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E8" w:rsidRPr="0013085B" w:rsidRDefault="00F016E8" w:rsidP="00F016E8">
      <w:pPr>
        <w:jc w:val="right"/>
        <w:rPr>
          <w:lang w:val="et-EE"/>
        </w:rPr>
      </w:pPr>
      <w:r w:rsidRPr="0013085B">
        <w:rPr>
          <w:lang w:val="et-EE"/>
        </w:rPr>
        <w:t>Eelnõu</w:t>
      </w:r>
    </w:p>
    <w:p w:rsidR="00F016E8" w:rsidRPr="0013085B" w:rsidRDefault="00F016E8" w:rsidP="00F016E8">
      <w:pPr>
        <w:jc w:val="center"/>
        <w:rPr>
          <w:b/>
          <w:noProof/>
          <w:lang w:val="et-EE"/>
        </w:rPr>
      </w:pPr>
      <w:r w:rsidRPr="0013085B">
        <w:rPr>
          <w:b/>
          <w:lang w:val="et-EE"/>
        </w:rPr>
        <w:t>NARVA LINNAVALITSUS</w:t>
      </w:r>
    </w:p>
    <w:p w:rsidR="00F016E8" w:rsidRPr="0013085B" w:rsidRDefault="00F016E8" w:rsidP="00F016E8">
      <w:pPr>
        <w:pStyle w:val="Pealkiri1"/>
      </w:pPr>
    </w:p>
    <w:p w:rsidR="00F016E8" w:rsidRPr="0013085B" w:rsidRDefault="00F016E8" w:rsidP="00F016E8">
      <w:pPr>
        <w:pStyle w:val="Pealkiri1"/>
      </w:pPr>
      <w:r w:rsidRPr="0013085B">
        <w:t>K O R R A L D U S</w:t>
      </w:r>
    </w:p>
    <w:p w:rsidR="00F016E8" w:rsidRPr="0013085B" w:rsidRDefault="00F016E8" w:rsidP="00F016E8">
      <w:pPr>
        <w:rPr>
          <w:lang w:val="et-EE"/>
        </w:rPr>
      </w:pPr>
    </w:p>
    <w:p w:rsidR="00F016E8" w:rsidRPr="0013085B" w:rsidRDefault="00733864" w:rsidP="00F016E8">
      <w:pPr>
        <w:pStyle w:val="Pealkiri1"/>
        <w:jc w:val="left"/>
        <w:rPr>
          <w:b w:val="0"/>
          <w:bCs w:val="0"/>
        </w:rPr>
      </w:pPr>
      <w:r w:rsidRPr="0013085B">
        <w:rPr>
          <w:b w:val="0"/>
          <w:bCs w:val="0"/>
        </w:rPr>
        <w:t>Narva</w:t>
      </w:r>
    </w:p>
    <w:p w:rsidR="00F016E8" w:rsidRPr="0013085B" w:rsidRDefault="00F016E8" w:rsidP="00F016E8">
      <w:pPr>
        <w:rPr>
          <w:b/>
          <w:lang w:val="et-EE"/>
        </w:rPr>
      </w:pPr>
    </w:p>
    <w:p w:rsidR="009E1D18" w:rsidRPr="0013085B" w:rsidRDefault="009E1D18" w:rsidP="00F016E8">
      <w:pPr>
        <w:rPr>
          <w:b/>
          <w:lang w:val="et-EE"/>
        </w:rPr>
      </w:pPr>
    </w:p>
    <w:p w:rsidR="009E1D18" w:rsidRPr="0013085B" w:rsidRDefault="00377AE1" w:rsidP="0002280C">
      <w:pPr>
        <w:spacing w:after="480"/>
        <w:jc w:val="both"/>
        <w:rPr>
          <w:b/>
          <w:noProof/>
          <w:lang w:val="et-EE"/>
        </w:rPr>
      </w:pPr>
      <w:r w:rsidRPr="0013085B">
        <w:rPr>
          <w:b/>
          <w:noProof/>
          <w:lang w:val="et-EE"/>
        </w:rPr>
        <w:t>Linna p</w:t>
      </w:r>
      <w:r w:rsidR="00F016E8" w:rsidRPr="0013085B">
        <w:rPr>
          <w:b/>
          <w:noProof/>
          <w:lang w:val="et-EE"/>
        </w:rPr>
        <w:t xml:space="preserve">õhieelarve vahendite kasutamise lubamine </w:t>
      </w:r>
    </w:p>
    <w:p w:rsidR="007C3CBE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uppressAutoHyphens w:val="0"/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A</w:t>
      </w:r>
      <w:r w:rsidR="0013085B" w:rsidRPr="0013085B">
        <w:rPr>
          <w:b/>
          <w:lang w:val="et-EE"/>
        </w:rPr>
        <w:t>sjaolud ja menetluse käik</w:t>
      </w:r>
    </w:p>
    <w:p w:rsidR="009E1D18" w:rsidRPr="0013085B" w:rsidRDefault="007C3CBE" w:rsidP="0002280C">
      <w:pPr>
        <w:spacing w:after="120"/>
        <w:ind w:right="-6"/>
        <w:jc w:val="both"/>
        <w:rPr>
          <w:bCs/>
          <w:lang w:val="et-EE"/>
        </w:rPr>
      </w:pPr>
      <w:r w:rsidRPr="0013085B">
        <w:rPr>
          <w:bCs/>
          <w:lang w:val="et-EE"/>
        </w:rPr>
        <w:t>Narva Linnav</w:t>
      </w:r>
      <w:r w:rsidR="000B6CAB" w:rsidRPr="0013085B">
        <w:rPr>
          <w:bCs/>
          <w:lang w:val="et-EE"/>
        </w:rPr>
        <w:t>alitsuse 15.05.</w:t>
      </w:r>
      <w:r w:rsidRPr="0013085B">
        <w:rPr>
          <w:bCs/>
          <w:lang w:val="et-EE"/>
        </w:rPr>
        <w:t>2013</w:t>
      </w:r>
      <w:r w:rsidR="000B6CAB" w:rsidRPr="0013085B">
        <w:rPr>
          <w:bCs/>
          <w:lang w:val="et-EE"/>
        </w:rPr>
        <w:t>. a</w:t>
      </w:r>
      <w:r w:rsidRPr="0013085B">
        <w:rPr>
          <w:bCs/>
          <w:lang w:val="et-EE"/>
        </w:rPr>
        <w:t xml:space="preserve"> </w:t>
      </w:r>
      <w:r w:rsidR="006C5769" w:rsidRPr="0013085B">
        <w:rPr>
          <w:bCs/>
          <w:lang w:val="et-EE"/>
        </w:rPr>
        <w:t>määrusega</w:t>
      </w:r>
      <w:r w:rsidRPr="0013085B">
        <w:rPr>
          <w:bCs/>
          <w:lang w:val="et-EE"/>
        </w:rPr>
        <w:t xml:space="preserve"> nr </w:t>
      </w:r>
      <w:r w:rsidR="000B6CAB" w:rsidRPr="0013085B">
        <w:rPr>
          <w:bCs/>
          <w:lang w:val="et-EE"/>
        </w:rPr>
        <w:t>25 „Narva Linnavalitsuse 04.03</w:t>
      </w:r>
      <w:r w:rsidR="006C5769" w:rsidRPr="0013085B">
        <w:rPr>
          <w:bCs/>
          <w:lang w:val="et-EE"/>
        </w:rPr>
        <w:t>.</w:t>
      </w:r>
      <w:r w:rsidRPr="0013085B">
        <w:rPr>
          <w:bCs/>
          <w:lang w:val="et-EE"/>
        </w:rPr>
        <w:t>2013.</w:t>
      </w:r>
      <w:r w:rsidR="000B6CAB" w:rsidRPr="0013085B">
        <w:rPr>
          <w:bCs/>
          <w:lang w:val="et-EE"/>
        </w:rPr>
        <w:t xml:space="preserve"> a määruse nr 232 „Narva Noorte Meremeeste Klubi õppe- ja toitlustamistasu piirnormide kinnitamine“ m</w:t>
      </w:r>
      <w:r w:rsidRPr="0013085B">
        <w:rPr>
          <w:bCs/>
          <w:lang w:val="et-EE"/>
        </w:rPr>
        <w:t xml:space="preserve">uutmine” </w:t>
      </w:r>
      <w:r w:rsidR="000B6CAB" w:rsidRPr="0013085B">
        <w:rPr>
          <w:bCs/>
          <w:lang w:val="et-EE"/>
        </w:rPr>
        <w:t>kehtestati Narva Noorte Meremeeste Klubi matkadel ja laagrites toitlustamiskulude osaliseks katmiseks võetava toitlustamistasu piirnorm. Narva Noort</w:t>
      </w:r>
      <w:r w:rsidR="0013085B">
        <w:rPr>
          <w:bCs/>
          <w:lang w:val="et-EE"/>
        </w:rPr>
        <w:t>e Meremeeste Klubi suvepraktika</w:t>
      </w:r>
      <w:r w:rsidR="000B6CAB" w:rsidRPr="0013085B">
        <w:rPr>
          <w:bCs/>
          <w:lang w:val="et-EE"/>
        </w:rPr>
        <w:t xml:space="preserve">plaani raames eeldatakse, et </w:t>
      </w:r>
      <w:r w:rsidR="006C5769" w:rsidRPr="0013085B">
        <w:rPr>
          <w:bCs/>
          <w:lang w:val="et-EE"/>
        </w:rPr>
        <w:t xml:space="preserve">2013. aastal </w:t>
      </w:r>
      <w:r w:rsidR="000B6CAB" w:rsidRPr="0013085B">
        <w:rPr>
          <w:bCs/>
          <w:lang w:val="et-EE"/>
        </w:rPr>
        <w:t xml:space="preserve">moodustavad lastevanemate tasult saadavad tulud 2 701 eurot. Seoses sellega, et </w:t>
      </w:r>
      <w:r w:rsidR="0002280C" w:rsidRPr="0013085B">
        <w:rPr>
          <w:bCs/>
          <w:lang w:val="et-EE"/>
        </w:rPr>
        <w:t>lähimal ajal</w:t>
      </w:r>
      <w:r w:rsidR="000B6CAB" w:rsidRPr="0013085B">
        <w:rPr>
          <w:bCs/>
          <w:lang w:val="et-EE"/>
        </w:rPr>
        <w:t xml:space="preserve"> algab</w:t>
      </w:r>
      <w:r w:rsidR="0013085B">
        <w:rPr>
          <w:bCs/>
          <w:lang w:val="et-EE"/>
        </w:rPr>
        <w:t xml:space="preserve"> suvematkade ja -laagrite tegevus</w:t>
      </w:r>
      <w:r w:rsidR="0002280C" w:rsidRPr="0013085B">
        <w:rPr>
          <w:bCs/>
          <w:lang w:val="et-EE"/>
        </w:rPr>
        <w:t>, on vaja</w:t>
      </w:r>
      <w:r w:rsidR="00377AE1" w:rsidRPr="0013085B">
        <w:rPr>
          <w:bCs/>
          <w:lang w:val="et-EE"/>
        </w:rPr>
        <w:t>lik</w:t>
      </w:r>
      <w:r w:rsidR="0002280C" w:rsidRPr="0013085B">
        <w:rPr>
          <w:bCs/>
          <w:lang w:val="et-EE"/>
        </w:rPr>
        <w:t xml:space="preserve"> laste toitlustamise kulusid ka</w:t>
      </w:r>
      <w:r w:rsidR="0013085B">
        <w:rPr>
          <w:bCs/>
          <w:lang w:val="et-EE"/>
        </w:rPr>
        <w:t>tta</w:t>
      </w:r>
      <w:r w:rsidR="0002280C" w:rsidRPr="0013085B">
        <w:rPr>
          <w:bCs/>
          <w:lang w:val="et-EE"/>
        </w:rPr>
        <w:t xml:space="preserve"> j</w:t>
      </w:r>
      <w:r w:rsidR="004228CE">
        <w:rPr>
          <w:bCs/>
          <w:lang w:val="et-EE"/>
        </w:rPr>
        <w:t>uba praegu</w:t>
      </w:r>
      <w:r w:rsidR="0002280C" w:rsidRPr="0013085B">
        <w:rPr>
          <w:bCs/>
          <w:lang w:val="et-EE"/>
        </w:rPr>
        <w:t>.</w:t>
      </w:r>
    </w:p>
    <w:p w:rsidR="00F016E8" w:rsidRPr="0013085B" w:rsidRDefault="00880D88" w:rsidP="0002280C">
      <w:pPr>
        <w:spacing w:after="240"/>
        <w:jc w:val="both"/>
        <w:rPr>
          <w:lang w:val="et-EE"/>
        </w:rPr>
      </w:pPr>
      <w:r w:rsidRPr="0013085B">
        <w:rPr>
          <w:lang w:val="et-EE"/>
        </w:rPr>
        <w:t>Lähtuvalt ü</w:t>
      </w:r>
      <w:r w:rsidR="004228CE">
        <w:rPr>
          <w:lang w:val="et-EE"/>
        </w:rPr>
        <w:t>laltoodust</w:t>
      </w:r>
      <w:r w:rsidR="003345F8">
        <w:rPr>
          <w:lang w:val="et-EE"/>
        </w:rPr>
        <w:t xml:space="preserve"> taotleb Kultuuriosakond luba</w:t>
      </w:r>
      <w:r w:rsidRPr="0013085B">
        <w:rPr>
          <w:lang w:val="et-EE"/>
        </w:rPr>
        <w:t xml:space="preserve"> kasutada</w:t>
      </w:r>
      <w:r w:rsidR="00295961" w:rsidRPr="0013085B">
        <w:rPr>
          <w:lang w:val="et-EE"/>
        </w:rPr>
        <w:t xml:space="preserve"> </w:t>
      </w:r>
      <w:r w:rsidR="005963A2" w:rsidRPr="0013085B">
        <w:rPr>
          <w:bCs/>
          <w:lang w:val="et-EE"/>
        </w:rPr>
        <w:t xml:space="preserve">Narva Noorte Meremeeste Klubi </w:t>
      </w:r>
      <w:r w:rsidR="00377AE1" w:rsidRPr="0013085B">
        <w:rPr>
          <w:bCs/>
          <w:lang w:val="et-EE"/>
        </w:rPr>
        <w:t xml:space="preserve">linna </w:t>
      </w:r>
      <w:r w:rsidR="00295961" w:rsidRPr="0013085B">
        <w:rPr>
          <w:lang w:val="et-EE"/>
        </w:rPr>
        <w:t>põhieelarve vahend</w:t>
      </w:r>
      <w:r w:rsidRPr="0013085B">
        <w:rPr>
          <w:lang w:val="et-EE"/>
        </w:rPr>
        <w:t>eid</w:t>
      </w:r>
      <w:r w:rsidR="005963A2" w:rsidRPr="0013085B">
        <w:rPr>
          <w:lang w:val="et-EE"/>
        </w:rPr>
        <w:t xml:space="preserve"> </w:t>
      </w:r>
      <w:r w:rsidR="005963A2" w:rsidRPr="0013085B">
        <w:rPr>
          <w:bCs/>
          <w:lang w:val="et-EE"/>
        </w:rPr>
        <w:t>matkadel ja laagrites osalevate õpilaste toitlustamiskulude osaliseks katteks</w:t>
      </w:r>
      <w:r w:rsidR="005963A2" w:rsidRPr="0013085B">
        <w:rPr>
          <w:lang w:val="et-EE"/>
        </w:rPr>
        <w:t xml:space="preserve"> </w:t>
      </w:r>
      <w:r w:rsidRPr="0013085B">
        <w:rPr>
          <w:lang w:val="et-EE"/>
        </w:rPr>
        <w:t xml:space="preserve">eelarveliste vahendite </w:t>
      </w:r>
      <w:r w:rsidR="004228CE">
        <w:rPr>
          <w:lang w:val="et-EE"/>
        </w:rPr>
        <w:t>edaspidise</w:t>
      </w:r>
      <w:r w:rsidRPr="0013085B">
        <w:rPr>
          <w:lang w:val="et-EE"/>
        </w:rPr>
        <w:t xml:space="preserve"> </w:t>
      </w:r>
      <w:r w:rsidR="004228CE">
        <w:rPr>
          <w:lang w:val="et-EE"/>
        </w:rPr>
        <w:t>vahendite taastami</w:t>
      </w:r>
      <w:r w:rsidR="00210CB5" w:rsidRPr="0013085B">
        <w:rPr>
          <w:lang w:val="et-EE"/>
        </w:rPr>
        <w:t>se</w:t>
      </w:r>
      <w:r w:rsidRPr="0013085B">
        <w:rPr>
          <w:lang w:val="et-EE"/>
        </w:rPr>
        <w:t>ga</w:t>
      </w:r>
      <w:r w:rsidR="00733864" w:rsidRPr="0013085B">
        <w:rPr>
          <w:lang w:val="et-EE"/>
        </w:rPr>
        <w:t xml:space="preserve"> summas 2 701</w:t>
      </w:r>
      <w:r w:rsidR="00210CB5" w:rsidRPr="0013085B">
        <w:rPr>
          <w:lang w:val="et-EE"/>
        </w:rPr>
        <w:t xml:space="preserve"> eurot</w:t>
      </w:r>
      <w:r w:rsidR="009E1D18" w:rsidRPr="0013085B">
        <w:rPr>
          <w:lang w:val="et-EE"/>
        </w:rPr>
        <w:t xml:space="preserve"> pärast linna 2013.</w:t>
      </w:r>
      <w:r w:rsidR="00733864" w:rsidRPr="0013085B">
        <w:rPr>
          <w:lang w:val="et-EE"/>
        </w:rPr>
        <w:t xml:space="preserve"> </w:t>
      </w:r>
      <w:r w:rsidR="009E1D18" w:rsidRPr="0013085B">
        <w:rPr>
          <w:lang w:val="et-EE"/>
        </w:rPr>
        <w:t>a eelarve muutmist</w:t>
      </w:r>
      <w:r w:rsidR="00210CB5" w:rsidRPr="0013085B">
        <w:rPr>
          <w:lang w:val="et-EE"/>
        </w:rPr>
        <w:t>.</w:t>
      </w:r>
    </w:p>
    <w:p w:rsidR="009E1D18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Õ</w:t>
      </w:r>
      <w:r w:rsidR="0013085B" w:rsidRPr="0013085B">
        <w:rPr>
          <w:b/>
          <w:lang w:val="et-EE"/>
        </w:rPr>
        <w:t>iguslikud alused</w:t>
      </w:r>
    </w:p>
    <w:p w:rsidR="00F016E8" w:rsidRPr="0013085B" w:rsidRDefault="00210CB5" w:rsidP="0002280C">
      <w:pPr>
        <w:pStyle w:val="Kehatekst"/>
        <w:spacing w:after="240"/>
      </w:pPr>
      <w:r w:rsidRPr="0013085B">
        <w:rPr>
          <w:bCs/>
        </w:rPr>
        <w:t>Kohaliku omavalitsuse korraldu</w:t>
      </w:r>
      <w:r w:rsidR="004228CE">
        <w:rPr>
          <w:bCs/>
        </w:rPr>
        <w:t>se seaduse § 30 lõike 1 punkti 3</w:t>
      </w:r>
      <w:r w:rsidRPr="0013085B">
        <w:rPr>
          <w:bCs/>
        </w:rPr>
        <w:t xml:space="preserve"> kohaselt </w:t>
      </w:r>
      <w:r w:rsidR="004228CE" w:rsidRPr="0013085B">
        <w:t xml:space="preserve">lahendab ja korraldab </w:t>
      </w:r>
      <w:r w:rsidRPr="0013085B">
        <w:rPr>
          <w:bCs/>
        </w:rPr>
        <w:t xml:space="preserve">linnavalitsus </w:t>
      </w:r>
      <w:r w:rsidRPr="0013085B">
        <w:t xml:space="preserve">kohaliku elu küsimusi, mis </w:t>
      </w:r>
      <w:r w:rsidR="004228CE">
        <w:t xml:space="preserve">ei kuulu </w:t>
      </w:r>
      <w:r w:rsidRPr="0013085B">
        <w:t>volikogu</w:t>
      </w:r>
      <w:r w:rsidR="004228CE">
        <w:t xml:space="preserve"> pädevusse</w:t>
      </w:r>
      <w:r w:rsidRPr="0013085B">
        <w:t>.</w:t>
      </w:r>
    </w:p>
    <w:p w:rsidR="00F016E8" w:rsidRPr="0013085B" w:rsidRDefault="0013085B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Otsus</w:t>
      </w:r>
    </w:p>
    <w:p w:rsidR="004228CE" w:rsidRPr="004228CE" w:rsidRDefault="00F016E8" w:rsidP="004228CE">
      <w:pPr>
        <w:pStyle w:val="Loendilik"/>
        <w:numPr>
          <w:ilvl w:val="1"/>
          <w:numId w:val="1"/>
        </w:numPr>
        <w:spacing w:after="120"/>
        <w:ind w:left="450" w:hanging="450"/>
        <w:jc w:val="both"/>
        <w:rPr>
          <w:lang w:val="et-EE"/>
        </w:rPr>
      </w:pPr>
      <w:r w:rsidRPr="004228CE">
        <w:rPr>
          <w:lang w:val="et-EE"/>
        </w:rPr>
        <w:t>Lubada N</w:t>
      </w:r>
      <w:r w:rsidR="00733864" w:rsidRPr="004228CE">
        <w:rPr>
          <w:lang w:val="et-EE"/>
        </w:rPr>
        <w:t>arva Linnavalitsuse Kultuuriosakonna</w:t>
      </w:r>
      <w:r w:rsidRPr="004228CE">
        <w:rPr>
          <w:lang w:val="et-EE"/>
        </w:rPr>
        <w:t xml:space="preserve">l kasutada </w:t>
      </w:r>
      <w:r w:rsidR="00377AE1" w:rsidRPr="004228CE">
        <w:rPr>
          <w:lang w:val="et-EE"/>
        </w:rPr>
        <w:t xml:space="preserve">linna </w:t>
      </w:r>
      <w:r w:rsidRPr="004228CE">
        <w:rPr>
          <w:lang w:val="et-EE"/>
        </w:rPr>
        <w:t xml:space="preserve">põhieelarve vahendeid summas </w:t>
      </w:r>
      <w:r w:rsidR="00733864" w:rsidRPr="004228CE">
        <w:rPr>
          <w:lang w:val="et-EE"/>
        </w:rPr>
        <w:t>2 701</w:t>
      </w:r>
      <w:r w:rsidRPr="004228CE">
        <w:rPr>
          <w:lang w:val="et-EE"/>
        </w:rPr>
        <w:t xml:space="preserve"> eurot </w:t>
      </w:r>
      <w:r w:rsidR="00733864" w:rsidRPr="004228CE">
        <w:rPr>
          <w:bCs/>
          <w:lang w:val="et-EE"/>
        </w:rPr>
        <w:t>Narva Noorte Meremeeste Kulbi matkadel ja laagrites osalevate õpilaste toitlustamiskulude osaliseks katteks</w:t>
      </w:r>
      <w:r w:rsidR="004228CE" w:rsidRPr="004228CE">
        <w:rPr>
          <w:lang w:val="et-EE"/>
        </w:rPr>
        <w:t>.</w:t>
      </w:r>
    </w:p>
    <w:p w:rsidR="00F016E8" w:rsidRPr="004228CE" w:rsidRDefault="00880D88" w:rsidP="004228CE">
      <w:pPr>
        <w:pStyle w:val="Loendilik"/>
        <w:numPr>
          <w:ilvl w:val="1"/>
          <w:numId w:val="1"/>
        </w:numPr>
        <w:spacing w:after="120"/>
        <w:ind w:left="450" w:hanging="450"/>
        <w:jc w:val="both"/>
        <w:rPr>
          <w:noProof/>
          <w:lang w:val="et-EE"/>
        </w:rPr>
      </w:pPr>
      <w:r w:rsidRPr="004228CE">
        <w:rPr>
          <w:noProof/>
          <w:lang w:val="et-EE"/>
        </w:rPr>
        <w:t xml:space="preserve">Taastada </w:t>
      </w:r>
      <w:r w:rsidR="00733864" w:rsidRPr="004228CE">
        <w:rPr>
          <w:lang w:val="et-EE"/>
        </w:rPr>
        <w:t>Narva Linnavalitsuse Kultuuriosakonna</w:t>
      </w:r>
      <w:r w:rsidR="00F016E8" w:rsidRPr="004228CE">
        <w:rPr>
          <w:lang w:val="et-EE"/>
        </w:rPr>
        <w:t xml:space="preserve"> </w:t>
      </w:r>
      <w:r w:rsidRPr="004228CE">
        <w:rPr>
          <w:lang w:val="et-EE"/>
        </w:rPr>
        <w:t>eelarvesse vastavaid eelarvelisi vahendeid</w:t>
      </w:r>
      <w:r w:rsidR="008231E1" w:rsidRPr="004228CE">
        <w:rPr>
          <w:lang w:val="et-EE"/>
        </w:rPr>
        <w:t xml:space="preserve"> pärast linna 2013.</w:t>
      </w:r>
      <w:r w:rsidR="00733864" w:rsidRPr="004228CE">
        <w:rPr>
          <w:lang w:val="et-EE"/>
        </w:rPr>
        <w:t xml:space="preserve"> </w:t>
      </w:r>
      <w:r w:rsidR="008231E1" w:rsidRPr="004228CE">
        <w:rPr>
          <w:lang w:val="et-EE"/>
        </w:rPr>
        <w:t>a eelarve muutmist</w:t>
      </w:r>
      <w:r w:rsidR="00F016E8" w:rsidRPr="004228CE">
        <w:rPr>
          <w:noProof/>
          <w:lang w:val="et-EE"/>
        </w:rPr>
        <w:t>.</w:t>
      </w:r>
    </w:p>
    <w:p w:rsidR="00F016E8" w:rsidRPr="0013085B" w:rsidRDefault="00F016E8" w:rsidP="0013085B">
      <w:pPr>
        <w:numPr>
          <w:ilvl w:val="0"/>
          <w:numId w:val="1"/>
        </w:numPr>
        <w:tabs>
          <w:tab w:val="clear" w:pos="720"/>
          <w:tab w:val="num" w:pos="270"/>
        </w:tabs>
        <w:spacing w:after="120"/>
        <w:ind w:left="425" w:hanging="425"/>
        <w:rPr>
          <w:b/>
          <w:lang w:val="et-EE"/>
        </w:rPr>
      </w:pPr>
      <w:r w:rsidRPr="0013085B">
        <w:rPr>
          <w:b/>
          <w:lang w:val="et-EE"/>
        </w:rPr>
        <w:t>R</w:t>
      </w:r>
      <w:r w:rsidR="0013085B" w:rsidRPr="0013085B">
        <w:rPr>
          <w:b/>
          <w:lang w:val="et-EE"/>
        </w:rPr>
        <w:t>akendussätted</w:t>
      </w:r>
    </w:p>
    <w:p w:rsidR="0013085B" w:rsidRPr="0013085B" w:rsidRDefault="0013085B" w:rsidP="0013085B">
      <w:pPr>
        <w:pStyle w:val="Kehatekst"/>
        <w:numPr>
          <w:ilvl w:val="1"/>
          <w:numId w:val="1"/>
        </w:numPr>
        <w:suppressAutoHyphens w:val="0"/>
        <w:autoSpaceDE w:val="0"/>
        <w:autoSpaceDN w:val="0"/>
        <w:ind w:left="450" w:hanging="450"/>
      </w:pPr>
      <w:r w:rsidRPr="0013085B">
        <w:t>Korraldust võib vaidlustada Tartu Halduskohtu Jõhvi kohtumajas 30 päeva jooksul                  korralduse teatavakstegemise päevast arvates.</w:t>
      </w:r>
    </w:p>
    <w:p w:rsidR="0013085B" w:rsidRPr="0013085B" w:rsidRDefault="0013085B" w:rsidP="0013085B">
      <w:pPr>
        <w:pStyle w:val="Kehatekst"/>
        <w:numPr>
          <w:ilvl w:val="1"/>
          <w:numId w:val="1"/>
        </w:numPr>
        <w:suppressAutoHyphens w:val="0"/>
        <w:autoSpaceDE w:val="0"/>
        <w:autoSpaceDN w:val="0"/>
        <w:ind w:left="450" w:hanging="450"/>
      </w:pPr>
      <w:r w:rsidRPr="0013085B">
        <w:t>Korraldus jõustub seadusega sätestatud korras.</w:t>
      </w:r>
    </w:p>
    <w:p w:rsidR="0013085B" w:rsidRPr="0013085B" w:rsidRDefault="0013085B" w:rsidP="0013085B">
      <w:pPr>
        <w:pStyle w:val="Kehatekst"/>
        <w:suppressAutoHyphens w:val="0"/>
        <w:autoSpaceDE w:val="0"/>
        <w:autoSpaceDN w:val="0"/>
      </w:pPr>
    </w:p>
    <w:p w:rsidR="0013085B" w:rsidRPr="0013085B" w:rsidRDefault="0013085B" w:rsidP="0013085B">
      <w:pPr>
        <w:pStyle w:val="Kehatekst"/>
        <w:suppressAutoHyphens w:val="0"/>
        <w:autoSpaceDE w:val="0"/>
        <w:autoSpaceDN w:val="0"/>
      </w:pPr>
    </w:p>
    <w:p w:rsidR="0013085B" w:rsidRPr="0013085B" w:rsidRDefault="0013085B" w:rsidP="0013085B">
      <w:pPr>
        <w:pStyle w:val="Kehatekst"/>
        <w:suppressAutoHyphens w:val="0"/>
        <w:autoSpaceDE w:val="0"/>
        <w:autoSpaceDN w:val="0"/>
      </w:pPr>
    </w:p>
    <w:p w:rsidR="0013085B" w:rsidRPr="0013085B" w:rsidRDefault="0013085B" w:rsidP="0013085B">
      <w:pPr>
        <w:pStyle w:val="Kehatekst"/>
        <w:suppressAutoHyphens w:val="0"/>
        <w:autoSpaceDE w:val="0"/>
        <w:autoSpaceDN w:val="0"/>
      </w:pPr>
    </w:p>
    <w:p w:rsidR="0013085B" w:rsidRPr="0013085B" w:rsidRDefault="0013085B" w:rsidP="0013085B">
      <w:pPr>
        <w:pStyle w:val="Kehatekst"/>
        <w:suppressAutoHyphens w:val="0"/>
        <w:autoSpaceDE w:val="0"/>
        <w:autoSpaceDN w:val="0"/>
      </w:pPr>
    </w:p>
    <w:p w:rsidR="0013085B" w:rsidRPr="0013085B" w:rsidRDefault="0013085B" w:rsidP="0013085B">
      <w:pPr>
        <w:pStyle w:val="Kehatekst"/>
      </w:pPr>
      <w:r w:rsidRPr="0013085B">
        <w:t>Tarmo Tammiste</w:t>
      </w:r>
    </w:p>
    <w:p w:rsidR="0013085B" w:rsidRDefault="004570F8" w:rsidP="0013085B">
      <w:pPr>
        <w:pStyle w:val="Kehatekst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Marina Sorgus</w:t>
      </w:r>
    </w:p>
    <w:p w:rsidR="004570F8" w:rsidRPr="0013085B" w:rsidRDefault="004570F8" w:rsidP="0013085B">
      <w:pPr>
        <w:pStyle w:val="Kehateks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Nõunik</w:t>
      </w:r>
      <w:bookmarkStart w:id="0" w:name="_GoBack"/>
      <w:bookmarkEnd w:id="0"/>
    </w:p>
    <w:p w:rsidR="0013085B" w:rsidRPr="0013085B" w:rsidRDefault="004570F8" w:rsidP="0013085B">
      <w:pPr>
        <w:pStyle w:val="Kehatekst"/>
        <w:ind w:left="5760"/>
      </w:pPr>
      <w:r>
        <w:t>L</w:t>
      </w:r>
      <w:r w:rsidR="0013085B" w:rsidRPr="0013085B">
        <w:t>innasekretär</w:t>
      </w:r>
      <w:r>
        <w:t>i ülesannetes</w:t>
      </w:r>
    </w:p>
    <w:p w:rsidR="0013085B" w:rsidRPr="0013085B" w:rsidRDefault="0013085B" w:rsidP="0013085B">
      <w:pPr>
        <w:spacing w:after="1200"/>
        <w:jc w:val="both"/>
        <w:rPr>
          <w:lang w:val="et-EE"/>
        </w:rPr>
      </w:pPr>
    </w:p>
    <w:sectPr w:rsidR="0013085B" w:rsidRPr="0013085B" w:rsidSect="0002280C">
      <w:pgSz w:w="12240" w:h="15840"/>
      <w:pgMar w:top="539" w:right="1608" w:bottom="107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23A67"/>
    <w:multiLevelType w:val="hybridMultilevel"/>
    <w:tmpl w:val="A526199C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76155"/>
    <w:multiLevelType w:val="multilevel"/>
    <w:tmpl w:val="4D74C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7FDA23C2"/>
    <w:multiLevelType w:val="hybridMultilevel"/>
    <w:tmpl w:val="04220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E8"/>
    <w:rsid w:val="0002280C"/>
    <w:rsid w:val="000B6CAB"/>
    <w:rsid w:val="00116765"/>
    <w:rsid w:val="0013085B"/>
    <w:rsid w:val="00174703"/>
    <w:rsid w:val="00210CB5"/>
    <w:rsid w:val="00295961"/>
    <w:rsid w:val="0031652F"/>
    <w:rsid w:val="003345F8"/>
    <w:rsid w:val="00377AE1"/>
    <w:rsid w:val="00404815"/>
    <w:rsid w:val="004228CE"/>
    <w:rsid w:val="004570F8"/>
    <w:rsid w:val="00545A44"/>
    <w:rsid w:val="005963A2"/>
    <w:rsid w:val="006C5769"/>
    <w:rsid w:val="00733864"/>
    <w:rsid w:val="007C3CBE"/>
    <w:rsid w:val="008231E1"/>
    <w:rsid w:val="00880D88"/>
    <w:rsid w:val="008B448B"/>
    <w:rsid w:val="00974C09"/>
    <w:rsid w:val="009E1D18"/>
    <w:rsid w:val="00AA307D"/>
    <w:rsid w:val="00CE00F9"/>
    <w:rsid w:val="00D67812"/>
    <w:rsid w:val="00F016E8"/>
    <w:rsid w:val="00F6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laad">
    <w:name w:val="Normal"/>
    <w:qFormat/>
    <w:rsid w:val="00F016E8"/>
    <w:pPr>
      <w:suppressAutoHyphens/>
    </w:pPr>
    <w:rPr>
      <w:sz w:val="24"/>
      <w:szCs w:val="24"/>
      <w:lang w:val="en-US" w:eastAsia="ar-SA"/>
    </w:rPr>
  </w:style>
  <w:style w:type="paragraph" w:styleId="Pealkiri1">
    <w:name w:val="heading 1"/>
    <w:basedOn w:val="Normaallaad"/>
    <w:next w:val="Normaallaad"/>
    <w:qFormat/>
    <w:rsid w:val="00F016E8"/>
    <w:pPr>
      <w:keepNext/>
      <w:suppressAutoHyphens w:val="0"/>
      <w:jc w:val="center"/>
      <w:outlineLvl w:val="0"/>
    </w:pPr>
    <w:rPr>
      <w:b/>
      <w:bCs/>
      <w:lang w:val="et-EE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sid w:val="00F016E8"/>
    <w:pPr>
      <w:jc w:val="both"/>
    </w:pPr>
    <w:rPr>
      <w:lang w:val="et-EE"/>
    </w:rPr>
  </w:style>
  <w:style w:type="paragraph" w:styleId="Loendilik">
    <w:name w:val="List Paragraph"/>
    <w:basedOn w:val="Normaallaad"/>
    <w:uiPriority w:val="34"/>
    <w:qFormat/>
    <w:rsid w:val="00422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laad">
    <w:name w:val="Normal"/>
    <w:qFormat/>
    <w:rsid w:val="00F016E8"/>
    <w:pPr>
      <w:suppressAutoHyphens/>
    </w:pPr>
    <w:rPr>
      <w:sz w:val="24"/>
      <w:szCs w:val="24"/>
      <w:lang w:val="en-US" w:eastAsia="ar-SA"/>
    </w:rPr>
  </w:style>
  <w:style w:type="paragraph" w:styleId="Pealkiri1">
    <w:name w:val="heading 1"/>
    <w:basedOn w:val="Normaallaad"/>
    <w:next w:val="Normaallaad"/>
    <w:qFormat/>
    <w:rsid w:val="00F016E8"/>
    <w:pPr>
      <w:keepNext/>
      <w:suppressAutoHyphens w:val="0"/>
      <w:jc w:val="center"/>
      <w:outlineLvl w:val="0"/>
    </w:pPr>
    <w:rPr>
      <w:b/>
      <w:bCs/>
      <w:lang w:val="et-EE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sid w:val="00F016E8"/>
    <w:pPr>
      <w:jc w:val="both"/>
    </w:pPr>
    <w:rPr>
      <w:lang w:val="et-EE"/>
    </w:rPr>
  </w:style>
  <w:style w:type="paragraph" w:styleId="Loendilik">
    <w:name w:val="List Paragraph"/>
    <w:basedOn w:val="Normaallaad"/>
    <w:uiPriority w:val="34"/>
    <w:qFormat/>
    <w:rsid w:val="00422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Olga Kevish</dc:creator>
  <cp:lastModifiedBy>MARINA</cp:lastModifiedBy>
  <cp:revision>5</cp:revision>
  <cp:lastPrinted>2013-06-20T11:09:00Z</cp:lastPrinted>
  <dcterms:created xsi:type="dcterms:W3CDTF">2013-06-20T08:39:00Z</dcterms:created>
  <dcterms:modified xsi:type="dcterms:W3CDTF">2013-06-20T11:10:00Z</dcterms:modified>
</cp:coreProperties>
</file>