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Default="00C90B59"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spacing w:line="360" w:lineRule="auto"/>
        <w:rPr>
          <w:rFonts w:ascii="Calibri" w:eastAsia="Times New Roman" w:hAnsi="Calibri" w:cs="Times New Roman"/>
          <w:sz w:val="44"/>
          <w:szCs w:val="44"/>
        </w:rPr>
      </w:pPr>
    </w:p>
    <w:p w:rsidR="00C90B59" w:rsidRPr="00151B6B" w:rsidRDefault="00864B83" w:rsidP="00C90B59">
      <w:pPr>
        <w:spacing w:line="360" w:lineRule="auto"/>
        <w:jc w:val="center"/>
        <w:rPr>
          <w:rFonts w:ascii="Times New Roman" w:eastAsia="Times New Roman" w:hAnsi="Times New Roman" w:cs="Times New Roman"/>
          <w:b/>
          <w:bCs/>
          <w:sz w:val="40"/>
          <w:szCs w:val="40"/>
          <w:lang w:val="et-EE"/>
        </w:rPr>
      </w:pPr>
      <w:r>
        <w:rPr>
          <w:rFonts w:ascii="Times New Roman" w:eastAsia="Times New Roman" w:hAnsi="Times New Roman" w:cs="Times New Roman"/>
          <w:b/>
          <w:bCs/>
          <w:sz w:val="40"/>
          <w:szCs w:val="40"/>
          <w:lang w:val="et-EE"/>
        </w:rPr>
        <w:t>NARVA</w:t>
      </w:r>
      <w:r w:rsidR="00E37595">
        <w:rPr>
          <w:rFonts w:ascii="Times New Roman" w:eastAsia="Times New Roman" w:hAnsi="Times New Roman" w:cs="Times New Roman"/>
          <w:b/>
          <w:bCs/>
          <w:sz w:val="40"/>
          <w:szCs w:val="40"/>
          <w:lang w:val="et-EE"/>
        </w:rPr>
        <w:t xml:space="preserve"> </w:t>
      </w:r>
      <w:r w:rsidR="00C90B59" w:rsidRPr="00151B6B">
        <w:rPr>
          <w:rFonts w:ascii="Times New Roman" w:eastAsia="Times New Roman" w:hAnsi="Times New Roman" w:cs="Times New Roman"/>
          <w:b/>
          <w:bCs/>
          <w:sz w:val="40"/>
          <w:szCs w:val="40"/>
          <w:lang w:val="et-EE"/>
        </w:rPr>
        <w:t>SOTSIAALHOOLEKANDE ARENGUKAVA</w:t>
      </w:r>
    </w:p>
    <w:p w:rsidR="00C90B59" w:rsidRPr="00151B6B" w:rsidRDefault="00C90B59" w:rsidP="00C90B59">
      <w:pPr>
        <w:spacing w:line="360" w:lineRule="auto"/>
        <w:jc w:val="center"/>
        <w:rPr>
          <w:rFonts w:ascii="Times New Roman" w:eastAsia="Times New Roman" w:hAnsi="Times New Roman" w:cs="Times New Roman"/>
          <w:b/>
          <w:bCs/>
          <w:sz w:val="40"/>
          <w:szCs w:val="40"/>
          <w:lang w:val="et-EE"/>
        </w:rPr>
      </w:pPr>
    </w:p>
    <w:p w:rsidR="00C90B59" w:rsidRPr="00151B6B" w:rsidRDefault="00C90B59" w:rsidP="00C90B59">
      <w:pPr>
        <w:spacing w:line="360" w:lineRule="auto"/>
        <w:jc w:val="center"/>
        <w:rPr>
          <w:rFonts w:ascii="Times New Roman" w:eastAsia="Times New Roman" w:hAnsi="Times New Roman" w:cs="Times New Roman"/>
          <w:b/>
          <w:bCs/>
          <w:sz w:val="40"/>
          <w:szCs w:val="40"/>
        </w:rPr>
      </w:pPr>
      <w:r w:rsidRPr="00151B6B">
        <w:rPr>
          <w:rFonts w:ascii="Times New Roman" w:eastAsia="Times New Roman" w:hAnsi="Times New Roman" w:cs="Times New Roman"/>
          <w:b/>
          <w:bCs/>
          <w:sz w:val="40"/>
          <w:szCs w:val="40"/>
        </w:rPr>
        <w:t>2014-2020</w:t>
      </w: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151B6B" w:rsidRDefault="00151B6B" w:rsidP="00C90B59">
      <w:pPr>
        <w:keepNext/>
        <w:suppressAutoHyphens/>
        <w:spacing w:after="0" w:line="240" w:lineRule="auto"/>
        <w:jc w:val="center"/>
        <w:outlineLvl w:val="5"/>
        <w:rPr>
          <w:rFonts w:ascii="Times New Roman" w:eastAsia="Times New Roman" w:hAnsi="Times New Roman" w:cs="Times New Roman"/>
          <w:b/>
          <w:bCs/>
          <w:sz w:val="28"/>
          <w:szCs w:val="28"/>
          <w:lang w:eastAsia="ar-SA"/>
        </w:rPr>
      </w:pPr>
    </w:p>
    <w:p w:rsidR="00151B6B" w:rsidRDefault="00151B6B" w:rsidP="00C90B59">
      <w:pPr>
        <w:keepNext/>
        <w:suppressAutoHyphens/>
        <w:spacing w:after="0" w:line="240" w:lineRule="auto"/>
        <w:jc w:val="center"/>
        <w:outlineLvl w:val="5"/>
        <w:rPr>
          <w:rFonts w:ascii="Times New Roman" w:eastAsia="Times New Roman" w:hAnsi="Times New Roman" w:cs="Times New Roman"/>
          <w:b/>
          <w:bCs/>
          <w:sz w:val="28"/>
          <w:szCs w:val="28"/>
          <w:lang w:eastAsia="ar-SA"/>
        </w:rPr>
      </w:pPr>
    </w:p>
    <w:p w:rsidR="00C90B59" w:rsidRPr="00C90B59" w:rsidRDefault="00C90B59" w:rsidP="00EB4822">
      <w:pPr>
        <w:keepNext/>
        <w:suppressAutoHyphens/>
        <w:spacing w:after="0" w:line="240" w:lineRule="auto"/>
        <w:jc w:val="center"/>
        <w:outlineLvl w:val="5"/>
        <w:rPr>
          <w:rFonts w:ascii="Times New Roman" w:eastAsia="Times New Roman" w:hAnsi="Times New Roman" w:cs="Times New Roman"/>
          <w:b/>
          <w:bCs/>
          <w:sz w:val="28"/>
          <w:szCs w:val="28"/>
          <w:lang w:eastAsia="ar-SA"/>
        </w:rPr>
      </w:pPr>
      <w:r w:rsidRPr="00C90B59">
        <w:rPr>
          <w:rFonts w:ascii="Times New Roman" w:eastAsia="Times New Roman" w:hAnsi="Times New Roman" w:cs="Times New Roman"/>
          <w:b/>
          <w:bCs/>
          <w:sz w:val="28"/>
          <w:szCs w:val="28"/>
          <w:lang w:eastAsia="ar-SA"/>
        </w:rPr>
        <w:t>NARVA 2014</w:t>
      </w:r>
    </w:p>
    <w:p w:rsidR="004230E0" w:rsidRDefault="004230E0" w:rsidP="00C90B59">
      <w:pPr>
        <w:rPr>
          <w:rFonts w:ascii="Times New Roman" w:eastAsia="Calibri" w:hAnsi="Times New Roman" w:cs="Times New Roman"/>
          <w:b/>
          <w:sz w:val="24"/>
          <w:szCs w:val="24"/>
        </w:rPr>
        <w:sectPr w:rsidR="004230E0" w:rsidSect="001228E4">
          <w:footerReference w:type="default" r:id="rId9"/>
          <w:pgSz w:w="12240" w:h="15840"/>
          <w:pgMar w:top="1134" w:right="1134" w:bottom="1134" w:left="2268" w:header="709" w:footer="709" w:gutter="0"/>
          <w:cols w:space="708"/>
          <w:docGrid w:linePitch="360"/>
        </w:sectPr>
      </w:pPr>
    </w:p>
    <w:p w:rsidR="00151B6B" w:rsidRDefault="00151B6B" w:rsidP="00C90B59">
      <w:pPr>
        <w:keepNext/>
        <w:suppressAutoHyphens/>
        <w:spacing w:after="0" w:line="240" w:lineRule="auto"/>
        <w:jc w:val="center"/>
        <w:outlineLvl w:val="0"/>
        <w:rPr>
          <w:rFonts w:ascii="Times New Roman" w:eastAsia="Lucida Sans Unicode" w:hAnsi="Times New Roman" w:cs="Tahoma"/>
          <w:b/>
          <w:bCs/>
          <w:sz w:val="28"/>
          <w:szCs w:val="28"/>
          <w:lang w:eastAsia="ar-SA"/>
        </w:rPr>
      </w:pPr>
    </w:p>
    <w:p w:rsidR="00E212F2" w:rsidRPr="005C1269" w:rsidRDefault="005C1269" w:rsidP="00E212F2">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t-EE"/>
        </w:rPr>
        <w:t xml:space="preserve">SISUKORD </w:t>
      </w:r>
    </w:p>
    <w:p w:rsidR="00E212F2" w:rsidRPr="005C1269" w:rsidRDefault="00E212F2" w:rsidP="00E212F2">
      <w:pPr>
        <w:rPr>
          <w:rFonts w:ascii="Times New Roman" w:eastAsia="Calibri" w:hAnsi="Times New Roman" w:cs="Times New Roman"/>
          <w:b/>
          <w:sz w:val="24"/>
          <w:szCs w:val="24"/>
        </w:rPr>
      </w:pPr>
    </w:p>
    <w:p w:rsidR="00E212F2" w:rsidRPr="005C1269" w:rsidRDefault="005C1269"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lang w:val="et-EE"/>
        </w:rPr>
        <w:t>Sissejuhatus</w:t>
      </w:r>
      <w:r w:rsidR="00E212F2"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900B83">
        <w:rPr>
          <w:rFonts w:ascii="Times New Roman" w:eastAsia="Calibri" w:hAnsi="Times New Roman" w:cs="Times New Roman"/>
          <w:b/>
          <w:sz w:val="24"/>
          <w:szCs w:val="24"/>
        </w:rPr>
        <w:t>.</w:t>
      </w:r>
      <w:r w:rsidR="00464FDB" w:rsidRPr="007910AA">
        <w:rPr>
          <w:rFonts w:ascii="Times New Roman" w:eastAsia="Calibri" w:hAnsi="Times New Roman" w:cs="Times New Roman"/>
          <w:b/>
          <w:sz w:val="24"/>
          <w:szCs w:val="24"/>
        </w:rPr>
        <w:t>3</w:t>
      </w:r>
    </w:p>
    <w:p w:rsidR="00E212F2" w:rsidRPr="005C1269" w:rsidRDefault="00E212F2" w:rsidP="00E212F2">
      <w:pPr>
        <w:rPr>
          <w:rFonts w:ascii="Times New Roman" w:eastAsia="Calibri" w:hAnsi="Times New Roman" w:cs="Times New Roman"/>
          <w:b/>
          <w:sz w:val="24"/>
          <w:szCs w:val="24"/>
        </w:rPr>
      </w:pPr>
      <w:r w:rsidRPr="005C1269">
        <w:rPr>
          <w:rFonts w:ascii="Times New Roman" w:eastAsia="Calibri" w:hAnsi="Times New Roman" w:cs="Times New Roman"/>
          <w:b/>
          <w:sz w:val="24"/>
          <w:szCs w:val="24"/>
        </w:rPr>
        <w:t xml:space="preserve">1. </w:t>
      </w:r>
      <w:r w:rsidR="005C1269">
        <w:rPr>
          <w:rFonts w:ascii="Times New Roman" w:eastAsia="Calibri" w:hAnsi="Times New Roman" w:cs="Times New Roman"/>
          <w:b/>
          <w:sz w:val="24"/>
          <w:szCs w:val="24"/>
          <w:lang w:val="et-EE"/>
        </w:rPr>
        <w:t xml:space="preserve">Demograafilise seisu ülevaade </w:t>
      </w:r>
      <w:proofErr w:type="gramStart"/>
      <w:r w:rsidR="005C1269">
        <w:rPr>
          <w:rFonts w:ascii="Times New Roman" w:eastAsia="Calibri" w:hAnsi="Times New Roman" w:cs="Times New Roman"/>
          <w:b/>
          <w:sz w:val="24"/>
          <w:szCs w:val="24"/>
          <w:lang w:val="et-EE"/>
        </w:rPr>
        <w:t>ja</w:t>
      </w:r>
      <w:proofErr w:type="gramEnd"/>
      <w:r w:rsidR="005C1269">
        <w:rPr>
          <w:rFonts w:ascii="Times New Roman" w:eastAsia="Calibri" w:hAnsi="Times New Roman" w:cs="Times New Roman"/>
          <w:b/>
          <w:sz w:val="24"/>
          <w:szCs w:val="24"/>
          <w:lang w:val="et-EE"/>
        </w:rPr>
        <w:t xml:space="preserve"> prognoos Narva linnas</w:t>
      </w:r>
      <w:r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 xml:space="preserve">.................... </w:t>
      </w:r>
      <w:r w:rsidR="00464FDB" w:rsidRPr="007910AA">
        <w:rPr>
          <w:rFonts w:ascii="Times New Roman" w:eastAsia="Calibri" w:hAnsi="Times New Roman" w:cs="Times New Roman"/>
          <w:b/>
          <w:sz w:val="24"/>
          <w:szCs w:val="24"/>
        </w:rPr>
        <w:t>4</w:t>
      </w:r>
    </w:p>
    <w:p w:rsidR="00E212F2" w:rsidRPr="007910AA" w:rsidRDefault="00E212F2"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rPr>
        <w:t xml:space="preserve">2. </w:t>
      </w:r>
      <w:r w:rsidR="00EA5DDD" w:rsidRPr="007910AA">
        <w:rPr>
          <w:rFonts w:ascii="Times New Roman" w:eastAsia="Calibri" w:hAnsi="Times New Roman" w:cs="Times New Roman"/>
          <w:b/>
          <w:sz w:val="24"/>
          <w:szCs w:val="24"/>
          <w:lang w:val="et-EE"/>
        </w:rPr>
        <w:t xml:space="preserve">Ülevaade sotsiaalabi osutamise süsteemist </w:t>
      </w:r>
      <w:proofErr w:type="gramStart"/>
      <w:r w:rsidR="00EA5DDD" w:rsidRPr="007910AA">
        <w:rPr>
          <w:rFonts w:ascii="Times New Roman" w:eastAsia="Calibri" w:hAnsi="Times New Roman" w:cs="Times New Roman"/>
          <w:b/>
          <w:sz w:val="24"/>
          <w:szCs w:val="24"/>
          <w:lang w:val="et-EE"/>
        </w:rPr>
        <w:t>ja</w:t>
      </w:r>
      <w:proofErr w:type="gramEnd"/>
      <w:r w:rsidR="00EA5DDD" w:rsidRPr="007910AA">
        <w:rPr>
          <w:rFonts w:ascii="Times New Roman" w:eastAsia="Calibri" w:hAnsi="Times New Roman" w:cs="Times New Roman"/>
          <w:b/>
          <w:sz w:val="24"/>
          <w:szCs w:val="24"/>
          <w:lang w:val="et-EE"/>
        </w:rPr>
        <w:t xml:space="preserve"> selle analüüs </w:t>
      </w:r>
      <w:r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464FDB" w:rsidRPr="007910AA">
        <w:rPr>
          <w:rFonts w:ascii="Times New Roman" w:eastAsia="Calibri" w:hAnsi="Times New Roman" w:cs="Times New Roman"/>
          <w:b/>
          <w:sz w:val="24"/>
          <w:szCs w:val="24"/>
        </w:rPr>
        <w:t>6</w:t>
      </w:r>
    </w:p>
    <w:p w:rsidR="00E212F2" w:rsidRPr="00EA5DDD" w:rsidRDefault="00E212F2" w:rsidP="00E212F2">
      <w:pPr>
        <w:spacing w:after="0" w:line="360" w:lineRule="auto"/>
        <w:rPr>
          <w:rFonts w:ascii="Times New Roman" w:eastAsia="Calibri" w:hAnsi="Times New Roman" w:cs="Times New Roman"/>
          <w:sz w:val="24"/>
          <w:szCs w:val="24"/>
        </w:rPr>
      </w:pPr>
      <w:r w:rsidRPr="00EA5DDD">
        <w:rPr>
          <w:rFonts w:ascii="Times New Roman" w:eastAsia="Calibri" w:hAnsi="Times New Roman" w:cs="Times New Roman"/>
          <w:sz w:val="24"/>
          <w:szCs w:val="24"/>
        </w:rPr>
        <w:t xml:space="preserve">2.1. </w:t>
      </w:r>
      <w:r w:rsidR="00EA5DDD">
        <w:rPr>
          <w:rFonts w:ascii="Times New Roman" w:eastAsia="Calibri" w:hAnsi="Times New Roman" w:cs="Times New Roman"/>
          <w:sz w:val="24"/>
          <w:szCs w:val="24"/>
          <w:lang w:val="et-EE"/>
        </w:rPr>
        <w:t xml:space="preserve">Laste </w:t>
      </w:r>
      <w:proofErr w:type="gramStart"/>
      <w:r w:rsidR="00EA5DDD">
        <w:rPr>
          <w:rFonts w:ascii="Times New Roman" w:eastAsia="Calibri" w:hAnsi="Times New Roman" w:cs="Times New Roman"/>
          <w:sz w:val="24"/>
          <w:szCs w:val="24"/>
          <w:lang w:val="et-EE"/>
        </w:rPr>
        <w:t>ja</w:t>
      </w:r>
      <w:proofErr w:type="gramEnd"/>
      <w:r w:rsidR="00EA5DDD">
        <w:rPr>
          <w:rFonts w:ascii="Times New Roman" w:eastAsia="Calibri" w:hAnsi="Times New Roman" w:cs="Times New Roman"/>
          <w:sz w:val="24"/>
          <w:szCs w:val="24"/>
          <w:lang w:val="et-EE"/>
        </w:rPr>
        <w:t xml:space="preserve"> lastega perekondade sotsiaalne kaitse </w:t>
      </w:r>
      <w:r w:rsidRPr="00EA5DDD">
        <w:rPr>
          <w:rFonts w:ascii="Times New Roman" w:eastAsia="Calibri" w:hAnsi="Times New Roman" w:cs="Times New Roman"/>
          <w:sz w:val="24"/>
          <w:szCs w:val="24"/>
        </w:rPr>
        <w:t>………………………………………</w:t>
      </w:r>
      <w:r w:rsidR="00CF124A">
        <w:rPr>
          <w:rFonts w:ascii="Times New Roman" w:eastAsia="Calibri" w:hAnsi="Times New Roman" w:cs="Times New Roman"/>
          <w:sz w:val="24"/>
          <w:szCs w:val="24"/>
        </w:rPr>
        <w:t>...</w:t>
      </w:r>
      <w:r w:rsidR="001D6CC1">
        <w:rPr>
          <w:rFonts w:ascii="Times New Roman" w:eastAsia="Calibri" w:hAnsi="Times New Roman" w:cs="Times New Roman"/>
          <w:sz w:val="24"/>
          <w:szCs w:val="24"/>
        </w:rPr>
        <w:t>6</w:t>
      </w:r>
    </w:p>
    <w:p w:rsidR="00E212F2" w:rsidRPr="00504673" w:rsidRDefault="00E212F2" w:rsidP="00E212F2">
      <w:pPr>
        <w:spacing w:after="0" w:line="360" w:lineRule="auto"/>
        <w:rPr>
          <w:rFonts w:ascii="Times New Roman" w:eastAsia="Calibri" w:hAnsi="Times New Roman" w:cs="Times New Roman"/>
          <w:sz w:val="24"/>
          <w:szCs w:val="24"/>
        </w:rPr>
      </w:pPr>
      <w:r w:rsidRPr="00504673">
        <w:rPr>
          <w:rFonts w:ascii="Times New Roman" w:eastAsia="Calibri" w:hAnsi="Times New Roman" w:cs="Times New Roman"/>
          <w:sz w:val="24"/>
          <w:szCs w:val="24"/>
        </w:rPr>
        <w:t xml:space="preserve">2.2. </w:t>
      </w:r>
      <w:r w:rsidR="00504673">
        <w:rPr>
          <w:rFonts w:ascii="Times New Roman" w:eastAsia="Calibri" w:hAnsi="Times New Roman" w:cs="Times New Roman"/>
          <w:sz w:val="24"/>
          <w:szCs w:val="24"/>
          <w:lang w:val="et-EE"/>
        </w:rPr>
        <w:t xml:space="preserve">Eakate </w:t>
      </w:r>
      <w:proofErr w:type="gramStart"/>
      <w:r w:rsidR="00504673">
        <w:rPr>
          <w:rFonts w:ascii="Times New Roman" w:eastAsia="Calibri" w:hAnsi="Times New Roman" w:cs="Times New Roman"/>
          <w:sz w:val="24"/>
          <w:szCs w:val="24"/>
          <w:lang w:val="et-EE"/>
        </w:rPr>
        <w:t>ja</w:t>
      </w:r>
      <w:proofErr w:type="gramEnd"/>
      <w:r w:rsidR="00504673">
        <w:rPr>
          <w:rFonts w:ascii="Times New Roman" w:eastAsia="Calibri" w:hAnsi="Times New Roman" w:cs="Times New Roman"/>
          <w:sz w:val="24"/>
          <w:szCs w:val="24"/>
          <w:lang w:val="et-EE"/>
        </w:rPr>
        <w:t xml:space="preserve"> puuetega inimeste sotsiaalne kaitse</w:t>
      </w:r>
      <w:r w:rsidRPr="00504673">
        <w:rPr>
          <w:rFonts w:ascii="Times New Roman" w:eastAsia="Calibri" w:hAnsi="Times New Roman" w:cs="Times New Roman"/>
          <w:sz w:val="24"/>
          <w:szCs w:val="24"/>
        </w:rPr>
        <w:t>............</w:t>
      </w:r>
      <w:r w:rsidR="002174D7">
        <w:rPr>
          <w:rFonts w:ascii="Times New Roman" w:eastAsia="Calibri" w:hAnsi="Times New Roman" w:cs="Times New Roman"/>
          <w:sz w:val="24"/>
          <w:szCs w:val="24"/>
        </w:rPr>
        <w:t>.............................................</w:t>
      </w:r>
      <w:r w:rsidR="00E80988">
        <w:rPr>
          <w:rFonts w:ascii="Times New Roman" w:eastAsia="Calibri" w:hAnsi="Times New Roman" w:cs="Times New Roman"/>
          <w:sz w:val="24"/>
          <w:szCs w:val="24"/>
        </w:rPr>
        <w:t>......</w:t>
      </w:r>
      <w:r w:rsidR="00C719E2">
        <w:rPr>
          <w:rFonts w:ascii="Times New Roman" w:eastAsia="Calibri" w:hAnsi="Times New Roman" w:cs="Times New Roman"/>
          <w:sz w:val="24"/>
          <w:szCs w:val="24"/>
        </w:rPr>
        <w:t>.</w:t>
      </w:r>
      <w:r w:rsidR="00CF124A">
        <w:rPr>
          <w:rFonts w:ascii="Times New Roman" w:eastAsia="Calibri" w:hAnsi="Times New Roman" w:cs="Times New Roman"/>
          <w:sz w:val="24"/>
          <w:szCs w:val="24"/>
        </w:rPr>
        <w:t>1</w:t>
      </w:r>
      <w:r w:rsidR="0055788F">
        <w:rPr>
          <w:rFonts w:ascii="Times New Roman" w:eastAsia="Calibri" w:hAnsi="Times New Roman" w:cs="Times New Roman"/>
          <w:sz w:val="24"/>
          <w:szCs w:val="24"/>
        </w:rPr>
        <w:t>1</w:t>
      </w:r>
    </w:p>
    <w:p w:rsidR="00E212F2" w:rsidRPr="00504673" w:rsidRDefault="00E212F2" w:rsidP="00E212F2">
      <w:pPr>
        <w:spacing w:after="0" w:line="360" w:lineRule="auto"/>
        <w:rPr>
          <w:rFonts w:ascii="Times New Roman" w:eastAsia="Calibri" w:hAnsi="Times New Roman" w:cs="Times New Roman"/>
          <w:sz w:val="24"/>
          <w:szCs w:val="24"/>
        </w:rPr>
      </w:pPr>
      <w:r w:rsidRPr="00504673">
        <w:rPr>
          <w:rFonts w:ascii="Times New Roman" w:eastAsia="Calibri" w:hAnsi="Times New Roman" w:cs="Times New Roman"/>
          <w:sz w:val="24"/>
          <w:szCs w:val="24"/>
        </w:rPr>
        <w:t xml:space="preserve">2.3. </w:t>
      </w:r>
      <w:r w:rsidR="00504673">
        <w:rPr>
          <w:rFonts w:ascii="Times New Roman" w:eastAsia="Calibri" w:hAnsi="Times New Roman" w:cs="Times New Roman"/>
          <w:sz w:val="24"/>
          <w:szCs w:val="24"/>
          <w:lang w:val="et-EE"/>
        </w:rPr>
        <w:t>Riskigruppi kuul</w:t>
      </w:r>
      <w:r w:rsidR="00E80988">
        <w:rPr>
          <w:rFonts w:ascii="Times New Roman" w:eastAsia="Calibri" w:hAnsi="Times New Roman" w:cs="Times New Roman"/>
          <w:sz w:val="24"/>
          <w:szCs w:val="24"/>
          <w:lang w:val="et-EE"/>
        </w:rPr>
        <w:t>uvate isikute sotsiaalne kaitse</w:t>
      </w:r>
      <w:r w:rsidRPr="00504673">
        <w:rPr>
          <w:rFonts w:ascii="Times New Roman" w:eastAsia="Calibri" w:hAnsi="Times New Roman" w:cs="Times New Roman"/>
          <w:sz w:val="24"/>
          <w:szCs w:val="24"/>
        </w:rPr>
        <w:t>………………………………</w:t>
      </w:r>
      <w:r w:rsidR="00545EDB">
        <w:rPr>
          <w:rFonts w:ascii="Times New Roman" w:eastAsia="Calibri" w:hAnsi="Times New Roman" w:cs="Times New Roman"/>
          <w:sz w:val="24"/>
          <w:szCs w:val="24"/>
        </w:rPr>
        <w:t>……….15</w:t>
      </w:r>
    </w:p>
    <w:p w:rsidR="00E212F2" w:rsidRPr="00EB4B2A" w:rsidRDefault="007910AA" w:rsidP="00E212F2">
      <w:pPr>
        <w:rPr>
          <w:rFonts w:ascii="Times New Roman" w:eastAsia="Calibri" w:hAnsi="Times New Roman" w:cs="Times New Roman"/>
          <w:sz w:val="24"/>
          <w:szCs w:val="24"/>
        </w:rPr>
      </w:pPr>
      <w:r w:rsidRPr="007910AA">
        <w:rPr>
          <w:rFonts w:ascii="Times New Roman" w:eastAsia="Calibri" w:hAnsi="Times New Roman" w:cs="Times New Roman"/>
          <w:sz w:val="24"/>
          <w:szCs w:val="24"/>
        </w:rPr>
        <w:t>2.4.</w:t>
      </w:r>
      <w:r w:rsidR="00E212F2" w:rsidRPr="00504673">
        <w:rPr>
          <w:rFonts w:ascii="Times New Roman" w:eastAsia="Calibri" w:hAnsi="Times New Roman" w:cs="Times New Roman"/>
          <w:sz w:val="24"/>
          <w:szCs w:val="24"/>
        </w:rPr>
        <w:t xml:space="preserve"> </w:t>
      </w:r>
      <w:r w:rsidR="00504673" w:rsidRPr="007910AA">
        <w:rPr>
          <w:rFonts w:ascii="Times New Roman" w:eastAsia="Calibri" w:hAnsi="Times New Roman" w:cs="Times New Roman"/>
          <w:sz w:val="24"/>
          <w:szCs w:val="24"/>
        </w:rPr>
        <w:t xml:space="preserve">Narva linna </w:t>
      </w:r>
      <w:proofErr w:type="spellStart"/>
      <w:r w:rsidR="00504673" w:rsidRPr="007910AA">
        <w:rPr>
          <w:rFonts w:ascii="Times New Roman" w:eastAsia="Calibri" w:hAnsi="Times New Roman" w:cs="Times New Roman"/>
          <w:sz w:val="24"/>
          <w:szCs w:val="24"/>
        </w:rPr>
        <w:t>sotsiaalabi</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osutamise</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süsteemi</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analüüs</w:t>
      </w:r>
      <w:proofErr w:type="spellEnd"/>
      <w:r w:rsidR="00504673" w:rsidRPr="007910AA">
        <w:rPr>
          <w:rFonts w:ascii="Times New Roman" w:eastAsia="Calibri" w:hAnsi="Times New Roman" w:cs="Times New Roman"/>
          <w:sz w:val="24"/>
          <w:szCs w:val="24"/>
        </w:rPr>
        <w:t xml:space="preserve"> </w:t>
      </w:r>
      <w:proofErr w:type="gramStart"/>
      <w:r w:rsidR="00504673" w:rsidRPr="007910AA">
        <w:rPr>
          <w:rFonts w:ascii="Times New Roman" w:eastAsia="Calibri" w:hAnsi="Times New Roman" w:cs="Times New Roman"/>
          <w:sz w:val="24"/>
          <w:szCs w:val="24"/>
        </w:rPr>
        <w:t>ja</w:t>
      </w:r>
      <w:proofErr w:type="gram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selle</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arengupersperspektiivid</w:t>
      </w:r>
      <w:proofErr w:type="spellEnd"/>
      <w:r w:rsidR="006C3DC0">
        <w:rPr>
          <w:rFonts w:ascii="Times New Roman" w:eastAsia="Calibri" w:hAnsi="Times New Roman" w:cs="Times New Roman"/>
          <w:sz w:val="24"/>
          <w:szCs w:val="24"/>
        </w:rPr>
        <w:t>…………………………………………………………………</w:t>
      </w:r>
      <w:r>
        <w:rPr>
          <w:rFonts w:ascii="Times New Roman" w:eastAsia="Calibri" w:hAnsi="Times New Roman" w:cs="Times New Roman"/>
          <w:sz w:val="24"/>
          <w:szCs w:val="24"/>
        </w:rPr>
        <w:t>…</w:t>
      </w:r>
      <w:r w:rsidR="00545EDB">
        <w:rPr>
          <w:rFonts w:ascii="Times New Roman" w:eastAsia="Calibri" w:hAnsi="Times New Roman" w:cs="Times New Roman"/>
          <w:sz w:val="24"/>
          <w:szCs w:val="24"/>
        </w:rPr>
        <w:t>18</w:t>
      </w:r>
    </w:p>
    <w:p w:rsidR="00E212F2" w:rsidRPr="007910AA" w:rsidRDefault="007910AA"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rPr>
        <w:t>3.</w:t>
      </w:r>
      <w:r w:rsidR="00E212F2" w:rsidRPr="007910AA">
        <w:rPr>
          <w:rFonts w:ascii="Times New Roman" w:eastAsia="Calibri" w:hAnsi="Times New Roman" w:cs="Times New Roman"/>
          <w:b/>
          <w:sz w:val="24"/>
          <w:szCs w:val="24"/>
        </w:rPr>
        <w:t xml:space="preserve"> </w:t>
      </w:r>
      <w:r w:rsidR="009974D1" w:rsidRPr="007910AA">
        <w:rPr>
          <w:rFonts w:ascii="Times New Roman" w:eastAsia="Calibri" w:hAnsi="Times New Roman" w:cs="Times New Roman"/>
          <w:b/>
          <w:sz w:val="24"/>
          <w:szCs w:val="24"/>
          <w:lang w:val="et-EE"/>
        </w:rPr>
        <w:t>Linna sotsiaalabi osutamise süsteemi SWOT-analüüs</w:t>
      </w:r>
      <w:r w:rsidR="00E212F2" w:rsidRPr="007910AA">
        <w:rPr>
          <w:rFonts w:ascii="Times New Roman" w:eastAsia="Calibri" w:hAnsi="Times New Roman" w:cs="Times New Roman"/>
          <w:b/>
          <w:sz w:val="24"/>
          <w:szCs w:val="24"/>
        </w:rPr>
        <w:t>..........…………</w:t>
      </w:r>
      <w:r>
        <w:rPr>
          <w:rFonts w:ascii="Times New Roman" w:eastAsia="Calibri" w:hAnsi="Times New Roman" w:cs="Times New Roman"/>
          <w:b/>
          <w:sz w:val="24"/>
          <w:szCs w:val="24"/>
        </w:rPr>
        <w:t>……………..</w:t>
      </w:r>
      <w:r w:rsidR="00545EDB">
        <w:rPr>
          <w:rFonts w:ascii="Times New Roman" w:eastAsia="Calibri" w:hAnsi="Times New Roman" w:cs="Times New Roman"/>
          <w:b/>
          <w:sz w:val="24"/>
          <w:szCs w:val="24"/>
        </w:rPr>
        <w:t>22</w:t>
      </w:r>
    </w:p>
    <w:p w:rsidR="00E212F2" w:rsidRPr="007910AA" w:rsidRDefault="00E212F2" w:rsidP="00E212F2">
      <w:pPr>
        <w:rPr>
          <w:rFonts w:ascii="Times New Roman" w:eastAsia="Calibri" w:hAnsi="Times New Roman" w:cs="Times New Roman"/>
          <w:b/>
          <w:sz w:val="24"/>
          <w:szCs w:val="24"/>
        </w:rPr>
      </w:pPr>
      <w:r w:rsidRPr="00E84F68">
        <w:rPr>
          <w:rFonts w:ascii="Times New Roman" w:eastAsia="Calibri" w:hAnsi="Times New Roman" w:cs="Times New Roman"/>
          <w:b/>
          <w:sz w:val="24"/>
          <w:szCs w:val="24"/>
        </w:rPr>
        <w:t xml:space="preserve">4. </w:t>
      </w:r>
      <w:r w:rsidR="00E84F68">
        <w:rPr>
          <w:rFonts w:ascii="Times New Roman" w:eastAsia="Calibri" w:hAnsi="Times New Roman" w:cs="Times New Roman"/>
          <w:b/>
          <w:sz w:val="24"/>
          <w:szCs w:val="24"/>
          <w:lang w:val="et-EE"/>
        </w:rPr>
        <w:t xml:space="preserve">Linna </w:t>
      </w:r>
      <w:r w:rsidR="002174D7">
        <w:rPr>
          <w:rFonts w:ascii="Times New Roman" w:eastAsia="Calibri" w:hAnsi="Times New Roman" w:cs="Times New Roman"/>
          <w:b/>
          <w:sz w:val="24"/>
          <w:szCs w:val="24"/>
          <w:lang w:val="et-EE"/>
        </w:rPr>
        <w:t>sotsiaalabi süsteemi arengusuunad</w:t>
      </w:r>
      <w:r w:rsidR="00545EDB">
        <w:rPr>
          <w:rFonts w:ascii="Times New Roman" w:eastAsia="Calibri" w:hAnsi="Times New Roman" w:cs="Times New Roman"/>
          <w:b/>
          <w:sz w:val="24"/>
          <w:szCs w:val="24"/>
          <w:lang w:val="et-EE"/>
        </w:rPr>
        <w:t>……………………………………………23</w:t>
      </w:r>
    </w:p>
    <w:p w:rsidR="00E212F2" w:rsidRPr="00E84F68" w:rsidRDefault="00E84F68" w:rsidP="00E212F2">
      <w:pPr>
        <w:spacing w:after="0" w:line="360" w:lineRule="auto"/>
        <w:rPr>
          <w:rFonts w:ascii="Times New Roman" w:eastAsia="Calibri" w:hAnsi="Times New Roman" w:cs="Times New Roman"/>
          <w:sz w:val="24"/>
          <w:szCs w:val="24"/>
        </w:rPr>
      </w:pPr>
      <w:r w:rsidRPr="00E84F68">
        <w:rPr>
          <w:rFonts w:ascii="Times New Roman" w:eastAsia="Calibri" w:hAnsi="Times New Roman" w:cs="Times New Roman"/>
          <w:sz w:val="24"/>
          <w:szCs w:val="24"/>
        </w:rPr>
        <w:t xml:space="preserve">4.1 </w:t>
      </w:r>
      <w:r>
        <w:rPr>
          <w:rFonts w:ascii="Times New Roman" w:eastAsia="Calibri" w:hAnsi="Times New Roman" w:cs="Times New Roman"/>
          <w:sz w:val="24"/>
          <w:szCs w:val="24"/>
          <w:lang w:val="et-EE"/>
        </w:rPr>
        <w:t>Missioon</w:t>
      </w:r>
      <w:r w:rsidR="00C3731B">
        <w:rPr>
          <w:rFonts w:ascii="Times New Roman" w:eastAsia="Calibri" w:hAnsi="Times New Roman" w:cs="Times New Roman"/>
          <w:sz w:val="24"/>
          <w:szCs w:val="24"/>
        </w:rPr>
        <w:t>……</w:t>
      </w:r>
      <w:r w:rsidR="00545EDB">
        <w:rPr>
          <w:rFonts w:ascii="Times New Roman" w:eastAsia="Calibri" w:hAnsi="Times New Roman" w:cs="Times New Roman"/>
          <w:sz w:val="24"/>
          <w:szCs w:val="24"/>
        </w:rPr>
        <w:t>…………………………………………………………………………..23</w:t>
      </w:r>
    </w:p>
    <w:p w:rsidR="00E212F2" w:rsidRPr="00E64454" w:rsidRDefault="00E84F68" w:rsidP="00E212F2">
      <w:pPr>
        <w:spacing w:after="0" w:line="360" w:lineRule="auto"/>
        <w:rPr>
          <w:rFonts w:ascii="Times New Roman" w:eastAsia="Calibri" w:hAnsi="Times New Roman" w:cs="Times New Roman"/>
          <w:sz w:val="24"/>
          <w:szCs w:val="24"/>
        </w:rPr>
      </w:pPr>
      <w:r w:rsidRPr="00E64454">
        <w:rPr>
          <w:rFonts w:ascii="Times New Roman" w:eastAsia="Calibri" w:hAnsi="Times New Roman" w:cs="Times New Roman"/>
          <w:sz w:val="24"/>
          <w:szCs w:val="24"/>
        </w:rPr>
        <w:t xml:space="preserve">4.2 </w:t>
      </w:r>
      <w:r>
        <w:rPr>
          <w:rFonts w:ascii="Times New Roman" w:eastAsia="Calibri" w:hAnsi="Times New Roman" w:cs="Times New Roman"/>
          <w:sz w:val="24"/>
          <w:szCs w:val="24"/>
          <w:lang w:val="et-EE"/>
        </w:rPr>
        <w:t>Visioon</w:t>
      </w:r>
      <w:r w:rsidR="00E212F2" w:rsidRPr="00E64454">
        <w:rPr>
          <w:rFonts w:ascii="Times New Roman" w:eastAsia="Calibri" w:hAnsi="Times New Roman" w:cs="Times New Roman"/>
          <w:sz w:val="24"/>
          <w:szCs w:val="24"/>
        </w:rPr>
        <w:t>…………………………………………………………………………………</w:t>
      </w:r>
      <w:r w:rsidR="00545EDB">
        <w:rPr>
          <w:rFonts w:ascii="Times New Roman" w:eastAsia="Calibri" w:hAnsi="Times New Roman" w:cs="Times New Roman"/>
          <w:sz w:val="24"/>
          <w:szCs w:val="24"/>
        </w:rPr>
        <w:t>23</w:t>
      </w:r>
    </w:p>
    <w:p w:rsidR="00E212F2" w:rsidRPr="00E64454" w:rsidRDefault="00E212F2" w:rsidP="00E212F2">
      <w:pPr>
        <w:spacing w:after="0" w:line="360" w:lineRule="auto"/>
        <w:rPr>
          <w:rFonts w:ascii="Times New Roman" w:eastAsia="Calibri" w:hAnsi="Times New Roman" w:cs="Times New Roman"/>
          <w:sz w:val="24"/>
          <w:szCs w:val="24"/>
        </w:rPr>
      </w:pPr>
      <w:r w:rsidRPr="00E64454">
        <w:rPr>
          <w:rFonts w:ascii="Times New Roman" w:eastAsia="Calibri" w:hAnsi="Times New Roman" w:cs="Times New Roman"/>
          <w:sz w:val="24"/>
          <w:szCs w:val="24"/>
        </w:rPr>
        <w:t xml:space="preserve">4.3 </w:t>
      </w:r>
      <w:proofErr w:type="spellStart"/>
      <w:r w:rsidR="00E64454" w:rsidRPr="00E64454">
        <w:rPr>
          <w:rFonts w:ascii="Times New Roman" w:eastAsia="Calibri" w:hAnsi="Times New Roman" w:cs="Times New Roman"/>
          <w:sz w:val="24"/>
          <w:szCs w:val="24"/>
        </w:rPr>
        <w:t>Arengu</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strateegilised</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eesmärgid</w:t>
      </w:r>
      <w:proofErr w:type="spellEnd"/>
      <w:r w:rsidR="00E64454" w:rsidRPr="00E64454">
        <w:rPr>
          <w:rFonts w:ascii="Times New Roman" w:eastAsia="Calibri" w:hAnsi="Times New Roman" w:cs="Times New Roman"/>
          <w:sz w:val="24"/>
          <w:szCs w:val="24"/>
        </w:rPr>
        <w:t xml:space="preserve"> </w:t>
      </w:r>
      <w:proofErr w:type="gramStart"/>
      <w:r w:rsidR="00E64454" w:rsidRPr="00E64454">
        <w:rPr>
          <w:rFonts w:ascii="Times New Roman" w:eastAsia="Calibri" w:hAnsi="Times New Roman" w:cs="Times New Roman"/>
          <w:sz w:val="24"/>
          <w:szCs w:val="24"/>
        </w:rPr>
        <w:t>ja</w:t>
      </w:r>
      <w:proofErr w:type="gram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prioriteetsed</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suunad</w:t>
      </w:r>
      <w:proofErr w:type="spellEnd"/>
      <w:r w:rsidR="00E64454">
        <w:rPr>
          <w:rFonts w:ascii="Times New Roman" w:eastAsia="Calibri" w:hAnsi="Times New Roman" w:cs="Times New Roman"/>
          <w:sz w:val="24"/>
          <w:szCs w:val="24"/>
          <w:lang w:val="et-EE"/>
        </w:rPr>
        <w:t xml:space="preserve"> </w:t>
      </w:r>
      <w:r w:rsidRPr="00E64454">
        <w:rPr>
          <w:rFonts w:ascii="Times New Roman" w:eastAsia="Calibri" w:hAnsi="Times New Roman" w:cs="Times New Roman"/>
          <w:sz w:val="24"/>
          <w:szCs w:val="24"/>
        </w:rPr>
        <w:t>……………………...</w:t>
      </w:r>
      <w:r w:rsidR="00C523E6">
        <w:rPr>
          <w:rFonts w:ascii="Times New Roman" w:eastAsia="Calibri" w:hAnsi="Times New Roman" w:cs="Times New Roman"/>
          <w:sz w:val="24"/>
          <w:szCs w:val="24"/>
        </w:rPr>
        <w:t>...........</w:t>
      </w:r>
      <w:r w:rsidR="00900B83">
        <w:rPr>
          <w:rFonts w:ascii="Times New Roman" w:eastAsia="Calibri" w:hAnsi="Times New Roman" w:cs="Times New Roman"/>
          <w:sz w:val="24"/>
          <w:szCs w:val="24"/>
        </w:rPr>
        <w:t>.</w:t>
      </w:r>
      <w:r w:rsidR="00545EDB">
        <w:rPr>
          <w:rFonts w:ascii="Times New Roman" w:eastAsia="Calibri" w:hAnsi="Times New Roman" w:cs="Times New Roman"/>
          <w:sz w:val="24"/>
          <w:szCs w:val="24"/>
        </w:rPr>
        <w:t>24</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rPr>
        <w:t xml:space="preserve">5. </w:t>
      </w:r>
      <w:r w:rsidR="00BC4DC6" w:rsidRPr="007910AA">
        <w:rPr>
          <w:rFonts w:ascii="Times New Roman" w:eastAsia="Calibri" w:hAnsi="Times New Roman" w:cs="Times New Roman"/>
          <w:b/>
          <w:sz w:val="24"/>
          <w:szCs w:val="24"/>
          <w:lang w:val="et-EE"/>
        </w:rPr>
        <w:t>Tulemuste saavutamise hindamine</w:t>
      </w:r>
      <w:r w:rsidRPr="007910AA">
        <w:rPr>
          <w:rFonts w:ascii="Times New Roman" w:eastAsia="Calibri" w:hAnsi="Times New Roman" w:cs="Times New Roman"/>
          <w:b/>
          <w:sz w:val="24"/>
          <w:szCs w:val="24"/>
        </w:rPr>
        <w:t>……………………………….</w:t>
      </w:r>
      <w:r w:rsidR="00BC4DC6"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900B83">
        <w:rPr>
          <w:rFonts w:ascii="Times New Roman" w:eastAsia="Calibri" w:hAnsi="Times New Roman" w:cs="Times New Roman"/>
          <w:b/>
          <w:sz w:val="24"/>
          <w:szCs w:val="24"/>
        </w:rPr>
        <w:t>.</w:t>
      </w:r>
      <w:r w:rsidR="00545EDB">
        <w:rPr>
          <w:rFonts w:ascii="Times New Roman" w:eastAsia="Calibri" w:hAnsi="Times New Roman" w:cs="Times New Roman"/>
          <w:b/>
          <w:sz w:val="24"/>
          <w:szCs w:val="24"/>
        </w:rPr>
        <w:t>29</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lang w:val="et-EE"/>
        </w:rPr>
        <w:t xml:space="preserve">6. </w:t>
      </w:r>
      <w:r w:rsidR="002174D7" w:rsidRPr="007910AA">
        <w:rPr>
          <w:rFonts w:ascii="Times New Roman" w:eastAsia="Calibri" w:hAnsi="Times New Roman" w:cs="Times New Roman"/>
          <w:b/>
          <w:sz w:val="24"/>
          <w:szCs w:val="24"/>
          <w:lang w:val="et-EE"/>
        </w:rPr>
        <w:t>Arengukava elluviimise võimalikud riskid</w:t>
      </w:r>
      <w:r w:rsidRPr="007910AA">
        <w:rPr>
          <w:rFonts w:ascii="Times New Roman" w:eastAsia="Calibri" w:hAnsi="Times New Roman" w:cs="Times New Roman"/>
          <w:b/>
          <w:sz w:val="24"/>
          <w:szCs w:val="24"/>
          <w:lang w:val="et-EE"/>
        </w:rPr>
        <w:t>…………………………........</w:t>
      </w:r>
      <w:r w:rsidR="00974989" w:rsidRPr="007910AA">
        <w:rPr>
          <w:rFonts w:ascii="Times New Roman" w:eastAsia="Calibri" w:hAnsi="Times New Roman" w:cs="Times New Roman"/>
          <w:b/>
          <w:sz w:val="24"/>
          <w:szCs w:val="24"/>
          <w:lang w:val="et-EE"/>
        </w:rPr>
        <w:t>..................</w:t>
      </w:r>
      <w:r w:rsidR="00900B83">
        <w:rPr>
          <w:rFonts w:ascii="Times New Roman" w:eastAsia="Calibri" w:hAnsi="Times New Roman" w:cs="Times New Roman"/>
          <w:b/>
          <w:sz w:val="24"/>
          <w:szCs w:val="24"/>
          <w:lang w:val="et-EE"/>
        </w:rPr>
        <w:t>.</w:t>
      </w:r>
      <w:r w:rsidR="00545EDB">
        <w:rPr>
          <w:rFonts w:ascii="Times New Roman" w:eastAsia="Calibri" w:hAnsi="Times New Roman" w:cs="Times New Roman"/>
          <w:b/>
          <w:sz w:val="24"/>
          <w:szCs w:val="24"/>
          <w:lang w:val="et-EE"/>
        </w:rPr>
        <w:t>31</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lang w:val="et-EE"/>
        </w:rPr>
        <w:t xml:space="preserve">7. </w:t>
      </w:r>
      <w:r w:rsidR="002174D7" w:rsidRPr="007910AA">
        <w:rPr>
          <w:rFonts w:ascii="Times New Roman" w:eastAsia="Calibri" w:hAnsi="Times New Roman" w:cs="Times New Roman"/>
          <w:b/>
          <w:sz w:val="24"/>
          <w:szCs w:val="24"/>
          <w:lang w:val="et-EE"/>
        </w:rPr>
        <w:t xml:space="preserve">Tegevuskava aastani 2020 </w:t>
      </w:r>
      <w:r w:rsidRPr="007910AA">
        <w:rPr>
          <w:rFonts w:ascii="Times New Roman" w:eastAsia="Calibri" w:hAnsi="Times New Roman" w:cs="Times New Roman"/>
          <w:b/>
          <w:sz w:val="24"/>
          <w:szCs w:val="24"/>
          <w:lang w:val="et-EE"/>
        </w:rPr>
        <w:t>………………………………………………..................</w:t>
      </w:r>
      <w:r w:rsidR="00974989" w:rsidRPr="007910AA">
        <w:rPr>
          <w:rFonts w:ascii="Times New Roman" w:eastAsia="Calibri" w:hAnsi="Times New Roman" w:cs="Times New Roman"/>
          <w:b/>
          <w:sz w:val="24"/>
          <w:szCs w:val="24"/>
          <w:lang w:val="et-EE"/>
        </w:rPr>
        <w:t>..</w:t>
      </w:r>
      <w:r w:rsidR="00987EE6" w:rsidRPr="007910AA">
        <w:rPr>
          <w:rFonts w:ascii="Times New Roman" w:eastAsia="Calibri" w:hAnsi="Times New Roman" w:cs="Times New Roman"/>
          <w:b/>
          <w:sz w:val="24"/>
          <w:szCs w:val="24"/>
          <w:lang w:val="et-EE"/>
        </w:rPr>
        <w:t>.</w:t>
      </w:r>
      <w:r w:rsidR="00545EDB">
        <w:rPr>
          <w:rFonts w:ascii="Times New Roman" w:eastAsia="Calibri" w:hAnsi="Times New Roman" w:cs="Times New Roman"/>
          <w:b/>
          <w:sz w:val="24"/>
          <w:szCs w:val="24"/>
          <w:lang w:val="et-EE"/>
        </w:rPr>
        <w:t>33</w:t>
      </w:r>
    </w:p>
    <w:p w:rsidR="00900B83" w:rsidRPr="002174D7" w:rsidRDefault="00900B83" w:rsidP="00900B83">
      <w:pPr>
        <w:spacing w:after="0" w:line="240" w:lineRule="auto"/>
        <w:rPr>
          <w:rFonts w:ascii="Times New Roman" w:eastAsia="Calibri" w:hAnsi="Times New Roman" w:cs="Times New Roman"/>
          <w:b/>
          <w:sz w:val="24"/>
          <w:szCs w:val="24"/>
          <w:lang w:val="et-EE"/>
        </w:rPr>
      </w:pPr>
      <w:r w:rsidRPr="00900B83">
        <w:rPr>
          <w:rFonts w:ascii="Times New Roman" w:eastAsia="Calibri" w:hAnsi="Times New Roman" w:cs="Times New Roman"/>
          <w:b/>
          <w:sz w:val="24"/>
          <w:szCs w:val="24"/>
          <w:lang w:val="et-EE"/>
        </w:rPr>
        <w:t>Lisa 1. Narva Sotsiaalhoolekande arengukava 2014-2020 koostamises osalenud organisatsioon</w:t>
      </w:r>
      <w:r>
        <w:rPr>
          <w:rFonts w:ascii="Times New Roman" w:eastAsia="Calibri" w:hAnsi="Times New Roman" w:cs="Times New Roman"/>
          <w:b/>
          <w:sz w:val="24"/>
          <w:szCs w:val="24"/>
          <w:lang w:val="et-EE"/>
        </w:rPr>
        <w:t>id…………………………………………………………………………...41</w:t>
      </w:r>
    </w:p>
    <w:p w:rsidR="00E212F2" w:rsidRDefault="00E212F2" w:rsidP="00900B83">
      <w:pPr>
        <w:spacing w:after="0" w:line="240" w:lineRule="auto"/>
        <w:rPr>
          <w:rFonts w:ascii="Times New Roman" w:eastAsia="Calibri" w:hAnsi="Times New Roman" w:cs="Times New Roman"/>
          <w:b/>
          <w:sz w:val="24"/>
          <w:szCs w:val="24"/>
          <w:lang w:val="et-EE"/>
        </w:rPr>
      </w:pPr>
      <w:r w:rsidRPr="002174D7">
        <w:rPr>
          <w:rFonts w:ascii="Times New Roman" w:eastAsia="Calibri" w:hAnsi="Times New Roman" w:cs="Times New Roman"/>
          <w:b/>
          <w:sz w:val="24"/>
          <w:szCs w:val="24"/>
          <w:lang w:val="et-EE"/>
        </w:rPr>
        <w:br w:type="page"/>
      </w:r>
    </w:p>
    <w:p w:rsidR="00E212F2" w:rsidRDefault="00E212F2" w:rsidP="00C90B59">
      <w:pPr>
        <w:rPr>
          <w:rFonts w:ascii="Times New Roman" w:eastAsia="Calibri" w:hAnsi="Times New Roman" w:cs="Times New Roman"/>
          <w:b/>
          <w:sz w:val="24"/>
          <w:szCs w:val="24"/>
          <w:lang w:val="et-EE"/>
        </w:rPr>
      </w:pPr>
    </w:p>
    <w:p w:rsidR="00C90B59" w:rsidRPr="004230E0" w:rsidRDefault="00C90B59" w:rsidP="00C90B59">
      <w:pPr>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SISSEJUHATUS</w:t>
      </w:r>
    </w:p>
    <w:p w:rsidR="00C90B59" w:rsidRPr="00C90B59" w:rsidRDefault="00C90B59" w:rsidP="00C90B59">
      <w:pPr>
        <w:jc w:val="both"/>
        <w:rPr>
          <w:rFonts w:ascii="Times New Roman" w:eastAsia="Calibri" w:hAnsi="Times New Roman" w:cs="Times New Roman"/>
          <w:sz w:val="24"/>
          <w:szCs w:val="24"/>
          <w:lang w:val="et-EE"/>
        </w:rPr>
      </w:pP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Käesolev dokument kajastab Narva linna sotsiaalhoolekande arengunägemust ja on linna sotsiaalpoliitika põhidokument, milline määrab kindlaks linna sotsiaalpoliitika perioodiks 2014 – 2020.a.</w:t>
      </w:r>
    </w:p>
    <w:p w:rsidR="00C90B59" w:rsidRPr="00C90B59" w:rsidRDefault="00EE730C" w:rsidP="00C90B59">
      <w:pPr>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Antud arengukava</w:t>
      </w:r>
      <w:r w:rsidR="00C90B59" w:rsidRPr="00C90B59">
        <w:rPr>
          <w:rFonts w:ascii="Times New Roman" w:eastAsia="Calibri" w:hAnsi="Times New Roman" w:cs="Times New Roman"/>
          <w:sz w:val="24"/>
          <w:szCs w:val="24"/>
          <w:lang w:val="et-EE"/>
        </w:rPr>
        <w:t xml:space="preserve"> on Sotsiaalabiameti, selle haldusalas olevate allasutuste (</w:t>
      </w:r>
      <w:r w:rsidR="00151B6B">
        <w:rPr>
          <w:rFonts w:ascii="Times New Roman" w:eastAsia="Calibri" w:hAnsi="Times New Roman" w:cs="Times New Roman"/>
          <w:sz w:val="24"/>
          <w:szCs w:val="24"/>
          <w:lang w:val="et-EE"/>
        </w:rPr>
        <w:t>Narva linna Sotsiaal</w:t>
      </w:r>
      <w:r w:rsidR="00C90B59" w:rsidRPr="00C90B59">
        <w:rPr>
          <w:rFonts w:ascii="Times New Roman" w:eastAsia="Calibri" w:hAnsi="Times New Roman" w:cs="Times New Roman"/>
          <w:sz w:val="24"/>
          <w:szCs w:val="24"/>
          <w:lang w:val="et-EE"/>
        </w:rPr>
        <w:t>hoolekandekeskus,</w:t>
      </w:r>
      <w:r w:rsidR="00151B6B">
        <w:rPr>
          <w:rFonts w:ascii="Times New Roman" w:eastAsia="Calibri" w:hAnsi="Times New Roman" w:cs="Times New Roman"/>
          <w:sz w:val="24"/>
          <w:szCs w:val="24"/>
          <w:lang w:val="et-EE"/>
        </w:rPr>
        <w:t xml:space="preserve"> Narva H</w:t>
      </w:r>
      <w:r w:rsidR="00C90B59" w:rsidRPr="00C90B59">
        <w:rPr>
          <w:rFonts w:ascii="Times New Roman" w:eastAsia="Calibri" w:hAnsi="Times New Roman" w:cs="Times New Roman"/>
          <w:sz w:val="24"/>
          <w:szCs w:val="24"/>
          <w:lang w:val="et-EE"/>
        </w:rPr>
        <w:t>ooldekodu,</w:t>
      </w:r>
      <w:r w:rsidR="00151B6B">
        <w:rPr>
          <w:rFonts w:ascii="Times New Roman" w:eastAsia="Calibri" w:hAnsi="Times New Roman" w:cs="Times New Roman"/>
          <w:sz w:val="24"/>
          <w:szCs w:val="24"/>
          <w:lang w:val="et-EE"/>
        </w:rPr>
        <w:t xml:space="preserve"> Narva Laste V</w:t>
      </w:r>
      <w:r w:rsidR="00C90B59" w:rsidRPr="00C90B59">
        <w:rPr>
          <w:rFonts w:ascii="Times New Roman" w:eastAsia="Calibri" w:hAnsi="Times New Roman" w:cs="Times New Roman"/>
          <w:sz w:val="24"/>
          <w:szCs w:val="24"/>
          <w:lang w:val="et-EE"/>
        </w:rPr>
        <w:t>arjupaik) ja teiste linna sotsiaalvõrgustikus töötavate organisatsioonide spetsialistide koostöö tulemus.</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 s</w:t>
      </w:r>
      <w:r w:rsidR="006D4C5E">
        <w:rPr>
          <w:rFonts w:ascii="Times New Roman" w:eastAsia="Calibri" w:hAnsi="Times New Roman" w:cs="Times New Roman"/>
          <w:sz w:val="24"/>
          <w:szCs w:val="24"/>
          <w:lang w:val="et-EE"/>
        </w:rPr>
        <w:t>otsiaalhoolekande arengukava</w:t>
      </w:r>
      <w:r w:rsidRPr="00C90B59">
        <w:rPr>
          <w:rFonts w:ascii="Times New Roman" w:eastAsia="Calibri" w:hAnsi="Times New Roman" w:cs="Times New Roman"/>
          <w:sz w:val="24"/>
          <w:szCs w:val="24"/>
          <w:lang w:val="et-EE"/>
        </w:rPr>
        <w:t xml:space="preserve"> oli välja töötatud Sotsiaalhoolekande sead</w:t>
      </w:r>
      <w:r w:rsidR="00B9552D">
        <w:rPr>
          <w:rFonts w:ascii="Times New Roman" w:eastAsia="Calibri" w:hAnsi="Times New Roman" w:cs="Times New Roman"/>
          <w:sz w:val="24"/>
          <w:szCs w:val="24"/>
          <w:lang w:val="et-EE"/>
        </w:rPr>
        <w:t>use, Narva linna arengukava</w:t>
      </w:r>
      <w:r w:rsidRPr="00C90B59">
        <w:rPr>
          <w:rFonts w:ascii="Times New Roman" w:eastAsia="Calibri" w:hAnsi="Times New Roman" w:cs="Times New Roman"/>
          <w:sz w:val="24"/>
          <w:szCs w:val="24"/>
          <w:lang w:val="et-EE"/>
        </w:rPr>
        <w:t>, Ida-Virumaa sotsiaalhoolekande arengu</w:t>
      </w:r>
      <w:r w:rsidR="00B9552D">
        <w:rPr>
          <w:rFonts w:ascii="Times New Roman" w:eastAsia="Calibri" w:hAnsi="Times New Roman" w:cs="Times New Roman"/>
          <w:sz w:val="24"/>
          <w:szCs w:val="24"/>
          <w:lang w:val="et-EE"/>
        </w:rPr>
        <w:t>kava</w:t>
      </w:r>
      <w:r w:rsidRPr="00C90B59">
        <w:rPr>
          <w:rFonts w:ascii="Times New Roman" w:eastAsia="Calibri" w:hAnsi="Times New Roman" w:cs="Times New Roman"/>
          <w:sz w:val="24"/>
          <w:szCs w:val="24"/>
          <w:lang w:val="et-EE"/>
        </w:rPr>
        <w:t>, Narva linna Sotsiaalabiameti põhimääruse alusel ning riikliku sotsiaalhoolekandepoliitika arengusuundade arvestamisega.</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 2014 – 2020 perioodi sotsiaalhoolekande arengu</w:t>
      </w:r>
      <w:r w:rsidR="00B9552D">
        <w:rPr>
          <w:rFonts w:ascii="Times New Roman" w:eastAsia="Calibri" w:hAnsi="Times New Roman" w:cs="Times New Roman"/>
          <w:sz w:val="24"/>
          <w:szCs w:val="24"/>
          <w:lang w:val="et-EE"/>
        </w:rPr>
        <w:t>kava</w:t>
      </w:r>
      <w:r w:rsidRPr="00C90B59">
        <w:rPr>
          <w:rFonts w:ascii="Times New Roman" w:eastAsia="Calibri" w:hAnsi="Times New Roman" w:cs="Times New Roman"/>
          <w:sz w:val="24"/>
          <w:szCs w:val="24"/>
          <w:lang w:val="et-EE"/>
        </w:rPr>
        <w:t xml:space="preserve"> eesmärgiks on kehtiva sotsiaalabi osutamise süsteemi analüüsi läbiviimine ja linna sotsiaalhoolekande effektiivse süsteemi väljatöötamine, milline garanteerib toetuse igale raskesse olukorda sattunud linnaelanikule. </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S</w:t>
      </w:r>
      <w:r w:rsidR="00E5627E">
        <w:rPr>
          <w:rFonts w:ascii="Times New Roman" w:eastAsia="Calibri" w:hAnsi="Times New Roman" w:cs="Times New Roman"/>
          <w:sz w:val="24"/>
          <w:szCs w:val="24"/>
          <w:lang w:val="et-EE"/>
        </w:rPr>
        <w:t>otsiaalhoolekande arengukava</w:t>
      </w:r>
      <w:r w:rsidRPr="00C90B59">
        <w:rPr>
          <w:rFonts w:ascii="Times New Roman" w:eastAsia="Calibri" w:hAnsi="Times New Roman" w:cs="Times New Roman"/>
          <w:sz w:val="24"/>
          <w:szCs w:val="24"/>
          <w:lang w:val="et-EE"/>
        </w:rPr>
        <w:t xml:space="preserve"> täiendab linna arengukava, selle põhjal koostatakse Sotsiaalabiameti ja selle haldusalas olevate asutuste aastaeelarve.</w:t>
      </w: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905B43" w:rsidRDefault="00C90B59" w:rsidP="00905B43">
      <w:pPr>
        <w:pStyle w:val="ListParagraph"/>
        <w:numPr>
          <w:ilvl w:val="0"/>
          <w:numId w:val="37"/>
        </w:numPr>
        <w:rPr>
          <w:rFonts w:ascii="Times New Roman" w:eastAsia="Calibri" w:hAnsi="Times New Roman" w:cs="Times New Roman"/>
          <w:b/>
          <w:sz w:val="24"/>
          <w:szCs w:val="24"/>
          <w:lang w:val="et-EE"/>
        </w:rPr>
      </w:pPr>
      <w:r w:rsidRPr="00905B43">
        <w:rPr>
          <w:rFonts w:ascii="Times New Roman" w:eastAsia="Calibri" w:hAnsi="Times New Roman" w:cs="Times New Roman"/>
          <w:b/>
          <w:sz w:val="24"/>
          <w:szCs w:val="24"/>
          <w:lang w:val="et-EE"/>
        </w:rPr>
        <w:t>DEMOG</w:t>
      </w:r>
      <w:r w:rsidR="00FA516A" w:rsidRPr="00905B43">
        <w:rPr>
          <w:rFonts w:ascii="Times New Roman" w:eastAsia="Calibri" w:hAnsi="Times New Roman" w:cs="Times New Roman"/>
          <w:b/>
          <w:sz w:val="24"/>
          <w:szCs w:val="24"/>
          <w:lang w:val="et-EE"/>
        </w:rPr>
        <w:t>R</w:t>
      </w:r>
      <w:r w:rsidRPr="00905B43">
        <w:rPr>
          <w:rFonts w:ascii="Times New Roman" w:eastAsia="Calibri" w:hAnsi="Times New Roman" w:cs="Times New Roman"/>
          <w:b/>
          <w:sz w:val="24"/>
          <w:szCs w:val="24"/>
          <w:lang w:val="et-EE"/>
        </w:rPr>
        <w:t>A</w:t>
      </w:r>
      <w:r w:rsidR="00FA516A" w:rsidRPr="00905B43">
        <w:rPr>
          <w:rFonts w:ascii="Times New Roman" w:eastAsia="Calibri" w:hAnsi="Times New Roman" w:cs="Times New Roman"/>
          <w:b/>
          <w:sz w:val="24"/>
          <w:szCs w:val="24"/>
          <w:lang w:val="et-EE"/>
        </w:rPr>
        <w:t>A</w:t>
      </w:r>
      <w:r w:rsidRPr="00905B43">
        <w:rPr>
          <w:rFonts w:ascii="Times New Roman" w:eastAsia="Calibri" w:hAnsi="Times New Roman" w:cs="Times New Roman"/>
          <w:b/>
          <w:sz w:val="24"/>
          <w:szCs w:val="24"/>
          <w:lang w:val="et-EE"/>
        </w:rPr>
        <w:t>FILISE SEISU ÜLEVAADE JA PROGNOOS NARVA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Selleks, </w:t>
      </w:r>
      <w:r w:rsidR="00E63FAE">
        <w:rPr>
          <w:rFonts w:ascii="Times New Roman" w:eastAsia="Calibri" w:hAnsi="Times New Roman" w:cs="Times New Roman"/>
          <w:sz w:val="24"/>
          <w:szCs w:val="24"/>
          <w:lang w:val="et-EE"/>
        </w:rPr>
        <w:t>et viia läbi Narva linnas toimiv</w:t>
      </w:r>
      <w:r w:rsidRPr="00C90B59">
        <w:rPr>
          <w:rFonts w:ascii="Times New Roman" w:eastAsia="Calibri" w:hAnsi="Times New Roman" w:cs="Times New Roman"/>
          <w:sz w:val="24"/>
          <w:szCs w:val="24"/>
          <w:lang w:val="et-EE"/>
        </w:rPr>
        <w:t>a sotsiaalhoolekandesüsteemi analüüs ja määrata kindlaks selle arengusuunad, on vajalik omada ülevaadet sihtgruppidest, kellele on sotsiaalabi suunatud. Seoses sellega on allpool ära toodud ülevaade demograafilisest seisust Narva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Vastavalt rahvastikuregistri andmetele elab Narva linnas seisuga 01.01.2013.a 63 092 inimest, kellest 28 363 (45%) on meesterahvad ja 34 729 (55%) naisterahvad. Tabelis 1 on välja toodud Narva rahvastiku vanusedünaamika andmed viimase 3 aasta jooksul.</w:t>
      </w:r>
    </w:p>
    <w:p w:rsidR="00C90B59" w:rsidRPr="00C90B59" w:rsidRDefault="00C90B59" w:rsidP="00C90B59">
      <w:pPr>
        <w:autoSpaceDE w:val="0"/>
        <w:autoSpaceDN w:val="0"/>
        <w:adjustRightInd w:val="0"/>
        <w:jc w:val="both"/>
        <w:rPr>
          <w:rFonts w:ascii="Times New Roman" w:eastAsia="Calibri" w:hAnsi="Times New Roman" w:cs="Times New Roman"/>
          <w:b/>
          <w:sz w:val="24"/>
          <w:szCs w:val="24"/>
        </w:rPr>
      </w:pPr>
      <w:r w:rsidRPr="00C90B59">
        <w:rPr>
          <w:rFonts w:ascii="Times New Roman" w:eastAsia="Calibri" w:hAnsi="Times New Roman" w:cs="Times New Roman"/>
          <w:b/>
          <w:sz w:val="24"/>
          <w:szCs w:val="24"/>
          <w:lang w:val="et-EE"/>
        </w:rPr>
        <w:t>Tabel 1. Narva elanikkonna vanuseline struktuur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3"/>
        <w:gridCol w:w="2263"/>
        <w:gridCol w:w="2263"/>
      </w:tblGrid>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Vanusegrupp</w:t>
            </w:r>
          </w:p>
          <w:p w:rsidR="00C90B59" w:rsidRPr="00C90B59" w:rsidRDefault="00C90B59" w:rsidP="00C90B59">
            <w:pPr>
              <w:spacing w:after="0" w:line="240" w:lineRule="auto"/>
              <w:rPr>
                <w:rFonts w:ascii="Times New Roman" w:eastAsia="Calibri" w:hAnsi="Times New Roman" w:cs="Times New Roman"/>
                <w:b/>
                <w:sz w:val="24"/>
                <w:szCs w:val="24"/>
                <w:lang w:val="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01.01.2011</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01.01.2012</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2941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2843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2642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3080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3080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3058</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10-14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2698</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2744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2846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15-19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2852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2694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2551</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20-24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4755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3913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25-29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4439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4485</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30-34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4060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4016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3972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35-39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4617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4456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4172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40-44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4177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4212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4400</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45-49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4771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4564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4303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50-54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5385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5411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5294</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55-59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5254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5151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5086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60-64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4491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4649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4815</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65-69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2351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2333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2688</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70-74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3867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3833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3367</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75-79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2437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2516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2704</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80-84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1712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1838</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1886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734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836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910</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right"/>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Kokku</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64667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64057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63092</w:t>
            </w:r>
          </w:p>
        </w:tc>
      </w:tr>
    </w:tbl>
    <w:p w:rsidR="00C90B59" w:rsidRPr="00E63FAE" w:rsidRDefault="00C90B59" w:rsidP="00C90B59">
      <w:pPr>
        <w:rPr>
          <w:rFonts w:ascii="Times New Roman" w:eastAsia="Calibri" w:hAnsi="Times New Roman" w:cs="Times New Roman"/>
          <w:i/>
          <w:sz w:val="24"/>
          <w:szCs w:val="24"/>
        </w:rPr>
      </w:pPr>
      <w:r w:rsidRPr="00C90B59">
        <w:rPr>
          <w:rFonts w:ascii="Times New Roman" w:eastAsia="Calibri" w:hAnsi="Times New Roman" w:cs="Times New Roman"/>
          <w:i/>
          <w:sz w:val="24"/>
          <w:szCs w:val="24"/>
          <w:lang w:val="et-EE"/>
        </w:rPr>
        <w:t xml:space="preserve">Allikas: </w:t>
      </w:r>
      <w:r w:rsidR="00E63FAE" w:rsidRPr="00E63FAE">
        <w:rPr>
          <w:rFonts w:ascii="Times New Roman" w:eastAsia="Calibri" w:hAnsi="Times New Roman" w:cs="Times New Roman"/>
          <w:i/>
          <w:sz w:val="24"/>
          <w:szCs w:val="24"/>
          <w:lang w:val="et-EE"/>
        </w:rPr>
        <w:t>Narva Linnavalitsuse Elanikkonna Registreerimise Büroo</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Tabelis välja toodud andmete alusel võib ära märkida Narva linna elanikkonna vananemise tendentsi, mis on kahjuks iseloomulik kogu Eestile tervikus. Neljandik linna elanikkonnast koosneb üle 60-aastastest inimestest, suurearvuline on ka elanikkonna grupp vanuses 50 kuni 59 eluaastat. Viimase vanusekategooria esindajad on käesoleval ajal tööealises vanuses, kuid nad saavutavad 10-15 aasta pärast vanaduspensioni ea ja see tähendab lähima kümne aasta jooksul linna tööealise elanikkonna vähenemise.</w:t>
      </w:r>
    </w:p>
    <w:p w:rsidR="00731A1E" w:rsidRDefault="00731A1E" w:rsidP="00C90B59">
      <w:pPr>
        <w:spacing w:after="0" w:line="240" w:lineRule="auto"/>
        <w:jc w:val="both"/>
        <w:rPr>
          <w:rFonts w:ascii="Times New Roman" w:eastAsia="Calibri" w:hAnsi="Times New Roman" w:cs="Times New Roman"/>
          <w:sz w:val="24"/>
          <w:szCs w:val="24"/>
          <w:lang w:val="et-EE"/>
        </w:rPr>
      </w:pPr>
    </w:p>
    <w:p w:rsidR="00731A1E" w:rsidRDefault="00731A1E" w:rsidP="00C90B59">
      <w:pPr>
        <w:spacing w:after="0" w:line="240" w:lineRule="auto"/>
        <w:jc w:val="both"/>
        <w:rPr>
          <w:rFonts w:ascii="Times New Roman" w:eastAsia="Calibri" w:hAnsi="Times New Roman" w:cs="Times New Roman"/>
          <w:sz w:val="24"/>
          <w:szCs w:val="24"/>
          <w:lang w:val="et-EE"/>
        </w:rPr>
      </w:pPr>
    </w:p>
    <w:p w:rsidR="00731A1E" w:rsidRDefault="00731A1E" w:rsidP="00C90B59">
      <w:pPr>
        <w:spacing w:after="0" w:line="240" w:lineRule="auto"/>
        <w:jc w:val="both"/>
        <w:rPr>
          <w:rFonts w:ascii="Times New Roman" w:eastAsia="Calibri" w:hAnsi="Times New Roman" w:cs="Times New Roman"/>
          <w:sz w:val="24"/>
          <w:szCs w:val="24"/>
          <w:lang w:val="et-EE"/>
        </w:rPr>
      </w:pPr>
    </w:p>
    <w:p w:rsidR="00C90B59" w:rsidRPr="00C90B59" w:rsidRDefault="00C90B59" w:rsidP="00C90B59">
      <w:pPr>
        <w:spacing w:after="0" w:line="240" w:lineRule="auto"/>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Joonisel 1 on ilmekalt välja toodud Narva linna elanikkonna vanusedünaamika                 perioodil 2011 – 2013. </w:t>
      </w:r>
    </w:p>
    <w:p w:rsidR="00731A1E" w:rsidRDefault="00731A1E" w:rsidP="00C90B59">
      <w:pPr>
        <w:spacing w:after="0" w:line="240" w:lineRule="auto"/>
        <w:jc w:val="both"/>
        <w:rPr>
          <w:rFonts w:ascii="Times New Roman" w:eastAsia="Calibri" w:hAnsi="Times New Roman" w:cs="Times New Roman"/>
          <w:b/>
          <w:sz w:val="24"/>
          <w:szCs w:val="24"/>
          <w:lang w:val="et-EE"/>
        </w:rPr>
      </w:pPr>
    </w:p>
    <w:p w:rsidR="00C90B59" w:rsidRDefault="00C90B59" w:rsidP="00731A1E">
      <w:pPr>
        <w:spacing w:after="0" w:line="240" w:lineRule="auto"/>
        <w:jc w:val="both"/>
        <w:rPr>
          <w:rFonts w:ascii="Times New Roman" w:eastAsia="Calibri" w:hAnsi="Times New Roman" w:cs="Times New Roman"/>
          <w:b/>
          <w:sz w:val="24"/>
          <w:szCs w:val="24"/>
        </w:rPr>
      </w:pPr>
      <w:r>
        <w:rPr>
          <w:rFonts w:ascii="Calibri" w:eastAsia="Times New Roman" w:hAnsi="Calibri" w:cs="Times New Roman"/>
          <w:noProof/>
        </w:rPr>
        <w:drawing>
          <wp:anchor distT="0" distB="0" distL="114300" distR="114300" simplePos="0" relativeHeight="251659264" behindDoc="0" locked="0" layoutInCell="1" allowOverlap="1">
            <wp:simplePos x="0" y="0"/>
            <wp:positionH relativeFrom="column">
              <wp:posOffset>-408940</wp:posOffset>
            </wp:positionH>
            <wp:positionV relativeFrom="paragraph">
              <wp:posOffset>517525</wp:posOffset>
            </wp:positionV>
            <wp:extent cx="6193790" cy="3176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3790" cy="3176270"/>
                    </a:xfrm>
                    <a:prstGeom prst="rect">
                      <a:avLst/>
                    </a:prstGeom>
                    <a:noFill/>
                    <a:ln>
                      <a:noFill/>
                    </a:ln>
                  </pic:spPr>
                </pic:pic>
              </a:graphicData>
            </a:graphic>
          </wp:anchor>
        </w:drawing>
      </w:r>
    </w:p>
    <w:p w:rsidR="00731A1E" w:rsidRPr="00731A1E" w:rsidRDefault="00731A1E" w:rsidP="00731A1E">
      <w:pPr>
        <w:spacing w:after="0" w:line="240" w:lineRule="auto"/>
        <w:jc w:val="both"/>
        <w:rPr>
          <w:rFonts w:ascii="Times New Roman" w:eastAsia="Calibri" w:hAnsi="Times New Roman" w:cs="Times New Roman"/>
          <w:b/>
          <w:sz w:val="24"/>
          <w:szCs w:val="24"/>
        </w:rPr>
      </w:pPr>
    </w:p>
    <w:p w:rsidR="00C90B59" w:rsidRPr="00C90B59" w:rsidRDefault="00731A1E"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b/>
          <w:sz w:val="24"/>
          <w:szCs w:val="24"/>
          <w:lang w:val="et-EE"/>
        </w:rPr>
        <w:t>Joonis 1. Narva linna elanikkonna vanusedünaamika</w:t>
      </w:r>
    </w:p>
    <w:p w:rsidR="00731A1E" w:rsidRDefault="00731A1E" w:rsidP="00C90B59">
      <w:pPr>
        <w:autoSpaceDE w:val="0"/>
        <w:autoSpaceDN w:val="0"/>
        <w:adjustRightInd w:val="0"/>
        <w:jc w:val="both"/>
        <w:rPr>
          <w:rFonts w:ascii="Times New Roman" w:eastAsia="Calibri" w:hAnsi="Times New Roman" w:cs="Times New Roman"/>
          <w:sz w:val="24"/>
          <w:szCs w:val="24"/>
          <w:lang w:val="et-EE"/>
        </w:rPr>
      </w:pP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Esitatud andmetest võib teha järelduse, et sündimuse tase on stabiilsel kuid siiski mitte piisavalt kõrgel tasemel. Samuti on küllaltki kõrge elanike hulk vanuses 85+, mis räägib suhteliselt kõrgest linnaelanike elueast.</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linnas demograafilise seisu analüüsi alusel võib ära märgistada kohaliku omavalitsuse poolt toetust vajavad põhilised sihtgrupid ning samuti ka linna sotsiaalpoliitika arengu põhisuunad ja –eesmärgid. On otstarbekas, et linna sotsiaalsfääri alasteks põhilisteks töösuundadeks peaksid saama need meetmed, millised soodustavad keskeas ja eakas vanuses inimeste aktiivsuse toetamist ja nende hõivatustaseme tõusu ning samuti lastega perede eripalgeline toetamine, mis võib soodustada väikelastega vanemate töölerakendamist ja sündivustaseme tõusu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731A1E" w:rsidRDefault="00731A1E" w:rsidP="00C90B59">
      <w:pPr>
        <w:rPr>
          <w:rFonts w:ascii="Times New Roman" w:eastAsia="Calibri" w:hAnsi="Times New Roman" w:cs="Times New Roman"/>
          <w:b/>
          <w:sz w:val="24"/>
          <w:szCs w:val="24"/>
          <w:lang w:val="et-EE"/>
        </w:rPr>
      </w:pPr>
    </w:p>
    <w:p w:rsidR="00731A1E" w:rsidRPr="00C90B59" w:rsidRDefault="00731A1E" w:rsidP="00C90B59">
      <w:pPr>
        <w:rPr>
          <w:rFonts w:ascii="Times New Roman" w:eastAsia="Calibri" w:hAnsi="Times New Roman" w:cs="Times New Roman"/>
          <w:b/>
          <w:sz w:val="24"/>
          <w:szCs w:val="24"/>
          <w:lang w:val="et-EE"/>
        </w:rPr>
      </w:pPr>
    </w:p>
    <w:p w:rsidR="00C90B59" w:rsidRPr="00864B83" w:rsidRDefault="00C90B59" w:rsidP="00864B83">
      <w:pPr>
        <w:pStyle w:val="ListParagraph"/>
        <w:numPr>
          <w:ilvl w:val="0"/>
          <w:numId w:val="37"/>
        </w:numPr>
        <w:rPr>
          <w:rFonts w:ascii="Times New Roman" w:eastAsia="Times New Roman" w:hAnsi="Times New Roman" w:cs="Times New Roman"/>
          <w:sz w:val="24"/>
          <w:szCs w:val="24"/>
          <w:lang w:val="en-GB"/>
        </w:rPr>
      </w:pPr>
      <w:r w:rsidRPr="00864B83">
        <w:rPr>
          <w:rFonts w:ascii="Times New Roman" w:eastAsia="Times New Roman" w:hAnsi="Times New Roman" w:cs="Times New Roman"/>
          <w:b/>
          <w:sz w:val="24"/>
          <w:szCs w:val="24"/>
          <w:lang w:val="et-EE"/>
        </w:rPr>
        <w:t>ÜLEVAADE SOTSIAALAB</w:t>
      </w:r>
      <w:r w:rsidR="00864B83">
        <w:rPr>
          <w:rFonts w:ascii="Times New Roman" w:eastAsia="Times New Roman" w:hAnsi="Times New Roman" w:cs="Times New Roman"/>
          <w:b/>
          <w:sz w:val="24"/>
          <w:szCs w:val="24"/>
          <w:lang w:val="et-EE"/>
        </w:rPr>
        <w:t>I OSUTAMISE SÜSTEEMIST JA SELLE</w:t>
      </w:r>
      <w:r w:rsidR="00864B83" w:rsidRPr="00864B83">
        <w:rPr>
          <w:rFonts w:ascii="Times New Roman" w:eastAsia="Times New Roman" w:hAnsi="Times New Roman" w:cs="Times New Roman"/>
          <w:b/>
          <w:sz w:val="24"/>
          <w:szCs w:val="24"/>
        </w:rPr>
        <w:t xml:space="preserve"> </w:t>
      </w:r>
      <w:r w:rsidRPr="00864B83">
        <w:rPr>
          <w:rFonts w:ascii="Times New Roman" w:eastAsia="Times New Roman" w:hAnsi="Times New Roman" w:cs="Times New Roman"/>
          <w:b/>
          <w:sz w:val="24"/>
          <w:szCs w:val="24"/>
          <w:lang w:val="et-EE"/>
        </w:rPr>
        <w:t>ANALÜÜS</w:t>
      </w:r>
      <w:r w:rsidRPr="00864B83">
        <w:rPr>
          <w:rFonts w:ascii="Times New Roman" w:eastAsia="Times New Roman" w:hAnsi="Times New Roman" w:cs="Times New Roman"/>
          <w:b/>
          <w:sz w:val="24"/>
          <w:szCs w:val="24"/>
          <w:lang w:val="en-GB"/>
        </w:rPr>
        <w:t xml:space="preserve"> </w:t>
      </w:r>
    </w:p>
    <w:p w:rsidR="00731A1E" w:rsidRDefault="00731A1E" w:rsidP="00C90B59">
      <w:pPr>
        <w:spacing w:after="0" w:line="240" w:lineRule="auto"/>
        <w:jc w:val="both"/>
        <w:rPr>
          <w:rFonts w:ascii="Times New Roman" w:eastAsia="Times New Roman" w:hAnsi="Times New Roman" w:cs="Times New Roman"/>
          <w:sz w:val="24"/>
          <w:szCs w:val="24"/>
          <w:lang w:val="en-GB"/>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Sotsiaalabi kindlustamine Narva linnas on Sotsiaalabiameti pädevuses. Ameti peamisteks ülesanneteks on sotsiaalteenuste ja teiste sotsiaalabi liikide organiseerimine vähekindlusta</w:t>
      </w:r>
      <w:r w:rsidR="00795E7F">
        <w:rPr>
          <w:rFonts w:ascii="Times New Roman" w:eastAsia="Times New Roman" w:hAnsi="Times New Roman" w:cs="Times New Roman"/>
          <w:sz w:val="24"/>
          <w:szCs w:val="24"/>
          <w:lang w:val="et-EE"/>
        </w:rPr>
        <w:t>t</w:t>
      </w:r>
      <w:r w:rsidRPr="00C90B59">
        <w:rPr>
          <w:rFonts w:ascii="Times New Roman" w:eastAsia="Times New Roman" w:hAnsi="Times New Roman" w:cs="Times New Roman"/>
          <w:sz w:val="24"/>
          <w:szCs w:val="24"/>
          <w:lang w:val="et-EE"/>
        </w:rPr>
        <w:t>ud linna elanikele, samuti organiseerib amet sotsiaaltoetuste määramist ja väljamaksmist, perekonna ja laste õiguste kaitset ning puuetega inimestele abi osutamist.</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Sotsiaalabiameti struktuuri kuuluvad Narva Hooldekodu, Narva linna </w:t>
      </w:r>
      <w:r w:rsidR="00795E7F">
        <w:rPr>
          <w:rFonts w:ascii="Times New Roman" w:eastAsia="Times New Roman" w:hAnsi="Times New Roman" w:cs="Times New Roman"/>
          <w:sz w:val="24"/>
          <w:szCs w:val="24"/>
          <w:lang w:val="et-EE"/>
        </w:rPr>
        <w:t>Sotsiaal</w:t>
      </w:r>
      <w:r w:rsidRPr="00C90B59">
        <w:rPr>
          <w:rFonts w:ascii="Times New Roman" w:eastAsia="Times New Roman" w:hAnsi="Times New Roman" w:cs="Times New Roman"/>
          <w:sz w:val="24"/>
          <w:szCs w:val="24"/>
          <w:lang w:val="et-EE"/>
        </w:rPr>
        <w:t>hoolekandekeskus ning samuti Narva Laste Varjupaik.</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Linna sotsiaalvaldkonnas tegutsevad samuti Narva Lastekodu, Eesti Töötukassa Narva büroo, Sotsiaalkindlustusameti Narva osakonna klienditeenindus ja samuti mitmed mittetulundusühingud. </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864B83" w:rsidRPr="004230E0" w:rsidRDefault="00864B83" w:rsidP="00C90B59">
      <w:pPr>
        <w:rPr>
          <w:rFonts w:ascii="Times New Roman" w:eastAsia="Times New Roman" w:hAnsi="Times New Roman" w:cs="Times New Roman"/>
          <w:b/>
          <w:sz w:val="24"/>
          <w:szCs w:val="24"/>
          <w:lang w:val="et-EE"/>
        </w:rPr>
      </w:pPr>
    </w:p>
    <w:p w:rsidR="00C90B59" w:rsidRPr="00C90B59" w:rsidRDefault="00864B83" w:rsidP="00C90B59">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w:t>
      </w:r>
      <w:r>
        <w:rPr>
          <w:rFonts w:ascii="Times New Roman" w:eastAsia="Times New Roman" w:hAnsi="Times New Roman" w:cs="Times New Roman"/>
          <w:b/>
          <w:sz w:val="24"/>
          <w:szCs w:val="24"/>
          <w:lang w:val="et-EE"/>
        </w:rPr>
        <w:t>.1.</w:t>
      </w:r>
      <w:r w:rsidR="00C90B59" w:rsidRPr="00C90B59">
        <w:rPr>
          <w:rFonts w:ascii="Times New Roman" w:eastAsia="Times New Roman" w:hAnsi="Times New Roman" w:cs="Times New Roman"/>
          <w:b/>
          <w:sz w:val="24"/>
          <w:szCs w:val="24"/>
          <w:lang w:val="et-EE"/>
        </w:rPr>
        <w:t xml:space="preserve"> LASTE JA LASTEGA PEREKONDADE SOTSIAALNE KAITSE</w:t>
      </w:r>
      <w:r w:rsidR="00C90B59" w:rsidRPr="00C90B59">
        <w:rPr>
          <w:rFonts w:ascii="Times New Roman" w:eastAsia="Times New Roman" w:hAnsi="Times New Roman" w:cs="Times New Roman"/>
          <w:b/>
          <w:sz w:val="24"/>
          <w:szCs w:val="24"/>
          <w:lang w:val="en-GB"/>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Lastekaitset organiseerib Narva linnas Sotsiaalabiamet,</w:t>
      </w:r>
      <w:r w:rsidR="00937983">
        <w:rPr>
          <w:rFonts w:ascii="Times New Roman" w:eastAsia="Times New Roman" w:hAnsi="Times New Roman" w:cs="Times New Roman"/>
          <w:sz w:val="24"/>
          <w:szCs w:val="24"/>
          <w:lang w:val="et-EE" w:eastAsia="ar-SA"/>
        </w:rPr>
        <w:t xml:space="preserve"> Narva Laste V</w:t>
      </w:r>
      <w:r w:rsidRPr="00C90B59">
        <w:rPr>
          <w:rFonts w:ascii="Times New Roman" w:eastAsia="Times New Roman" w:hAnsi="Times New Roman" w:cs="Times New Roman"/>
          <w:sz w:val="24"/>
          <w:szCs w:val="24"/>
          <w:lang w:val="et-EE" w:eastAsia="ar-SA"/>
        </w:rPr>
        <w:t>arjupaik,</w:t>
      </w:r>
      <w:r w:rsidR="00937983">
        <w:rPr>
          <w:rFonts w:ascii="Times New Roman" w:eastAsia="Times New Roman" w:hAnsi="Times New Roman" w:cs="Times New Roman"/>
          <w:sz w:val="24"/>
          <w:szCs w:val="24"/>
          <w:lang w:val="et-EE" w:eastAsia="ar-SA"/>
        </w:rPr>
        <w:t xml:space="preserve"> Narva L</w:t>
      </w:r>
      <w:r w:rsidRPr="00C90B59">
        <w:rPr>
          <w:rFonts w:ascii="Times New Roman" w:eastAsia="Times New Roman" w:hAnsi="Times New Roman" w:cs="Times New Roman"/>
          <w:sz w:val="24"/>
          <w:szCs w:val="24"/>
          <w:lang w:val="et-EE" w:eastAsia="ar-SA"/>
        </w:rPr>
        <w:t>astekodu, mitmed kolm</w:t>
      </w:r>
      <w:r w:rsidR="00937983">
        <w:rPr>
          <w:rFonts w:ascii="Times New Roman" w:eastAsia="Times New Roman" w:hAnsi="Times New Roman" w:cs="Times New Roman"/>
          <w:sz w:val="24"/>
          <w:szCs w:val="24"/>
          <w:lang w:val="et-EE" w:eastAsia="ar-SA"/>
        </w:rPr>
        <w:t xml:space="preserve">anda sektori organisatsioonid. </w:t>
      </w:r>
      <w:r w:rsidRPr="00C90B59">
        <w:rPr>
          <w:rFonts w:ascii="Times New Roman" w:eastAsia="Times New Roman" w:hAnsi="Times New Roman" w:cs="Times New Roman"/>
          <w:sz w:val="24"/>
          <w:szCs w:val="24"/>
          <w:lang w:val="et-EE" w:eastAsia="ar-SA"/>
        </w:rPr>
        <w:t xml:space="preserve">Samuti puutuvad lastega igapäevases töös kokku politsei, haridusasutused, perearstid.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Sotsiaalabiameti peamiseks ülesandeks lastekaitsetöös on  eestkoste ja hoolduse seadmine, laste hoolekandeasutustesse paigutamine, isikuhooldusõiguste piiramise või äravõtmise avalduste esitamine kohtusse ning alaealisi puudutavates õiguslikes vaidlustes osalemine, iseseisvalt laste kasvatamisega mittetoimetulevate perekondadele abi osutamine.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Sotsiaalabiameti kaudu on lastega perekondadele organiseeritud järgmiste toetuste väljamaksmine: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8C4157" w:rsidRDefault="00C90B59" w:rsidP="008C4157">
      <w:pPr>
        <w:pStyle w:val="ListParagraph"/>
        <w:numPr>
          <w:ilvl w:val="0"/>
          <w:numId w:val="31"/>
        </w:numPr>
        <w:jc w:val="both"/>
        <w:rPr>
          <w:rFonts w:ascii="Times New Roman" w:eastAsia="Times New Roman" w:hAnsi="Times New Roman" w:cs="Times New Roman"/>
          <w:sz w:val="24"/>
          <w:szCs w:val="24"/>
          <w:lang w:val="et-EE" w:eastAsia="ar-SA"/>
        </w:rPr>
      </w:pPr>
      <w:r w:rsidRPr="00937983">
        <w:rPr>
          <w:rFonts w:ascii="Times New Roman" w:eastAsia="Times New Roman" w:hAnsi="Times New Roman" w:cs="Times New Roman"/>
          <w:b/>
          <w:sz w:val="24"/>
          <w:szCs w:val="24"/>
          <w:lang w:val="et-EE" w:eastAsia="ar-SA"/>
        </w:rPr>
        <w:t>Sünnitoetus</w:t>
      </w:r>
      <w:r w:rsidRPr="00937983">
        <w:rPr>
          <w:rFonts w:ascii="Times New Roman" w:eastAsia="Times New Roman" w:hAnsi="Times New Roman" w:cs="Times New Roman"/>
          <w:sz w:val="24"/>
          <w:szCs w:val="24"/>
          <w:lang w:val="et-EE" w:eastAsia="ar-SA"/>
        </w:rPr>
        <w:t xml:space="preserve"> </w:t>
      </w:r>
      <w:r w:rsidR="00937983" w:rsidRPr="00937983">
        <w:rPr>
          <w:rFonts w:ascii="Times New Roman" w:eastAsia="Times New Roman" w:hAnsi="Times New Roman" w:cs="Times New Roman"/>
          <w:sz w:val="24"/>
          <w:szCs w:val="24"/>
          <w:lang w:val="et-EE" w:eastAsia="ar-SA"/>
        </w:rPr>
        <w:t>makstakse pärast lapse sündi. Toetus on ühekordne ja selle on õigus taotleda ühel lapse vanemal. Toetust ei maksta, kui laps on riiklikul ülalpindamisel hoolekandeasutuses. Taotleja elukohana peab olema registreeritud Narva linn vähemalt aasta enne lapse sünnikuupäeva. Laps peab rahvastikuregistri andmetel olema Narva linna elanik sünnist alates.</w:t>
      </w:r>
    </w:p>
    <w:p w:rsidR="008C4157" w:rsidRDefault="008C4157" w:rsidP="008C4157">
      <w:pPr>
        <w:pStyle w:val="ListParagraph"/>
        <w:jc w:val="both"/>
        <w:rPr>
          <w:rFonts w:ascii="Times New Roman" w:eastAsia="Times New Roman" w:hAnsi="Times New Roman" w:cs="Times New Roman"/>
          <w:sz w:val="24"/>
          <w:szCs w:val="24"/>
          <w:lang w:val="et-EE" w:eastAsia="ar-SA"/>
        </w:rPr>
      </w:pPr>
    </w:p>
    <w:p w:rsidR="008C4157" w:rsidRDefault="00937983"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Esmakordselt kooli mineva lapse toetus </w:t>
      </w:r>
      <w:r w:rsidRPr="008C4157">
        <w:rPr>
          <w:rFonts w:ascii="Times New Roman" w:eastAsia="Times New Roman" w:hAnsi="Times New Roman" w:cs="Times New Roman"/>
          <w:sz w:val="24"/>
          <w:szCs w:val="24"/>
          <w:lang w:val="et-EE" w:eastAsia="ar-SA"/>
        </w:rPr>
        <w:t>on ette nähtud kingipakina sotsiaalselt vähekindlustatud peredest esmakordselt kooli minevale lastele. Toetust saavad puudega lapsed, lapsed, kelle perekonnad taotluse esitamise hetkel saavad toimetulekutoetust, riskiperedest lapsed, lasterikastest peredest lapsed.</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731A1E" w:rsidRPr="00731A1E" w:rsidRDefault="00731A1E" w:rsidP="00731A1E">
      <w:pPr>
        <w:pStyle w:val="ListParagraph"/>
        <w:rPr>
          <w:rFonts w:ascii="Times New Roman" w:eastAsia="Times New Roman" w:hAnsi="Times New Roman" w:cs="Times New Roman"/>
          <w:b/>
          <w:sz w:val="24"/>
          <w:szCs w:val="24"/>
          <w:lang w:val="et-EE" w:eastAsia="ar-SA"/>
        </w:rPr>
      </w:pP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347C7D" w:rsidRDefault="00937983" w:rsidP="00731A1E">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Koolimineku toetus </w:t>
      </w:r>
      <w:r w:rsidRPr="008C4157">
        <w:rPr>
          <w:rFonts w:ascii="Times New Roman" w:eastAsia="Times New Roman" w:hAnsi="Times New Roman" w:cs="Times New Roman"/>
          <w:sz w:val="24"/>
          <w:szCs w:val="24"/>
          <w:lang w:val="et-EE" w:eastAsia="ar-SA"/>
        </w:rPr>
        <w:t>on ette nähtud lastele, kes õpivad  keskkooli või gümnaasiumi     1-12. klassis  ning kelle perekonnad taotluse esitamise hetkel saavad toimetulekutoetust.</w:t>
      </w: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C90B59" w:rsidRDefault="00347C7D" w:rsidP="00347C7D">
      <w:pPr>
        <w:pStyle w:val="ListParagraph"/>
        <w:numPr>
          <w:ilvl w:val="0"/>
          <w:numId w:val="31"/>
        </w:numPr>
        <w:jc w:val="both"/>
        <w:rPr>
          <w:rFonts w:ascii="Times New Roman" w:eastAsia="Times New Roman" w:hAnsi="Times New Roman" w:cs="Times New Roman"/>
          <w:sz w:val="24"/>
          <w:szCs w:val="24"/>
          <w:lang w:val="et-EE" w:eastAsia="ar-SA"/>
        </w:rPr>
      </w:pPr>
      <w:r w:rsidRPr="00347C7D">
        <w:rPr>
          <w:rFonts w:ascii="Times New Roman" w:eastAsia="Times New Roman" w:hAnsi="Times New Roman" w:cs="Times New Roman"/>
          <w:b/>
          <w:sz w:val="24"/>
          <w:szCs w:val="24"/>
          <w:lang w:val="et-EE" w:eastAsia="ar-SA"/>
        </w:rPr>
        <w:t xml:space="preserve">Elluastumistoetus </w:t>
      </w:r>
      <w:r w:rsidRPr="00347C7D">
        <w:rPr>
          <w:rFonts w:ascii="Times New Roman" w:eastAsia="Times New Roman" w:hAnsi="Times New Roman" w:cs="Times New Roman"/>
          <w:sz w:val="24"/>
          <w:szCs w:val="24"/>
          <w:lang w:val="et-EE" w:eastAsia="ar-SA"/>
        </w:rPr>
        <w:t>on ette nähtud lapsena hoolekandeasutuses kasvanud vanemliku hoolitsuseta isikule või eestkosteperest või perekonnas hooldamiselt ellu astunud isikule, kui ta astub iseseisvasse ellu.</w:t>
      </w:r>
    </w:p>
    <w:p w:rsidR="008C4157" w:rsidRPr="00347C7D" w:rsidRDefault="008C4157" w:rsidP="008C4157">
      <w:pPr>
        <w:pStyle w:val="ListParagraph"/>
        <w:jc w:val="both"/>
        <w:rPr>
          <w:rFonts w:ascii="Times New Roman" w:eastAsia="Times New Roman" w:hAnsi="Times New Roman" w:cs="Times New Roman"/>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Puuetega lapse hooldajale toetus </w:t>
      </w:r>
      <w:r w:rsidRPr="008C4157">
        <w:rPr>
          <w:rFonts w:ascii="Times New Roman" w:eastAsia="Times New Roman" w:hAnsi="Times New Roman" w:cs="Times New Roman"/>
          <w:sz w:val="24"/>
          <w:szCs w:val="24"/>
          <w:lang w:val="et-EE" w:eastAsia="ar-SA"/>
        </w:rPr>
        <w:t>makstakse ühele hooldajale, kes ei tööta sügava või raske puudega lapse vanuses alates kolmest aastast kuni lapse täisealiseks saamiseni kasvatamise tõttu.</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Puudega laste toetus </w:t>
      </w:r>
      <w:r w:rsidRPr="008C4157">
        <w:rPr>
          <w:rFonts w:ascii="Times New Roman" w:eastAsia="Times New Roman" w:hAnsi="Times New Roman" w:cs="Times New Roman"/>
          <w:sz w:val="24"/>
          <w:szCs w:val="24"/>
          <w:lang w:val="et-EE" w:eastAsia="ar-SA"/>
        </w:rPr>
        <w:t>makstakse perekondadele, kes kasvatavad keskmise, raske või sügava puudega last.</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Laste suvepuhkuse toetus </w:t>
      </w:r>
      <w:r w:rsidRPr="008C4157">
        <w:rPr>
          <w:rFonts w:ascii="Times New Roman" w:eastAsia="Times New Roman" w:hAnsi="Times New Roman" w:cs="Times New Roman"/>
          <w:sz w:val="24"/>
          <w:szCs w:val="24"/>
          <w:lang w:val="et-EE" w:eastAsia="ar-SA"/>
        </w:rPr>
        <w:t>on ette nähtud  sotsiaalselt vähekindlustatud perekondadest lastele suvepuhkuse korraldamine. Puuetega lastele toetus eraldatakse majutuse tasustamise näol kuurorttsoonis, lastele teistest sotsiaalselt vähekindlustatud perekondadest - tuusiku kujul lastelaagrisse.</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P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Jõulupakitoetus </w:t>
      </w:r>
      <w:r w:rsidRPr="008C4157">
        <w:rPr>
          <w:rFonts w:ascii="Times New Roman" w:eastAsia="Times New Roman" w:hAnsi="Times New Roman" w:cs="Times New Roman"/>
          <w:sz w:val="24"/>
          <w:szCs w:val="24"/>
          <w:lang w:val="et-EE" w:eastAsia="ar-SA"/>
        </w:rPr>
        <w:t xml:space="preserve">on ette nähtud kingipakina sotsiaalselt vähekindlustatud peredest lastele vanuses 2-12 aastat. </w:t>
      </w: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Sotsiaalabiamet töötab aktiivselt perekondadega, kes kasvatavad puudega lapsi. Vajadusel osutatakse perekondadele materiaalset abi invatranspordi eest tasumise, tugiisikuteenuse, koolis abistaja, logopeedi ja muude rehabilitatsiooniteenuste näol. Samuti osutatakse abi ka lapse erivajadustele vastava elukeskkonna kohandamisel. Regulaarselt viiakse läbi koolitusi puudega laste vanematele ning nende koolituste raames saavad vanemad peale teadmiste puudega laste kasvatamisest ja arengust, ka psühholoogi teenust.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Kahjuks puudega laste hulk pidevalt kasvab ning see räägib erivajadustega lapsi kasvatavate perede jaoks  linnas toetussüsteem</w:t>
      </w:r>
      <w:r w:rsidR="00731A1E">
        <w:rPr>
          <w:rFonts w:ascii="Times New Roman" w:eastAsia="Times New Roman" w:hAnsi="Times New Roman" w:cs="Times New Roman"/>
          <w:sz w:val="24"/>
          <w:szCs w:val="24"/>
          <w:lang w:val="et-EE" w:eastAsia="ar-SA"/>
        </w:rPr>
        <w:t xml:space="preserve"> loomise vajadusest. Tabelites 2 ja 3</w:t>
      </w:r>
      <w:r w:rsidRPr="00C90B59">
        <w:rPr>
          <w:rFonts w:ascii="Times New Roman" w:eastAsia="Times New Roman" w:hAnsi="Times New Roman" w:cs="Times New Roman"/>
          <w:sz w:val="24"/>
          <w:szCs w:val="24"/>
          <w:lang w:val="et-EE" w:eastAsia="ar-SA"/>
        </w:rPr>
        <w:t xml:space="preserve"> on ära toodud andmed vanuses 0–16 eluaastat laste kohta puude raskusastme ning samuti tervisehäire järgi (astma, suhkrutõbi j.n.e), samuti on väga kõrge ka liitpuudega (näiteks: liikumisraskustega ja vaimse alaarenguga) laste arv.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C90B59" w:rsidRPr="00C90B59" w:rsidRDefault="00731A1E" w:rsidP="00C90B59">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et-EE"/>
        </w:rPr>
        <w:t>Tabel 2</w:t>
      </w:r>
      <w:r w:rsidR="00C90B59" w:rsidRPr="00C90B59">
        <w:rPr>
          <w:rFonts w:ascii="Times New Roman" w:eastAsia="Times New Roman" w:hAnsi="Times New Roman" w:cs="Times New Roman"/>
          <w:b/>
          <w:sz w:val="24"/>
          <w:szCs w:val="24"/>
          <w:lang w:val="et-EE"/>
        </w:rPr>
        <w:t>. Puudega laste kogus</w:t>
      </w:r>
    </w:p>
    <w:p w:rsidR="00C90B59" w:rsidRPr="00C90B59" w:rsidRDefault="00C90B59" w:rsidP="00C90B59">
      <w:pPr>
        <w:spacing w:after="0" w:line="240" w:lineRule="auto"/>
        <w:rPr>
          <w:rFonts w:ascii="Times New Roman" w:eastAsia="Times New Roman" w:hAnsi="Times New Roman" w:cs="Times New Roman"/>
          <w:sz w:val="24"/>
          <w:szCs w:val="24"/>
          <w:lang w:val="et-EE"/>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Puude raskusaste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keskmine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303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365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407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raske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176</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193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209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sügav</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34</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514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592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650</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et-EE"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et-EE" w:eastAsia="ar-SA"/>
        </w:rPr>
      </w:pPr>
    </w:p>
    <w:p w:rsidR="00307A90" w:rsidRDefault="00307A90" w:rsidP="00C90B59">
      <w:pPr>
        <w:spacing w:after="0" w:line="240" w:lineRule="auto"/>
        <w:rPr>
          <w:rFonts w:ascii="Times New Roman" w:eastAsia="Times New Roman" w:hAnsi="Times New Roman" w:cs="Times New Roman"/>
          <w:sz w:val="24"/>
          <w:szCs w:val="24"/>
          <w:lang w:val="et-EE" w:eastAsia="ar-SA"/>
        </w:rPr>
      </w:pPr>
    </w:p>
    <w:p w:rsidR="00C90B59" w:rsidRPr="00C90B59" w:rsidRDefault="00731A1E" w:rsidP="00C90B59">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t-EE"/>
        </w:rPr>
        <w:t>Tabel 3</w:t>
      </w:r>
      <w:r w:rsidR="00C90B59" w:rsidRPr="00C90B59">
        <w:rPr>
          <w:rFonts w:ascii="Times New Roman" w:eastAsia="Times New Roman" w:hAnsi="Times New Roman" w:cs="Times New Roman"/>
          <w:b/>
          <w:sz w:val="24"/>
          <w:szCs w:val="24"/>
          <w:lang w:val="et-EE"/>
        </w:rPr>
        <w:t>. Ülevaade puudega laste kogusest tervisehäirete järgi</w:t>
      </w:r>
    </w:p>
    <w:p w:rsidR="00C90B59" w:rsidRPr="00C90B59" w:rsidRDefault="00C90B59" w:rsidP="00C90B59">
      <w:pPr>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Tervisehäire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Psüühikahäire</w:t>
            </w:r>
            <w:r w:rsidRPr="00C90B59">
              <w:rPr>
                <w:rFonts w:ascii="Times New Roman" w:eastAsia="Times New Roman" w:hAnsi="Times New Roman" w:cs="Times New Roman"/>
                <w:sz w:val="24"/>
                <w:szCs w:val="24"/>
                <w:lang w:val="ru-RU"/>
              </w:rPr>
              <w:t xml:space="preserve"> </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41</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Vaimne arengupeetus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Liikumishäire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Nägemisvaegus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Kuulmisvaegus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Kõnehäire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Segatüüpi tervisehäired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88</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126</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Muud vaegused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289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339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380</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514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592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650</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Tähtis osa puuetega lastele teenuste arendamises omab</w:t>
      </w:r>
      <w:r w:rsidR="007A5BEB">
        <w:rPr>
          <w:rFonts w:ascii="Times New Roman" w:eastAsia="Times New Roman" w:hAnsi="Times New Roman" w:cs="Times New Roman"/>
          <w:sz w:val="24"/>
          <w:szCs w:val="24"/>
          <w:lang w:val="et-EE" w:eastAsia="ar-SA"/>
        </w:rPr>
        <w:t xml:space="preserve"> </w:t>
      </w:r>
      <w:r w:rsidR="007A5BEB" w:rsidRPr="007A5BEB">
        <w:rPr>
          <w:rFonts w:ascii="Times New Roman" w:eastAsia="Times New Roman" w:hAnsi="Times New Roman" w:cs="Times New Roman"/>
          <w:sz w:val="24"/>
          <w:szCs w:val="24"/>
          <w:lang w:val="et-EE" w:eastAsia="ar-SA"/>
        </w:rPr>
        <w:t>Laste Päevakeskus „LAD“</w:t>
      </w:r>
      <w:r w:rsidRPr="00C90B59">
        <w:rPr>
          <w:rFonts w:ascii="Times New Roman" w:eastAsia="Times New Roman" w:hAnsi="Times New Roman" w:cs="Times New Roman"/>
          <w:sz w:val="24"/>
          <w:szCs w:val="24"/>
          <w:lang w:val="et-EE" w:eastAsia="ar-SA"/>
        </w:rPr>
        <w:t>, kes on linnas ainus vaimse alaarenguga kooliealistele lastele arendamise ja hooldusteenust osutav organisatsioon. Keskuse töötajad valmistavad lapsi ette iseseisvaks eluks, tegelevad kõne ja sotsiaalsete oskuste arendamisega. Vähetähtis pole ka Päevakesk</w:t>
      </w:r>
      <w:r w:rsidR="007A5BEB">
        <w:rPr>
          <w:rFonts w:ascii="Times New Roman" w:eastAsia="Times New Roman" w:hAnsi="Times New Roman" w:cs="Times New Roman"/>
          <w:sz w:val="24"/>
          <w:szCs w:val="24"/>
          <w:lang w:val="et-EE" w:eastAsia="ar-SA"/>
        </w:rPr>
        <w:t>uses „LAD</w:t>
      </w:r>
      <w:r w:rsidRPr="00C90B59">
        <w:rPr>
          <w:rFonts w:ascii="Times New Roman" w:eastAsia="Times New Roman" w:hAnsi="Times New Roman" w:cs="Times New Roman"/>
          <w:sz w:val="24"/>
          <w:szCs w:val="24"/>
          <w:lang w:val="et-EE" w:eastAsia="ar-SA"/>
        </w:rPr>
        <w:t xml:space="preserve">“ tegutsev noortegrupp, mis võimaldab osutada keskuse kasvandikele toetust ka peale nende täisealiseks saamist.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Puuetega lastele on Narva linnas loodud võimalused hariduse saamiseks nii põhikoolis kui ka gümnaasiumis, samuti on võimalus ka kesk-erihariduse saamiseks Narva Kutseõppekeskuses. Tartu Ülikooli Narva Kolledž on täiel määral kohandatud liikumispuudega tudengitele ning seetõttu on linnas võimalik omandada kõrgharidust ka puudega isikutel. Samas on täna Narva linnas vähe õppimisvõimalusi vaimse alaarenguga lastele ning seetõttu õpib enamus lapsi teistes Eestimaa linnades.</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Suurt tähtsust linna sotsi</w:t>
      </w:r>
      <w:r w:rsidR="00E60476">
        <w:rPr>
          <w:rFonts w:ascii="Times New Roman" w:eastAsia="Times New Roman" w:hAnsi="Times New Roman" w:cs="Times New Roman"/>
          <w:sz w:val="24"/>
          <w:szCs w:val="24"/>
          <w:lang w:val="et-EE" w:eastAsia="ar-SA"/>
        </w:rPr>
        <w:t xml:space="preserve">aalvõrgustikus omab MTÜ Lapsele </w:t>
      </w:r>
      <w:r w:rsidRPr="00C90B59">
        <w:rPr>
          <w:rFonts w:ascii="Times New Roman" w:eastAsia="Times New Roman" w:hAnsi="Times New Roman" w:cs="Times New Roman"/>
          <w:sz w:val="24"/>
          <w:szCs w:val="24"/>
          <w:lang w:val="et-EE" w:eastAsia="ar-SA"/>
        </w:rPr>
        <w:t xml:space="preserve">Oma Kodu. Selles organisatsioonis leiavad endale tuge paljud pered sellistes küsimustes, nagu õpiraskused ja raskused peresuhetes, erinevad sotsiaalsed ja psühholoogilised probleemid. Organisatsiooni baasil peab vastuvõttu kvalifitseeritud psühholoog, vajadusel külastab peresid kodus koduabiline. Organisatsiooni spetsialistid teevad tihedat koostööd politseiga, haridusasutustega, Sotsiaalabiametiga ja teiste linna sotsiaalvõrgustiku organisatsioonidega.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Väga tähtis on see, et MTÜ Lapsele Oma Kodu baasil on organiseeritud regulaarne psühhiaatri vastuvõtt. Käesoleval ajal on Narva linnas üheks kõige teravamaks probleemiks lastepsühhiaatri puudumine samal ajal kui vajadus antud spetsialisti abis pidevalt kasvab. Õigeaegse diagnostika ja korrektsioonilise tegevuse läbiviimiseks on tähtis omada psühhiaatri teenuseid elukohajärgselt, kuna kaugeltki mitte kõik pered saavad erinevate asjaolude sunnil pöörduda spetsialisti poole teises linnas.</w:t>
      </w:r>
    </w:p>
    <w:p w:rsidR="001D6F86" w:rsidRDefault="001D6F86" w:rsidP="00C90B59">
      <w:pPr>
        <w:suppressAutoHyphens/>
        <w:spacing w:after="0" w:line="240" w:lineRule="auto"/>
        <w:jc w:val="both"/>
        <w:rPr>
          <w:rFonts w:ascii="Times New Roman" w:eastAsia="Times New Roman" w:hAnsi="Times New Roman" w:cs="Times New Roman"/>
          <w:sz w:val="24"/>
          <w:szCs w:val="24"/>
          <w:lang w:val="et-EE" w:eastAsia="ar-SA"/>
        </w:rPr>
      </w:pPr>
    </w:p>
    <w:p w:rsidR="001D6F86"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Peale mittetulundusühingute </w:t>
      </w:r>
      <w:r w:rsidR="00E60476">
        <w:rPr>
          <w:rFonts w:ascii="Times New Roman" w:eastAsia="Times New Roman" w:hAnsi="Times New Roman" w:cs="Times New Roman"/>
          <w:sz w:val="24"/>
          <w:szCs w:val="24"/>
          <w:lang w:val="et-EE" w:eastAsia="ar-SA"/>
        </w:rPr>
        <w:t>„LAD“</w:t>
      </w:r>
      <w:r w:rsidRPr="00C90B59">
        <w:rPr>
          <w:rFonts w:ascii="Times New Roman" w:eastAsia="Times New Roman" w:hAnsi="Times New Roman" w:cs="Times New Roman"/>
          <w:sz w:val="24"/>
          <w:szCs w:val="24"/>
          <w:lang w:val="et-EE" w:eastAsia="ar-SA"/>
        </w:rPr>
        <w:t xml:space="preserve"> ja </w:t>
      </w:r>
      <w:r w:rsidR="006431F0">
        <w:rPr>
          <w:rFonts w:ascii="Times New Roman" w:eastAsia="Times New Roman" w:hAnsi="Times New Roman" w:cs="Times New Roman"/>
          <w:sz w:val="24"/>
          <w:szCs w:val="24"/>
          <w:lang w:val="et-EE" w:eastAsia="ar-SA"/>
        </w:rPr>
        <w:t>„</w:t>
      </w:r>
      <w:r w:rsidRPr="00C90B59">
        <w:rPr>
          <w:rFonts w:ascii="Times New Roman" w:eastAsia="Times New Roman" w:hAnsi="Times New Roman" w:cs="Times New Roman"/>
          <w:sz w:val="24"/>
          <w:szCs w:val="24"/>
          <w:lang w:val="et-EE" w:eastAsia="ar-SA"/>
        </w:rPr>
        <w:t>Lapsele Oma Kodu</w:t>
      </w:r>
      <w:r w:rsidR="006431F0">
        <w:rPr>
          <w:rFonts w:ascii="Times New Roman" w:eastAsia="Times New Roman" w:hAnsi="Times New Roman" w:cs="Times New Roman"/>
          <w:sz w:val="24"/>
          <w:szCs w:val="24"/>
          <w:lang w:val="et-EE" w:eastAsia="ar-SA"/>
        </w:rPr>
        <w:t>“</w:t>
      </w:r>
      <w:r w:rsidRPr="00C90B59">
        <w:rPr>
          <w:rFonts w:ascii="Times New Roman" w:eastAsia="Times New Roman" w:hAnsi="Times New Roman" w:cs="Times New Roman"/>
          <w:sz w:val="24"/>
          <w:szCs w:val="24"/>
          <w:lang w:val="et-EE" w:eastAsia="ar-SA"/>
        </w:rPr>
        <w:t xml:space="preserve"> töötavad Narva linnas järgmised mittetulunduslikud organisatsioonid, kellede põhitegevuseks on töö lastega ja lapsi kasvatavate peredega:</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C90B59" w:rsidRPr="00C90B59" w:rsidRDefault="0053640F"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 xml:space="preserve">MTÜ </w:t>
      </w:r>
      <w:r w:rsidR="006431F0">
        <w:rPr>
          <w:rFonts w:ascii="Times New Roman" w:eastAsia="Times New Roman" w:hAnsi="Times New Roman" w:cs="Times New Roman"/>
          <w:sz w:val="24"/>
          <w:szCs w:val="24"/>
          <w:lang w:val="et-EE" w:eastAsia="ar-SA"/>
        </w:rPr>
        <w:t xml:space="preserve">Narva </w:t>
      </w:r>
      <w:r w:rsidR="00C90B59" w:rsidRPr="00C90B59">
        <w:rPr>
          <w:rFonts w:ascii="Times New Roman" w:eastAsia="Times New Roman" w:hAnsi="Times New Roman" w:cs="Times New Roman"/>
          <w:sz w:val="24"/>
          <w:szCs w:val="24"/>
          <w:lang w:val="et-EE" w:eastAsia="ar-SA"/>
        </w:rPr>
        <w:t>Avatud Noortekeskus RLK</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Virumaa Heategevuskeskus</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Pereprojekt</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Perekolle</w:t>
      </w:r>
    </w:p>
    <w:p w:rsidR="00C90B59" w:rsidRPr="00C90B59" w:rsidRDefault="006431F0" w:rsidP="006431F0">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 xml:space="preserve">MTÜ Ida-Virumaa Lasterikaste Perede Ühing </w:t>
      </w:r>
    </w:p>
    <w:p w:rsidR="00C90B59" w:rsidRDefault="0053640F"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 xml:space="preserve">MTÜ </w:t>
      </w:r>
      <w:r w:rsidR="00C90B59" w:rsidRPr="00C90B59">
        <w:rPr>
          <w:rFonts w:ascii="Times New Roman" w:eastAsia="Times New Roman" w:hAnsi="Times New Roman" w:cs="Times New Roman"/>
          <w:sz w:val="24"/>
          <w:szCs w:val="24"/>
          <w:lang w:val="et-EE" w:eastAsia="ar-SA"/>
        </w:rPr>
        <w:t>Narva erivajadustega perede ühing ProSpero</w:t>
      </w:r>
    </w:p>
    <w:p w:rsidR="00F62F38" w:rsidRPr="00C90B59" w:rsidRDefault="00F62F38"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SOS Lasteküla Eesti Ühing</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Mittetulundusühingud töötavad antud sihtgrupiga väga aktiivselt ning see annab võimaluse osutada efektiivset abi ja pidevalt laiendada sotsiaalteenuste spektrit. Avatud noortekeskused organiseerivad lastele vaba aja veetmist ja töötegevust, vältides sotsiaalsete probleemide süvenemist ja luues võimaluse lapse annete avanemiseks. Kõik mittetulundusühingud teevad suurt tööd lastega perede informeeritustaseme tõstmiseks, vähetähtis pole ka  sarnaste probleemidega peredele suhtlemisvõimaluse võimaldamine, saada tähtsat teavet abisaamise võimalustest. </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Narvas on laste hoolekandeasutusteks Laste Varjupaik (kohaliku omavalitsuse asutus) ja Narva Lastekodu (riiklik asutus).</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Laste Varjupaiga põhiülesandeks on</w:t>
      </w:r>
      <w:r w:rsidR="006431F0">
        <w:rPr>
          <w:rFonts w:ascii="Times New Roman" w:eastAsia="Times New Roman" w:hAnsi="Times New Roman" w:cs="Times New Roman"/>
          <w:sz w:val="24"/>
          <w:szCs w:val="24"/>
          <w:lang w:val="et-EE" w:eastAsia="ar-SA"/>
        </w:rPr>
        <w:t xml:space="preserve"> </w:t>
      </w:r>
      <w:r w:rsidR="006431F0" w:rsidRPr="006431F0">
        <w:rPr>
          <w:rFonts w:ascii="Times New Roman" w:eastAsia="Times New Roman" w:hAnsi="Times New Roman" w:cs="Times New Roman"/>
          <w:sz w:val="24"/>
          <w:szCs w:val="24"/>
          <w:lang w:val="et-EE" w:eastAsia="ar-SA"/>
        </w:rPr>
        <w:t xml:space="preserve">vanemliku hoolitsuseta </w:t>
      </w:r>
      <w:r w:rsidRPr="00C90B59">
        <w:rPr>
          <w:rFonts w:ascii="Times New Roman" w:eastAsia="Times New Roman" w:hAnsi="Times New Roman" w:cs="Times New Roman"/>
          <w:sz w:val="24"/>
          <w:szCs w:val="24"/>
          <w:lang w:val="et-EE" w:eastAsia="ar-SA"/>
        </w:rPr>
        <w:t>jäänud laste abistamine ja ööpäevaringne hooldus. Varjupaigas on organiseeritud järgmiste teenuste osutamine:</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6431F0" w:rsidP="006431F0">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laste varjupaigateenus</w:t>
      </w:r>
      <w:r w:rsidR="00C90B59" w:rsidRPr="00C90B59">
        <w:rPr>
          <w:rFonts w:ascii="Times New Roman" w:eastAsia="Times New Roman" w:hAnsi="Times New Roman" w:cs="Times New Roman"/>
          <w:sz w:val="24"/>
          <w:szCs w:val="24"/>
          <w:lang w:val="et-EE" w:eastAsia="ar-SA"/>
        </w:rPr>
        <w:t xml:space="preserve"> (vajadusel on võimalik viibida teenusel koos lapsevanemaga)</w:t>
      </w:r>
    </w:p>
    <w:p w:rsidR="00C90B59" w:rsidRPr="00C90B59" w:rsidRDefault="006431F0" w:rsidP="006431F0">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 xml:space="preserve">laste päevahoiuteenus </w:t>
      </w:r>
    </w:p>
    <w:p w:rsidR="00C90B59" w:rsidRPr="00C90B59"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psühholoogiline nõustamine </w:t>
      </w:r>
    </w:p>
    <w:p w:rsidR="00C90B59" w:rsidRPr="00C90B59"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sotsiaalnõustamine </w:t>
      </w:r>
    </w:p>
    <w:p w:rsidR="00945A11"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vähekindlustatud perekondadest laste tasuta toitlustamine </w:t>
      </w:r>
    </w:p>
    <w:p w:rsidR="00C90B59" w:rsidRPr="00945A11" w:rsidRDefault="00945A11" w:rsidP="00C90B59">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kriisirühmadesse kuuluvate emade abistamine vastsündinu hooldamisel </w:t>
      </w:r>
    </w:p>
    <w:p w:rsidR="00945A11" w:rsidRDefault="00945A11"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945A11" w:rsidP="00C90B59">
      <w:pPr>
        <w:spacing w:after="0"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sz w:val="24"/>
          <w:szCs w:val="24"/>
          <w:lang w:val="et-EE" w:eastAsia="ru-RU"/>
        </w:rPr>
        <w:t>Üheks peamiseks Laste V</w:t>
      </w:r>
      <w:r w:rsidR="00C90B59" w:rsidRPr="00C90B59">
        <w:rPr>
          <w:rFonts w:ascii="Times New Roman" w:eastAsia="Calibri" w:hAnsi="Times New Roman" w:cs="Times New Roman"/>
          <w:sz w:val="24"/>
          <w:szCs w:val="24"/>
          <w:lang w:val="et-EE" w:eastAsia="ru-RU"/>
        </w:rPr>
        <w:t>arjupaika sattumise põhjuseks on vanemate poolt nende vanemakohustuste ebakorrektne täitmine. Ja reeglina on nende kohustuste ebapädeva täitmise põhjuseks vanemate alkoholilembus ning narkootiliste ainete ebaseaduslik tarvitamine, samuti ka vanemate vaimse tervise häired.</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Käesolevaks ajaks vajab Laste Varjupaik asutusena oma tegevuse reorganiseerimist, kuna selle asutuse loomise momendist on perekondade vajadused sotsiaalteenuste alas oluliselt muutunud ning mis on endaga kaa</w:t>
      </w:r>
      <w:r w:rsidR="00960A7B">
        <w:rPr>
          <w:rFonts w:ascii="Times New Roman" w:eastAsia="Calibri" w:hAnsi="Times New Roman" w:cs="Times New Roman"/>
          <w:sz w:val="24"/>
          <w:szCs w:val="24"/>
          <w:lang w:val="et-EE" w:eastAsia="ru-RU"/>
        </w:rPr>
        <w:t>sa toonud varjupaiga</w:t>
      </w:r>
      <w:r w:rsidRPr="00C90B59">
        <w:rPr>
          <w:rFonts w:ascii="Times New Roman" w:eastAsia="Calibri" w:hAnsi="Times New Roman" w:cs="Times New Roman"/>
          <w:sz w:val="24"/>
          <w:szCs w:val="24"/>
          <w:lang w:val="et-EE" w:eastAsia="ru-RU"/>
        </w:rPr>
        <w:t>teenust vajavate laste koguse vähenemist. Kui varasemalt oli kõige suuremaks probleemiks laste kodutus ja hulkurlus, siis käesoleval ajal on vajalik töös perekondadega pöörata põhirõhk preven</w:t>
      </w:r>
      <w:r w:rsidR="00960A7B">
        <w:rPr>
          <w:rFonts w:ascii="Times New Roman" w:eastAsia="Calibri" w:hAnsi="Times New Roman" w:cs="Times New Roman"/>
          <w:sz w:val="24"/>
          <w:szCs w:val="24"/>
          <w:lang w:val="et-EE" w:eastAsia="ru-RU"/>
        </w:rPr>
        <w:t>t</w:t>
      </w:r>
      <w:r w:rsidRPr="00C90B59">
        <w:rPr>
          <w:rFonts w:ascii="Times New Roman" w:eastAsia="Calibri" w:hAnsi="Times New Roman" w:cs="Times New Roman"/>
          <w:sz w:val="24"/>
          <w:szCs w:val="24"/>
          <w:lang w:val="et-EE" w:eastAsia="ru-RU"/>
        </w:rPr>
        <w:t xml:space="preserve">siooniteenuste osutamisele.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Narva Lastekodu on Ida-Viru Maavalitsuse hallatav riiklik hoolekandeasutus ning selle asutuse teenuse rahastamine toimub riiklikul tasemel läbi Ida-Viru Maavalitsuse. Narva Lastekodu osutab asenduskoduteenust vanemlikust hoolest ilma jäänud lastele vanuses kuni 18 eluaastat (päevases õppevormis õppimise jätkamise korral kuni 24 eluaastani) ning peamiselt osutatakse teenust Ida-Virumaalt pärit lastele. </w:t>
      </w:r>
    </w:p>
    <w:p w:rsidR="00731A1E" w:rsidRDefault="00731A1E"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Lastekodust iseseisvasse ellu astuvatel noortel on eelisjärjekorras võimalik saada munitsipaaleluruumi ning samuti saavad nad riiklikku elluastumistoetust. Alates 2005. aastast saavad Narva linnast pärit elluastuvad noored veel ka kohaliku omavalitsuse, Narva linna eelarvest makstavat, ühekordset elluastumistoetust esmatarbevahendite soetamiseks. Kuid samas on pelgalt rahalise toetuse andmine vajakajääv: tihti ei suuda noored iseseisvas elus tekkivate probleemidega toime tulla ning satuvad kergelt riskigruppi.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2014. aastaks on kavas Narva Lastekodu reorganiseerimine. Edaspidiselt hakkab asenduskoduteenuse osutamine toimuma 3-es eramaja tüüpi peremajas ning see annab võimaluse organiseerida laste elu asendushooldusel maksimaalselt peresarnaseks.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1D6CC1"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Narva linnas on välja kujunenud hästitoimiv koostöö lastega perede tööle suunitletud tööga organisatsioonide vahel. Regulaarselt viiakse läbi ümarlaudu, on olemas toimiv infovahetuse süsteem. Tegutseb alaealiste komisjon ja nõustamiskomisjon ning nende töö võimaldab osutada õigeaegselt abi lastele, kes vajavad eriõpet ja kes on sooritanud õiguserikkumise.</w:t>
      </w:r>
    </w:p>
    <w:p w:rsidR="001D6CC1" w:rsidRDefault="001D6CC1"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Koostöö parendamiseks ning samuti muutmaks perekondadega töö arendamise planeerimist efektiivsemaks ja mitmetahulisemaks oli loodud lastekaitsealase töö meeskond, kelle koosseisu kuuluvad selles alas töötavad linna spetsialistid. Meeskond koondab enda alla politsei, sotsiaal- ja haridusalatöötajate, meditsiinitöötajate ning kolmanda sektori esindajaid.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C90B59" w:rsidRPr="00864B83" w:rsidRDefault="00864B83" w:rsidP="00C90B5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t-EE"/>
        </w:rPr>
        <w:t>2.2</w:t>
      </w:r>
      <w:r w:rsidR="00C90B59" w:rsidRPr="00C90B59">
        <w:rPr>
          <w:rFonts w:ascii="Times New Roman" w:eastAsia="Times New Roman" w:hAnsi="Times New Roman" w:cs="Times New Roman"/>
          <w:b/>
          <w:sz w:val="24"/>
          <w:szCs w:val="24"/>
          <w:lang w:val="et-EE"/>
        </w:rPr>
        <w:t xml:space="preserve">. EAKATE JA PUUETEGA INIMESTE </w:t>
      </w:r>
      <w:r>
        <w:rPr>
          <w:rFonts w:ascii="Times New Roman" w:eastAsia="Times New Roman" w:hAnsi="Times New Roman" w:cs="Times New Roman"/>
          <w:b/>
          <w:sz w:val="24"/>
          <w:szCs w:val="24"/>
        </w:rPr>
        <w:t>SOTSIAALNE KAITSE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Tänapäeval on Eestis üheks kõige aktuaalsemaks sotsiaalseks probleemiks elanikkonna vananemine ja pidev töövõimetuspensioni saavate inimeste arvu suurenemine. Narva ei ole selles osas erand ja kui vanaduspensionäride kogus on piisavalt ühtlane, siis töövõimetuspensioni saavate inimeste hulk pidevalt kasvab. Vastava</w:t>
      </w:r>
      <w:r w:rsidR="00731A1E">
        <w:rPr>
          <w:rFonts w:ascii="Times New Roman" w:eastAsia="Times New Roman" w:hAnsi="Times New Roman" w:cs="Times New Roman"/>
          <w:sz w:val="24"/>
          <w:szCs w:val="24"/>
          <w:lang w:val="et-EE" w:eastAsia="ar-SA"/>
        </w:rPr>
        <w:t>d andmed on ära toodud tabelis 4</w:t>
      </w:r>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n-GB" w:eastAsia="ar-SA"/>
        </w:rPr>
      </w:pPr>
    </w:p>
    <w:tbl>
      <w:tblPr>
        <w:tblW w:w="0" w:type="auto"/>
        <w:tblInd w:w="108" w:type="dxa"/>
        <w:tblLayout w:type="fixed"/>
        <w:tblLook w:val="00A0" w:firstRow="1" w:lastRow="0" w:firstColumn="1" w:lastColumn="0" w:noHBand="0" w:noVBand="0"/>
      </w:tblPr>
      <w:tblGrid>
        <w:gridCol w:w="3780"/>
        <w:gridCol w:w="1800"/>
        <w:gridCol w:w="1800"/>
        <w:gridCol w:w="1080"/>
        <w:gridCol w:w="900"/>
      </w:tblGrid>
      <w:tr w:rsidR="00C90B59" w:rsidRPr="00C90B59" w:rsidTr="00A67600">
        <w:trPr>
          <w:cantSplit/>
        </w:trPr>
        <w:tc>
          <w:tcPr>
            <w:tcW w:w="8460" w:type="dxa"/>
            <w:gridSpan w:val="4"/>
          </w:tcPr>
          <w:p w:rsidR="00C90B59" w:rsidRPr="00C90B59" w:rsidRDefault="00731A1E" w:rsidP="00C90B59">
            <w:pPr>
              <w:suppressAutoHyphens/>
              <w:snapToGrid w:val="0"/>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Tabel 4</w:t>
            </w:r>
            <w:r w:rsidR="00C90B59" w:rsidRPr="00C90B59">
              <w:rPr>
                <w:rFonts w:ascii="Times New Roman" w:eastAsia="Times New Roman" w:hAnsi="Times New Roman" w:cs="Times New Roman"/>
                <w:b/>
                <w:sz w:val="24"/>
                <w:szCs w:val="24"/>
                <w:lang w:val="et-EE" w:eastAsia="ar-SA"/>
              </w:rPr>
              <w:t xml:space="preserve">. Saadavate pensionide liigid </w:t>
            </w:r>
          </w:p>
          <w:p w:rsidR="00C90B59" w:rsidRPr="00C90B59" w:rsidRDefault="00C90B59" w:rsidP="00C90B59">
            <w:pPr>
              <w:suppressAutoHyphens/>
              <w:spacing w:after="0" w:line="240" w:lineRule="auto"/>
              <w:jc w:val="right"/>
              <w:rPr>
                <w:rFonts w:ascii="Times New Roman" w:eastAsia="Times New Roman" w:hAnsi="Times New Roman" w:cs="Times New Roman"/>
                <w:sz w:val="24"/>
                <w:szCs w:val="24"/>
                <w:lang w:val="ru-RU" w:eastAsia="ar-SA"/>
              </w:rPr>
            </w:pPr>
          </w:p>
        </w:tc>
        <w:tc>
          <w:tcPr>
            <w:tcW w:w="900" w:type="dxa"/>
            <w:tcMar>
              <w:top w:w="0" w:type="dxa"/>
              <w:left w:w="0" w:type="dxa"/>
              <w:bottom w:w="0" w:type="dxa"/>
              <w:right w:w="0" w:type="dxa"/>
            </w:tcMar>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p>
        </w:tc>
      </w:tr>
      <w:tr w:rsidR="00C90B59" w:rsidRPr="00C90B59" w:rsidTr="00A67600">
        <w:trPr>
          <w:cantSplit/>
          <w:trHeight w:hRule="exact" w:val="367"/>
        </w:trPr>
        <w:tc>
          <w:tcPr>
            <w:tcW w:w="378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b/>
                <w:sz w:val="24"/>
                <w:szCs w:val="24"/>
                <w:lang w:val="ru-RU" w:eastAsia="ar-SA"/>
              </w:rPr>
            </w:pPr>
            <w:r w:rsidRPr="00C90B59">
              <w:rPr>
                <w:rFonts w:ascii="Times New Roman" w:eastAsia="Times New Roman" w:hAnsi="Times New Roman" w:cs="Times New Roman"/>
                <w:b/>
                <w:sz w:val="24"/>
                <w:szCs w:val="24"/>
                <w:lang w:val="et-EE" w:eastAsia="ar-SA"/>
              </w:rPr>
              <w:t>Pensioni liik</w:t>
            </w:r>
            <w:r w:rsidRPr="00C90B59">
              <w:rPr>
                <w:rFonts w:ascii="Times New Roman" w:eastAsia="Times New Roman" w:hAnsi="Times New Roman" w:cs="Times New Roman"/>
                <w:b/>
                <w:sz w:val="24"/>
                <w:szCs w:val="24"/>
                <w:lang w:val="ru-RU" w:eastAsia="ar-SA"/>
              </w:rPr>
              <w:t xml:space="preserve"> </w:t>
            </w:r>
          </w:p>
        </w:tc>
        <w:tc>
          <w:tcPr>
            <w:tcW w:w="5580" w:type="dxa"/>
            <w:gridSpan w:val="4"/>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Periood</w:t>
            </w:r>
          </w:p>
        </w:tc>
      </w:tr>
      <w:tr w:rsidR="00C90B59" w:rsidRPr="00C90B59" w:rsidTr="00A67600">
        <w:trPr>
          <w:cantSplit/>
        </w:trPr>
        <w:tc>
          <w:tcPr>
            <w:tcW w:w="378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b/>
                <w:sz w:val="24"/>
                <w:szCs w:val="24"/>
                <w:lang w:val="ru-RU" w:eastAsia="ar-SA"/>
              </w:rPr>
            </w:pP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 01.01.2011</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01.01.2013</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Vanaduspension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14 660</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15 402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14 784</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Rahvapension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413</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431</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427</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Pension väljateenitud aastate eest</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220</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335</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240</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Töövõimetuspension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6 338</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6 924</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7 398</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b/>
                <w:bCs/>
                <w:sz w:val="24"/>
                <w:szCs w:val="24"/>
                <w:lang w:val="ru-RU" w:eastAsia="ar-SA"/>
              </w:rPr>
            </w:pPr>
            <w:r w:rsidRPr="00C90B59">
              <w:rPr>
                <w:rFonts w:ascii="Times New Roman" w:eastAsia="Times New Roman" w:hAnsi="Times New Roman" w:cs="Times New Roman"/>
                <w:b/>
                <w:bCs/>
                <w:sz w:val="24"/>
                <w:szCs w:val="24"/>
                <w:lang w:val="et-EE" w:eastAsia="ar-SA"/>
              </w:rPr>
              <w:t>Kokku</w:t>
            </w:r>
            <w:r w:rsidRPr="00C90B59">
              <w:rPr>
                <w:rFonts w:ascii="Times New Roman" w:eastAsia="Times New Roman" w:hAnsi="Times New Roman" w:cs="Times New Roman"/>
                <w:b/>
                <w:bCs/>
                <w:sz w:val="24"/>
                <w:szCs w:val="24"/>
                <w:lang w:val="ru-RU" w:eastAsia="ar-SA"/>
              </w:rPr>
              <w:t xml:space="preserve"> </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21 631</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23 092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22 849</w:t>
            </w:r>
          </w:p>
        </w:tc>
      </w:tr>
      <w:tr w:rsidR="00C90B59" w:rsidRPr="00C90B59" w:rsidTr="00A67600">
        <w:trPr>
          <w:cantSplit/>
        </w:trPr>
        <w:tc>
          <w:tcPr>
            <w:tcW w:w="8460" w:type="dxa"/>
            <w:gridSpan w:val="4"/>
            <w:tcBorders>
              <w:top w:val="single" w:sz="4" w:space="0" w:color="000000"/>
              <w:left w:val="nil"/>
              <w:bottom w:val="nil"/>
              <w:right w:val="nil"/>
            </w:tcBorders>
          </w:tcPr>
          <w:p w:rsidR="00C90B59" w:rsidRPr="00C90B59" w:rsidRDefault="00C90B59" w:rsidP="00C90B59">
            <w:pPr>
              <w:suppressAutoHyphens/>
              <w:spacing w:after="0" w:line="240" w:lineRule="auto"/>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tc>
        <w:tc>
          <w:tcPr>
            <w:tcW w:w="900" w:type="dxa"/>
            <w:tcMar>
              <w:top w:w="0" w:type="dxa"/>
              <w:left w:w="0" w:type="dxa"/>
              <w:bottom w:w="0" w:type="dxa"/>
              <w:right w:w="0" w:type="dxa"/>
            </w:tcMar>
          </w:tcPr>
          <w:p w:rsidR="00C90B59" w:rsidRPr="00C90B59" w:rsidRDefault="00C90B59" w:rsidP="00C90B59">
            <w:pPr>
              <w:suppressAutoHyphens/>
              <w:snapToGrid w:val="0"/>
              <w:spacing w:after="0" w:line="240" w:lineRule="auto"/>
              <w:rPr>
                <w:rFonts w:ascii="Times New Roman" w:eastAsia="Times New Roman" w:hAnsi="Times New Roman" w:cs="Times New Roman"/>
                <w:i/>
                <w:sz w:val="24"/>
                <w:szCs w:val="24"/>
                <w:lang w:val="ru-RU" w:eastAsia="ar-SA"/>
              </w:rPr>
            </w:pPr>
          </w:p>
        </w:tc>
      </w:tr>
    </w:tbl>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Antud tendents oli võetud tähelepanuks linna poolt eakatele ja puudega inimestele osutatavate teenuste ja toetuste süsteemi väljatöötamisel. Käesoleval ajal osutatakse linnas väga palju erinevaid abiliike antud kategooria elanikele.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Väga hästi on välja arenenud hooldusteenus, mille korral teostatakse inimese abivajaduse hindamine ja talle määratakse vastavad teenused. Üheks peamiseks töö eesmärgiks on anda inimesele võimalikult pika aja kestel viibida tema jaoks harjumuspärases keskkonnas ning elada maksimaalselt täisväärtuslikult ja aktiivselt.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Nende inimeste, kes vajavad kõrvalabi oma harjumuspärases elukeskkonnas, toetamiseks on organiseeritud koduteenused, mille spekter on tänaseks piisavalt mitmekülgne ja sisaldab erinevaid abistamise liike – alates tavalisest suhtlemisest, lõpetades hooldusteenusega ja sooja toidu kohaletoimetamisega. Ühes kuus kasutavad koduteenust keskmiselt 100 inimest. </w:t>
      </w:r>
    </w:p>
    <w:p w:rsidR="00EB4B2A" w:rsidRDefault="00EB4B2A"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Koduteenuse osutamisega tegeleb </w:t>
      </w:r>
      <w:r w:rsidR="00D27E76">
        <w:rPr>
          <w:rFonts w:ascii="Times New Roman" w:eastAsia="Times New Roman" w:hAnsi="Times New Roman" w:cs="Times New Roman"/>
          <w:sz w:val="24"/>
          <w:szCs w:val="24"/>
          <w:lang w:val="et-EE" w:eastAsia="ar-SA"/>
        </w:rPr>
        <w:t>Sotsiaalhoolekande</w:t>
      </w:r>
      <w:r w:rsidRPr="00C90B59">
        <w:rPr>
          <w:rFonts w:ascii="Times New Roman" w:eastAsia="Times New Roman" w:hAnsi="Times New Roman" w:cs="Times New Roman"/>
          <w:sz w:val="24"/>
          <w:szCs w:val="24"/>
          <w:lang w:val="et-EE" w:eastAsia="ar-SA"/>
        </w:rPr>
        <w:t>keskus ning selle peamiseks sihtrühmaks on eakad inimesed ja puuetega inimesed. Keskus koosneb mitmest osakonnast ning nendes on organiseerit</w:t>
      </w:r>
      <w:r w:rsidR="00D27E76">
        <w:rPr>
          <w:rFonts w:ascii="Times New Roman" w:eastAsia="Times New Roman" w:hAnsi="Times New Roman" w:cs="Times New Roman"/>
          <w:sz w:val="24"/>
          <w:szCs w:val="24"/>
          <w:lang w:val="et-EE" w:eastAsia="ar-SA"/>
        </w:rPr>
        <w:t xml:space="preserve">ud sotsiaalse rehabilitatsiooni </w:t>
      </w:r>
      <w:r w:rsidRPr="00C90B59">
        <w:rPr>
          <w:rFonts w:ascii="Times New Roman" w:eastAsia="Times New Roman" w:hAnsi="Times New Roman" w:cs="Times New Roman"/>
          <w:sz w:val="24"/>
          <w:szCs w:val="24"/>
          <w:lang w:val="et-EE" w:eastAsia="ar-SA"/>
        </w:rPr>
        <w:t>teenus, päevakeskus eakatele inimestele, intervallhooldus kindla elukohata isikutele, on võimalik saada Sotsiaalkindlustusameti poolt rahastatavaid rehabilitatsioon</w:t>
      </w:r>
      <w:r w:rsidR="00D27E76">
        <w:rPr>
          <w:rFonts w:ascii="Times New Roman" w:eastAsia="Times New Roman" w:hAnsi="Times New Roman" w:cs="Times New Roman"/>
          <w:sz w:val="24"/>
          <w:szCs w:val="24"/>
          <w:lang w:val="et-EE" w:eastAsia="ar-SA"/>
        </w:rPr>
        <w:t>iteenuseid (füsioteraapia, tegev</w:t>
      </w:r>
      <w:r w:rsidRPr="00C90B59">
        <w:rPr>
          <w:rFonts w:ascii="Times New Roman" w:eastAsia="Times New Roman" w:hAnsi="Times New Roman" w:cs="Times New Roman"/>
          <w:sz w:val="24"/>
          <w:szCs w:val="24"/>
          <w:lang w:val="et-EE" w:eastAsia="ar-SA"/>
        </w:rPr>
        <w:t>usteraapia, logopeed, sotsiaaltöötaja, psühholoog).</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D27E76"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Samuti Sotsiaalhoolekande</w:t>
      </w:r>
      <w:r w:rsidR="00C90B59" w:rsidRPr="00C90B59">
        <w:rPr>
          <w:rFonts w:ascii="Times New Roman" w:eastAsia="Times New Roman" w:hAnsi="Times New Roman" w:cs="Times New Roman"/>
          <w:sz w:val="24"/>
          <w:szCs w:val="24"/>
          <w:lang w:val="et-EE" w:eastAsia="ar-SA"/>
        </w:rPr>
        <w:t xml:space="preserve">keskuses saavad abi psüühikahäiretega inimesed: nende jaoks on loodud päevakeskus, organiseeritud tugiisiku teenus, </w:t>
      </w:r>
      <w:r w:rsidR="00BD67D1" w:rsidRPr="00BD67D1">
        <w:rPr>
          <w:rFonts w:ascii="Times New Roman" w:eastAsia="Times New Roman" w:hAnsi="Times New Roman" w:cs="Times New Roman"/>
          <w:sz w:val="24"/>
          <w:szCs w:val="24"/>
          <w:lang w:val="et-EE" w:eastAsia="ar-SA"/>
        </w:rPr>
        <w:t>igapäevaelu toetamise teenus</w:t>
      </w:r>
      <w:r w:rsidR="00C90B59" w:rsidRPr="00C90B59">
        <w:rPr>
          <w:rFonts w:ascii="Times New Roman" w:eastAsia="Times New Roman" w:hAnsi="Times New Roman" w:cs="Times New Roman"/>
          <w:sz w:val="24"/>
          <w:szCs w:val="24"/>
          <w:lang w:val="et-EE" w:eastAsia="ar-SA"/>
        </w:rPr>
        <w:t>,</w:t>
      </w:r>
      <w:r w:rsidR="00BD67D1" w:rsidRPr="00BD67D1">
        <w:rPr>
          <w:lang w:val="et-EE"/>
        </w:rPr>
        <w:t xml:space="preserve"> </w:t>
      </w:r>
      <w:r w:rsidR="00BD67D1" w:rsidRPr="00BD67D1">
        <w:rPr>
          <w:rFonts w:ascii="Times New Roman" w:eastAsia="Times New Roman" w:hAnsi="Times New Roman" w:cs="Times New Roman"/>
          <w:sz w:val="24"/>
          <w:szCs w:val="24"/>
          <w:lang w:val="et-EE" w:eastAsia="ar-SA"/>
        </w:rPr>
        <w:lastRenderedPageBreak/>
        <w:t>töötamise toetamise teenus</w:t>
      </w:r>
      <w:r w:rsidR="00BD67D1">
        <w:rPr>
          <w:rFonts w:ascii="Times New Roman" w:eastAsia="Times New Roman" w:hAnsi="Times New Roman" w:cs="Times New Roman"/>
          <w:sz w:val="24"/>
          <w:szCs w:val="24"/>
          <w:lang w:val="et-EE" w:eastAsia="ar-SA"/>
        </w:rPr>
        <w:t xml:space="preserve"> ja </w:t>
      </w:r>
      <w:r w:rsidR="00BD67D1" w:rsidRPr="00BD67D1">
        <w:rPr>
          <w:rFonts w:ascii="Times New Roman" w:eastAsia="Times New Roman" w:hAnsi="Times New Roman" w:cs="Times New Roman"/>
          <w:sz w:val="24"/>
          <w:szCs w:val="24"/>
          <w:lang w:val="et-EE" w:eastAsia="ar-SA"/>
        </w:rPr>
        <w:t>toetatud elamise teenus</w:t>
      </w:r>
      <w:r w:rsidR="00C90B59" w:rsidRPr="00C90B59">
        <w:rPr>
          <w:rFonts w:ascii="Times New Roman" w:eastAsia="Times New Roman" w:hAnsi="Times New Roman" w:cs="Times New Roman"/>
          <w:sz w:val="24"/>
          <w:szCs w:val="24"/>
          <w:lang w:val="et-EE" w:eastAsia="ar-SA"/>
        </w:rPr>
        <w:t>. Kahjuks psüühilisi häireid omavate inimeste kogus pidevalt kasvab ning üha enam ja enam inimesi vajab toetavaid teenuseid ning seetõttu on linnal vajalik suurendada teenuste hulka antud sihtgrupi inimeste jaoks. Vaimse arengupeetuse</w:t>
      </w:r>
      <w:r w:rsidR="00BD67D1">
        <w:rPr>
          <w:rFonts w:ascii="Times New Roman" w:eastAsia="Times New Roman" w:hAnsi="Times New Roman" w:cs="Times New Roman"/>
          <w:sz w:val="24"/>
          <w:szCs w:val="24"/>
          <w:lang w:val="et-EE" w:eastAsia="ar-SA"/>
        </w:rPr>
        <w:t>ga noorte jaoks osutab teenust P</w:t>
      </w:r>
      <w:r w:rsidR="00C90B59" w:rsidRPr="00C90B59">
        <w:rPr>
          <w:rFonts w:ascii="Times New Roman" w:eastAsia="Times New Roman" w:hAnsi="Times New Roman" w:cs="Times New Roman"/>
          <w:sz w:val="24"/>
          <w:szCs w:val="24"/>
          <w:lang w:val="et-EE" w:eastAsia="ar-SA"/>
        </w:rPr>
        <w:t xml:space="preserve">äevakeskus </w:t>
      </w:r>
      <w:r w:rsidR="00BD67D1">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LAD</w:t>
      </w:r>
      <w:r w:rsidR="00BD67D1">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 xml:space="preserve"> kuid ka see keskus ei suuda katta kõikide abi vajavate inimeste vajadusi.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Tähtsat rolli linna poolt osutatavate toetavate teenuste süsteemis puuetega ja eakatele inimestele omab ka 2012. aastal linnas avatud</w:t>
      </w:r>
      <w:r w:rsidR="00BD67D1">
        <w:rPr>
          <w:rFonts w:ascii="Times New Roman" w:eastAsia="Times New Roman" w:hAnsi="Times New Roman" w:cs="Times New Roman"/>
          <w:sz w:val="24"/>
          <w:szCs w:val="24"/>
          <w:lang w:val="et-EE" w:eastAsia="ar-SA"/>
        </w:rPr>
        <w:t xml:space="preserve"> Narva</w:t>
      </w:r>
      <w:r w:rsidRPr="00C90B59">
        <w:rPr>
          <w:rFonts w:ascii="Times New Roman" w:eastAsia="Times New Roman" w:hAnsi="Times New Roman" w:cs="Times New Roman"/>
          <w:sz w:val="24"/>
          <w:szCs w:val="24"/>
          <w:lang w:val="et-EE" w:eastAsia="ar-SA"/>
        </w:rPr>
        <w:t xml:space="preserve"> Hooldekodu. Selle asutuse avamine võimaldas linna elanikele osutada kvaliteetset ööpäevaringset hooldusteenust. Tänaseks on Hooldekodu poolt osutatavate teenuste nimistu piisavalt laialdane ning see sisaldab peale ööpäevaringse elamise ja hooldamise teenuse osutamist ka inter</w:t>
      </w:r>
      <w:r w:rsidR="00BD67D1">
        <w:rPr>
          <w:rFonts w:ascii="Times New Roman" w:eastAsia="Times New Roman" w:hAnsi="Times New Roman" w:cs="Times New Roman"/>
          <w:sz w:val="24"/>
          <w:szCs w:val="24"/>
          <w:lang w:val="et-EE" w:eastAsia="ar-SA"/>
        </w:rPr>
        <w:t>vallhooldust ja päevahoidu</w:t>
      </w:r>
      <w:r w:rsidRPr="00C90B59">
        <w:rPr>
          <w:rFonts w:ascii="Times New Roman" w:eastAsia="Times New Roman" w:hAnsi="Times New Roman" w:cs="Times New Roman"/>
          <w:sz w:val="24"/>
          <w:szCs w:val="24"/>
          <w:lang w:val="et-EE" w:eastAsia="ar-SA"/>
        </w:rPr>
        <w:t xml:space="preserve">, erinevaid toetavaid teenuseid nendele linna elanikele, kes veel suudavad toime tulla kodustes tingimustes (pesemisteenus spetsialiseeritud vannis ja saunas, pesu pesemine, füsioteraapilised protseduurid).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BD67D1"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Ööpäevaringne hooldusteenus H</w:t>
      </w:r>
      <w:r w:rsidR="00C90B59" w:rsidRPr="00C90B59">
        <w:rPr>
          <w:rFonts w:ascii="Times New Roman" w:eastAsia="Times New Roman" w:hAnsi="Times New Roman" w:cs="Times New Roman"/>
          <w:sz w:val="24"/>
          <w:szCs w:val="24"/>
          <w:lang w:val="et-EE" w:eastAsia="ar-SA"/>
        </w:rPr>
        <w:t>ooldekodus on rahaliselt kallis ning seda ei saa alati kasutada madala sissetulekuga perekonnad. Selle teenuse kättesaadavuseks kõikidele linna elanikele, sõltumata nende sissetulekust, oli loodud hoolekandeasutusse paigutamise komisjon. Komisjon vaatab igat juhtumit läbi individuaalselt, valides hoolekandeasutuse</w:t>
      </w:r>
      <w:r>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 xml:space="preserve"> mis vastab inimese individuaalsetele vajadustele ning määratleb perekonna materiaalseid v</w:t>
      </w:r>
      <w:r>
        <w:rPr>
          <w:rFonts w:ascii="Times New Roman" w:eastAsia="Times New Roman" w:hAnsi="Times New Roman" w:cs="Times New Roman"/>
          <w:sz w:val="24"/>
          <w:szCs w:val="24"/>
          <w:lang w:val="et-EE" w:eastAsia="ar-SA"/>
        </w:rPr>
        <w:t xml:space="preserve">õimalusi arvestades ära </w:t>
      </w:r>
      <w:r w:rsidR="00C90B59" w:rsidRPr="00C90B59">
        <w:rPr>
          <w:rFonts w:ascii="Times New Roman" w:eastAsia="Times New Roman" w:hAnsi="Times New Roman" w:cs="Times New Roman"/>
          <w:sz w:val="24"/>
          <w:szCs w:val="24"/>
          <w:lang w:val="et-EE" w:eastAsia="ar-SA"/>
        </w:rPr>
        <w:t>linna- ja kliendipoolse osalustasu.</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Peale ülalnimetatud abistamismeetodite on linnas võimalik kasutada ka teisi toetusliike eakatele ja puuetega inimestele. Sotsiaalabiameti spetsialistid tegelevad hoolduse seadmise ja mahavõtmisega, parkimiskaartide väljastamisega ja individuaalsete abivahendikaartide väljastamisega, osalevad eestkoste seadmises, suunavad abivajajaid nii üldist tüüpi kui ka spetsialiseeritud hoolekandeasutustesse. Sotsiaalabiameti kaudu on organiseeritud antud sihtgrupi jaoks järgmiste väljamaksete teostamine: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73031C" w:rsidP="00C90B59">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H</w:t>
      </w:r>
      <w:r w:rsidR="00C90B59" w:rsidRPr="00C90B59">
        <w:rPr>
          <w:rFonts w:ascii="Times New Roman" w:eastAsia="Times New Roman" w:hAnsi="Times New Roman" w:cs="Times New Roman"/>
          <w:b/>
          <w:sz w:val="24"/>
          <w:szCs w:val="24"/>
          <w:lang w:val="et-EE" w:eastAsia="ar-SA"/>
        </w:rPr>
        <w:t>ooldajatoetus</w:t>
      </w:r>
      <w:r>
        <w:rPr>
          <w:rFonts w:ascii="Times New Roman" w:eastAsia="Times New Roman" w:hAnsi="Times New Roman" w:cs="Times New Roman"/>
          <w:sz w:val="24"/>
          <w:szCs w:val="24"/>
          <w:lang w:val="et-EE" w:eastAsia="ar-SA"/>
        </w:rPr>
        <w:t xml:space="preserve"> makstakse välja hooldajale</w:t>
      </w:r>
      <w:r w:rsidR="00C90B59" w:rsidRPr="00C90B59">
        <w:rPr>
          <w:rFonts w:ascii="Times New Roman" w:eastAsia="Times New Roman" w:hAnsi="Times New Roman" w:cs="Times New Roman"/>
          <w:sz w:val="24"/>
          <w:szCs w:val="24"/>
          <w:lang w:val="et-EE" w:eastAsia="ar-SA"/>
        </w:rPr>
        <w:t>, kes hooldab sügava puudega inimest. Peale toetuse väljamaksmist, makstakse samuti ka sotsiaalmaksu, mis võimaldab inimesel, kes ei tööta ja ei ole arvel Töötukassas seoses ho</w:t>
      </w:r>
      <w:r w:rsidR="00D66D26">
        <w:rPr>
          <w:rFonts w:ascii="Times New Roman" w:eastAsia="Times New Roman" w:hAnsi="Times New Roman" w:cs="Times New Roman"/>
          <w:sz w:val="24"/>
          <w:szCs w:val="24"/>
          <w:lang w:val="et-EE" w:eastAsia="ar-SA"/>
        </w:rPr>
        <w:t>oldusaluse hooldamisega, omada h</w:t>
      </w:r>
      <w:r w:rsidR="00C90B59" w:rsidRPr="00C90B59">
        <w:rPr>
          <w:rFonts w:ascii="Times New Roman" w:eastAsia="Times New Roman" w:hAnsi="Times New Roman" w:cs="Times New Roman"/>
          <w:sz w:val="24"/>
          <w:szCs w:val="24"/>
          <w:lang w:val="et-EE" w:eastAsia="ar-SA"/>
        </w:rPr>
        <w:t xml:space="preserve">aigekassa kindlustust ja saada meditsiiniteenuseid.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EB4B2A" w:rsidRPr="00ED7DF2" w:rsidRDefault="00D66D26" w:rsidP="00ED7DF2">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Invatranspordi</w:t>
      </w:r>
      <w:r w:rsidR="00C90B59" w:rsidRPr="00C90B59">
        <w:rPr>
          <w:rFonts w:ascii="Times New Roman" w:eastAsia="Times New Roman" w:hAnsi="Times New Roman" w:cs="Times New Roman"/>
          <w:b/>
          <w:sz w:val="24"/>
          <w:szCs w:val="24"/>
          <w:lang w:val="et-EE" w:eastAsia="ar-SA"/>
        </w:rPr>
        <w:t>toetus</w:t>
      </w:r>
      <w:r w:rsidR="00C90B59" w:rsidRPr="00C90B59">
        <w:rPr>
          <w:rFonts w:ascii="Times New Roman" w:eastAsia="Times New Roman" w:hAnsi="Times New Roman" w:cs="Times New Roman"/>
          <w:sz w:val="24"/>
          <w:szCs w:val="24"/>
          <w:lang w:val="et-EE" w:eastAsia="ar-SA"/>
        </w:rPr>
        <w:t xml:space="preserve"> on ette nähtud inimestele, kellel on sügav või raske puue ja kellel on raskusi liikumisega ning kes seoses on terviserikkega ei saa kasutada tavatransporti. </w:t>
      </w:r>
    </w:p>
    <w:p w:rsidR="00C90B59" w:rsidRPr="00C90B59" w:rsidRDefault="00D66D26" w:rsidP="00D66D26">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Proteesitoetus</w:t>
      </w:r>
      <w:r>
        <w:rPr>
          <w:rFonts w:ascii="Times New Roman" w:eastAsia="Times New Roman" w:hAnsi="Times New Roman" w:cs="Times New Roman"/>
          <w:sz w:val="24"/>
          <w:szCs w:val="24"/>
          <w:lang w:val="et-EE" w:eastAsia="ar-SA"/>
        </w:rPr>
        <w:t xml:space="preserve"> on ette nähtud</w:t>
      </w:r>
      <w:r w:rsidR="00C90B59" w:rsidRPr="00C90B59">
        <w:rPr>
          <w:rFonts w:ascii="Times New Roman" w:eastAsia="Times New Roman" w:hAnsi="Times New Roman" w:cs="Times New Roman"/>
          <w:sz w:val="24"/>
          <w:szCs w:val="24"/>
          <w:lang w:val="et-EE" w:eastAsia="ar-SA"/>
        </w:rPr>
        <w:t xml:space="preserve"> 18-aastastele ja vanematele</w:t>
      </w:r>
      <w:r>
        <w:rPr>
          <w:rFonts w:ascii="Times New Roman" w:eastAsia="Times New Roman" w:hAnsi="Times New Roman" w:cs="Times New Roman"/>
          <w:sz w:val="24"/>
          <w:szCs w:val="24"/>
          <w:lang w:val="et-EE" w:eastAsia="ar-SA"/>
        </w:rPr>
        <w:t xml:space="preserve"> inimestele</w:t>
      </w:r>
      <w:r w:rsidR="00C90B59" w:rsidRPr="00C90B59">
        <w:rPr>
          <w:rFonts w:ascii="Times New Roman" w:eastAsia="Times New Roman" w:hAnsi="Times New Roman" w:cs="Times New Roman"/>
          <w:sz w:val="24"/>
          <w:szCs w:val="24"/>
          <w:lang w:val="et-EE" w:eastAsia="ar-SA"/>
        </w:rPr>
        <w:t>,</w:t>
      </w:r>
      <w:r>
        <w:rPr>
          <w:rFonts w:ascii="Times New Roman" w:eastAsia="Times New Roman" w:hAnsi="Times New Roman" w:cs="Times New Roman"/>
          <w:sz w:val="24"/>
          <w:szCs w:val="24"/>
          <w:lang w:val="et-EE" w:eastAsia="ar-SA"/>
        </w:rPr>
        <w:t xml:space="preserve"> </w:t>
      </w:r>
      <w:r w:rsidRPr="00D66D26">
        <w:rPr>
          <w:rFonts w:ascii="Times New Roman" w:eastAsia="Times New Roman" w:hAnsi="Times New Roman" w:cs="Times New Roman"/>
          <w:sz w:val="24"/>
          <w:szCs w:val="24"/>
          <w:lang w:val="et-EE" w:eastAsia="ar-SA"/>
        </w:rPr>
        <w:t>kellel on vajadus proteesi järele</w:t>
      </w:r>
      <w:r w:rsidR="00C90B59" w:rsidRPr="00C90B59">
        <w:rPr>
          <w:rFonts w:ascii="Times New Roman" w:eastAsia="Times New Roman" w:hAnsi="Times New Roman" w:cs="Times New Roman"/>
          <w:sz w:val="24"/>
          <w:szCs w:val="24"/>
          <w:lang w:val="et-EE" w:eastAsia="ar-SA"/>
        </w:rPr>
        <w: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D66D26" w:rsidRDefault="00D66D26" w:rsidP="00D66D26">
      <w:pPr>
        <w:pStyle w:val="ListParagraph"/>
        <w:numPr>
          <w:ilvl w:val="0"/>
          <w:numId w:val="26"/>
        </w:numPr>
        <w:jc w:val="both"/>
        <w:rPr>
          <w:rFonts w:ascii="Times New Roman" w:eastAsia="Times New Roman" w:hAnsi="Times New Roman" w:cs="Times New Roman"/>
          <w:sz w:val="24"/>
          <w:szCs w:val="24"/>
          <w:lang w:val="et-EE" w:eastAsia="ar-SA"/>
        </w:rPr>
      </w:pPr>
      <w:r w:rsidRPr="00D66D26">
        <w:rPr>
          <w:rFonts w:ascii="Times New Roman" w:eastAsia="Times New Roman" w:hAnsi="Times New Roman" w:cs="Times New Roman"/>
          <w:b/>
          <w:sz w:val="24"/>
          <w:szCs w:val="24"/>
          <w:lang w:val="et-EE" w:eastAsia="ar-SA"/>
        </w:rPr>
        <w:t>L</w:t>
      </w:r>
      <w:r w:rsidR="00C90B59" w:rsidRPr="00D66D26">
        <w:rPr>
          <w:rFonts w:ascii="Times New Roman" w:eastAsia="Times New Roman" w:hAnsi="Times New Roman" w:cs="Times New Roman"/>
          <w:b/>
          <w:sz w:val="24"/>
          <w:szCs w:val="24"/>
          <w:lang w:val="et-EE" w:eastAsia="ar-SA"/>
        </w:rPr>
        <w:t>innatoetus</w:t>
      </w:r>
      <w:r w:rsidRPr="00D66D26">
        <w:rPr>
          <w:rFonts w:ascii="Times New Roman" w:eastAsia="Times New Roman" w:hAnsi="Times New Roman" w:cs="Times New Roman"/>
          <w:sz w:val="24"/>
          <w:szCs w:val="24"/>
          <w:lang w:val="et-EE" w:eastAsia="ar-SA"/>
        </w:rPr>
        <w:t xml:space="preserve"> makstakse välja kõikidele pensionäridele, kelle elukoht on Eesti rahvastikuregistri andmetel Narva linn.</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Samuti on madala sissetulekuga pensionäridel võimalik saada toimetulekutoetust ja kriisitoetust.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r w:rsidRPr="00C90B59">
        <w:rPr>
          <w:rFonts w:ascii="Times New Roman" w:eastAsia="Times New Roman" w:hAnsi="Times New Roman" w:cs="Times New Roman"/>
          <w:bCs/>
          <w:sz w:val="24"/>
          <w:szCs w:val="24"/>
          <w:lang w:val="et-EE" w:eastAsia="ar-SA"/>
        </w:rPr>
        <w:t>Vaatamata sellele, et Narva linnas on e</w:t>
      </w:r>
      <w:r w:rsidR="00D66D26">
        <w:rPr>
          <w:rFonts w:ascii="Times New Roman" w:eastAsia="Times New Roman" w:hAnsi="Times New Roman" w:cs="Times New Roman"/>
          <w:bCs/>
          <w:sz w:val="24"/>
          <w:szCs w:val="24"/>
          <w:lang w:val="et-EE" w:eastAsia="ar-SA"/>
        </w:rPr>
        <w:t xml:space="preserve">akatele ja puuetega inimestele </w:t>
      </w:r>
      <w:r w:rsidRPr="00C90B59">
        <w:rPr>
          <w:rFonts w:ascii="Times New Roman" w:eastAsia="Times New Roman" w:hAnsi="Times New Roman" w:cs="Times New Roman"/>
          <w:bCs/>
          <w:sz w:val="24"/>
          <w:szCs w:val="24"/>
          <w:lang w:val="et-EE" w:eastAsia="ar-SA"/>
        </w:rPr>
        <w:t xml:space="preserve">välja töötatud efektiivne abistamissüsteem, vajab see arendamist ja viimistlemist. Antud vajadus on </w:t>
      </w:r>
      <w:r w:rsidRPr="00C90B59">
        <w:rPr>
          <w:rFonts w:ascii="Times New Roman" w:eastAsia="Times New Roman" w:hAnsi="Times New Roman" w:cs="Times New Roman"/>
          <w:bCs/>
          <w:sz w:val="24"/>
          <w:szCs w:val="24"/>
          <w:lang w:val="et-EE" w:eastAsia="ar-SA"/>
        </w:rPr>
        <w:lastRenderedPageBreak/>
        <w:t>tingitud eelkõige töövõimereformi süsteemi toetusest, mille elluviimine on määratud 2015. aastal. Süsteem muutub r</w:t>
      </w:r>
      <w:r w:rsidR="00D66D26">
        <w:rPr>
          <w:rFonts w:ascii="Times New Roman" w:eastAsia="Times New Roman" w:hAnsi="Times New Roman" w:cs="Times New Roman"/>
          <w:bCs/>
          <w:sz w:val="24"/>
          <w:szCs w:val="24"/>
          <w:lang w:val="et-EE" w:eastAsia="ar-SA"/>
        </w:rPr>
        <w:t xml:space="preserve">iiklikul tasandil ning puudutab </w:t>
      </w:r>
      <w:r w:rsidRPr="00C90B59">
        <w:rPr>
          <w:rFonts w:ascii="Times New Roman" w:eastAsia="Times New Roman" w:hAnsi="Times New Roman" w:cs="Times New Roman"/>
          <w:bCs/>
          <w:sz w:val="24"/>
          <w:szCs w:val="24"/>
          <w:lang w:val="et-EE" w:eastAsia="ar-SA"/>
        </w:rPr>
        <w:t>inimesi, kes saavad töövõimetuspensioni ja kellel ei ole täielikku töövõime kaotust.</w:t>
      </w: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p>
    <w:p w:rsidR="00C90B59" w:rsidRPr="00C90B59"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Tabelites 5 ja 6</w:t>
      </w:r>
      <w:r w:rsidR="00C90B59" w:rsidRPr="00C90B59">
        <w:rPr>
          <w:rFonts w:ascii="Times New Roman" w:eastAsia="Times New Roman" w:hAnsi="Times New Roman" w:cs="Times New Roman"/>
          <w:sz w:val="24"/>
          <w:szCs w:val="24"/>
          <w:lang w:val="et-EE" w:eastAsia="ar-SA"/>
        </w:rPr>
        <w:t xml:space="preserve"> on ära toodud ülevaade tuvastatud puudeastmega tööealiste inimeste kohta.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731A1E" w:rsidP="00C90B59">
      <w:pPr>
        <w:suppressAutoHyphens/>
        <w:spacing w:after="0" w:line="240" w:lineRule="auto"/>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Tabel 5</w:t>
      </w:r>
      <w:r w:rsidR="00C90B59" w:rsidRPr="00C90B59">
        <w:rPr>
          <w:rFonts w:ascii="Times New Roman" w:eastAsia="Times New Roman" w:hAnsi="Times New Roman" w:cs="Times New Roman"/>
          <w:b/>
          <w:sz w:val="24"/>
          <w:szCs w:val="24"/>
          <w:lang w:val="et-EE" w:eastAsia="ar-SA"/>
        </w:rPr>
        <w:t>. Tuvastatud puudeastmega inimesed vanuses 16 kuni 64 eluaastat.</w:t>
      </w:r>
    </w:p>
    <w:p w:rsidR="00C90B59" w:rsidRPr="00C90B59" w:rsidRDefault="00C90B59" w:rsidP="00C90B59">
      <w:pPr>
        <w:spacing w:after="0" w:line="240" w:lineRule="auto"/>
        <w:rPr>
          <w:rFonts w:ascii="Times New Roman" w:eastAsia="Times New Roman" w:hAnsi="Times New Roman" w:cs="Times New Roman"/>
          <w:sz w:val="24"/>
          <w:szCs w:val="24"/>
          <w:lang w:val="et-EE"/>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Puude raskusaste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Seisuga 01</w:t>
            </w:r>
            <w:r w:rsidRPr="00C90B59">
              <w:rPr>
                <w:rFonts w:ascii="Times New Roman" w:eastAsia="Times New Roman" w:hAnsi="Times New Roman" w:cs="Times New Roman"/>
                <w:iCs/>
                <w:sz w:val="24"/>
                <w:szCs w:val="24"/>
                <w:lang w:val="ru-RU" w:eastAsia="ar-SA"/>
              </w:rPr>
              <w:t>.01.2011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Keskmine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889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917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1005</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Raske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982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1027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964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Sügav</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244</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242</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2084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2188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b/>
                <w:sz w:val="24"/>
                <w:szCs w:val="24"/>
                <w:lang w:val="ru-RU"/>
              </w:rPr>
              <w:t>2211</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pacing w:after="0" w:line="240" w:lineRule="auto"/>
        <w:rPr>
          <w:rFonts w:ascii="Times New Roman" w:eastAsia="Times New Roman" w:hAnsi="Times New Roman" w:cs="Times New Roman"/>
          <w:sz w:val="24"/>
          <w:szCs w:val="24"/>
          <w:lang w:val="ru-RU"/>
        </w:rPr>
      </w:pPr>
    </w:p>
    <w:p w:rsidR="00C90B59" w:rsidRPr="00C90B59" w:rsidRDefault="00731A1E" w:rsidP="00C90B59">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t-EE"/>
        </w:rPr>
        <w:t>Tabel 6</w:t>
      </w:r>
      <w:r w:rsidR="00C90B59" w:rsidRPr="00C90B59">
        <w:rPr>
          <w:rFonts w:ascii="Times New Roman" w:eastAsia="Times New Roman" w:hAnsi="Times New Roman" w:cs="Times New Roman"/>
          <w:b/>
          <w:sz w:val="24"/>
          <w:szCs w:val="24"/>
          <w:lang w:val="et-EE"/>
        </w:rPr>
        <w:t xml:space="preserve">. Ülevaade puudega inimeste kohta vanuses 16 kuni 64 eluaastat tervisehäirete järgi. </w:t>
      </w:r>
    </w:p>
    <w:p w:rsidR="00C90B59" w:rsidRPr="00C90B59" w:rsidRDefault="00C90B59" w:rsidP="00C90B59">
      <w:pPr>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Tervisehäire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b/>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Psüühikahäired</w:t>
            </w:r>
            <w:r w:rsidRPr="00C90B59">
              <w:rPr>
                <w:rFonts w:ascii="Times New Roman" w:eastAsia="Times New Roman" w:hAnsi="Times New Roman" w:cs="Times New Roman"/>
                <w:sz w:val="24"/>
                <w:szCs w:val="24"/>
                <w:lang w:val="ru-RU"/>
              </w:rPr>
              <w:t xml:space="preserve"> </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565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557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527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Vaimne arengupeetus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126</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Liikumishäire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672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632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589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Nägemisvaegus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76</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Kuulmisvaegus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22</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Kõnehäire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Segatüüpi tervisehäired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234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335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437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Muud vaegused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415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451</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423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2084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2188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2211</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w:t>
      </w:r>
      <w:r w:rsidRPr="00C90B59">
        <w:rPr>
          <w:rFonts w:ascii="Times New Roman" w:eastAsia="Times New Roman" w:hAnsi="Times New Roman" w:cs="Times New Roman"/>
          <w:i/>
          <w:sz w:val="24"/>
          <w:szCs w:val="24"/>
          <w:lang w:val="ru-RU" w:eastAsia="ar-SA"/>
        </w:rPr>
        <w:t>:</w:t>
      </w:r>
      <w:r w:rsidRPr="00C90B59">
        <w:rPr>
          <w:rFonts w:ascii="Times New Roman" w:eastAsia="Times New Roman" w:hAnsi="Times New Roman" w:cs="Times New Roman"/>
          <w:i/>
          <w:sz w:val="24"/>
          <w:szCs w:val="24"/>
          <w:lang w:val="et-EE" w:eastAsia="ar-SA"/>
        </w:rPr>
        <w:t xml:space="preserve">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Esitatud andmetest on näha, et kõige suuremaarvulise inimestegrupi moodustavad psüühikahäiretega inimesed ja liikumishäiretega inimesed ning samuti ka somaatilisi terviserikkeid omavad inimesed (rida „Muud vaegused“). Puuet omavate tööealiste inimeste seas on kõige enam neid, kes omavad keskmist ja rasket puuet, see tähendab neid, keda töövõimeliste inimeste toetamise reform tulevikus enamuses ka puudutab. </w:t>
      </w: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Uue süsteemi sisseviimine tähendab puuetega inimestele eelkõige töölise aktiivsuse jälgimise vajadust. Samuti võib osale sihtgrupile reform kaasa tuua sissetuleku vähenemise. Sotsiaalkindlustusameti andmete kohaselt on käesoleval ajal Narva linnas elavate </w:t>
      </w:r>
      <w:r w:rsidRPr="00C90B59">
        <w:rPr>
          <w:rFonts w:ascii="Times New Roman" w:eastAsia="Times New Roman" w:hAnsi="Times New Roman" w:cs="Times New Roman"/>
          <w:sz w:val="24"/>
          <w:szCs w:val="24"/>
          <w:lang w:val="et-EE" w:eastAsia="ar-SA"/>
        </w:rPr>
        <w:lastRenderedPageBreak/>
        <w:t xml:space="preserve">töövõimetust omavate inimeste pensioni keskmiseks suuruseks 167 eurot, planeeritud osalise töövõimega inimeste toetuse suuruseks saab olema 160 eurot.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Erilises riskitsoonis on need inimesed, kes omavad kõrget töövõimekaotuse määra (kuid mitte 100%) seoses sellega, et neil on väikseim võimalus kindlustada end tööga piisavalt raskete terviserikete omamise põhjusel. Samal ajal on pension antud kategooria inimestel käesoleval ajal mõnevõrra suurem kui töövõime suuruse astme toetuse määr. Kohalikule omavalitsusele võib see tähendada erinevate toetuste saamiseks pöörduvate inimeste koguse suurenemist ning mis omakorda toob kaasa linnaeelarve koormuse suurenemise.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Üheks peamiseks puudega inimeste abistamise süsteemi suunaks peab saama maksimaalse kättesaadavusega ja laia spektriga toetavad teenused, millised soodustaksid nende inimeste tööhõivet, kellede terviseseisund võimaldab neil eneseväljendust töötutul. Eelkõige on selleks isikliku abistaja, tugiisiku teenus, invatransport ning samuti töökeskkonna kohandamine erivajadustega inimestele.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Kahjuks puuetega inimeste käitumisaktiivsuse tõusu tööturul võib takistada ka see, et linna füüsiline keskkond ei ole kohandatud puuetega inimeste liikumisvõimetele. Linna objektidest, millised vajavad kohandamist ja liikumisraskustega inimestele uute kohandamata objektide vastuvõtmise vältimiseks,  tervikliku pildi saamiseks on vajalik arvestada kaasaegset universaalset disaini ning samuti kaasata aktiivselt nende küsimuste lahendamisse puudega inimesi.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Üheks füüsilise keskkonnaga seotud probleemide aktiivse lahendamise variandiks võib olla kolmanda sektori organisatsioonide kaasamine.  Narva linnas töötab mitu mittetulundusühingut, kellede töö on suunatud eakate ja puuetega inimestele. Põhiliselt koondavad need organisatsioonid  antud sihtgrupi liikmeid ning nende tegevus on suunatud vaba aja veetmisele, mida samuti ei tohi alahinnata ja soodustab aktiivset eluviisi. Samuti peavad asutused aktiivset projektidealast tegevust ning tänu sellele viivad läbi igasuguseid üritusi ning pakuvad teenuseid abivajavatele linna elanikele.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Puudega inimestele suunatud tegevusega mittetulundusühingud:</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Ida-Eesti Pimedate Ühing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MTÜ Narva Invaliidide Ühing </w:t>
      </w:r>
      <w:r w:rsidR="00C90B59" w:rsidRPr="00C90B59">
        <w:rPr>
          <w:rFonts w:ascii="Times New Roman" w:eastAsia="Times New Roman" w:hAnsi="Times New Roman" w:cs="Times New Roman"/>
          <w:sz w:val="24"/>
          <w:szCs w:val="24"/>
          <w:lang w:val="et-EE" w:eastAsia="ar-SA"/>
        </w:rPr>
        <w:t>EENAR</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MTÜ Füüsiliste Puuetega Inimeste Ühing </w:t>
      </w:r>
      <w:r w:rsidR="00C90B59" w:rsidRPr="00C90B59">
        <w:rPr>
          <w:rFonts w:ascii="Times New Roman" w:eastAsia="Times New Roman" w:hAnsi="Times New Roman" w:cs="Times New Roman"/>
          <w:sz w:val="24"/>
          <w:szCs w:val="24"/>
          <w:lang w:val="et-EE" w:eastAsia="ar-SA"/>
        </w:rPr>
        <w:t>SPORTUNA</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Narva Invaspordiklubi </w:t>
      </w:r>
      <w:r w:rsidR="00C90B59" w:rsidRPr="00C90B59">
        <w:rPr>
          <w:rFonts w:ascii="Times New Roman" w:eastAsia="Times New Roman" w:hAnsi="Times New Roman" w:cs="Times New Roman"/>
          <w:sz w:val="24"/>
          <w:szCs w:val="24"/>
          <w:lang w:val="et-EE" w:eastAsia="ar-SA"/>
        </w:rPr>
        <w:t>ORDO</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
          <w:bCs/>
          <w:sz w:val="24"/>
          <w:szCs w:val="24"/>
          <w:lang w:val="et-EE" w:eastAsia="ar-SA"/>
        </w:rPr>
      </w:pPr>
      <w:r w:rsidRPr="00C90B59">
        <w:rPr>
          <w:rFonts w:ascii="Times New Roman" w:eastAsia="Times New Roman" w:hAnsi="Times New Roman" w:cs="Times New Roman"/>
          <w:b/>
          <w:bCs/>
          <w:sz w:val="24"/>
          <w:szCs w:val="24"/>
          <w:lang w:val="et-EE" w:eastAsia="ar-SA"/>
        </w:rPr>
        <w:t>Eakatele suunatud tegevusega mittetulundusühingud:</w:t>
      </w:r>
    </w:p>
    <w:p w:rsidR="00C90B59" w:rsidRPr="00C90B59" w:rsidRDefault="00C90B59" w:rsidP="00C90B59">
      <w:pPr>
        <w:suppressAutoHyphens/>
        <w:spacing w:after="0" w:line="240" w:lineRule="auto"/>
        <w:jc w:val="both"/>
        <w:rPr>
          <w:rFonts w:ascii="Times New Roman" w:eastAsia="Times New Roman" w:hAnsi="Times New Roman" w:cs="Times New Roman"/>
          <w:b/>
          <w:bCs/>
          <w:sz w:val="24"/>
          <w:szCs w:val="24"/>
          <w:lang w:val="et-EE" w:eastAsia="ar-SA"/>
        </w:rPr>
      </w:pP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Narva Eakate Liit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Narva Linna Veteraanide Liit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MTÜ Narva Ühing „Leningradi Blokaadi Elanikud“</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Endiste Alaealiste Fašismivangide Liit </w:t>
      </w:r>
    </w:p>
    <w:p w:rsidR="00C90B59" w:rsidRDefault="00C90B59" w:rsidP="00C90B59">
      <w:pPr>
        <w:suppressAutoHyphens/>
        <w:spacing w:after="0" w:line="240" w:lineRule="auto"/>
        <w:jc w:val="both"/>
        <w:rPr>
          <w:rFonts w:ascii="Times New Roman" w:eastAsia="Times New Roman" w:hAnsi="Times New Roman" w:cs="Times New Roman"/>
          <w:b/>
          <w:sz w:val="24"/>
          <w:szCs w:val="24"/>
          <w:lang w:eastAsia="ar-SA"/>
        </w:rPr>
      </w:pPr>
    </w:p>
    <w:p w:rsidR="00731A1E" w:rsidRPr="00731A1E" w:rsidRDefault="00731A1E" w:rsidP="00C90B59">
      <w:pPr>
        <w:suppressAutoHyphens/>
        <w:spacing w:after="0" w:line="240" w:lineRule="auto"/>
        <w:jc w:val="both"/>
        <w:rPr>
          <w:rFonts w:ascii="Times New Roman" w:eastAsia="Times New Roman" w:hAnsi="Times New Roman" w:cs="Times New Roman"/>
          <w:b/>
          <w:sz w:val="24"/>
          <w:szCs w:val="24"/>
          <w:lang w:eastAsia="ar-SA"/>
        </w:rPr>
      </w:pPr>
    </w:p>
    <w:p w:rsidR="00817E3F" w:rsidRDefault="00817E3F" w:rsidP="00C90B59">
      <w:pPr>
        <w:rPr>
          <w:rFonts w:ascii="Times New Roman" w:eastAsia="Times New Roman" w:hAnsi="Times New Roman" w:cs="Times New Roman"/>
          <w:b/>
          <w:sz w:val="24"/>
          <w:szCs w:val="24"/>
          <w:lang w:val="et-EE"/>
        </w:rPr>
      </w:pPr>
    </w:p>
    <w:p w:rsidR="00817E3F" w:rsidRDefault="00817E3F" w:rsidP="00C90B59">
      <w:pPr>
        <w:rPr>
          <w:rFonts w:ascii="Times New Roman" w:eastAsia="Times New Roman" w:hAnsi="Times New Roman" w:cs="Times New Roman"/>
          <w:b/>
          <w:sz w:val="24"/>
          <w:szCs w:val="24"/>
          <w:lang w:val="et-EE"/>
        </w:rPr>
      </w:pPr>
    </w:p>
    <w:p w:rsidR="00C90B59" w:rsidRPr="00C90B59" w:rsidRDefault="00864B83" w:rsidP="00C90B59">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2</w:t>
      </w:r>
      <w:r w:rsidRPr="00DA5064">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t-EE"/>
        </w:rPr>
        <w:t>3</w:t>
      </w:r>
      <w:r w:rsidR="00656742">
        <w:rPr>
          <w:rFonts w:ascii="Times New Roman" w:eastAsia="Times New Roman" w:hAnsi="Times New Roman" w:cs="Times New Roman"/>
          <w:b/>
          <w:sz w:val="24"/>
          <w:szCs w:val="24"/>
          <w:lang w:val="et-EE"/>
        </w:rPr>
        <w:t>.</w:t>
      </w:r>
      <w:r w:rsidR="00C90B59" w:rsidRPr="00DA5064">
        <w:rPr>
          <w:rFonts w:ascii="Times New Roman" w:eastAsia="Times New Roman" w:hAnsi="Times New Roman" w:cs="Times New Roman"/>
          <w:b/>
          <w:sz w:val="24"/>
          <w:szCs w:val="24"/>
        </w:rPr>
        <w:t xml:space="preserve"> </w:t>
      </w:r>
      <w:r w:rsidR="00C90B59" w:rsidRPr="00C90B59">
        <w:rPr>
          <w:rFonts w:ascii="Times New Roman" w:eastAsia="Times New Roman" w:hAnsi="Times New Roman" w:cs="Times New Roman"/>
          <w:b/>
          <w:sz w:val="24"/>
          <w:szCs w:val="24"/>
          <w:lang w:val="et-EE"/>
        </w:rPr>
        <w:t>RISKIGRUPPI KUULUVATE ISIKUTE SOTSIAAL</w:t>
      </w:r>
      <w:r>
        <w:rPr>
          <w:rFonts w:ascii="Times New Roman" w:eastAsia="Times New Roman" w:hAnsi="Times New Roman" w:cs="Times New Roman"/>
          <w:b/>
          <w:sz w:val="24"/>
          <w:szCs w:val="24"/>
          <w:lang w:val="et-EE"/>
        </w:rPr>
        <w:t xml:space="preserve">NE </w:t>
      </w:r>
      <w:r w:rsidR="00C90B59" w:rsidRPr="00C90B59">
        <w:rPr>
          <w:rFonts w:ascii="Times New Roman" w:eastAsia="Times New Roman" w:hAnsi="Times New Roman" w:cs="Times New Roman"/>
          <w:b/>
          <w:sz w:val="24"/>
          <w:szCs w:val="24"/>
          <w:lang w:val="et-EE"/>
        </w:rPr>
        <w:t xml:space="preserve">KAITSE </w:t>
      </w:r>
      <w:r w:rsidR="00C90B59" w:rsidRPr="00DA5064">
        <w:rPr>
          <w:rFonts w:ascii="Times New Roman" w:eastAsia="Times New Roman" w:hAnsi="Times New Roman" w:cs="Times New Roman"/>
          <w:b/>
          <w:sz w:val="24"/>
          <w:szCs w:val="24"/>
        </w:rPr>
        <w:t xml:space="preserve">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Antud sihtgrupi all on mõeldud töötuid, kindla elukohata inimesi, vanglast vabanenuid.  Antud kategooria isikutega töö põhieesmärkideks on nende kindlustamine minimaalse sissetuleku tasemega, vähemalt ajutise elukoha andmine ja tööhõivatuses kaasabi osutamine.</w:t>
      </w:r>
    </w:p>
    <w:p w:rsidR="00C90B59" w:rsidRPr="00C90B59" w:rsidRDefault="00C90B59" w:rsidP="00925178">
      <w:pPr>
        <w:spacing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peamiseks näitajaks, mille järgi võib hinnata antud sihtgrupi suurust on tööt</w:t>
      </w:r>
      <w:r w:rsidR="0012446D">
        <w:rPr>
          <w:rFonts w:ascii="Times New Roman" w:eastAsia="Times New Roman" w:hAnsi="Times New Roman" w:cs="Times New Roman"/>
          <w:sz w:val="24"/>
          <w:szCs w:val="24"/>
          <w:lang w:val="et-EE"/>
        </w:rPr>
        <w:t>use tase Narva linnas. Tabelis 7</w:t>
      </w:r>
      <w:r w:rsidRPr="00C90B59">
        <w:rPr>
          <w:rFonts w:ascii="Times New Roman" w:eastAsia="Times New Roman" w:hAnsi="Times New Roman" w:cs="Times New Roman"/>
          <w:sz w:val="24"/>
          <w:szCs w:val="24"/>
          <w:lang w:val="et-EE"/>
        </w:rPr>
        <w:t xml:space="preserve"> on ära toodud töötute hulga dünaamika andmed viimaste aastate eest. </w:t>
      </w:r>
    </w:p>
    <w:p w:rsidR="00C90B59" w:rsidRPr="0012446D" w:rsidRDefault="0012446D" w:rsidP="00925178">
      <w:pPr>
        <w:spacing w:line="240" w:lineRule="auto"/>
        <w:jc w:val="both"/>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Tabel 7</w:t>
      </w:r>
      <w:r w:rsidR="00C90B59" w:rsidRPr="00C90B59">
        <w:rPr>
          <w:rFonts w:ascii="Times New Roman" w:eastAsia="Times New Roman" w:hAnsi="Times New Roman" w:cs="Times New Roman"/>
          <w:b/>
          <w:sz w:val="24"/>
          <w:szCs w:val="24"/>
          <w:lang w:val="et-EE"/>
        </w:rPr>
        <w:t>. Eesti Töötukassa Narva büroos arvelolevate töötute kogus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3060"/>
      </w:tblGrid>
      <w:tr w:rsidR="00C90B59" w:rsidRPr="0012446D"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Kuupäev</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Töötute kogus</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01.01.2010</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7723</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01.01.2011</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6112</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01.01.2012</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5399</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01.01.2013</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4320</w:t>
            </w:r>
          </w:p>
        </w:tc>
      </w:tr>
      <w:tr w:rsidR="00C90B59" w:rsidRPr="0012446D" w:rsidTr="00A67600">
        <w:tc>
          <w:tcPr>
            <w:tcW w:w="1458" w:type="dxa"/>
          </w:tcPr>
          <w:p w:rsidR="00C90B59" w:rsidRPr="0012446D" w:rsidRDefault="008B696E"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01.01.2014</w:t>
            </w:r>
          </w:p>
        </w:tc>
        <w:tc>
          <w:tcPr>
            <w:tcW w:w="3060" w:type="dxa"/>
          </w:tcPr>
          <w:p w:rsidR="00C90B59" w:rsidRPr="0012446D" w:rsidRDefault="00E2738F"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3204</w:t>
            </w:r>
          </w:p>
        </w:tc>
      </w:tr>
    </w:tbl>
    <w:p w:rsidR="00925178" w:rsidRDefault="00C90B59" w:rsidP="00C90B59">
      <w:pPr>
        <w:jc w:val="both"/>
        <w:rPr>
          <w:rFonts w:ascii="Times New Roman" w:eastAsia="Times New Roman" w:hAnsi="Times New Roman" w:cs="Times New Roman"/>
          <w:i/>
          <w:sz w:val="24"/>
          <w:szCs w:val="24"/>
          <w:lang w:val="et-EE"/>
        </w:rPr>
      </w:pPr>
      <w:r w:rsidRPr="00C90B59">
        <w:rPr>
          <w:rFonts w:ascii="Times New Roman" w:eastAsia="Times New Roman" w:hAnsi="Times New Roman" w:cs="Times New Roman"/>
          <w:i/>
          <w:sz w:val="24"/>
          <w:szCs w:val="24"/>
          <w:lang w:val="et-EE"/>
        </w:rPr>
        <w:t>Allikas: Eesti Töötukassa</w:t>
      </w:r>
    </w:p>
    <w:p w:rsidR="00731A1E" w:rsidRPr="00925178" w:rsidRDefault="00C90B59" w:rsidP="00C90B59">
      <w:pPr>
        <w:jc w:val="both"/>
        <w:rPr>
          <w:rFonts w:ascii="Times New Roman" w:eastAsia="Times New Roman" w:hAnsi="Times New Roman" w:cs="Times New Roman"/>
          <w:i/>
          <w:sz w:val="24"/>
          <w:szCs w:val="24"/>
          <w:lang w:val="et-EE"/>
        </w:rPr>
      </w:pPr>
      <w:r w:rsidRPr="00C90B59">
        <w:rPr>
          <w:rFonts w:ascii="Times New Roman" w:eastAsia="Times New Roman" w:hAnsi="Times New Roman" w:cs="Times New Roman"/>
          <w:sz w:val="24"/>
          <w:szCs w:val="24"/>
          <w:lang w:val="et-EE"/>
        </w:rPr>
        <w:t>Esitatud andmete alusel võib teha järelduse, et olukord tööturul on viimaste aastate jooksul oluliselt paranenud, võrreldes 2010. aastaga on Narva linna elanike seas töötus vähenenud rohkem kui kaks korda. Kuid samas vajab antud sihtgrupp jätkuvalt tähelepanu ja erinevat liiki toetavaid teenuseid ning sealhulgas ka tööturul aktiivset kä</w:t>
      </w:r>
      <w:r w:rsidR="00176BD5">
        <w:rPr>
          <w:rFonts w:ascii="Times New Roman" w:eastAsia="Times New Roman" w:hAnsi="Times New Roman" w:cs="Times New Roman"/>
          <w:sz w:val="24"/>
          <w:szCs w:val="24"/>
          <w:lang w:val="et-EE"/>
        </w:rPr>
        <w:t>itumist soodustavaid teenuseid.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Linna sotsiaalvõrgustikus töötavad riskigruppi kuuluvate isikutega Narva</w:t>
      </w:r>
      <w:r w:rsidR="00E96057">
        <w:rPr>
          <w:rFonts w:ascii="Times New Roman" w:eastAsia="Times New Roman" w:hAnsi="Times New Roman" w:cs="Times New Roman"/>
          <w:sz w:val="24"/>
          <w:szCs w:val="24"/>
          <w:lang w:val="et-EE"/>
        </w:rPr>
        <w:t xml:space="preserve"> linna</w:t>
      </w:r>
      <w:r w:rsidRPr="00C90B59">
        <w:rPr>
          <w:rFonts w:ascii="Times New Roman" w:eastAsia="Times New Roman" w:hAnsi="Times New Roman" w:cs="Times New Roman"/>
          <w:sz w:val="24"/>
          <w:szCs w:val="24"/>
          <w:lang w:val="et-EE"/>
        </w:rPr>
        <w:t xml:space="preserve"> Sotsiaalabiamet, Eesti Töötukassa Narva büroo, Viru Vangla kriminaalhooldusosakonna Narva talitus, Öömaja ja kolmanda sektori organisatsioonid.</w:t>
      </w:r>
    </w:p>
    <w:p w:rsidR="00C90B59" w:rsidRPr="00C90B59" w:rsidRDefault="00C90B59" w:rsidP="00925178">
      <w:pPr>
        <w:spacing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Kohalik omavalitsus osutab antud kategooria isikutele toetust nii materiaalse abi näol, kui ka toetavate teenuste osutamise näol. Materiaalse abi põhiliigiks on toimetulekutoetus.</w:t>
      </w:r>
    </w:p>
    <w:p w:rsidR="00817E3F" w:rsidRDefault="0012446D" w:rsidP="00925178">
      <w:pPr>
        <w:autoSpaceDE w:val="0"/>
        <w:autoSpaceDN w:val="0"/>
        <w:adjustRightInd w:val="0"/>
        <w:spacing w:after="0" w:line="240" w:lineRule="auto"/>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Tabel 8</w:t>
      </w:r>
      <w:r w:rsidR="00C90B59" w:rsidRPr="00C90B59">
        <w:rPr>
          <w:rFonts w:ascii="Times New Roman" w:eastAsia="Times New Roman" w:hAnsi="Times New Roman" w:cs="Times New Roman"/>
          <w:b/>
          <w:sz w:val="24"/>
          <w:szCs w:val="24"/>
          <w:lang w:val="et-EE"/>
        </w:rPr>
        <w:t>. Toimetulekutoetust saavate perede kogus</w:t>
      </w:r>
    </w:p>
    <w:p w:rsidR="00C90B59" w:rsidRPr="00731A1E" w:rsidRDefault="00C90B59" w:rsidP="00925178">
      <w:pPr>
        <w:autoSpaceDE w:val="0"/>
        <w:autoSpaceDN w:val="0"/>
        <w:adjustRightInd w:val="0"/>
        <w:spacing w:after="0" w:line="240" w:lineRule="auto"/>
        <w:rPr>
          <w:rFonts w:ascii="Times New Roman" w:eastAsia="Times New Roman" w:hAnsi="Times New Roman" w:cs="Times New Roman"/>
          <w:b/>
          <w:sz w:val="24"/>
          <w:szCs w:val="24"/>
        </w:rPr>
      </w:pPr>
      <w:r w:rsidRPr="00731A1E">
        <w:rPr>
          <w:rFonts w:ascii="Times New Roman" w:eastAsia="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3060"/>
      </w:tblGrid>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Kuupäev</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Perekondade kogus</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01.01.2010</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783</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01.01.2011</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1018</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01.01.2012</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1002</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01.01.2013</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868</w:t>
            </w:r>
          </w:p>
        </w:tc>
      </w:tr>
      <w:tr w:rsidR="00C90B59" w:rsidRPr="00C90B59" w:rsidTr="00A67600">
        <w:tc>
          <w:tcPr>
            <w:tcW w:w="1458" w:type="dxa"/>
          </w:tcPr>
          <w:p w:rsidR="00C90B59" w:rsidRPr="00176BD5" w:rsidRDefault="00C90B59" w:rsidP="00C90B59">
            <w:pPr>
              <w:spacing w:after="0" w:line="240" w:lineRule="auto"/>
              <w:jc w:val="both"/>
              <w:rPr>
                <w:rFonts w:ascii="Times New Roman" w:eastAsia="Times New Roman" w:hAnsi="Times New Roman" w:cs="Times New Roman"/>
                <w:sz w:val="24"/>
                <w:szCs w:val="24"/>
              </w:rPr>
            </w:pPr>
            <w:r w:rsidRPr="00C90B59">
              <w:rPr>
                <w:rFonts w:ascii="Times New Roman" w:eastAsia="Times New Roman" w:hAnsi="Times New Roman" w:cs="Times New Roman"/>
                <w:sz w:val="24"/>
                <w:szCs w:val="24"/>
                <w:lang w:val="et-EE"/>
              </w:rPr>
              <w:t>01</w:t>
            </w:r>
            <w:r w:rsidR="00176BD5" w:rsidRPr="00176BD5">
              <w:rPr>
                <w:rFonts w:ascii="Times New Roman" w:eastAsia="Times New Roman" w:hAnsi="Times New Roman" w:cs="Times New Roman"/>
                <w:sz w:val="24"/>
                <w:szCs w:val="24"/>
              </w:rPr>
              <w:t>.</w:t>
            </w:r>
            <w:r w:rsidR="00176BD5">
              <w:rPr>
                <w:rFonts w:ascii="Times New Roman" w:eastAsia="Times New Roman" w:hAnsi="Times New Roman" w:cs="Times New Roman"/>
                <w:sz w:val="24"/>
                <w:szCs w:val="24"/>
              </w:rPr>
              <w:t>01.2014</w:t>
            </w:r>
          </w:p>
        </w:tc>
        <w:tc>
          <w:tcPr>
            <w:tcW w:w="3060" w:type="dxa"/>
          </w:tcPr>
          <w:p w:rsidR="00C90B59" w:rsidRPr="00C90B59" w:rsidRDefault="00D4319F"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662</w:t>
            </w:r>
          </w:p>
        </w:tc>
      </w:tr>
    </w:tbl>
    <w:p w:rsidR="00C90B59" w:rsidRPr="00176BD5" w:rsidRDefault="00C90B59" w:rsidP="00C90B59">
      <w:pPr>
        <w:autoSpaceDE w:val="0"/>
        <w:autoSpaceDN w:val="0"/>
        <w:adjustRightInd w:val="0"/>
        <w:spacing w:after="0" w:line="240" w:lineRule="auto"/>
        <w:jc w:val="both"/>
        <w:rPr>
          <w:rFonts w:ascii="Times New Roman" w:eastAsia="Times New Roman" w:hAnsi="Times New Roman" w:cs="Times New Roman"/>
          <w:i/>
          <w:sz w:val="24"/>
          <w:szCs w:val="24"/>
        </w:rPr>
      </w:pPr>
      <w:r w:rsidRPr="00C90B59">
        <w:rPr>
          <w:rFonts w:ascii="Times New Roman" w:eastAsia="Times New Roman" w:hAnsi="Times New Roman" w:cs="Times New Roman"/>
          <w:i/>
          <w:sz w:val="24"/>
          <w:szCs w:val="24"/>
          <w:lang w:val="et-EE"/>
        </w:rPr>
        <w:t>Allikas: Narva</w:t>
      </w:r>
      <w:r w:rsidR="00E96057">
        <w:rPr>
          <w:rFonts w:ascii="Times New Roman" w:eastAsia="Times New Roman" w:hAnsi="Times New Roman" w:cs="Times New Roman"/>
          <w:i/>
          <w:sz w:val="24"/>
          <w:szCs w:val="24"/>
          <w:lang w:val="et-EE"/>
        </w:rPr>
        <w:t xml:space="preserve"> linna</w:t>
      </w:r>
      <w:r w:rsidRPr="00C90B59">
        <w:rPr>
          <w:rFonts w:ascii="Times New Roman" w:eastAsia="Times New Roman" w:hAnsi="Times New Roman" w:cs="Times New Roman"/>
          <w:i/>
          <w:sz w:val="24"/>
          <w:szCs w:val="24"/>
          <w:lang w:val="et-EE"/>
        </w:rPr>
        <w:t xml:space="preserve"> Sotsiaalabiamet</w:t>
      </w:r>
    </w:p>
    <w:p w:rsidR="00925178" w:rsidRDefault="00925178"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C90B59" w:rsidRPr="00925178" w:rsidRDefault="0012446D"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r w:rsidRPr="00925178">
        <w:rPr>
          <w:rFonts w:ascii="Times New Roman" w:eastAsia="Times New Roman" w:hAnsi="Times New Roman" w:cs="Times New Roman"/>
          <w:b/>
          <w:sz w:val="24"/>
          <w:szCs w:val="24"/>
          <w:lang w:val="et-EE"/>
        </w:rPr>
        <w:t>Tabel 9</w:t>
      </w:r>
      <w:r w:rsidR="00C90B59" w:rsidRPr="00925178">
        <w:rPr>
          <w:rFonts w:ascii="Times New Roman" w:eastAsia="Times New Roman" w:hAnsi="Times New Roman" w:cs="Times New Roman"/>
          <w:b/>
          <w:sz w:val="24"/>
          <w:szCs w:val="24"/>
          <w:lang w:val="et-EE"/>
        </w:rPr>
        <w:t>. Toimetulekutoetust saavate inimeste hulk nende sotsiaalse staatuse järgi</w:t>
      </w:r>
    </w:p>
    <w:p w:rsidR="00C90B59" w:rsidRPr="00BD2F84" w:rsidRDefault="00C90B59" w:rsidP="00C90B59">
      <w:pPr>
        <w:suppressAutoHyphens/>
        <w:spacing w:after="0" w:line="240" w:lineRule="auto"/>
        <w:jc w:val="both"/>
        <w:rPr>
          <w:rFonts w:ascii="Times New Roman" w:eastAsia="Times New Roman" w:hAnsi="Times New Roman" w:cs="Times New Roman"/>
          <w:sz w:val="24"/>
          <w:szCs w:val="24"/>
          <w:highlight w:val="yellow"/>
          <w:lang w:val="et-E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296"/>
        <w:gridCol w:w="1296"/>
        <w:gridCol w:w="1296"/>
        <w:gridCol w:w="1452"/>
      </w:tblGrid>
      <w:tr w:rsidR="00925178" w:rsidRPr="00BD2F84" w:rsidTr="0055788F">
        <w:tc>
          <w:tcPr>
            <w:tcW w:w="1998" w:type="dxa"/>
          </w:tcPr>
          <w:p w:rsidR="00925178" w:rsidRPr="00BD2F84" w:rsidRDefault="00925178" w:rsidP="00C90B59">
            <w:pPr>
              <w:suppressAutoHyphens/>
              <w:spacing w:after="0" w:line="240" w:lineRule="auto"/>
              <w:jc w:val="both"/>
              <w:rPr>
                <w:rFonts w:ascii="Times New Roman" w:eastAsia="Times New Roman" w:hAnsi="Times New Roman" w:cs="Times New Roman"/>
                <w:sz w:val="24"/>
                <w:szCs w:val="24"/>
                <w:highlight w:val="yellow"/>
                <w:lang w:val="et-EE" w:eastAsia="ar-SA"/>
              </w:rPr>
            </w:pPr>
          </w:p>
        </w:tc>
        <w:tc>
          <w:tcPr>
            <w:tcW w:w="5340" w:type="dxa"/>
            <w:gridSpan w:val="4"/>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Kogus</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et-EE" w:eastAsia="ar-SA"/>
              </w:rPr>
              <w:t>Sotsiaalne staatus</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2</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3</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01.01.2014</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töötu</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1721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1896</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935</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628</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töötav</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pensionär</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112</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91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109</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102</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et-EE" w:eastAsia="ar-SA"/>
              </w:rPr>
              <w:t>koolieelik või õpilane</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445</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et-EE" w:eastAsia="ar-SA"/>
              </w:rPr>
              <w:t>469</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ru-RU" w:eastAsia="ar-SA"/>
              </w:rPr>
              <w:t>385</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269</w:t>
            </w:r>
          </w:p>
        </w:tc>
      </w:tr>
      <w:tr w:rsidR="00925178" w:rsidRPr="00C90B59" w:rsidTr="00925178">
        <w:tc>
          <w:tcPr>
            <w:tcW w:w="1998" w:type="dxa"/>
          </w:tcPr>
          <w:p w:rsidR="00925178" w:rsidRPr="00925178" w:rsidRDefault="00925178" w:rsidP="00C90B59">
            <w:pPr>
              <w:suppressAutoHyphens/>
              <w:spacing w:after="0" w:line="240" w:lineRule="auto"/>
              <w:jc w:val="right"/>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et-EE" w:eastAsia="ar-SA"/>
              </w:rPr>
              <w:t>KOKKU</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2299</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2477</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1429</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999</w:t>
            </w:r>
          </w:p>
        </w:tc>
      </w:tr>
    </w:tbl>
    <w:p w:rsidR="00C90B59" w:rsidRPr="00C90B59" w:rsidRDefault="00C90B59" w:rsidP="00C90B59">
      <w:pPr>
        <w:autoSpaceDE w:val="0"/>
        <w:autoSpaceDN w:val="0"/>
        <w:adjustRightInd w:val="0"/>
        <w:spacing w:after="0" w:line="240" w:lineRule="auto"/>
        <w:jc w:val="both"/>
        <w:rPr>
          <w:rFonts w:ascii="Times New Roman" w:eastAsia="Times New Roman" w:hAnsi="Times New Roman" w:cs="Times New Roman"/>
          <w:i/>
          <w:sz w:val="24"/>
          <w:szCs w:val="24"/>
          <w:lang w:val="ru-RU"/>
        </w:rPr>
      </w:pPr>
      <w:r w:rsidRPr="00C90B59">
        <w:rPr>
          <w:rFonts w:ascii="Times New Roman" w:eastAsia="Times New Roman" w:hAnsi="Times New Roman" w:cs="Times New Roman"/>
          <w:i/>
          <w:sz w:val="24"/>
          <w:szCs w:val="24"/>
          <w:lang w:val="et-EE"/>
        </w:rPr>
        <w:t>Allikas: Narva</w:t>
      </w:r>
      <w:r w:rsidR="003F79FB">
        <w:rPr>
          <w:rFonts w:ascii="Times New Roman" w:eastAsia="Times New Roman" w:hAnsi="Times New Roman" w:cs="Times New Roman"/>
          <w:i/>
          <w:sz w:val="24"/>
          <w:szCs w:val="24"/>
          <w:lang w:val="et-EE"/>
        </w:rPr>
        <w:t xml:space="preserve"> linna</w:t>
      </w:r>
      <w:r w:rsidRPr="00C90B59">
        <w:rPr>
          <w:rFonts w:ascii="Times New Roman" w:eastAsia="Times New Roman" w:hAnsi="Times New Roman" w:cs="Times New Roman"/>
          <w:i/>
          <w:sz w:val="24"/>
          <w:szCs w:val="24"/>
          <w:lang w:val="et-EE"/>
        </w:rPr>
        <w:t xml:space="preserve"> Sotsiaalabiamet</w:t>
      </w:r>
    </w:p>
    <w:p w:rsidR="00C90B59" w:rsidRPr="00C90B59" w:rsidRDefault="00C90B59" w:rsidP="00C90B59">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Ülaltoodud andmetest on näha, et toimetulekutoetust saavate isikute kogus väheneb, kuid on siiski endiselt suhteliselt kõrgel tasemel. Kõige suuremaarvulisem toimetulekutoetust saavate isikute kategooria on töötud, kuid esitatud andmetest nähtub samuti töötuse taseme positiivne dünaamika Narva linnas.</w:t>
      </w:r>
    </w:p>
    <w:p w:rsidR="00EB4822" w:rsidRDefault="00C90B59" w:rsidP="00731A1E">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Lähiaastatel on oodata toetust saavate inimeste hulga suurenemist seoses sellega, et osa inimesi peale töövõimesüsteemi reformi läbiviimist ei suuda end tööle rakendada ning hakkab saama väiksemat pensioni või ei hakka seda üldse saama. Samuti võib toimetulekutoetut saavate isikute suurenemist soodustada ka 2014. aastal  planeeritud toimetulekumiinimumi suurenemine kuni 90 euroni esimese pereliikme peale. Käesoleval ajal toimetulekutoetuse arvestusel on toimetulekumiinimum esimesele pereliikmele 76,7 eurot.</w:t>
      </w:r>
      <w:r w:rsidR="00EB4822">
        <w:rPr>
          <w:rFonts w:ascii="Times New Roman" w:eastAsia="Calibri" w:hAnsi="Times New Roman" w:cs="Times New Roman"/>
          <w:sz w:val="24"/>
          <w:szCs w:val="24"/>
          <w:lang w:val="et-EE" w:eastAsia="ru-RU"/>
        </w:rPr>
        <w:t xml:space="preserve"> </w:t>
      </w:r>
      <w:r w:rsidRPr="00C90B59">
        <w:rPr>
          <w:rFonts w:ascii="Times New Roman" w:eastAsia="Calibri" w:hAnsi="Times New Roman" w:cs="Times New Roman"/>
          <w:sz w:val="24"/>
          <w:szCs w:val="24"/>
          <w:lang w:val="et-EE" w:eastAsia="ru-RU"/>
        </w:rPr>
        <w:t>Peale toimetulekutoetust on madala sissetulekuga linnaelanikel võimalus saada  kriisitoetust, mida makstakse välja osaliselt selliste kulude katteks nagu toiduainete, ravimite, riiete ja jalanõude ostmine, erialaa</w:t>
      </w:r>
      <w:r w:rsidR="00EB4822">
        <w:rPr>
          <w:rFonts w:ascii="Times New Roman" w:eastAsia="Calibri" w:hAnsi="Times New Roman" w:cs="Times New Roman"/>
          <w:sz w:val="24"/>
          <w:szCs w:val="24"/>
          <w:lang w:val="et-EE" w:eastAsia="ru-RU"/>
        </w:rPr>
        <w:t>rstide vastuvõtukulude katteks.</w:t>
      </w:r>
    </w:p>
    <w:p w:rsidR="00C90B59" w:rsidRPr="00C90B59" w:rsidRDefault="00C90B59" w:rsidP="00731A1E">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Rahalise abi kõrval on väga oluline ka toetavate teenuste olemasolu, millised võimaldavad ennetada sotsiaalsete probleemide süvenemist ning aidata inimesel nendest maksimaalselt iseseisvalt üle saada. Linna poolt riskigrupi inimestele pakutavateks teenusteks on supiköögi teenus ning samuti rida nõustamisteenuseid: sotsiaalnõustamine, võlanõustamine</w:t>
      </w:r>
      <w:r w:rsidR="003F79FB">
        <w:rPr>
          <w:rFonts w:ascii="Times New Roman" w:eastAsia="Calibri" w:hAnsi="Times New Roman" w:cs="Times New Roman"/>
          <w:sz w:val="24"/>
          <w:szCs w:val="24"/>
          <w:lang w:val="et-EE" w:eastAsia="ru-RU"/>
        </w:rPr>
        <w:t xml:space="preserve"> ja õigusalane nõustamine</w:t>
      </w:r>
      <w:r w:rsidRPr="00C90B59">
        <w:rPr>
          <w:rFonts w:ascii="Times New Roman" w:eastAsia="Calibri" w:hAnsi="Times New Roman" w:cs="Times New Roman"/>
          <w:sz w:val="24"/>
          <w:szCs w:val="24"/>
          <w:lang w:val="et-EE" w:eastAsia="ru-RU"/>
        </w:rPr>
        <w:t xml:space="preserve">. </w:t>
      </w:r>
    </w:p>
    <w:p w:rsidR="00C90B59" w:rsidRPr="00C90B59" w:rsidRDefault="00C90B59" w:rsidP="00C90B59">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Erilist tähtsust omavad võlanõustami</w:t>
      </w:r>
      <w:r w:rsidR="003F79FB">
        <w:rPr>
          <w:rFonts w:ascii="Times New Roman" w:eastAsia="Calibri" w:hAnsi="Times New Roman" w:cs="Times New Roman"/>
          <w:sz w:val="24"/>
          <w:szCs w:val="24"/>
          <w:lang w:val="et-EE" w:eastAsia="ru-RU"/>
        </w:rPr>
        <w:t>se ja õigusalase nõustamise</w:t>
      </w:r>
      <w:r w:rsidRPr="00C90B59">
        <w:rPr>
          <w:rFonts w:ascii="Times New Roman" w:eastAsia="Calibri" w:hAnsi="Times New Roman" w:cs="Times New Roman"/>
          <w:sz w:val="24"/>
          <w:szCs w:val="24"/>
          <w:lang w:val="et-EE" w:eastAsia="ru-RU"/>
        </w:rPr>
        <w:t xml:space="preserve"> teenused. Võlanõustamise eesmärgiks on anda abi igale Narva linna elanikule sõltumata sissetulekust ja sotsiaalsest staatusest küsimustes, mis on seotud erinevate võlakohustuste täitmi</w:t>
      </w:r>
      <w:r w:rsidR="003F79FB">
        <w:rPr>
          <w:rFonts w:ascii="Times New Roman" w:eastAsia="Calibri" w:hAnsi="Times New Roman" w:cs="Times New Roman"/>
          <w:sz w:val="24"/>
          <w:szCs w:val="24"/>
          <w:lang w:val="et-EE" w:eastAsia="ru-RU"/>
        </w:rPr>
        <w:t>sega. Õigusalase nõustamise</w:t>
      </w:r>
      <w:r w:rsidRPr="00C90B59">
        <w:rPr>
          <w:rFonts w:ascii="Times New Roman" w:eastAsia="Calibri" w:hAnsi="Times New Roman" w:cs="Times New Roman"/>
          <w:sz w:val="24"/>
          <w:szCs w:val="24"/>
          <w:lang w:val="et-EE" w:eastAsia="ru-RU"/>
        </w:rPr>
        <w:t xml:space="preserve"> teenust on võimalik saada Narva linna elanikul, kes vajab juristi nõustamist, kuid kes ei oma vahendeid selle eest tasumiseks. Mõlemad teenused on tasuta ja on ka väga nõutavad linnaelanike seas.</w:t>
      </w: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Pr="00817E3F" w:rsidRDefault="00C90B59" w:rsidP="00817E3F">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Kindla elukohata inimeste</w:t>
      </w:r>
      <w:r w:rsidR="003E44D4">
        <w:rPr>
          <w:rFonts w:ascii="Times New Roman" w:eastAsia="Calibri" w:hAnsi="Times New Roman" w:cs="Times New Roman"/>
          <w:sz w:val="24"/>
          <w:szCs w:val="24"/>
          <w:lang w:val="et-EE" w:eastAsia="ru-RU"/>
        </w:rPr>
        <w:t>le teenuse osutamisega tegeleb Ö</w:t>
      </w:r>
      <w:r w:rsidRPr="00C90B59">
        <w:rPr>
          <w:rFonts w:ascii="Times New Roman" w:eastAsia="Calibri" w:hAnsi="Times New Roman" w:cs="Times New Roman"/>
          <w:sz w:val="24"/>
          <w:szCs w:val="24"/>
          <w:lang w:val="et-EE" w:eastAsia="ru-RU"/>
        </w:rPr>
        <w:t>ömaja. Öömaja teenust võib kasutada iga inimene kes on jäänud Narva linnas peavarjuta. Öömaja osutab järgmisi teenuseid:</w:t>
      </w:r>
    </w:p>
    <w:p w:rsidR="00C90B59" w:rsidRPr="00C90B59" w:rsidRDefault="00C90B59"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b/>
          <w:sz w:val="24"/>
          <w:szCs w:val="24"/>
          <w:lang w:val="et-EE" w:eastAsia="ru-RU"/>
        </w:rPr>
        <w:t>Vältimatu sotsiaalabi</w:t>
      </w:r>
      <w:r w:rsidR="003E44D4">
        <w:rPr>
          <w:rFonts w:ascii="Times New Roman" w:eastAsia="Calibri" w:hAnsi="Times New Roman" w:cs="Times New Roman"/>
          <w:b/>
          <w:sz w:val="24"/>
          <w:szCs w:val="24"/>
          <w:lang w:val="et-EE" w:eastAsia="ru-RU"/>
        </w:rPr>
        <w:t xml:space="preserve"> teenus</w:t>
      </w:r>
      <w:r w:rsidRPr="00C90B59">
        <w:rPr>
          <w:rFonts w:ascii="Times New Roman" w:eastAsia="Calibri" w:hAnsi="Times New Roman" w:cs="Times New Roman"/>
          <w:sz w:val="24"/>
          <w:szCs w:val="24"/>
          <w:lang w:val="et-EE" w:eastAsia="ru-RU"/>
        </w:rPr>
        <w:t>, mida on õigustatud saama iga Narva linnas peavarjuta ja vahenditena jäänud inimene. Antud abiliik näeb ette ajutise elukoha, toidu ja riiete andmist.</w:t>
      </w:r>
    </w:p>
    <w:p w:rsidR="00C90B59" w:rsidRPr="00C90B59" w:rsidRDefault="003E44D4"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b/>
          <w:sz w:val="24"/>
          <w:szCs w:val="24"/>
          <w:lang w:val="et-EE" w:eastAsia="ru-RU"/>
        </w:rPr>
        <w:t>Öömaja</w:t>
      </w:r>
      <w:r w:rsidR="00C90B59" w:rsidRPr="00C90B59">
        <w:rPr>
          <w:rFonts w:ascii="Times New Roman" w:eastAsia="Calibri" w:hAnsi="Times New Roman" w:cs="Times New Roman"/>
          <w:b/>
          <w:sz w:val="24"/>
          <w:szCs w:val="24"/>
          <w:lang w:val="et-EE" w:eastAsia="ru-RU"/>
        </w:rPr>
        <w:t>teenus</w:t>
      </w:r>
      <w:r w:rsidR="00C90B59" w:rsidRPr="00C90B59">
        <w:rPr>
          <w:rFonts w:ascii="Times New Roman" w:eastAsia="Calibri" w:hAnsi="Times New Roman" w:cs="Times New Roman"/>
          <w:sz w:val="24"/>
          <w:szCs w:val="24"/>
          <w:lang w:val="et-EE" w:eastAsia="ru-RU"/>
        </w:rPr>
        <w:t xml:space="preserve"> – tasuta ööbimise, pesemise, pesupesemise ja söögitegemise ning samuti sotsiaalnõustamise võimaldamine.</w:t>
      </w:r>
    </w:p>
    <w:p w:rsidR="00C90B59" w:rsidRPr="00C90B59" w:rsidRDefault="003E44D4"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b/>
          <w:sz w:val="24"/>
          <w:szCs w:val="24"/>
          <w:lang w:val="et-EE" w:eastAsia="ru-RU"/>
        </w:rPr>
        <w:t>Varjupaiga</w:t>
      </w:r>
      <w:r w:rsidR="00C90B59" w:rsidRPr="00C90B59">
        <w:rPr>
          <w:rFonts w:ascii="Times New Roman" w:eastAsia="Calibri" w:hAnsi="Times New Roman" w:cs="Times New Roman"/>
          <w:b/>
          <w:sz w:val="24"/>
          <w:szCs w:val="24"/>
          <w:lang w:val="et-EE" w:eastAsia="ru-RU"/>
        </w:rPr>
        <w:t>teenus</w:t>
      </w:r>
      <w:r>
        <w:rPr>
          <w:rFonts w:ascii="Times New Roman" w:eastAsia="Calibri" w:hAnsi="Times New Roman" w:cs="Times New Roman"/>
          <w:sz w:val="24"/>
          <w:szCs w:val="24"/>
          <w:lang w:val="et-EE" w:eastAsia="ru-RU"/>
        </w:rPr>
        <w:t xml:space="preserve"> – </w:t>
      </w:r>
      <w:r w:rsidR="00C90B59" w:rsidRPr="00C90B59">
        <w:rPr>
          <w:rFonts w:ascii="Times New Roman" w:eastAsia="Calibri" w:hAnsi="Times New Roman" w:cs="Times New Roman"/>
          <w:sz w:val="24"/>
          <w:szCs w:val="24"/>
          <w:lang w:val="et-EE" w:eastAsia="ru-RU"/>
        </w:rPr>
        <w:t>ajut</w:t>
      </w:r>
      <w:r>
        <w:rPr>
          <w:rFonts w:ascii="Times New Roman" w:eastAsia="Calibri" w:hAnsi="Times New Roman" w:cs="Times New Roman"/>
          <w:sz w:val="24"/>
          <w:szCs w:val="24"/>
          <w:lang w:val="et-EE" w:eastAsia="ru-RU"/>
        </w:rPr>
        <w:t>ise elamise võimaldamine (tuba Ö</w:t>
      </w:r>
      <w:r w:rsidR="00C90B59" w:rsidRPr="00C90B59">
        <w:rPr>
          <w:rFonts w:ascii="Times New Roman" w:eastAsia="Calibri" w:hAnsi="Times New Roman" w:cs="Times New Roman"/>
          <w:sz w:val="24"/>
          <w:szCs w:val="24"/>
          <w:lang w:val="et-EE" w:eastAsia="ru-RU"/>
        </w:rPr>
        <w:t>ömajas), pesemisvõimalused, söögitegemise ja pesupesemise võimalused ning samuti abi asjaajamises ja sotsiaalnõustamine. Teenus on tasuline, käesoleval ajal on selle maksumuseks 26 eurot kuus.</w:t>
      </w:r>
    </w:p>
    <w:p w:rsidR="00C90B59" w:rsidRPr="00C90B59" w:rsidRDefault="00C90B59"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b/>
          <w:sz w:val="24"/>
          <w:szCs w:val="24"/>
          <w:lang w:val="et-EE" w:eastAsia="ru-RU"/>
        </w:rPr>
        <w:t>Intervallhoolduse teenus</w:t>
      </w:r>
      <w:r w:rsidRPr="00C90B59">
        <w:rPr>
          <w:rFonts w:ascii="Times New Roman" w:eastAsia="Calibri" w:hAnsi="Times New Roman" w:cs="Times New Roman"/>
          <w:sz w:val="24"/>
          <w:szCs w:val="24"/>
          <w:lang w:val="et-EE" w:eastAsia="ru-RU"/>
        </w:rPr>
        <w:t xml:space="preserve"> – on ette nähtud puuetega inimestele, kes koduteenuste olemasolul saaksid iseseisvalt toime tulla, kuid kes ei oma käesoleval momendil elukohta. Teenus sisaldab ajutise elukoha andmist, hooldust, toidu valmistamise võimalust, pesemist, pesu pesemist, sotsiaaltöötaja abi. Teenuse maksumus – 52 eurot kuus.</w:t>
      </w:r>
    </w:p>
    <w:p w:rsidR="00C90B59" w:rsidRPr="00C90B59" w:rsidRDefault="003E44D4"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Kõikidel Ö</w:t>
      </w:r>
      <w:r w:rsidR="00C90B59" w:rsidRPr="00C90B59">
        <w:rPr>
          <w:rFonts w:ascii="Times New Roman" w:eastAsia="Times New Roman" w:hAnsi="Times New Roman" w:cs="Times New Roman"/>
          <w:sz w:val="24"/>
          <w:szCs w:val="24"/>
          <w:lang w:val="et-EE"/>
        </w:rPr>
        <w:t>ömaja klientidel, kellede elukoht rahvastikuregistri andmete kohaselt on Narva linn, on õigus saada toimetulekutoetust.</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2008. aastal hakkas Narvas tööle töötute aktiviseerimise ja tööharjutuste keskus, keskuse töö on organiseeritud MTÜ Uus Sild osalusel. Keskuse töö eesmärgiks on tööoskuste ja töödistsipliini taastamine. Nende eesmärkide saavutamiseks töötab mitu töötuba: õmblustöötuba, trükitöötuba, tootmistöötuba, pisiremondi töötuba ning samuti arvutiklass.</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Samuti töötab Narvas mittetulundusühing Narva Hõivatusklubi 50+ ning selle eesmärgiks on toetada keskeas töötuks jäänud inimeste aktiivsust. Ühingu liikmed kirjutavad aktiivselt projekte, käivad koolitustel, realiseerivad end linna ühiskondlikus elus näiteks abistades lastekodu kasvandikke.</w:t>
      </w:r>
    </w:p>
    <w:p w:rsidR="00C90B59" w:rsidRPr="00C90B59" w:rsidRDefault="00C90B59" w:rsidP="00C90B59">
      <w:pPr>
        <w:jc w:val="both"/>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C90B59" w:rsidRPr="006757E2" w:rsidRDefault="006757E2" w:rsidP="006757E2">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 xml:space="preserve">2.4 </w:t>
      </w:r>
      <w:r w:rsidR="00C90B59" w:rsidRPr="006757E2">
        <w:rPr>
          <w:rFonts w:ascii="Times New Roman" w:eastAsia="Times New Roman" w:hAnsi="Times New Roman" w:cs="Times New Roman"/>
          <w:b/>
          <w:sz w:val="24"/>
          <w:szCs w:val="24"/>
          <w:lang w:val="et-EE"/>
        </w:rPr>
        <w:t>N</w:t>
      </w:r>
      <w:r w:rsidR="00FE4BEE" w:rsidRPr="006757E2">
        <w:rPr>
          <w:rFonts w:ascii="Times New Roman" w:eastAsia="Times New Roman" w:hAnsi="Times New Roman" w:cs="Times New Roman"/>
          <w:b/>
          <w:sz w:val="24"/>
          <w:szCs w:val="24"/>
          <w:lang w:val="et-EE"/>
        </w:rPr>
        <w:t xml:space="preserve">ARVA LINNA SOTSIAALABI OSUTAMISE SÜSTEEMI ANALÜÜS </w:t>
      </w:r>
      <w:r w:rsidR="007E4F56" w:rsidRPr="006757E2">
        <w:rPr>
          <w:rFonts w:ascii="Times New Roman" w:eastAsia="Times New Roman" w:hAnsi="Times New Roman" w:cs="Times New Roman"/>
          <w:b/>
          <w:sz w:val="24"/>
          <w:szCs w:val="24"/>
          <w:lang w:val="et-EE"/>
        </w:rPr>
        <w:t xml:space="preserve">            </w:t>
      </w:r>
      <w:r w:rsidR="00FE4BEE" w:rsidRPr="006757E2">
        <w:rPr>
          <w:rFonts w:ascii="Times New Roman" w:eastAsia="Times New Roman" w:hAnsi="Times New Roman" w:cs="Times New Roman"/>
          <w:b/>
          <w:sz w:val="24"/>
          <w:szCs w:val="24"/>
          <w:lang w:val="et-EE"/>
        </w:rPr>
        <w:t>JA SELLE ARENGUPERSPEKTIIVID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Sotsiaalabi osutamise süsteem Narva linnas on üles ehitatud kõikide sotsiaalselt vähekindlustatud linna elanike vajaduste arvestusega ning hõlmab erinevaid rahalise abi ja toetavate teenuste osutamise liike.</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Linna sotsiaalala arendamise planeerimisel on vajalik arvestada linnas olemasolevat sotsiaal-majanduslikku olukorda ning samuti peab see olema kooskõlas riikliku sotsiaalkaitse arengusuundadega. Kui alles mõned aastad tagasi olid sotsiaalabi kõige vajalikemaks ja tähtsamateks vahenditeks rahalised hüvitised ja toiduabi osutamine, siis käesolevaks ajaks on üheks kõige aktuaalsemaks arendamissuunaks preventiivsete meetmete väljatöötamine, mis ei välista samas ka materiaalse abi osutamise ja abivajajatele toitlustamise organiseerimise vajadust.</w:t>
      </w:r>
    </w:p>
    <w:p w:rsidR="004A47D8" w:rsidRPr="005B37F2" w:rsidRDefault="00C90B59" w:rsidP="005B37F2">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Lastekaitse töö osas on kõige olulisemaks muutuseks linnas 2014. aastaks planeeritud lastekodu reorganiseerimine ja sellega seotud asenduskoduteenuse muutmine. Kolimine</w:t>
      </w:r>
      <w:r w:rsidR="005932A5">
        <w:rPr>
          <w:rFonts w:ascii="Times New Roman" w:eastAsia="Times New Roman" w:hAnsi="Times New Roman" w:cs="Times New Roman"/>
          <w:sz w:val="24"/>
          <w:szCs w:val="24"/>
          <w:lang w:val="et-EE"/>
        </w:rPr>
        <w:t xml:space="preserve"> kolme el</w:t>
      </w:r>
      <w:r w:rsidRPr="00C90B59">
        <w:rPr>
          <w:rFonts w:ascii="Times New Roman" w:eastAsia="Times New Roman" w:hAnsi="Times New Roman" w:cs="Times New Roman"/>
          <w:sz w:val="24"/>
          <w:szCs w:val="24"/>
          <w:lang w:val="et-EE"/>
        </w:rPr>
        <w:t>amutüüpi peremajja, milles saavad korraga elada 8 last, on planeeritud 2014. aasta detsembris. Kuni selle ajani on  linnal vajalik luua haldusalane asutus, mis hakkab organiseerima asenduskoduteenuse osutamist. Teenuse rahastamine toimub jätkuvalt riigivahenditest, kuid majad hakkavad olema linna bilansil ning ka teenuse organiseerimine hakkab olema linna haldusalas.</w:t>
      </w:r>
    </w:p>
    <w:p w:rsidR="00731A1E" w:rsidRDefault="005B37F2" w:rsidP="00863BD8">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Asenduskoduteenuse osutamist on võimalik korraldada </w:t>
      </w:r>
      <w:r w:rsidR="00C90B59" w:rsidRPr="00C90B59">
        <w:rPr>
          <w:rFonts w:ascii="Times New Roman" w:eastAsia="Times New Roman" w:hAnsi="Times New Roman" w:cs="Times New Roman"/>
          <w:sz w:val="24"/>
          <w:szCs w:val="24"/>
          <w:lang w:val="et-EE"/>
        </w:rPr>
        <w:t>Pere- ja lastekaitse keskus</w:t>
      </w:r>
      <w:r>
        <w:rPr>
          <w:rFonts w:ascii="Times New Roman" w:eastAsia="Times New Roman" w:hAnsi="Times New Roman" w:cs="Times New Roman"/>
          <w:sz w:val="24"/>
          <w:szCs w:val="24"/>
          <w:lang w:val="et-EE"/>
        </w:rPr>
        <w:t>es, mida saaks luua Laste Varjup</w:t>
      </w:r>
      <w:r w:rsidR="00707D7A">
        <w:rPr>
          <w:rFonts w:ascii="Times New Roman" w:eastAsia="Times New Roman" w:hAnsi="Times New Roman" w:cs="Times New Roman"/>
          <w:sz w:val="24"/>
          <w:szCs w:val="24"/>
          <w:lang w:val="et-EE"/>
        </w:rPr>
        <w:t>aiga reorganiseerimise tulemu</w:t>
      </w:r>
      <w:r>
        <w:rPr>
          <w:rFonts w:ascii="Times New Roman" w:eastAsia="Times New Roman" w:hAnsi="Times New Roman" w:cs="Times New Roman"/>
          <w:sz w:val="24"/>
          <w:szCs w:val="24"/>
          <w:lang w:val="et-EE"/>
        </w:rPr>
        <w:t>sena.</w:t>
      </w:r>
      <w:r w:rsidR="00C90B59" w:rsidRPr="00C90B59">
        <w:rPr>
          <w:rFonts w:ascii="Times New Roman" w:eastAsia="Times New Roman" w:hAnsi="Times New Roman" w:cs="Times New Roman"/>
          <w:sz w:val="24"/>
          <w:szCs w:val="24"/>
          <w:lang w:val="et-EE"/>
        </w:rPr>
        <w:t xml:space="preserve"> Antud keskuse all on mõeldud terve rea lastele ja lastega peredele suunatud tee</w:t>
      </w:r>
      <w:r w:rsidR="000B3514">
        <w:rPr>
          <w:rFonts w:ascii="Times New Roman" w:eastAsia="Times New Roman" w:hAnsi="Times New Roman" w:cs="Times New Roman"/>
          <w:sz w:val="24"/>
          <w:szCs w:val="24"/>
          <w:lang w:val="et-EE"/>
        </w:rPr>
        <w:t>nuste osutamise organiseerimist. Peale asenduskoduteenuse ja Laste Varjupaiga teenuste</w:t>
      </w:r>
      <w:r w:rsidR="00C90B59" w:rsidRPr="00C90B59">
        <w:rPr>
          <w:rFonts w:ascii="Times New Roman" w:eastAsia="Times New Roman" w:hAnsi="Times New Roman" w:cs="Times New Roman"/>
          <w:sz w:val="24"/>
          <w:szCs w:val="24"/>
          <w:lang w:val="et-EE"/>
        </w:rPr>
        <w:t xml:space="preserve"> oleks olnud võimalik preventiivse iseloomuga teenuste osutamine: sotsiaalne ja psühholoogiline nõustamine, koduabilise teenus, sealhulgas ka asenduskoduteenuselt iseseisvasse ellu astunud noortele. </w:t>
      </w:r>
    </w:p>
    <w:p w:rsidR="00F05597" w:rsidRDefault="00F05597" w:rsidP="00863BD8">
      <w:pPr>
        <w:spacing w:after="0" w:line="240" w:lineRule="auto"/>
        <w:jc w:val="both"/>
        <w:rPr>
          <w:rFonts w:ascii="Times New Roman" w:eastAsia="Times New Roman" w:hAnsi="Times New Roman" w:cs="Times New Roman"/>
          <w:sz w:val="24"/>
          <w:szCs w:val="24"/>
          <w:lang w:val="et-EE"/>
        </w:rPr>
      </w:pPr>
    </w:p>
    <w:p w:rsidR="008A77D6" w:rsidRPr="004A47D8" w:rsidRDefault="00C90B59" w:rsidP="004A47D8">
      <w:pPr>
        <w:jc w:val="both"/>
        <w:rPr>
          <w:rFonts w:ascii="Times New Roman" w:eastAsia="Times New Roman" w:hAnsi="Times New Roman" w:cs="Times New Roman"/>
          <w:sz w:val="24"/>
          <w:szCs w:val="24"/>
        </w:rPr>
      </w:pPr>
      <w:r w:rsidRPr="00C90B59">
        <w:rPr>
          <w:rFonts w:ascii="Times New Roman" w:eastAsia="Times New Roman" w:hAnsi="Times New Roman" w:cs="Times New Roman"/>
          <w:sz w:val="24"/>
          <w:szCs w:val="24"/>
          <w:lang w:val="et-EE"/>
        </w:rPr>
        <w:t xml:space="preserve">Peale selle võiks keskus endale võtta ka käitumisraskustega, õpiraskustega või sõltuvust omavatele lastele abi osutamise. Sellistele lastele teenuste osutamise vajadus on Narva linnas väga suur, kuid lähim sarnast abi osutav asutus paikneb Jõhvis. </w:t>
      </w:r>
    </w:p>
    <w:p w:rsidR="00C90B59" w:rsidRPr="00C45A6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Samuti on Narva linnas äärmiselt vajalik organiseerida lastepsühhiaatri vastuvõtt. Antud spetsialisti abi vajavad õpiraskustega, käitumisraskustega ja vaimse alaarenguga lapsed.</w:t>
      </w:r>
      <w:r w:rsidR="00C45A69" w:rsidRPr="00C45A69">
        <w:rPr>
          <w:rFonts w:ascii="Times New Roman" w:hAnsi="Times New Roman" w:cs="Times New Roman"/>
          <w:sz w:val="24"/>
          <w:szCs w:val="24"/>
          <w:lang w:val="et-EE"/>
        </w:rPr>
        <w:t xml:space="preserve"> </w:t>
      </w:r>
      <w:r w:rsidR="00C45A69">
        <w:rPr>
          <w:rFonts w:ascii="Times New Roman" w:hAnsi="Times New Roman" w:cs="Times New Roman"/>
          <w:sz w:val="24"/>
          <w:szCs w:val="24"/>
          <w:lang w:val="et-EE"/>
        </w:rPr>
        <w:t xml:space="preserve">Otstarbekas on korraldada antud spetsialisti vastuvõttu MTÜ </w:t>
      </w:r>
      <w:proofErr w:type="spellStart"/>
      <w:r w:rsidR="00C45A69">
        <w:rPr>
          <w:rFonts w:ascii="Times New Roman" w:hAnsi="Times New Roman" w:cs="Times New Roman"/>
          <w:sz w:val="24"/>
          <w:szCs w:val="24"/>
          <w:lang w:val="et-EE"/>
        </w:rPr>
        <w:t>Lad</w:t>
      </w:r>
      <w:proofErr w:type="spellEnd"/>
      <w:r w:rsidR="00C45A69">
        <w:rPr>
          <w:rFonts w:ascii="Times New Roman" w:hAnsi="Times New Roman" w:cs="Times New Roman"/>
          <w:sz w:val="24"/>
          <w:szCs w:val="24"/>
          <w:lang w:val="et-EE"/>
        </w:rPr>
        <w:t xml:space="preserve"> baasil kuna päevakeskust külastavad sügava vaimupuudega lapsed, kes pidevalt vajavad psühhiaatri konsultatsiooni.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Vaimse alaarenguga lastele ja noortele teenustemahu suurendamise vajadus on samuti väga suur ning sellistele lastele abi osutamist on võimalik samuti organiseerida keskuse Lad baasil, kelle spetsialistid omavad vastavat kvalifikatsiooni ja suurt töökogemust. Kuid käesoleval ajal on keskuse ruumid ebapiisavad selleks, et suurendada keskust külastatavate laste mahtu.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lastRenderedPageBreak/>
        <w:t>Aktuaalne on ka lasteaedades erinevatel põhjustel mittekäivate puuetega lastele suhtlemise ja arenguvõimaluste kindlustamine. Võimalik on organiseerida arendusrühma tegevus, millist saavad lapsed koos vanematega külastada mitu korda nädalas. Sellist tegevust oleks saanud organiseerida koostöös MTÜ-ga Pereprojekt, mille ruumid on varustatud erivajadustega laste vajadusi arvestavalt.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Töös puuetega inimeste osas on vajalik arvestada neid muudatusi, millised toimuvad riiklikul tasandil 2015. aastal, nimelt töövõimereformi süsteemi elluviimise algusel. Selle reformi põhieesmärgiks on riigi väljaminekute vähendamine töövõimetuspensionide väljamaksmisel ja puuetega inimeste aktiivsuse tõstmine tööturul.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Kardinaalne erinevus kehtivast süsteemist seisneb selles, et hakatakse hindama mitte inimese töövõimetuse määra, nagu seda tehakse käesoleval ajal, vaid tema töövõime taset. Töövõime taseme hindamist ja erinevate tööturuteenuste osutamist hakkab teostama Töötukassa. Töövõimekaotusega inimesed saavad olema jaotatud 2 kategooriasse: töövõimetud ja osalise töövõimega inimesed.</w:t>
      </w:r>
    </w:p>
    <w:p w:rsidR="00731A1E"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Esimese kategooria inimestega hakkab endiselt tegelema Sotsiaalkindlustusamet, nende tööturul osalemine saab olema vabatahtlik ja nende pension saab olema võrdne minimaalse tööta</w:t>
      </w:r>
      <w:r w:rsidR="00A001C7">
        <w:rPr>
          <w:rFonts w:ascii="Times New Roman" w:eastAsia="Times New Roman" w:hAnsi="Times New Roman" w:cs="Times New Roman"/>
          <w:sz w:val="24"/>
          <w:szCs w:val="24"/>
          <w:lang w:val="et-EE"/>
        </w:rPr>
        <w:t>suga, mis käesoleval ajal on 355</w:t>
      </w:r>
      <w:r w:rsidRPr="00C90B59">
        <w:rPr>
          <w:rFonts w:ascii="Times New Roman" w:eastAsia="Times New Roman" w:hAnsi="Times New Roman" w:cs="Times New Roman"/>
          <w:sz w:val="24"/>
          <w:szCs w:val="24"/>
          <w:lang w:val="et-EE"/>
        </w:rPr>
        <w:t xml:space="preserve"> eurot. Osalise töövõimega inimeste osalemine tööturul ja nende aktiivne tööotsimine saab olema kohustuslik. Nende igakuine toetus sõltumata tööstaažist ja töövõime tasemest saab olema 50% minimaalsest tö</w:t>
      </w:r>
      <w:r w:rsidR="00DF50E5">
        <w:rPr>
          <w:rFonts w:ascii="Times New Roman" w:eastAsia="Times New Roman" w:hAnsi="Times New Roman" w:cs="Times New Roman"/>
          <w:sz w:val="24"/>
          <w:szCs w:val="24"/>
          <w:lang w:val="et-EE"/>
        </w:rPr>
        <w:t>ötasust, ehk käesoleval ajal 177,5</w:t>
      </w:r>
      <w:r w:rsidRPr="00C90B59">
        <w:rPr>
          <w:rFonts w:ascii="Times New Roman" w:eastAsia="Times New Roman" w:hAnsi="Times New Roman" w:cs="Times New Roman"/>
          <w:sz w:val="24"/>
          <w:szCs w:val="24"/>
          <w:lang w:val="et-EE"/>
        </w:rPr>
        <w:t xml:space="preserve"> eurot.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On tõenäoline, et uue süsteemi juurutamine võib endaga kaasa tuua finantsilise koormuse suurenemise kohalikule omavalitsusele seoses sellega, et osa töövõimetuspensioni saavatest inimestest saavad käesoleval ajal kehtiva süsteemi kohaselt suuremat pensioni. On olemas risk, et need inimesed, kes ei suuda end tööle rakendada, ei suuda iseseisvalt rahaliselt toime tulla ja hakkavad kohaliku omavalitsuse kaudu taotlema selliste eluliselt tähtsate kululiikide, nagu ravimite ostmine, erialaarstide külastamine, kommunaalteenuse ja toidu kulude, eest tasumist.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linna sotsiaalala arendamise tähtsaks suunaks peab saama puuetega inimeste aktiivset eluviisi toetavad teenused, milliste eesmärgiks on nende inimeste toetamine, kes vaatamata oma terviserikkele saavad end tööle rakendada. Eelkõige tähendab see seda, et kättesaadavaks peavad olema tehtud sellised teenused nagu invatransport, isikliku abistaja ja tugiisiku teenus ning samuti inimese erivajadusi arvestavalt eluruumi kohandamine kodus töötamise korral.</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Töövõimetust omavaid inimesi võib tinglikult jaotada 3 erinevasse kategooriasse:</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somaatiliste vaeguste all kannatavad inimesed (suhkrutõbi, astma, onkoloogia jne)</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liikumisraskustega  füüsiliste vaeguste all kannatavad inimesed </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psüühiliste häiretega inimesed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lastRenderedPageBreak/>
        <w:t>Iga kategooria vajab tähelepanu. Kuid erilises riskitsoonis on inimesed, kes kannatavad psüühiliste häirete all ja kes omavad vaimset alaarengut. Reeglina on selle kategooria inimeste tööhõivet organiseerida väga raske, kuna inimestel ei ole piisavaid võimeid ja vastutustaset selleks, et teadvustada töörežiimi järgimise vajadust (tööl käimise vajadust kindlatel päevadel ja kindlaks kellaajaks, mitte lahkuda töökohast enne tööpäeva lõppemist). Peale selle on sellistele inimestele raskendatud ka jõukohase, erilisi tööoskusi mittenõudva tööliigi leidmine. Reeglina on nad võimelised rutiinseks, erilisi tööoskusi mittenõudvaks füüsiliseks tööks.</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Ainsaks ülalnimetatud sihtgrupi töölerakendamise kindlustamise võimaluseks on sotsiaalse ettevõtluse arendamine spetsialiseeritud ettevõtete loomise teel tugiisiku ja tööandjapoolse erilise lähenemise  võimaldamisega. Selliseid teenuseid saaksid osutada kolmanda sektori organisatsioonid, kes saavad tegevuse arendamiseks vahendeid Euroopa fondidest.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Mis puudutab liikumisraskustega inimesi, siis tuleks erilist tähelepanu pöörata füüsilise keskkonna kättesaadavusele nii selle sihtgrupi tööturul aktiviseerimise kui ka nendele inimestele täisväärtusliku elu ja ühiskondlike asutuste külastamise võimaldamise eesmärgil. Reeglina ehitatakse uusi objekte juba arvestades liikumisraskustega inimeste jaoks kehtestatuid nõudeid, kuid varasemalt ehitatud ühiskondlikult kasutatavad asutused on enamalt jaolt liikumisraskustega inimeste jaoks juurdepääsmatud. Liikumisraskustega inimestele juurdepääsmatute ühiskondlike asutuste kohta täie pildi saamiseks on vajalik viia läbi linnaolustiku monitooring.</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puudega inimeste elukeskkonna jõukohaseks tegemise sammuks on antud sihtgrupi liikmete endi maksimaalne kaasam</w:t>
      </w:r>
      <w:r w:rsidR="006F6091">
        <w:rPr>
          <w:rFonts w:ascii="Times New Roman" w:eastAsia="Times New Roman" w:hAnsi="Times New Roman" w:cs="Times New Roman"/>
          <w:sz w:val="24"/>
          <w:szCs w:val="24"/>
          <w:lang w:val="et-EE"/>
        </w:rPr>
        <w:t xml:space="preserve">ine antud küsimuse lahendamisse ja vajadusel ümarlaudade korraldamine vastavate spetsialistide ja puuetega inimeste osalusega. </w:t>
      </w:r>
      <w:r w:rsidRPr="00C90B59">
        <w:rPr>
          <w:rFonts w:ascii="Times New Roman" w:eastAsia="Times New Roman" w:hAnsi="Times New Roman" w:cs="Times New Roman"/>
          <w:sz w:val="24"/>
          <w:szCs w:val="24"/>
          <w:lang w:val="et-EE"/>
        </w:rPr>
        <w:t xml:space="preserve">Samuti võivad kindlustada maksimaalse liikumisvabaduse ülalnimetatud invatranspordi ja isikliku abistaja teenused.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Üheks kehtivas linnasüsteemis olevaks nõrgaks kohaks riskikategooria inimestega tööalas on kindlalt väljatöötatud töösüsteemi puudumine vangistusest vabanenutega. On vajalik luua väga tihe koostöö antud sihtgrupiga töötavate organisatsioonide vahel ning samuti töötada kohaliku omavalitsuse poolt välja kompleksne toetus (vajadusel materiaalse abi osutamine, ajutise elukoha andmine, aktiviseerimise ja resotsialiseerimise teenused). Linna tasandil viksid antud kategooriaga tegeleda Narva Öömaja ja kolmanda sektori organisatsioonid, kelledel on suuremad projektitegevuse teostamise võimalused.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Samuti on probleemiks see, et käesoleval ajal tegutsev süsteem ei motiveeri piisavalt pikaajalisi töötuid võtmaks aktiivset positsiooni ühiskonnas. Töötuks jäänud inimestele materiaalse toetuse andmine on väga tähtis, kuid abi liigid peavad endas sisaldama ka inimeste aktiviseerimise meetmeid, mis ei anna aastaid sotsiaaltoetuse saamist võimaldava  passiivse seisukoha võtmise võimalust.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lastRenderedPageBreak/>
        <w:t>Töötute aktiviseerimist võimaldaks tihe koostöö Sotsiaalabiameti, Töötukassa ja kolmanda sektori vahel. Käesoleval ajal kõik need organisatsioonid töötavad efektiivselt, kuid reeglina täidab iga organisatsioon oma osa ja mitte alati ei vaata inimese probleemile tervikus ning vaatleb töölerakendamise võimalusi teise organisatsiooni juhtumina.</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Mitmekülgse lähenemise süsteemi arendamine, siis kui igale juhtumile kohaldatakse erineva tasemega toetust, abi ning meetmeid, arvestades inimese individuaalseid vajadusi, võimaldab mitte süvendada niinimetatud „õpitud abitust“, mitte arendada passiivse seisukoha võtmist ja tugevdada usku endasse.</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Samuti on antud kategooriaga isikutele väga tähtis psühholoogi teenuse kättesaadavus. Käesoleval ajal on tasuta psühholoogi teenus organiseeritud vaid lastega peredele. Täiskasvanute jaoks teenuse kättesaadavuse rahastamine Töötukassa poolt on piiratud. Teenus aitaks osutada õigeaegselt vajalikku tuge, ei annaks võimalust olukorral süveneda ja tõstaks inimese aktiivsust ning tema elutaset.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Ei ole vähetähtis ka konsultatiivse iseloomuga toetavate, selliste nagu sotsiaalnõustamise, võlanõustamise ja juriidiline konsulteerimise teenuste olemasolu. Spetsialisti poolt õigeaegse nõustamise saamine võimaldab ära hoida eluruumi, sissetuleku, vara kaotamise. Võlanõustamise ja juriidilise konsulteerimise teenused on linnaelanike poolt väga nõutavad ning seetõttu on väga tähtis antud teenustemahu säilitamine endises ulatuses.</w:t>
      </w:r>
    </w:p>
    <w:p w:rsidR="003E44D4"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Viimastel aastatel on oluliselt tõusnud linnaelanike informeerituse tase sotsiaalabi saamise võimalustest, mis võimaldab lahendada probleeme õigeaegselt ja ei anna olukorral süveneda. Kuid samas toimuvad süsteemis regulaarselt muutused, tekivad uued asutused ja abiliigid.  Vajalik on ka edaspidi arendada elanikkonna informeerimise süsteemi nii uuendatud infovoldikute väljalaskmise näol, kui ka uuendatud saidina, kus on teave mitte ainult  Narva linnas kohaliku omavalitsuse poolt osutatava sotsiaalabi saamise võimalustest, vaid ka kolmanda sektori organisatsioonide ning muude  organisatsioonide pool</w:t>
      </w:r>
      <w:r w:rsidR="003E44D4">
        <w:rPr>
          <w:rFonts w:ascii="Times New Roman" w:eastAsia="Times New Roman" w:hAnsi="Times New Roman" w:cs="Times New Roman"/>
          <w:sz w:val="24"/>
          <w:szCs w:val="24"/>
          <w:lang w:val="et-EE"/>
        </w:rPr>
        <w:t>t pakutavatest abivõimalustest.</w:t>
      </w:r>
    </w:p>
    <w:p w:rsidR="00EB4822" w:rsidRDefault="00EB4822" w:rsidP="00C90B59">
      <w:pPr>
        <w:jc w:val="both"/>
        <w:rPr>
          <w:rFonts w:ascii="Times New Roman" w:eastAsia="Times New Roman" w:hAnsi="Times New Roman" w:cs="Times New Roman"/>
          <w:b/>
          <w:sz w:val="24"/>
          <w:szCs w:val="24"/>
          <w:lang w:val="et-EE"/>
        </w:rPr>
      </w:pPr>
    </w:p>
    <w:p w:rsidR="00445FDE" w:rsidRDefault="00445FDE" w:rsidP="0081319F">
      <w:pPr>
        <w:jc w:val="both"/>
        <w:rPr>
          <w:rFonts w:ascii="Times New Roman" w:eastAsia="Times New Roman" w:hAnsi="Times New Roman" w:cs="Times New Roman"/>
          <w:b/>
          <w:sz w:val="24"/>
          <w:szCs w:val="24"/>
          <w:lang w:val="et-EE"/>
        </w:rPr>
      </w:pPr>
    </w:p>
    <w:p w:rsidR="00445FDE" w:rsidRDefault="00445FDE" w:rsidP="0081319F">
      <w:pPr>
        <w:jc w:val="both"/>
        <w:rPr>
          <w:rFonts w:ascii="Times New Roman" w:eastAsia="Times New Roman" w:hAnsi="Times New Roman" w:cs="Times New Roman"/>
          <w:b/>
          <w:sz w:val="24"/>
          <w:szCs w:val="24"/>
          <w:lang w:val="et-EE"/>
        </w:rPr>
      </w:pPr>
    </w:p>
    <w:p w:rsidR="00445FDE" w:rsidRDefault="00445FDE" w:rsidP="0081319F">
      <w:pPr>
        <w:jc w:val="both"/>
        <w:rPr>
          <w:rFonts w:ascii="Times New Roman" w:eastAsia="Times New Roman" w:hAnsi="Times New Roman" w:cs="Times New Roman"/>
          <w:b/>
          <w:sz w:val="24"/>
          <w:szCs w:val="24"/>
          <w:lang w:val="et-EE"/>
        </w:rPr>
      </w:pPr>
    </w:p>
    <w:p w:rsidR="00445FDE" w:rsidRDefault="00445FDE" w:rsidP="0081319F">
      <w:pPr>
        <w:jc w:val="both"/>
        <w:rPr>
          <w:rFonts w:ascii="Times New Roman" w:eastAsia="Times New Roman" w:hAnsi="Times New Roman" w:cs="Times New Roman"/>
          <w:b/>
          <w:sz w:val="24"/>
          <w:szCs w:val="24"/>
          <w:lang w:val="et-EE"/>
        </w:rPr>
      </w:pPr>
    </w:p>
    <w:p w:rsidR="00445FDE" w:rsidRDefault="00445FDE" w:rsidP="0081319F">
      <w:pPr>
        <w:jc w:val="both"/>
        <w:rPr>
          <w:rFonts w:ascii="Times New Roman" w:eastAsia="Times New Roman" w:hAnsi="Times New Roman" w:cs="Times New Roman"/>
          <w:b/>
          <w:sz w:val="24"/>
          <w:szCs w:val="24"/>
          <w:lang w:val="et-EE"/>
        </w:rPr>
      </w:pPr>
    </w:p>
    <w:p w:rsidR="00445FDE" w:rsidRDefault="00445FDE" w:rsidP="0081319F">
      <w:pPr>
        <w:jc w:val="both"/>
        <w:rPr>
          <w:rFonts w:ascii="Times New Roman" w:eastAsia="Times New Roman" w:hAnsi="Times New Roman" w:cs="Times New Roman"/>
          <w:b/>
          <w:sz w:val="24"/>
          <w:szCs w:val="24"/>
          <w:lang w:val="et-EE"/>
        </w:rPr>
      </w:pPr>
    </w:p>
    <w:p w:rsidR="00445FDE" w:rsidRDefault="00445FDE" w:rsidP="0081319F">
      <w:pPr>
        <w:jc w:val="both"/>
        <w:rPr>
          <w:rFonts w:ascii="Times New Roman" w:eastAsia="Times New Roman" w:hAnsi="Times New Roman" w:cs="Times New Roman"/>
          <w:b/>
          <w:sz w:val="24"/>
          <w:szCs w:val="24"/>
          <w:lang w:val="et-EE"/>
        </w:rPr>
      </w:pPr>
    </w:p>
    <w:p w:rsidR="00445FDE" w:rsidRDefault="00445FDE" w:rsidP="0081319F">
      <w:pPr>
        <w:jc w:val="both"/>
        <w:rPr>
          <w:rFonts w:ascii="Times New Roman" w:eastAsia="Times New Roman" w:hAnsi="Times New Roman" w:cs="Times New Roman"/>
          <w:b/>
          <w:sz w:val="24"/>
          <w:szCs w:val="24"/>
          <w:lang w:val="et-EE"/>
        </w:rPr>
      </w:pPr>
    </w:p>
    <w:p w:rsidR="00C90B59" w:rsidRPr="003E44D4" w:rsidRDefault="006757E2" w:rsidP="0081319F">
      <w:pPr>
        <w:jc w:val="both"/>
        <w:rPr>
          <w:rFonts w:ascii="Times New Roman" w:eastAsia="Times New Roman" w:hAnsi="Times New Roman" w:cs="Times New Roman"/>
          <w:sz w:val="24"/>
          <w:szCs w:val="24"/>
          <w:lang w:val="et-EE"/>
        </w:rPr>
      </w:pPr>
      <w:bookmarkStart w:id="0" w:name="_GoBack"/>
      <w:bookmarkEnd w:id="0"/>
      <w:r>
        <w:rPr>
          <w:rFonts w:ascii="Times New Roman" w:eastAsia="Times New Roman" w:hAnsi="Times New Roman" w:cs="Times New Roman"/>
          <w:b/>
          <w:sz w:val="24"/>
          <w:szCs w:val="24"/>
          <w:lang w:val="et-EE"/>
        </w:rPr>
        <w:t>3.</w:t>
      </w:r>
      <w:r w:rsidR="00864B83">
        <w:rPr>
          <w:rFonts w:ascii="Times New Roman" w:eastAsia="Times New Roman" w:hAnsi="Times New Roman" w:cs="Times New Roman"/>
          <w:b/>
          <w:sz w:val="24"/>
          <w:szCs w:val="24"/>
          <w:lang w:val="et-EE"/>
        </w:rPr>
        <w:t xml:space="preserve"> </w:t>
      </w:r>
      <w:r w:rsidR="00C90B59" w:rsidRPr="00C90B59">
        <w:rPr>
          <w:rFonts w:ascii="Times New Roman" w:eastAsia="Times New Roman" w:hAnsi="Times New Roman" w:cs="Times New Roman"/>
          <w:b/>
          <w:sz w:val="24"/>
          <w:szCs w:val="24"/>
          <w:lang w:val="et-EE"/>
        </w:rPr>
        <w:t xml:space="preserve">LINNA SOTSIAALABI OSUTAMISE SÜSTEEMI  </w:t>
      </w:r>
      <w:r w:rsidR="00C90B59" w:rsidRPr="00445FDE">
        <w:rPr>
          <w:rFonts w:ascii="Times New Roman" w:eastAsia="Times New Roman" w:hAnsi="Times New Roman" w:cs="Times New Roman"/>
          <w:b/>
          <w:sz w:val="24"/>
          <w:szCs w:val="24"/>
          <w:lang w:val="et-EE"/>
        </w:rPr>
        <w:t>SWOT-</w:t>
      </w:r>
      <w:r w:rsidR="00C90B59" w:rsidRPr="00C90B59">
        <w:rPr>
          <w:rFonts w:ascii="Times New Roman" w:eastAsia="Times New Roman" w:hAnsi="Times New Roman" w:cs="Times New Roman"/>
          <w:b/>
          <w:sz w:val="24"/>
          <w:szCs w:val="24"/>
          <w:lang w:val="et-EE"/>
        </w:rPr>
        <w:t xml:space="preserve">ANALÜÜS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Antud osas on välja toodud Narva linna sotsiaalabi osutamise süsteemi SWOT-analüüs. Antud strateegilise planeerimise meetod võimaldab märgistada süsteemi tugevad ja nõrgad küljed ning samuti ka arenguvõimalused ja riskifaktorid. Nende andmete alusel määratakse kindlaks linna sotsiaalsfääri arengusuunad.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17"/>
      </w:tblGrid>
      <w:tr w:rsidR="00C90B59" w:rsidRPr="00C90B59" w:rsidTr="00A67600">
        <w:trPr>
          <w:trHeight w:val="4426"/>
        </w:trPr>
        <w:tc>
          <w:tcPr>
            <w:tcW w:w="453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t>Tugevused</w:t>
            </w:r>
          </w:p>
          <w:p w:rsidR="00C90B59" w:rsidRPr="00C90B59" w:rsidRDefault="00C90B59" w:rsidP="0083486A">
            <w:pPr>
              <w:numPr>
                <w:ilvl w:val="0"/>
                <w:numId w:val="7"/>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Sotsiaalteenuste ja –toetuste hulga pidev kasv</w:t>
            </w:r>
            <w:r w:rsidRPr="00C90B59">
              <w:rPr>
                <w:rFonts w:ascii="Times New Roman" w:eastAsia="Calibri" w:hAnsi="Times New Roman" w:cs="Times New Roman"/>
                <w:sz w:val="24"/>
                <w:szCs w:val="24"/>
              </w:rPr>
              <w:t xml:space="preserve"> </w:t>
            </w:r>
          </w:p>
          <w:p w:rsidR="00C90B59" w:rsidRPr="0083486A" w:rsidRDefault="00C90B59" w:rsidP="0083486A">
            <w:pPr>
              <w:numPr>
                <w:ilvl w:val="0"/>
                <w:numId w:val="7"/>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Hooldusteenuste kättesaadavus ja lai spekter </w:t>
            </w:r>
          </w:p>
          <w:p w:rsidR="0083486A" w:rsidRPr="0083486A" w:rsidRDefault="0083486A" w:rsidP="0083486A">
            <w:pPr>
              <w:numPr>
                <w:ilvl w:val="0"/>
                <w:numId w:val="7"/>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Hooldekodu ja </w:t>
            </w:r>
            <w:r>
              <w:rPr>
                <w:rFonts w:ascii="Times New Roman" w:eastAsia="Calibri" w:hAnsi="Times New Roman" w:cs="Times New Roman"/>
                <w:sz w:val="24"/>
                <w:szCs w:val="24"/>
                <w:lang w:val="et-EE"/>
              </w:rPr>
              <w:t>Sotsiaal</w:t>
            </w:r>
            <w:r w:rsidRPr="00C90B59">
              <w:rPr>
                <w:rFonts w:ascii="Times New Roman" w:eastAsia="Calibri" w:hAnsi="Times New Roman" w:cs="Times New Roman"/>
                <w:sz w:val="24"/>
                <w:szCs w:val="24"/>
                <w:lang w:val="et-EE"/>
              </w:rPr>
              <w:t xml:space="preserve">hoolekandekeskuse </w:t>
            </w:r>
            <w:r>
              <w:rPr>
                <w:rFonts w:ascii="Times New Roman" w:eastAsia="Calibri" w:hAnsi="Times New Roman" w:cs="Times New Roman"/>
                <w:sz w:val="24"/>
                <w:szCs w:val="24"/>
                <w:lang w:val="et-EE"/>
              </w:rPr>
              <w:t xml:space="preserve">teenuste </w:t>
            </w:r>
            <w:r w:rsidR="00223E5D">
              <w:rPr>
                <w:rFonts w:ascii="Times New Roman" w:eastAsia="Calibri" w:hAnsi="Times New Roman" w:cs="Times New Roman"/>
                <w:sz w:val="24"/>
                <w:szCs w:val="24"/>
                <w:lang w:val="et-EE"/>
              </w:rPr>
              <w:t>pidev a</w:t>
            </w:r>
            <w:r>
              <w:rPr>
                <w:rFonts w:ascii="Times New Roman" w:eastAsia="Calibri" w:hAnsi="Times New Roman" w:cs="Times New Roman"/>
                <w:sz w:val="24"/>
                <w:szCs w:val="24"/>
                <w:lang w:val="et-EE"/>
              </w:rPr>
              <w:t>reng</w:t>
            </w:r>
            <w:r w:rsidRPr="00C90B59">
              <w:rPr>
                <w:rFonts w:ascii="Times New Roman" w:eastAsia="Calibri" w:hAnsi="Times New Roman" w:cs="Times New Roman"/>
                <w:sz w:val="24"/>
                <w:szCs w:val="24"/>
                <w:lang w:val="et-EE"/>
              </w:rPr>
              <w:t xml:space="preserve"> </w:t>
            </w:r>
          </w:p>
          <w:p w:rsidR="00C90B59" w:rsidRPr="00C90B59" w:rsidRDefault="00C90B59" w:rsidP="0083486A">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Toimiva sotsiaalvõrgustiku olemasolu </w:t>
            </w:r>
          </w:p>
          <w:p w:rsidR="00C90B59" w:rsidRPr="00C90B59" w:rsidRDefault="0083486A" w:rsidP="0083486A">
            <w:pPr>
              <w:numPr>
                <w:ilvl w:val="0"/>
                <w:numId w:val="7"/>
              </w:numPr>
              <w:spacing w:after="0"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et-EE"/>
              </w:rPr>
              <w:t>Tugi</w:t>
            </w:r>
            <w:r w:rsidR="00C90B59" w:rsidRPr="00C90B59">
              <w:rPr>
                <w:rFonts w:ascii="Times New Roman" w:eastAsia="Calibri" w:hAnsi="Times New Roman" w:cs="Times New Roman"/>
                <w:sz w:val="24"/>
                <w:szCs w:val="24"/>
                <w:lang w:val="et-EE"/>
              </w:rPr>
              <w:t>teenuste olemasolu</w:t>
            </w:r>
            <w:r w:rsidR="00C90B59" w:rsidRPr="00C90B59">
              <w:rPr>
                <w:rFonts w:ascii="Times New Roman" w:eastAsia="Calibri" w:hAnsi="Times New Roman" w:cs="Times New Roman"/>
                <w:sz w:val="24"/>
                <w:szCs w:val="24"/>
                <w:lang w:val="ru-RU"/>
              </w:rPr>
              <w:t xml:space="preserve"> </w:t>
            </w:r>
          </w:p>
          <w:p w:rsidR="0083486A" w:rsidRPr="0083486A" w:rsidRDefault="00C90B59" w:rsidP="0083486A">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Elanikkonna kõrge informeerituse tase</w:t>
            </w:r>
          </w:p>
          <w:p w:rsidR="00C90B59" w:rsidRPr="00C90B59" w:rsidRDefault="0083486A" w:rsidP="0083486A">
            <w:pPr>
              <w:numPr>
                <w:ilvl w:val="0"/>
                <w:numId w:val="7"/>
              </w:numPr>
              <w:spacing w:after="0"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et-EE"/>
              </w:rPr>
              <w:t>K</w:t>
            </w:r>
            <w:r w:rsidRPr="00C90B59">
              <w:rPr>
                <w:rFonts w:ascii="Times New Roman" w:eastAsia="Calibri" w:hAnsi="Times New Roman" w:cs="Times New Roman"/>
                <w:sz w:val="24"/>
                <w:szCs w:val="24"/>
                <w:lang w:val="et-EE"/>
              </w:rPr>
              <w:t>ohaliku omavalitsuse ja mittetulundusühingute aktiivne koostöö sotsiaalhoolekande valdkonnas</w:t>
            </w:r>
          </w:p>
          <w:p w:rsidR="00C90B59" w:rsidRPr="00C90B59" w:rsidRDefault="00C90B59" w:rsidP="00C90B59">
            <w:pPr>
              <w:jc w:val="both"/>
              <w:rPr>
                <w:rFonts w:ascii="Times New Roman" w:eastAsia="Calibri" w:hAnsi="Times New Roman" w:cs="Times New Roman"/>
                <w:b/>
                <w:sz w:val="24"/>
                <w:szCs w:val="24"/>
                <w:lang w:val="et-EE"/>
              </w:rPr>
            </w:pPr>
          </w:p>
        </w:tc>
        <w:tc>
          <w:tcPr>
            <w:tcW w:w="451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t>Nõrkused</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Ennetustöö süsteemi puudulik areng </w:t>
            </w:r>
            <w:r w:rsidRPr="00C90B59">
              <w:rPr>
                <w:rFonts w:ascii="Times New Roman" w:eastAsia="Calibri" w:hAnsi="Times New Roman" w:cs="Times New Roman"/>
                <w:sz w:val="24"/>
                <w:szCs w:val="24"/>
                <w:lang w:val="ru-RU"/>
              </w:rPr>
              <w:t xml:space="preserv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Toetussüsteemi puudumine vangistusest vabanenud isikutele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b/>
                <w:sz w:val="24"/>
                <w:szCs w:val="24"/>
                <w:lang w:val="et-EE"/>
              </w:rPr>
            </w:pPr>
            <w:r w:rsidRPr="00C90B59">
              <w:rPr>
                <w:rFonts w:ascii="Times New Roman" w:eastAsia="Calibri" w:hAnsi="Times New Roman" w:cs="Times New Roman"/>
                <w:sz w:val="24"/>
                <w:szCs w:val="24"/>
                <w:lang w:val="et-EE"/>
              </w:rPr>
              <w:t xml:space="preserve">Kättesaadava psühholoogilise abi puudumine täiskasvanutele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Kompleksse lähenemise puudumine juhtumitöös </w:t>
            </w:r>
          </w:p>
          <w:p w:rsidR="00C90B59" w:rsidRPr="00C90B59" w:rsidRDefault="00C90B59" w:rsidP="00C90B59">
            <w:pPr>
              <w:contextualSpacing/>
              <w:rPr>
                <w:rFonts w:ascii="Times New Roman" w:eastAsia="Calibri" w:hAnsi="Times New Roman" w:cs="Times New Roman"/>
                <w:b/>
                <w:sz w:val="24"/>
                <w:szCs w:val="24"/>
                <w:lang w:val="ru-RU"/>
              </w:rPr>
            </w:pPr>
          </w:p>
        </w:tc>
      </w:tr>
      <w:tr w:rsidR="00C90B59" w:rsidRPr="00C90B59" w:rsidTr="00A67600">
        <w:trPr>
          <w:trHeight w:val="5796"/>
        </w:trPr>
        <w:tc>
          <w:tcPr>
            <w:tcW w:w="453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t>Võimalused</w:t>
            </w:r>
          </w:p>
          <w:p w:rsidR="00C90B59" w:rsidRPr="0083486A" w:rsidRDefault="00207A1A" w:rsidP="00C90B59">
            <w:pPr>
              <w:numPr>
                <w:ilvl w:val="0"/>
                <w:numId w:val="7"/>
              </w:numPr>
              <w:spacing w:after="0" w:line="240" w:lineRule="auto"/>
              <w:contextualSpacing/>
              <w:jc w:val="both"/>
              <w:rPr>
                <w:rFonts w:ascii="Times New Roman" w:eastAsia="Calibri" w:hAnsi="Times New Roman" w:cs="Times New Roman"/>
                <w:b/>
                <w:sz w:val="24"/>
                <w:szCs w:val="24"/>
                <w:lang w:val="et-EE"/>
              </w:rPr>
            </w:pPr>
            <w:r w:rsidRPr="00207A1A">
              <w:rPr>
                <w:rFonts w:ascii="Times New Roman" w:eastAsia="Calibri" w:hAnsi="Times New Roman" w:cs="Times New Roman"/>
                <w:sz w:val="24"/>
                <w:szCs w:val="24"/>
                <w:lang w:val="et-EE"/>
              </w:rPr>
              <w:t>Kolmanda sektori areng</w:t>
            </w:r>
          </w:p>
          <w:p w:rsidR="00C90B59" w:rsidRPr="00BE6985" w:rsidRDefault="0083486A" w:rsidP="00BE6985">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Olukorra paranemine tööturul </w:t>
            </w:r>
          </w:p>
          <w:p w:rsidR="00C90B59" w:rsidRPr="00C90B59" w:rsidRDefault="00C90B59" w:rsidP="00C90B59">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Töötukassa poolt töötutele pakutavad erinevad abivõimalused </w:t>
            </w:r>
          </w:p>
          <w:p w:rsidR="00C90B59" w:rsidRPr="00C90B59" w:rsidRDefault="00C90B59" w:rsidP="00C90B59">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Rah</w:t>
            </w:r>
            <w:r w:rsidR="003E44D4">
              <w:rPr>
                <w:rFonts w:ascii="Times New Roman" w:eastAsia="Calibri" w:hAnsi="Times New Roman" w:cs="Times New Roman"/>
                <w:sz w:val="24"/>
                <w:szCs w:val="24"/>
                <w:lang w:val="et-EE"/>
              </w:rPr>
              <w:t>astamisvõimaluse saamine Eu</w:t>
            </w:r>
            <w:r w:rsidRPr="00C90B59">
              <w:rPr>
                <w:rFonts w:ascii="Times New Roman" w:eastAsia="Calibri" w:hAnsi="Times New Roman" w:cs="Times New Roman"/>
                <w:sz w:val="24"/>
                <w:szCs w:val="24"/>
                <w:lang w:val="et-EE"/>
              </w:rPr>
              <w:t xml:space="preserve">roopa fondidest </w:t>
            </w:r>
          </w:p>
        </w:tc>
        <w:tc>
          <w:tcPr>
            <w:tcW w:w="4517" w:type="dxa"/>
            <w:shd w:val="clear" w:color="auto" w:fill="auto"/>
          </w:tcPr>
          <w:p w:rsidR="00C90B59" w:rsidRPr="00C90B59" w:rsidRDefault="00C90B59" w:rsidP="00C90B59">
            <w:pPr>
              <w:jc w:val="both"/>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Riskid</w:t>
            </w:r>
          </w:p>
          <w:p w:rsidR="00C90B59" w:rsidRPr="00C90B59" w:rsidRDefault="00C90B59" w:rsidP="00141487">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Elanikkonna vananemine ja terviseseisundi halvenemine  </w:t>
            </w:r>
          </w:p>
          <w:p w:rsidR="00C90B59" w:rsidRPr="00C90B59" w:rsidRDefault="00C90B59" w:rsidP="00141487">
            <w:pPr>
              <w:numPr>
                <w:ilvl w:val="0"/>
                <w:numId w:val="8"/>
              </w:numPr>
              <w:spacing w:after="0" w:line="240" w:lineRule="auto"/>
              <w:contextualSpacing/>
              <w:rPr>
                <w:rFonts w:ascii="Times New Roman" w:eastAsia="Calibri" w:hAnsi="Times New Roman" w:cs="Times New Roman"/>
                <w:b/>
                <w:sz w:val="24"/>
                <w:szCs w:val="24"/>
              </w:rPr>
            </w:pPr>
            <w:r w:rsidRPr="00C90B59">
              <w:rPr>
                <w:rFonts w:ascii="Times New Roman" w:eastAsia="Calibri" w:hAnsi="Times New Roman" w:cs="Times New Roman"/>
                <w:sz w:val="24"/>
                <w:szCs w:val="24"/>
                <w:lang w:val="et-EE"/>
              </w:rPr>
              <w:t xml:space="preserve">Osade puuetega inimeste materiaalse seisundi halvenemine peale töövõime toetamise süsteemi reformi käivitumist </w:t>
            </w:r>
          </w:p>
          <w:p w:rsidR="00C90B59" w:rsidRPr="00C90B59" w:rsidRDefault="00C90B59" w:rsidP="00141487">
            <w:pPr>
              <w:numPr>
                <w:ilvl w:val="0"/>
                <w:numId w:val="8"/>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Osa töövõimelise elanikkonna madal konkurentsivõimelisus (ebapiisav keelteoskus, madal haridus ja kvalifikatsioon) </w:t>
            </w:r>
          </w:p>
          <w:p w:rsidR="00C90B59" w:rsidRPr="00141487" w:rsidRDefault="00C90B59" w:rsidP="00141487">
            <w:pPr>
              <w:numPr>
                <w:ilvl w:val="0"/>
                <w:numId w:val="8"/>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Puuetega laste koguse suurenemine </w:t>
            </w:r>
          </w:p>
          <w:p w:rsidR="00141487" w:rsidRPr="00C90B59" w:rsidRDefault="00141487" w:rsidP="00141487">
            <w:pPr>
              <w:numPr>
                <w:ilvl w:val="0"/>
                <w:numId w:val="8"/>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Linna füüsilise keskkonna mittevastavus puuetega inimeste vajadustele </w:t>
            </w:r>
          </w:p>
          <w:p w:rsidR="00141487" w:rsidRPr="00141487" w:rsidRDefault="00141487" w:rsidP="00141487">
            <w:pPr>
              <w:spacing w:after="0" w:line="240" w:lineRule="auto"/>
              <w:ind w:left="360"/>
              <w:contextualSpacing/>
              <w:rPr>
                <w:rFonts w:ascii="Times New Roman" w:eastAsia="Calibri" w:hAnsi="Times New Roman" w:cs="Times New Roman"/>
                <w:sz w:val="24"/>
                <w:szCs w:val="24"/>
              </w:rPr>
            </w:pPr>
          </w:p>
        </w:tc>
      </w:tr>
    </w:tbl>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p>
    <w:p w:rsidR="00817E3F" w:rsidRDefault="00817E3F" w:rsidP="00C90B59">
      <w:pPr>
        <w:spacing w:after="0" w:line="240" w:lineRule="auto"/>
        <w:jc w:val="both"/>
        <w:rPr>
          <w:rFonts w:ascii="Times New Roman" w:eastAsia="Times New Roman" w:hAnsi="Times New Roman" w:cs="Times New Roman"/>
          <w:b/>
          <w:sz w:val="24"/>
          <w:szCs w:val="24"/>
          <w:lang w:val="et-EE"/>
        </w:rPr>
      </w:pPr>
    </w:p>
    <w:p w:rsidR="00817E3F" w:rsidRPr="00C90B59" w:rsidRDefault="00817E3F" w:rsidP="00C90B59">
      <w:pPr>
        <w:spacing w:after="0" w:line="240" w:lineRule="auto"/>
        <w:jc w:val="both"/>
        <w:rPr>
          <w:rFonts w:ascii="Times New Roman" w:eastAsia="Times New Roman" w:hAnsi="Times New Roman" w:cs="Times New Roman"/>
          <w:b/>
          <w:sz w:val="24"/>
          <w:szCs w:val="24"/>
          <w:lang w:val="et-EE"/>
        </w:rPr>
      </w:pPr>
    </w:p>
    <w:p w:rsidR="00C90B59" w:rsidRPr="00817E3F" w:rsidRDefault="00817E3F" w:rsidP="00817E3F">
      <w:pPr>
        <w:spacing w:after="0" w:line="240" w:lineRule="auto"/>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 xml:space="preserve">4. </w:t>
      </w:r>
      <w:r w:rsidR="00C90B59" w:rsidRPr="00817E3F">
        <w:rPr>
          <w:rFonts w:ascii="Times New Roman" w:eastAsia="Calibri" w:hAnsi="Times New Roman" w:cs="Times New Roman"/>
          <w:b/>
          <w:sz w:val="24"/>
          <w:szCs w:val="24"/>
          <w:lang w:val="et-EE"/>
        </w:rPr>
        <w:t xml:space="preserve">LINNA SOTSIAALABI SÜSTEEMI ARENGUSUUNAD </w:t>
      </w:r>
    </w:p>
    <w:p w:rsidR="00C90B59" w:rsidRPr="00817E3F" w:rsidRDefault="00C90B59" w:rsidP="00C90B59">
      <w:pPr>
        <w:autoSpaceDE w:val="0"/>
        <w:autoSpaceDN w:val="0"/>
        <w:adjustRightInd w:val="0"/>
        <w:spacing w:after="0" w:line="360" w:lineRule="auto"/>
        <w:jc w:val="both"/>
        <w:rPr>
          <w:rFonts w:ascii="Times New Roman" w:eastAsia="Calibri" w:hAnsi="Times New Roman" w:cs="Times New Roman"/>
          <w:b/>
          <w:sz w:val="24"/>
          <w:szCs w:val="24"/>
          <w:lang w:val="et-EE"/>
        </w:rPr>
      </w:pPr>
    </w:p>
    <w:p w:rsidR="00C90B59" w:rsidRPr="00C90B59" w:rsidRDefault="00864B83" w:rsidP="00C90B59">
      <w:pPr>
        <w:autoSpaceDE w:val="0"/>
        <w:autoSpaceDN w:val="0"/>
        <w:adjustRightInd w:val="0"/>
        <w:spacing w:after="0"/>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4.1</w:t>
      </w:r>
      <w:r w:rsidR="00656742">
        <w:rPr>
          <w:rFonts w:ascii="Times New Roman" w:eastAsia="Calibri" w:hAnsi="Times New Roman" w:cs="Times New Roman"/>
          <w:b/>
          <w:sz w:val="24"/>
          <w:szCs w:val="24"/>
          <w:lang w:val="et-EE"/>
        </w:rPr>
        <w:t>.</w:t>
      </w:r>
      <w:r>
        <w:rPr>
          <w:rFonts w:ascii="Times New Roman" w:eastAsia="Calibri" w:hAnsi="Times New Roman" w:cs="Times New Roman"/>
          <w:b/>
          <w:sz w:val="24"/>
          <w:szCs w:val="24"/>
          <w:lang w:val="et-EE"/>
        </w:rPr>
        <w:t xml:space="preserve"> </w:t>
      </w:r>
      <w:r w:rsidR="00C90B59" w:rsidRPr="00C90B59">
        <w:rPr>
          <w:rFonts w:ascii="Times New Roman" w:eastAsia="Calibri" w:hAnsi="Times New Roman" w:cs="Times New Roman"/>
          <w:b/>
          <w:sz w:val="24"/>
          <w:szCs w:val="24"/>
          <w:lang w:val="et-EE"/>
        </w:rPr>
        <w:t xml:space="preserve">Missioon </w:t>
      </w:r>
    </w:p>
    <w:p w:rsidR="00C90B59" w:rsidRPr="00817E3F"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Kohaliku omavalitsuse missiooniks sotsiaalhoolekande valdkonnas on kõikidele linnaelanikele vähemalt riigi poolt aktsepteeritava  minimaalse elukvaliteedi tagamine ning samuti sotsiaalselt vähekaitstud kategooriasse sattunud isikutele ühiskondlikus elus osalemise võimaluste loomine, neid toetades ja motiveerides asuma ühiskonnas aktiivsele positsioonile.</w:t>
      </w:r>
    </w:p>
    <w:p w:rsidR="00C90B59" w:rsidRDefault="00C90B59" w:rsidP="00C90B59">
      <w:pPr>
        <w:suppressAutoHyphens/>
        <w:spacing w:after="0"/>
        <w:jc w:val="both"/>
        <w:rPr>
          <w:rFonts w:ascii="Times New Roman" w:eastAsia="Times New Roman" w:hAnsi="Times New Roman" w:cs="Times New Roman"/>
          <w:sz w:val="24"/>
          <w:szCs w:val="24"/>
          <w:lang w:val="et-EE" w:eastAsia="ar-SA"/>
        </w:rPr>
      </w:pPr>
    </w:p>
    <w:p w:rsidR="00864B83" w:rsidRPr="00864B83" w:rsidRDefault="00864B83" w:rsidP="00C90B59">
      <w:pPr>
        <w:suppressAutoHyphens/>
        <w:spacing w:after="0"/>
        <w:jc w:val="both"/>
        <w:rPr>
          <w:rFonts w:ascii="Times New Roman" w:eastAsia="Times New Roman" w:hAnsi="Times New Roman" w:cs="Times New Roman"/>
          <w:b/>
          <w:sz w:val="24"/>
          <w:szCs w:val="24"/>
          <w:lang w:val="et-EE" w:eastAsia="ar-SA"/>
        </w:rPr>
      </w:pPr>
      <w:r w:rsidRPr="00864B83">
        <w:rPr>
          <w:rFonts w:ascii="Times New Roman" w:eastAsia="Times New Roman" w:hAnsi="Times New Roman" w:cs="Times New Roman"/>
          <w:b/>
          <w:sz w:val="24"/>
          <w:szCs w:val="24"/>
          <w:lang w:val="et-EE" w:eastAsia="ar-SA"/>
        </w:rPr>
        <w:t>4.2</w:t>
      </w:r>
      <w:r w:rsidR="00656742">
        <w:rPr>
          <w:rFonts w:ascii="Times New Roman" w:eastAsia="Times New Roman" w:hAnsi="Times New Roman" w:cs="Times New Roman"/>
          <w:b/>
          <w:sz w:val="24"/>
          <w:szCs w:val="24"/>
          <w:lang w:val="et-EE" w:eastAsia="ar-SA"/>
        </w:rPr>
        <w:t>.</w:t>
      </w:r>
      <w:r w:rsidRPr="00864B83">
        <w:rPr>
          <w:rFonts w:ascii="Times New Roman" w:eastAsia="Times New Roman" w:hAnsi="Times New Roman" w:cs="Times New Roman"/>
          <w:b/>
          <w:sz w:val="24"/>
          <w:szCs w:val="24"/>
          <w:lang w:val="et-EE" w:eastAsia="ar-SA"/>
        </w:rPr>
        <w:t xml:space="preserve"> Visioon</w:t>
      </w:r>
    </w:p>
    <w:p w:rsidR="00864B83" w:rsidRPr="00C90B59" w:rsidRDefault="00864B83" w:rsidP="00C90B59">
      <w:pPr>
        <w:suppressAutoHyphens/>
        <w:spacing w:after="0"/>
        <w:jc w:val="both"/>
        <w:rPr>
          <w:rFonts w:ascii="Times New Roman" w:eastAsia="Times New Roman" w:hAnsi="Times New Roman" w:cs="Times New Roman"/>
          <w:sz w:val="24"/>
          <w:szCs w:val="24"/>
          <w:lang w:val="et-EE" w:eastAsia="ar-SA"/>
        </w:rPr>
      </w:pPr>
    </w:p>
    <w:p w:rsidR="00C90B59" w:rsidRPr="00C90B59" w:rsidRDefault="00E84F68" w:rsidP="00C90B59">
      <w:pPr>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Linna visioon</w:t>
      </w:r>
      <w:r w:rsidR="00C90B59" w:rsidRPr="00C90B59">
        <w:rPr>
          <w:rFonts w:ascii="Times New Roman" w:eastAsia="Times New Roman" w:hAnsi="Times New Roman" w:cs="Times New Roman"/>
          <w:sz w:val="24"/>
          <w:szCs w:val="24"/>
          <w:lang w:val="et-EE" w:eastAsia="ar-SA"/>
        </w:rPr>
        <w:t xml:space="preserve"> sotsiaalhoolekande süsteemis 2020. aastaks on järgmine: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 xml:space="preserve">2020. aastal põhineb sotsiaalhoolekande süsteem Narva linnas ennetuslikul lähenemisel, linnaelanike individuaalsetest vajadustest lähtuvalt ja garanteerib maksimaalselt aktiivse ja täisväärtusliku elu võimalikkuse.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Antud nägemus on saavutatav, kuna: </w:t>
      </w: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Linna sotsiaalabi osutamise süsteemi töö on üles ehitatud selliselt, et see võimaldab osutada abi kõikidele sotsiaalselt vähekindlustatud linna elanikele </w:t>
      </w:r>
      <w:r w:rsidRPr="00C90B59">
        <w:rPr>
          <w:rFonts w:ascii="Times New Roman" w:eastAsia="Calibri" w:hAnsi="Times New Roman" w:cs="Times New Roman"/>
          <w:sz w:val="24"/>
          <w:szCs w:val="24"/>
        </w:rPr>
        <w:t xml:space="preserve"> </w:t>
      </w:r>
    </w:p>
    <w:p w:rsidR="00C90B59" w:rsidRPr="00C90B59" w:rsidRDefault="00C90B59" w:rsidP="00C90B59">
      <w:pPr>
        <w:tabs>
          <w:tab w:val="left" w:pos="284"/>
        </w:tabs>
        <w:suppressAutoHyphens/>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shd w:val="clear" w:color="auto" w:fill="FFFFFF"/>
          <w:lang w:val="et-EE"/>
        </w:rPr>
        <w:t>Tööst ja/või eluruumist ilma jäänud inimestele osutatakse mitmekülgset toetust, mis motiveerib neid pöörduma tagasi täisväärtusliku elu juurde</w:t>
      </w:r>
    </w:p>
    <w:p w:rsidR="00C90B59" w:rsidRPr="00C90B59" w:rsidRDefault="00C90B59" w:rsidP="00C90B59">
      <w:pPr>
        <w:tabs>
          <w:tab w:val="left" w:pos="284"/>
        </w:tabs>
        <w:suppressAutoHyphens/>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 w:val="left" w:pos="426"/>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Narva on lastega perede ja lastesõbralik linn </w:t>
      </w:r>
    </w:p>
    <w:p w:rsidR="00C90B59" w:rsidRPr="00C90B59" w:rsidRDefault="00C90B59" w:rsidP="00C90B59">
      <w:pPr>
        <w:tabs>
          <w:tab w:val="left" w:pos="284"/>
          <w:tab w:val="left" w:pos="426"/>
        </w:tabs>
        <w:suppressAutoHyphens/>
        <w:spacing w:after="0"/>
        <w:jc w:val="both"/>
        <w:rPr>
          <w:rFonts w:ascii="Times New Roman" w:eastAsia="Calibri" w:hAnsi="Times New Roman" w:cs="Times New Roman"/>
          <w:sz w:val="24"/>
          <w:szCs w:val="24"/>
          <w:lang w:val="et-EE"/>
        </w:rPr>
      </w:pPr>
    </w:p>
    <w:p w:rsidR="00C90B59" w:rsidRPr="00C90B59" w:rsidRDefault="00C90B59" w:rsidP="002630F1">
      <w:pPr>
        <w:numPr>
          <w:ilvl w:val="0"/>
          <w:numId w:val="35"/>
        </w:numPr>
        <w:tabs>
          <w:tab w:val="left" w:pos="284"/>
          <w:tab w:val="left" w:pos="426"/>
        </w:tabs>
        <w:suppressAutoHyphens/>
        <w:autoSpaceDE w:val="0"/>
        <w:autoSpaceDN w:val="0"/>
        <w:adjustRightInd w:val="0"/>
        <w:spacing w:after="0"/>
        <w:contextualSpacing/>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Narvas on eakatele ja puuetega inimestele loodud võimalused täisväärtuslikuks ja aktiivseks eluks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Antud nägemus on soovitud olukord ning selle saavutamiseks hakkab linn käesolevat programmi kasutades oma tegevuses püüdlema.  </w:t>
      </w: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p>
    <w:p w:rsid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817E3F" w:rsidRDefault="00817E3F"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864B83" w:rsidP="00C90B59">
      <w:pPr>
        <w:autoSpaceDE w:val="0"/>
        <w:autoSpaceDN w:val="0"/>
        <w:adjustRightInd w:val="0"/>
        <w:spacing w:after="0"/>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 xml:space="preserve">4.3 </w:t>
      </w:r>
      <w:r w:rsidR="00C90B59" w:rsidRPr="00C90B59">
        <w:rPr>
          <w:rFonts w:ascii="Times New Roman" w:eastAsia="Calibri" w:hAnsi="Times New Roman" w:cs="Times New Roman"/>
          <w:b/>
          <w:sz w:val="24"/>
          <w:szCs w:val="24"/>
          <w:lang w:val="et-EE"/>
        </w:rPr>
        <w:t>Arengu strateegilised eesmärgid ja prioriteetsed suunad</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rPr>
      </w:pP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Strateegiliste eesmärkide saavutamine annab linnale võimaluse realiseerida oma missiooni ja saavutada sotsiaalhoolekande arengu soovitavat nägemust. Strateegilised eesmärgid määratletakse igale nägemusosale eraldi. Iga strateegilise eesmärgi saavutamiseks määratakse tegevussuunad, millede raames määratakse omakorda vastavad ülesanded.  </w:t>
      </w: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p>
    <w:p w:rsidR="00C90B59" w:rsidRPr="00C90B59" w:rsidRDefault="001D6F86" w:rsidP="00C90B59">
      <w:pPr>
        <w:suppressAutoHyphens/>
        <w:spacing w:after="0"/>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u w:val="single"/>
          <w:lang w:val="et-EE" w:eastAsia="ar-SA"/>
        </w:rPr>
        <w:t>Visiooni</w:t>
      </w:r>
      <w:r w:rsidR="00C90B59" w:rsidRPr="00C90B59">
        <w:rPr>
          <w:rFonts w:ascii="Times New Roman" w:eastAsia="Times New Roman" w:hAnsi="Times New Roman" w:cs="Times New Roman"/>
          <w:b/>
          <w:sz w:val="24"/>
          <w:szCs w:val="24"/>
          <w:u w:val="single"/>
          <w:lang w:val="et-EE" w:eastAsia="ar-SA"/>
        </w:rPr>
        <w:t xml:space="preserve"> osa:</w:t>
      </w:r>
      <w:r w:rsidR="00C90B59" w:rsidRPr="00C90B59">
        <w:rPr>
          <w:rFonts w:ascii="Times New Roman" w:eastAsia="Times New Roman" w:hAnsi="Times New Roman" w:cs="Times New Roman"/>
          <w:b/>
          <w:sz w:val="24"/>
          <w:szCs w:val="24"/>
          <w:lang w:val="et-EE" w:eastAsia="ar-SA"/>
        </w:rPr>
        <w:t xml:space="preserve"> Linna sotsiaalabi osutamise süsteemi töö on üles ehitatud selliselt, et </w:t>
      </w:r>
      <w:r w:rsidR="00C90B59" w:rsidRPr="00C90B59">
        <w:rPr>
          <w:rFonts w:ascii="Times New Roman" w:eastAsia="Calibri" w:hAnsi="Times New Roman" w:cs="Times New Roman"/>
          <w:b/>
          <w:sz w:val="24"/>
          <w:szCs w:val="24"/>
          <w:lang w:val="et-EE"/>
        </w:rPr>
        <w:t xml:space="preserve">see võimaldab osutada abi kõikidele sotsiaalselt vähekindlustatud linna elanikele  </w:t>
      </w: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1.1</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On loodud sotsiaalabi osutamise e</w:t>
      </w:r>
      <w:r w:rsidR="00BF3671">
        <w:rPr>
          <w:rFonts w:ascii="Times New Roman" w:eastAsia="Times New Roman" w:hAnsi="Times New Roman" w:cs="Times New Roman"/>
          <w:b/>
          <w:sz w:val="24"/>
          <w:szCs w:val="24"/>
          <w:lang w:val="et-EE" w:eastAsia="ar-SA"/>
        </w:rPr>
        <w:t>f</w:t>
      </w:r>
      <w:r w:rsidRPr="00C90B59">
        <w:rPr>
          <w:rFonts w:ascii="Times New Roman" w:eastAsia="Times New Roman" w:hAnsi="Times New Roman" w:cs="Times New Roman"/>
          <w:b/>
          <w:sz w:val="24"/>
          <w:szCs w:val="24"/>
          <w:lang w:val="et-EE" w:eastAsia="ar-SA"/>
        </w:rPr>
        <w:t>ektiivne süsteem</w:t>
      </w:r>
    </w:p>
    <w:p w:rsidR="00C90B59" w:rsidRPr="00C90B59" w:rsidRDefault="001D6F86"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1.1.1</w:t>
      </w:r>
      <w:r w:rsidR="00C90B59" w:rsidRPr="00C90B59">
        <w:rPr>
          <w:rFonts w:ascii="Times New Roman" w:eastAsia="Times New Roman" w:hAnsi="Times New Roman" w:cs="Times New Roman"/>
          <w:sz w:val="24"/>
          <w:szCs w:val="24"/>
          <w:lang w:eastAsia="ar-SA"/>
        </w:rPr>
        <w:t xml:space="preserve"> </w:t>
      </w:r>
      <w:bookmarkStart w:id="1" w:name="OLE_LINK2"/>
      <w:r w:rsidR="00C90B59" w:rsidRPr="00C90B59">
        <w:rPr>
          <w:rFonts w:ascii="Times New Roman" w:eastAsia="Times New Roman" w:hAnsi="Times New Roman" w:cs="Times New Roman"/>
          <w:sz w:val="24"/>
          <w:szCs w:val="24"/>
          <w:lang w:val="et-EE" w:eastAsia="ar-SA"/>
        </w:rPr>
        <w:t xml:space="preserve">Laia spektriga nõustamisteenuste osutamine </w:t>
      </w:r>
      <w:bookmarkEnd w:id="1"/>
    </w:p>
    <w:p w:rsidR="00C90B59" w:rsidRPr="00FB07B4"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bookmarkStart w:id="2" w:name="OLE_LINK1"/>
      <w:r w:rsidRPr="00C90B59">
        <w:rPr>
          <w:rFonts w:ascii="Times New Roman" w:eastAsia="Times New Roman" w:hAnsi="Times New Roman" w:cs="Times New Roman"/>
          <w:i/>
          <w:sz w:val="24"/>
          <w:szCs w:val="24"/>
          <w:lang w:val="et-EE" w:eastAsia="ar-SA"/>
        </w:rPr>
        <w:t>Ülesanded</w:t>
      </w:r>
      <w:r w:rsidRPr="00FB07B4">
        <w:rPr>
          <w:rFonts w:ascii="Times New Roman" w:eastAsia="Times New Roman" w:hAnsi="Times New Roman" w:cs="Times New Roman"/>
          <w:i/>
          <w:sz w:val="24"/>
          <w:szCs w:val="24"/>
          <w:lang w:eastAsia="ar-SA"/>
        </w:rPr>
        <w:t>:</w:t>
      </w:r>
    </w:p>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 xml:space="preserve">Liigvõlakohustusi omavate inimeste toetamine </w:t>
      </w:r>
    </w:p>
    <w:bookmarkEnd w:id="2"/>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val="et-EE" w:eastAsia="ar-SA"/>
        </w:rPr>
        <w:t>Juriidilist abi vajavate madala sissetulekuga inimeste toetamine</w:t>
      </w:r>
    </w:p>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val="et-EE" w:eastAsia="ar-SA"/>
        </w:rPr>
        <w:t>Täiskasvanutele kättesaadava psühholoogilise abi osu</w:t>
      </w:r>
      <w:r w:rsidR="00481C57">
        <w:rPr>
          <w:rFonts w:ascii="Times New Roman" w:eastAsia="Times New Roman" w:hAnsi="Times New Roman" w:cs="Times New Roman"/>
          <w:sz w:val="24"/>
          <w:szCs w:val="24"/>
          <w:lang w:val="et-EE" w:eastAsia="ar-SA"/>
        </w:rPr>
        <w:t>tamis</w:t>
      </w:r>
      <w:r w:rsidRPr="00C90B59">
        <w:rPr>
          <w:rFonts w:ascii="Times New Roman" w:eastAsia="Times New Roman" w:hAnsi="Times New Roman" w:cs="Times New Roman"/>
          <w:sz w:val="24"/>
          <w:szCs w:val="24"/>
          <w:lang w:val="et-EE" w:eastAsia="ar-SA"/>
        </w:rPr>
        <w:t xml:space="preserve">e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FC3306"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 xml:space="preserve">Tegevussuund </w:t>
      </w:r>
      <w:r w:rsidR="00C90B59" w:rsidRPr="00C90B59">
        <w:rPr>
          <w:rFonts w:ascii="Times New Roman" w:eastAsia="Times New Roman" w:hAnsi="Times New Roman" w:cs="Times New Roman"/>
          <w:sz w:val="24"/>
          <w:szCs w:val="24"/>
          <w:u w:val="single"/>
          <w:lang w:eastAsia="ar-SA"/>
        </w:rPr>
        <w:t>1.1.2</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Raskesse materiaalsesse seisundisse sattunud inimestele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1.1.2.1 </w:t>
      </w:r>
      <w:r w:rsidR="00F84657">
        <w:rPr>
          <w:rFonts w:ascii="Times New Roman" w:eastAsia="Times New Roman" w:hAnsi="Times New Roman" w:cs="Times New Roman"/>
          <w:sz w:val="24"/>
          <w:szCs w:val="24"/>
          <w:lang w:val="et-EE" w:eastAsia="ar-SA"/>
        </w:rPr>
        <w:t xml:space="preserve">Linlaste toetamine, kes on </w:t>
      </w:r>
      <w:r w:rsidRPr="00C90B59">
        <w:rPr>
          <w:rFonts w:ascii="Times New Roman" w:eastAsia="Times New Roman" w:hAnsi="Times New Roman" w:cs="Times New Roman"/>
          <w:sz w:val="24"/>
          <w:szCs w:val="24"/>
          <w:lang w:val="et-EE" w:eastAsia="ar-SA"/>
        </w:rPr>
        <w:t xml:space="preserve">kandnud kulusid seoses lähedaste matuste organiseerimisega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1.1.2.2 </w:t>
      </w:r>
      <w:proofErr w:type="spellStart"/>
      <w:r w:rsidR="00B54DA5">
        <w:rPr>
          <w:rFonts w:ascii="Times New Roman" w:eastAsia="Times New Roman" w:hAnsi="Times New Roman" w:cs="Times New Roman"/>
          <w:sz w:val="24"/>
          <w:szCs w:val="24"/>
          <w:lang w:eastAsia="ar-SA"/>
        </w:rPr>
        <w:t>Madala</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sissetulekuga</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linlaste</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toetamine</w:t>
      </w:r>
      <w:proofErr w:type="spellEnd"/>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67109E"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1.1.3</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Toetavate teenuste süsteemi arendamine</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1.1.3.1 </w:t>
      </w:r>
      <w:r w:rsidRPr="00C90B59">
        <w:rPr>
          <w:rFonts w:ascii="Times New Roman" w:eastAsia="Times New Roman" w:hAnsi="Times New Roman" w:cs="Times New Roman"/>
          <w:sz w:val="24"/>
          <w:szCs w:val="24"/>
          <w:lang w:val="et-EE" w:eastAsia="ar-SA"/>
        </w:rPr>
        <w:t xml:space="preserve">Vähekindlustatud linnaelanikele toitlustamise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1.1.3.2 </w:t>
      </w:r>
      <w:r w:rsidRPr="00C90B59">
        <w:rPr>
          <w:rFonts w:ascii="Times New Roman" w:eastAsia="Times New Roman" w:hAnsi="Times New Roman" w:cs="Times New Roman"/>
          <w:sz w:val="24"/>
          <w:szCs w:val="24"/>
          <w:lang w:val="et-EE" w:eastAsia="ar-SA"/>
        </w:rPr>
        <w:t>Sotsiaalselt vähekindlustatud kategooria esindajatele</w:t>
      </w:r>
      <w:r w:rsidRPr="00C90B59">
        <w:rPr>
          <w:rFonts w:ascii="Times New Roman" w:eastAsia="Times New Roman" w:hAnsi="Times New Roman" w:cs="Times New Roman"/>
          <w:sz w:val="24"/>
          <w:szCs w:val="24"/>
          <w:lang w:eastAsia="ar-SA"/>
        </w:rPr>
        <w:t xml:space="preserve"> </w:t>
      </w:r>
      <w:r w:rsidRPr="00C90B59">
        <w:rPr>
          <w:rFonts w:ascii="Times New Roman" w:eastAsia="Times New Roman" w:hAnsi="Times New Roman" w:cs="Times New Roman"/>
          <w:sz w:val="24"/>
          <w:szCs w:val="24"/>
          <w:lang w:val="et-EE" w:eastAsia="ar-SA"/>
        </w:rPr>
        <w:t xml:space="preserve">iseseisva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aktiivse eluviisi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1.1.3.3 </w:t>
      </w:r>
      <w:r w:rsidRPr="00C90B59">
        <w:rPr>
          <w:rFonts w:ascii="Times New Roman" w:eastAsia="Times New Roman" w:hAnsi="Times New Roman" w:cs="Times New Roman"/>
          <w:sz w:val="24"/>
          <w:szCs w:val="24"/>
          <w:lang w:val="et-EE" w:eastAsia="ar-SA"/>
        </w:rPr>
        <w:t xml:space="preserve">Narva linna territooriumil elatusvahenditest ilmajäänud inimestele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1.1.3.4 Kindla elukohata inimestele nende erivajadusi arvestavalt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67109E"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1.1.4</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Sotsiaalteenuste osutamise kvaliteedi tõstmine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1.1.4.1 </w:t>
      </w:r>
      <w:r w:rsidRPr="00C90B59">
        <w:rPr>
          <w:rFonts w:ascii="Times New Roman" w:eastAsia="Times New Roman" w:hAnsi="Times New Roman" w:cs="Times New Roman"/>
          <w:sz w:val="24"/>
          <w:szCs w:val="24"/>
          <w:lang w:val="et-EE" w:eastAsia="ar-SA"/>
        </w:rPr>
        <w:t xml:space="preserve">Sotsiaaltöötajate pädevustaseme tõstmine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1.1.4.2 </w:t>
      </w:r>
      <w:r w:rsidRPr="00C90B59">
        <w:rPr>
          <w:rFonts w:ascii="Times New Roman" w:eastAsia="Times New Roman" w:hAnsi="Times New Roman" w:cs="Times New Roman"/>
          <w:sz w:val="24"/>
          <w:szCs w:val="24"/>
          <w:lang w:val="et-EE" w:eastAsia="ar-SA"/>
        </w:rPr>
        <w:t xml:space="preserve">Klienditeeninduse ja sotsiaaltöötajate ohutustingimuste parendamine </w:t>
      </w:r>
    </w:p>
    <w:p w:rsidR="00C90B59" w:rsidRPr="00C90B59" w:rsidRDefault="00C90B59" w:rsidP="00C90B59">
      <w:pPr>
        <w:spacing w:after="0"/>
        <w:jc w:val="both"/>
        <w:rPr>
          <w:rFonts w:ascii="Times New Roman" w:eastAsia="Calibri" w:hAnsi="Times New Roman" w:cs="Times New Roman"/>
          <w:sz w:val="24"/>
          <w:szCs w:val="24"/>
          <w:lang w:val="et-EE"/>
        </w:rPr>
      </w:pPr>
      <w:r w:rsidRPr="00C90B59">
        <w:rPr>
          <w:rFonts w:ascii="Times New Roman" w:eastAsia="Times New Roman" w:hAnsi="Times New Roman" w:cs="Times New Roman"/>
          <w:sz w:val="24"/>
          <w:szCs w:val="24"/>
          <w:lang w:eastAsia="ar-SA"/>
        </w:rPr>
        <w:t>1.1.4.3</w:t>
      </w:r>
      <w:r w:rsidRPr="00C90B59">
        <w:rPr>
          <w:rFonts w:ascii="Times New Roman" w:eastAsia="Calibri" w:hAnsi="Times New Roman" w:cs="Times New Roman"/>
          <w:i/>
          <w:sz w:val="24"/>
          <w:szCs w:val="24"/>
        </w:rPr>
        <w:t xml:space="preserve"> </w:t>
      </w:r>
      <w:r w:rsidRPr="00C90B59">
        <w:rPr>
          <w:rFonts w:ascii="Times New Roman" w:eastAsia="Calibri" w:hAnsi="Times New Roman" w:cs="Times New Roman"/>
          <w:sz w:val="24"/>
          <w:szCs w:val="24"/>
          <w:lang w:val="et-EE"/>
        </w:rPr>
        <w:t xml:space="preserve">Tagasiside saamine linnaelanikelt sotsiaalteenuste kvaliteedi osas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817E3F" w:rsidRDefault="00817E3F"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1.2</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Arenenud ennetustöö süsteem</w:t>
      </w:r>
    </w:p>
    <w:p w:rsidR="00C90B59" w:rsidRPr="00C90B59" w:rsidRDefault="005A3740"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1.2.1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Linna sotsiaalvõrgustik töötab ladusalt ja efektiivselt</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1.2.1.1 </w:t>
      </w:r>
      <w:r w:rsidRPr="00C90B59">
        <w:rPr>
          <w:rFonts w:ascii="Times New Roman" w:eastAsia="Times New Roman" w:hAnsi="Times New Roman" w:cs="Times New Roman"/>
          <w:sz w:val="24"/>
          <w:szCs w:val="24"/>
          <w:lang w:val="et-EE" w:eastAsia="ar-SA"/>
        </w:rPr>
        <w:t xml:space="preserve">Kõikide linna sotsiaalprobleemide lahendamiseks kaasatud asutuste efektiivse koostöö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1.2.1.2 </w:t>
      </w:r>
      <w:r w:rsidRPr="00C90B59">
        <w:rPr>
          <w:rFonts w:ascii="Times New Roman" w:eastAsia="Times New Roman" w:hAnsi="Times New Roman" w:cs="Times New Roman"/>
          <w:sz w:val="24"/>
          <w:szCs w:val="24"/>
          <w:lang w:val="et-EE" w:eastAsia="ar-SA"/>
        </w:rPr>
        <w:t xml:space="preserve">Uute organisatsioonide kaasamine aktiivsemaks koostööks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00FB07B4">
        <w:rPr>
          <w:rFonts w:ascii="Times New Roman" w:eastAsia="Times New Roman" w:hAnsi="Times New Roman" w:cs="Times New Roman"/>
          <w:b/>
          <w:sz w:val="24"/>
          <w:szCs w:val="24"/>
          <w:u w:val="single"/>
          <w:lang w:eastAsia="ar-SA"/>
        </w:rPr>
        <w:t xml:space="preserve"> 1.3</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 xml:space="preserve">Linna elanikud on hästi informeeritud sotsiaalkaitse organiseerimisest Narva linnas </w:t>
      </w:r>
    </w:p>
    <w:p w:rsidR="00C90B59" w:rsidRPr="00C90B59" w:rsidRDefault="005A3740"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FB07B4">
        <w:rPr>
          <w:rFonts w:ascii="Times New Roman" w:eastAsia="Times New Roman" w:hAnsi="Times New Roman" w:cs="Times New Roman"/>
          <w:sz w:val="24"/>
          <w:szCs w:val="24"/>
          <w:u w:val="single"/>
          <w:lang w:eastAsia="ar-SA"/>
        </w:rPr>
        <w:t xml:space="preserve"> 1.3</w:t>
      </w:r>
      <w:r w:rsidR="00C90B59" w:rsidRPr="00C90B59">
        <w:rPr>
          <w:rFonts w:ascii="Times New Roman" w:eastAsia="Times New Roman" w:hAnsi="Times New Roman" w:cs="Times New Roman"/>
          <w:sz w:val="24"/>
          <w:szCs w:val="24"/>
          <w:u w:val="single"/>
          <w:lang w:eastAsia="ar-SA"/>
        </w:rPr>
        <w:t>.1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Sotsiaalabi kohta käiva informatsiooni kättesaadavuse kindlustamine </w:t>
      </w:r>
      <w:r w:rsidR="00C90B59" w:rsidRPr="00C90B59">
        <w:rPr>
          <w:rFonts w:ascii="Times New Roman" w:eastAsia="Times New Roman" w:hAnsi="Times New Roman" w:cs="Times New Roman"/>
          <w:sz w:val="24"/>
          <w:szCs w:val="24"/>
          <w:lang w:eastAsia="ar-SA"/>
        </w:rPr>
        <w:t xml:space="preserv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val="et-EE" w:eastAsia="ar-SA"/>
        </w:rPr>
      </w:pPr>
      <w:r w:rsidRPr="00C90B59">
        <w:rPr>
          <w:rFonts w:ascii="Times New Roman" w:eastAsia="Times New Roman" w:hAnsi="Times New Roman" w:cs="Times New Roman"/>
          <w:i/>
          <w:sz w:val="24"/>
          <w:szCs w:val="24"/>
          <w:lang w:val="et-EE" w:eastAsia="ar-SA"/>
        </w:rPr>
        <w:t>Ülesanded:</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1.3</w:t>
      </w:r>
      <w:r w:rsidR="00C90B59" w:rsidRPr="00C90B59">
        <w:rPr>
          <w:rFonts w:ascii="Times New Roman" w:eastAsia="Times New Roman" w:hAnsi="Times New Roman" w:cs="Times New Roman"/>
          <w:sz w:val="24"/>
          <w:szCs w:val="24"/>
          <w:lang w:val="et-EE" w:eastAsia="ar-SA"/>
        </w:rPr>
        <w:t>.1.1 Infoürituste läbviimine</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1.3</w:t>
      </w:r>
      <w:r w:rsidR="00C90B59" w:rsidRPr="00C90B59">
        <w:rPr>
          <w:rFonts w:ascii="Times New Roman" w:eastAsia="Times New Roman" w:hAnsi="Times New Roman" w:cs="Times New Roman"/>
          <w:sz w:val="24"/>
          <w:szCs w:val="24"/>
          <w:lang w:val="et-EE" w:eastAsia="ar-SA"/>
        </w:rPr>
        <w:t xml:space="preserve">.1.2 Sotsiaalabi saamise võimaluste kohta informatsiooni kättesaadavuse tagamine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u w:val="single"/>
          <w:lang w:val="et-EE" w:eastAsia="ar-SA"/>
        </w:rPr>
      </w:pPr>
      <w:r>
        <w:rPr>
          <w:rFonts w:ascii="Times New Roman" w:eastAsia="Times New Roman" w:hAnsi="Times New Roman" w:cs="Times New Roman"/>
          <w:b/>
          <w:sz w:val="24"/>
          <w:szCs w:val="24"/>
          <w:u w:val="single"/>
          <w:lang w:val="et-EE" w:eastAsia="ar-SA"/>
        </w:rPr>
        <w:t>Strateegiline eesmärk 1.4</w:t>
      </w:r>
      <w:r w:rsidR="00C90B59" w:rsidRPr="00C90B59">
        <w:rPr>
          <w:rFonts w:ascii="Times New Roman" w:eastAsia="Times New Roman" w:hAnsi="Times New Roman" w:cs="Times New Roman"/>
          <w:b/>
          <w:sz w:val="24"/>
          <w:szCs w:val="24"/>
          <w:lang w:val="et-EE" w:eastAsia="ar-SA"/>
        </w:rPr>
        <w:t xml:space="preserve"> Koostöö mittetulundusühingutega sotsiaalhoolekande valdkonnas on arenenud </w:t>
      </w:r>
    </w:p>
    <w:p w:rsidR="00C90B59" w:rsidRPr="00FB07B4" w:rsidRDefault="00BE17EB"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FB07B4">
        <w:rPr>
          <w:rFonts w:ascii="Times New Roman" w:eastAsia="Times New Roman" w:hAnsi="Times New Roman" w:cs="Times New Roman"/>
          <w:sz w:val="24"/>
          <w:szCs w:val="24"/>
          <w:u w:val="single"/>
          <w:lang w:val="et-EE" w:eastAsia="ar-SA"/>
        </w:rPr>
        <w:t xml:space="preserve"> 1.4</w:t>
      </w:r>
      <w:r w:rsidR="00C90B59" w:rsidRPr="00FB07B4">
        <w:rPr>
          <w:rFonts w:ascii="Times New Roman" w:eastAsia="Times New Roman" w:hAnsi="Times New Roman" w:cs="Times New Roman"/>
          <w:sz w:val="24"/>
          <w:szCs w:val="24"/>
          <w:u w:val="single"/>
          <w:lang w:val="et-EE" w:eastAsia="ar-SA"/>
        </w:rPr>
        <w:t>.1</w:t>
      </w:r>
      <w:r w:rsidR="00C90B59" w:rsidRPr="00FB07B4">
        <w:rPr>
          <w:rFonts w:ascii="Times New Roman" w:eastAsia="Times New Roman" w:hAnsi="Times New Roman" w:cs="Times New Roman"/>
          <w:sz w:val="24"/>
          <w:szCs w:val="24"/>
          <w:lang w:val="et-EE" w:eastAsia="ar-SA"/>
        </w:rPr>
        <w:t xml:space="preserve"> </w:t>
      </w:r>
      <w:r w:rsidR="00C90B59" w:rsidRPr="00C90B59">
        <w:rPr>
          <w:rFonts w:ascii="Times New Roman" w:eastAsia="Times New Roman" w:hAnsi="Times New Roman" w:cs="Times New Roman"/>
          <w:sz w:val="24"/>
          <w:szCs w:val="24"/>
          <w:lang w:val="et-EE" w:eastAsia="ar-SA"/>
        </w:rPr>
        <w:t xml:space="preserve">Kolmanda sektori organisatsioonid saavad toetust kohalikult omavalitsuselt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eastAsia="ar-SA"/>
        </w:rPr>
        <w:t>1.4</w:t>
      </w:r>
      <w:r w:rsidR="00C90B59" w:rsidRPr="00C90B59">
        <w:rPr>
          <w:rFonts w:ascii="Times New Roman" w:eastAsia="Times New Roman" w:hAnsi="Times New Roman" w:cs="Times New Roman"/>
          <w:sz w:val="24"/>
          <w:szCs w:val="24"/>
          <w:lang w:eastAsia="ar-SA"/>
        </w:rPr>
        <w:t xml:space="preserve">.1.1 </w:t>
      </w:r>
      <w:r w:rsidR="00C90B59" w:rsidRPr="00C90B59">
        <w:rPr>
          <w:rFonts w:ascii="Times New Roman" w:eastAsia="Times New Roman" w:hAnsi="Times New Roman" w:cs="Times New Roman"/>
          <w:sz w:val="24"/>
          <w:szCs w:val="24"/>
          <w:lang w:val="et-EE" w:eastAsia="ar-SA"/>
        </w:rPr>
        <w:t xml:space="preserve">Sotsiaalvaldkonnas töötavate MTÜ-de projektitegevuse toetamine </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C90B59" w:rsidRPr="00C90B59">
        <w:rPr>
          <w:rFonts w:ascii="Times New Roman" w:eastAsia="Times New Roman" w:hAnsi="Times New Roman" w:cs="Times New Roman"/>
          <w:sz w:val="24"/>
          <w:szCs w:val="24"/>
          <w:lang w:eastAsia="ar-SA"/>
        </w:rPr>
        <w:t xml:space="preserve">.1.2 </w:t>
      </w:r>
      <w:r w:rsidR="00C90B59" w:rsidRPr="00C90B59">
        <w:rPr>
          <w:rFonts w:ascii="Times New Roman" w:eastAsia="Times New Roman" w:hAnsi="Times New Roman" w:cs="Times New Roman"/>
          <w:sz w:val="24"/>
          <w:szCs w:val="24"/>
          <w:lang w:val="et-EE" w:eastAsia="ar-SA"/>
        </w:rPr>
        <w:t xml:space="preserve">Sotsiaalvaldkonnas töötavate MTÜ-de jooksva tegevuse ja arengu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BE17EB" w:rsidRDefault="00BE17EB" w:rsidP="00C90B59">
      <w:pPr>
        <w:tabs>
          <w:tab w:val="left" w:pos="284"/>
        </w:tabs>
        <w:suppressAutoHyphens/>
        <w:spacing w:after="0"/>
        <w:jc w:val="both"/>
        <w:rPr>
          <w:rFonts w:ascii="Times New Roman" w:eastAsia="Calibri" w:hAnsi="Times New Roman" w:cs="Times New Roman"/>
          <w:sz w:val="24"/>
          <w:szCs w:val="24"/>
          <w:lang w:val="et-EE"/>
        </w:rPr>
      </w:pPr>
      <w:proofErr w:type="spellStart"/>
      <w:r>
        <w:rPr>
          <w:rFonts w:ascii="Times New Roman" w:eastAsia="Times New Roman" w:hAnsi="Times New Roman" w:cs="Times New Roman"/>
          <w:b/>
          <w:sz w:val="24"/>
          <w:szCs w:val="24"/>
          <w:u w:val="single"/>
          <w:lang w:eastAsia="ar-SA"/>
        </w:rPr>
        <w:t>Visiooni</w:t>
      </w:r>
      <w:proofErr w:type="spellEnd"/>
      <w:r w:rsidR="00C90B59" w:rsidRPr="00C90B59">
        <w:rPr>
          <w:rFonts w:ascii="Times New Roman" w:eastAsia="Times New Roman" w:hAnsi="Times New Roman" w:cs="Times New Roman"/>
          <w:b/>
          <w:sz w:val="24"/>
          <w:szCs w:val="24"/>
          <w:u w:val="single"/>
          <w:lang w:val="et-EE" w:eastAsia="ar-SA"/>
        </w:rPr>
        <w:t xml:space="preserve"> osa</w:t>
      </w:r>
      <w:r w:rsidR="00C90B59" w:rsidRPr="00BE17EB">
        <w:rPr>
          <w:rFonts w:ascii="Times New Roman" w:eastAsia="Times New Roman" w:hAnsi="Times New Roman" w:cs="Times New Roman"/>
          <w:b/>
          <w:sz w:val="24"/>
          <w:szCs w:val="24"/>
          <w:u w:val="single"/>
          <w:lang w:val="et-EE" w:eastAsia="ar-SA"/>
        </w:rPr>
        <w:t>:</w:t>
      </w:r>
      <w:r w:rsidR="00C90B59" w:rsidRPr="00BE17EB">
        <w:rPr>
          <w:rFonts w:ascii="Times New Roman" w:eastAsia="Times New Roman" w:hAnsi="Times New Roman" w:cs="Times New Roman"/>
          <w:b/>
          <w:sz w:val="24"/>
          <w:szCs w:val="24"/>
          <w:lang w:val="et-EE" w:eastAsia="ar-SA"/>
        </w:rPr>
        <w:t xml:space="preserve"> </w:t>
      </w:r>
      <w:r w:rsidR="00C90B59" w:rsidRPr="00C90B59">
        <w:rPr>
          <w:rFonts w:ascii="Times New Roman" w:eastAsia="Calibri" w:hAnsi="Times New Roman" w:cs="Times New Roman"/>
          <w:b/>
          <w:sz w:val="24"/>
          <w:szCs w:val="24"/>
          <w:shd w:val="clear" w:color="auto" w:fill="FFFFFF"/>
          <w:lang w:val="et-EE"/>
        </w:rPr>
        <w:t>Tööst ja/või eluruumist ilma jäänud inimestele osutatakse mitmekülgset toetust, mis motiveerib neid pöörduma tagasi täisväärtusliku elu juurde</w:t>
      </w:r>
    </w:p>
    <w:p w:rsidR="00C90B59" w:rsidRPr="00BE17EB"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2.1</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Linna elanikud on piisavalt motiveeritud võtmaks aktiivset sotsiaalset positsiooni ühiskonnas</w:t>
      </w:r>
    </w:p>
    <w:p w:rsidR="00C90B59" w:rsidRPr="00C90B59" w:rsidRDefault="00BE17EB" w:rsidP="00C90B59">
      <w:pPr>
        <w:tabs>
          <w:tab w:val="left" w:pos="993"/>
        </w:tabs>
        <w:suppressAutoHyphens/>
        <w:spacing w:after="0"/>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2.1.1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Töötuks jäänud inimestele antakse tööoskuste taastamise võimalus </w:t>
      </w:r>
      <w:r w:rsidR="00C90B59" w:rsidRPr="00C90B59">
        <w:rPr>
          <w:rFonts w:ascii="Times New Roman" w:eastAsia="Times New Roman" w:hAnsi="Times New Roman" w:cs="Times New Roman"/>
          <w:i/>
          <w:sz w:val="24"/>
          <w:szCs w:val="24"/>
          <w:lang w:val="et-EE" w:eastAsia="ar-SA"/>
        </w:rPr>
        <w:t>Ülesanded</w:t>
      </w:r>
      <w:r w:rsidR="00C90B59"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2.1.1.1 </w:t>
      </w:r>
      <w:r w:rsidRPr="00C90B59">
        <w:rPr>
          <w:rFonts w:ascii="Times New Roman" w:eastAsia="Times New Roman" w:hAnsi="Times New Roman" w:cs="Times New Roman"/>
          <w:sz w:val="24"/>
          <w:szCs w:val="24"/>
          <w:lang w:val="et-EE" w:eastAsia="ar-SA"/>
        </w:rPr>
        <w:t xml:space="preserve">Tööharjutuste keskuse tegevuse arendamine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töötute aktiviseerimine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2.1.1.2 Töötuks jäänud inimeste tööhõivet soodustavate meetemete väljatöötamine ja kohaldamine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u w:val="single"/>
          <w:lang w:val="et-EE" w:eastAsia="ar-SA"/>
        </w:rPr>
      </w:pPr>
    </w:p>
    <w:p w:rsidR="00C90B59" w:rsidRPr="00C90B59" w:rsidRDefault="00CA19D7"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 2.1.2</w:t>
      </w:r>
      <w:r w:rsidR="00C90B59" w:rsidRPr="00C90B59">
        <w:rPr>
          <w:rFonts w:ascii="Times New Roman" w:eastAsia="Times New Roman" w:hAnsi="Times New Roman" w:cs="Times New Roman"/>
          <w:sz w:val="24"/>
          <w:szCs w:val="24"/>
          <w:lang w:val="et-EE" w:eastAsia="ar-SA"/>
        </w:rPr>
        <w:t xml:space="preserve"> Vangistusest vabanenud isikud saavad linna poolt mitmekülgset toetust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2.1.2.1 </w:t>
      </w:r>
      <w:r w:rsidRPr="00C90B59">
        <w:rPr>
          <w:rFonts w:ascii="Times New Roman" w:eastAsia="Times New Roman" w:hAnsi="Times New Roman" w:cs="Times New Roman"/>
          <w:sz w:val="24"/>
          <w:szCs w:val="24"/>
          <w:lang w:val="et-EE" w:eastAsia="ar-SA"/>
        </w:rPr>
        <w:t xml:space="preserve">Vangistusest vabanenute iseseisva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aktiivse eluviisi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2.1.2.2 </w:t>
      </w:r>
      <w:r w:rsidRPr="00C90B59">
        <w:rPr>
          <w:rFonts w:ascii="Times New Roman" w:eastAsia="Times New Roman" w:hAnsi="Times New Roman" w:cs="Times New Roman"/>
          <w:sz w:val="24"/>
          <w:szCs w:val="24"/>
          <w:lang w:val="et-EE" w:eastAsia="ar-SA"/>
        </w:rPr>
        <w:t xml:space="preserve">Vangistusest vabanenud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sissetulekut mitteomavate isikute materiaalne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C90B59" w:rsidRPr="00C90B59" w:rsidRDefault="00CA19D7" w:rsidP="00C90B59">
      <w:pPr>
        <w:suppressAutoHyphens/>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Cs/>
          <w:sz w:val="24"/>
          <w:szCs w:val="24"/>
          <w:u w:val="single"/>
          <w:lang w:val="et-EE" w:eastAsia="ar-SA"/>
        </w:rPr>
        <w:t>Visiooni</w:t>
      </w:r>
      <w:r w:rsidR="00C90B59" w:rsidRPr="00C90B59">
        <w:rPr>
          <w:rFonts w:ascii="Times New Roman" w:eastAsia="Times New Roman" w:hAnsi="Times New Roman" w:cs="Times New Roman"/>
          <w:b/>
          <w:iCs/>
          <w:sz w:val="24"/>
          <w:szCs w:val="24"/>
          <w:u w:val="single"/>
          <w:lang w:val="et-EE" w:eastAsia="ar-SA"/>
        </w:rPr>
        <w:t xml:space="preserve"> osa</w:t>
      </w:r>
      <w:r w:rsidR="00C90B59" w:rsidRPr="00C90B59">
        <w:rPr>
          <w:rFonts w:ascii="Times New Roman" w:eastAsia="Times New Roman" w:hAnsi="Times New Roman" w:cs="Times New Roman"/>
          <w:b/>
          <w:iCs/>
          <w:sz w:val="24"/>
          <w:szCs w:val="24"/>
          <w:u w:val="single"/>
          <w:lang w:eastAsia="ar-SA"/>
        </w:rPr>
        <w:t>:</w:t>
      </w:r>
      <w:r w:rsidR="00C90B59" w:rsidRPr="00C90B59">
        <w:rPr>
          <w:rFonts w:ascii="Times New Roman" w:eastAsia="Times New Roman" w:hAnsi="Times New Roman" w:cs="Times New Roman"/>
          <w:b/>
          <w:iCs/>
          <w:sz w:val="24"/>
          <w:szCs w:val="24"/>
          <w:lang w:eastAsia="ar-SA"/>
        </w:rPr>
        <w:t xml:space="preserve"> </w:t>
      </w:r>
      <w:r w:rsidR="00C90B59" w:rsidRPr="00C90B59">
        <w:rPr>
          <w:rFonts w:ascii="Times New Roman" w:eastAsia="Times New Roman" w:hAnsi="Times New Roman" w:cs="Times New Roman"/>
          <w:b/>
          <w:iCs/>
          <w:sz w:val="24"/>
          <w:szCs w:val="24"/>
          <w:lang w:val="et-EE" w:eastAsia="ar-SA"/>
        </w:rPr>
        <w:t xml:space="preserve">Narva on lastega perede ja lastesõbralik linn </w:t>
      </w:r>
    </w:p>
    <w:p w:rsidR="00C90B59" w:rsidRPr="00C90B59" w:rsidRDefault="00C90B59" w:rsidP="00C90B59">
      <w:pPr>
        <w:suppressAutoHyphens/>
        <w:spacing w:after="0"/>
        <w:jc w:val="both"/>
        <w:rPr>
          <w:rFonts w:ascii="Times New Roman" w:eastAsia="Times New Roman" w:hAnsi="Times New Roman" w:cs="Times New Roman"/>
          <w:b/>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b/>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3.1</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 xml:space="preserve">Peretugevdamist soodustavate meetmete süsteemi väljatöötamine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u w:val="single"/>
          <w:lang w:val="et-EE" w:eastAsia="ar-SA"/>
        </w:rPr>
        <w:t>Tegevuse suund</w:t>
      </w:r>
      <w:r w:rsidRPr="00C90B59">
        <w:rPr>
          <w:rFonts w:ascii="Times New Roman" w:eastAsia="Times New Roman" w:hAnsi="Times New Roman" w:cs="Times New Roman"/>
          <w:iCs/>
          <w:sz w:val="24"/>
          <w:szCs w:val="24"/>
          <w:u w:val="single"/>
          <w:lang w:eastAsia="ar-SA"/>
        </w:rPr>
        <w:t xml:space="preserve"> 3.1.1</w:t>
      </w:r>
      <w:r w:rsidRPr="00C90B59">
        <w:rPr>
          <w:rFonts w:ascii="Times New Roman" w:eastAsia="Times New Roman" w:hAnsi="Times New Roman" w:cs="Times New Roman"/>
          <w:iCs/>
          <w:sz w:val="24"/>
          <w:szCs w:val="24"/>
          <w:lang w:eastAsia="ar-SA"/>
        </w:rPr>
        <w:t xml:space="preserve"> </w:t>
      </w:r>
      <w:r w:rsidRPr="00C90B59">
        <w:rPr>
          <w:rFonts w:ascii="Times New Roman" w:eastAsia="Times New Roman" w:hAnsi="Times New Roman" w:cs="Times New Roman"/>
          <w:iCs/>
          <w:sz w:val="24"/>
          <w:szCs w:val="24"/>
          <w:lang w:val="et-EE" w:eastAsia="ar-SA"/>
        </w:rPr>
        <w:t xml:space="preserve">Lastega peredele toetavate teenuste kättesaadavuse kindlustamine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3.1.1.1</w:t>
      </w:r>
      <w:r w:rsidRPr="00C90B59">
        <w:rPr>
          <w:rFonts w:ascii="Times New Roman" w:eastAsia="Times New Roman" w:hAnsi="Times New Roman" w:cs="Times New Roman"/>
          <w:iCs/>
          <w:sz w:val="24"/>
          <w:szCs w:val="24"/>
          <w:lang w:val="et-EE" w:eastAsia="ar-SA"/>
        </w:rPr>
        <w:t xml:space="preserve"> Peresid </w:t>
      </w:r>
      <w:proofErr w:type="gramStart"/>
      <w:r w:rsidRPr="00C90B59">
        <w:rPr>
          <w:rFonts w:ascii="Times New Roman" w:eastAsia="Times New Roman" w:hAnsi="Times New Roman" w:cs="Times New Roman"/>
          <w:iCs/>
          <w:sz w:val="24"/>
          <w:szCs w:val="24"/>
          <w:lang w:val="et-EE" w:eastAsia="ar-SA"/>
        </w:rPr>
        <w:t>ja</w:t>
      </w:r>
      <w:proofErr w:type="gramEnd"/>
      <w:r w:rsidRPr="00C90B59">
        <w:rPr>
          <w:rFonts w:ascii="Times New Roman" w:eastAsia="Times New Roman" w:hAnsi="Times New Roman" w:cs="Times New Roman"/>
          <w:iCs/>
          <w:sz w:val="24"/>
          <w:szCs w:val="24"/>
          <w:lang w:val="et-EE" w:eastAsia="ar-SA"/>
        </w:rPr>
        <w:t xml:space="preserve"> lapsi toetava keskuse loomine</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3.1.1.2 </w:t>
      </w:r>
      <w:r w:rsidRPr="00C90B59">
        <w:rPr>
          <w:rFonts w:ascii="Times New Roman" w:eastAsia="Times New Roman" w:hAnsi="Times New Roman" w:cs="Times New Roman"/>
          <w:iCs/>
          <w:sz w:val="24"/>
          <w:szCs w:val="24"/>
          <w:lang w:val="et-EE" w:eastAsia="ar-SA"/>
        </w:rPr>
        <w:t xml:space="preserve">Lapse perest eraldamise ennetamine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3.1.2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Lastega peredele toetussüsteemi väljatöötamine </w:t>
      </w:r>
      <w:r w:rsidR="00C90B59" w:rsidRPr="00C90B59">
        <w:rPr>
          <w:rFonts w:ascii="Times New Roman" w:eastAsia="Times New Roman" w:hAnsi="Times New Roman" w:cs="Times New Roman"/>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
          <w:iCs/>
          <w:sz w:val="24"/>
          <w:szCs w:val="24"/>
          <w:lang w:val="et-EE" w:eastAsia="ar-SA"/>
        </w:rPr>
      </w:pPr>
      <w:r w:rsidRPr="00C90B59">
        <w:rPr>
          <w:rFonts w:ascii="Times New Roman" w:eastAsia="Times New Roman" w:hAnsi="Times New Roman" w:cs="Times New Roman"/>
          <w:i/>
          <w:iCs/>
          <w:sz w:val="24"/>
          <w:szCs w:val="24"/>
          <w:lang w:val="et-EE" w:eastAsia="ar-SA"/>
        </w:rPr>
        <w:t>Ülesanded:</w:t>
      </w:r>
    </w:p>
    <w:p w:rsidR="00C90B59" w:rsidRPr="00CA19D7" w:rsidRDefault="00C90B59" w:rsidP="00CA19D7">
      <w:pPr>
        <w:pStyle w:val="ListParagraph"/>
        <w:numPr>
          <w:ilvl w:val="3"/>
          <w:numId w:val="36"/>
        </w:numPr>
        <w:suppressAutoHyphens/>
        <w:spacing w:after="0"/>
        <w:jc w:val="both"/>
        <w:rPr>
          <w:rFonts w:ascii="Times New Roman" w:eastAsia="Times New Roman" w:hAnsi="Times New Roman" w:cs="Times New Roman"/>
          <w:iCs/>
          <w:sz w:val="24"/>
          <w:szCs w:val="24"/>
          <w:lang w:val="ru-RU" w:eastAsia="ar-SA"/>
        </w:rPr>
      </w:pPr>
      <w:r w:rsidRPr="00CA19D7">
        <w:rPr>
          <w:rFonts w:ascii="Times New Roman" w:eastAsia="Times New Roman" w:hAnsi="Times New Roman" w:cs="Times New Roman"/>
          <w:iCs/>
          <w:sz w:val="24"/>
          <w:szCs w:val="24"/>
          <w:lang w:val="et-EE" w:eastAsia="ar-SA"/>
        </w:rPr>
        <w:t>Vastsündinutega perede toetamine</w:t>
      </w:r>
    </w:p>
    <w:p w:rsidR="00C90B59" w:rsidRPr="00CA19D7"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3.2</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Puuetega lapsi kasvatavad pered saavad linna poolt mitmekülgset abi</w:t>
      </w: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3.2.1</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Puuetega laste vanematele töötamise ja ühiskondlikus elus aktiivse osalemise võimaldamine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3.2.1.1 </w:t>
      </w:r>
      <w:r w:rsidRPr="00C90B59">
        <w:rPr>
          <w:rFonts w:ascii="Times New Roman" w:eastAsia="Times New Roman" w:hAnsi="Times New Roman" w:cs="Times New Roman"/>
          <w:iCs/>
          <w:sz w:val="24"/>
          <w:szCs w:val="24"/>
          <w:lang w:val="et-EE" w:eastAsia="ar-SA"/>
        </w:rPr>
        <w:t>Puuetega laste hooldusteenuse arendamine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Puudega last kasvatavavate peredele toetusmeetmete säilitamine ja laiendamine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3.2.2.1 </w:t>
      </w:r>
      <w:r w:rsidRPr="00C90B59">
        <w:rPr>
          <w:rFonts w:ascii="Times New Roman" w:eastAsia="Times New Roman" w:hAnsi="Times New Roman" w:cs="Times New Roman"/>
          <w:iCs/>
          <w:sz w:val="24"/>
          <w:szCs w:val="24"/>
          <w:lang w:val="et-EE" w:eastAsia="ar-SA"/>
        </w:rPr>
        <w:t>Puudega lapse kasvatamist puudutava informatsiooni kättesaadavuse kindlustamine</w:t>
      </w:r>
    </w:p>
    <w:p w:rsidR="0011694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3.2.2.2 </w:t>
      </w:r>
      <w:r w:rsidRPr="00C90B59">
        <w:rPr>
          <w:rFonts w:ascii="Times New Roman" w:eastAsia="Times New Roman" w:hAnsi="Times New Roman" w:cs="Times New Roman"/>
          <w:iCs/>
          <w:sz w:val="24"/>
          <w:szCs w:val="24"/>
          <w:lang w:val="et-EE" w:eastAsia="ar-SA"/>
        </w:rPr>
        <w:t>Psüühiliste häiretega last kasvatavate perede toetamine</w:t>
      </w:r>
    </w:p>
    <w:p w:rsidR="00C90B59" w:rsidRPr="00C90B59" w:rsidRDefault="00116949"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val="et-EE" w:eastAsia="ar-SA"/>
        </w:rPr>
        <w:t xml:space="preserve">3.2.2.3 </w:t>
      </w:r>
      <w:r w:rsidRPr="00116949">
        <w:rPr>
          <w:rFonts w:ascii="Times New Roman" w:eastAsia="Times New Roman" w:hAnsi="Times New Roman" w:cs="Times New Roman"/>
          <w:iCs/>
          <w:sz w:val="24"/>
          <w:szCs w:val="24"/>
          <w:lang w:val="et-EE" w:eastAsia="ar-SA"/>
        </w:rPr>
        <w:t>Rahaliste abi osutamine erivajadustega laste seotud kulude hüvitamiseks</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3.2.3</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Puuetega laste adapteerimine maksimaalsele iseseisvae elule ühiskonnas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3.2.3.1 </w:t>
      </w:r>
      <w:r w:rsidRPr="00C90B59">
        <w:rPr>
          <w:rFonts w:ascii="Times New Roman" w:eastAsia="Times New Roman" w:hAnsi="Times New Roman" w:cs="Times New Roman"/>
          <w:iCs/>
          <w:sz w:val="24"/>
          <w:szCs w:val="24"/>
          <w:lang w:val="et-EE" w:eastAsia="ar-SA"/>
        </w:rPr>
        <w:t>Arengupeetusega lastele ja noortele sotsiaalse kohanemise teenuse osutamine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3.2.3.2 </w:t>
      </w:r>
      <w:r w:rsidRPr="00C90B59">
        <w:rPr>
          <w:rFonts w:ascii="Times New Roman" w:eastAsia="Times New Roman" w:hAnsi="Times New Roman" w:cs="Times New Roman"/>
          <w:iCs/>
          <w:sz w:val="24"/>
          <w:szCs w:val="24"/>
          <w:lang w:val="et-EE" w:eastAsia="ar-SA"/>
        </w:rPr>
        <w:t xml:space="preserve">Koolieelset lasteasutust mittekülastavate puuetega laste arengu ja aktiivse eluviisi toetamine </w:t>
      </w:r>
    </w:p>
    <w:p w:rsidR="00C90B59" w:rsidRPr="00C90B59" w:rsidRDefault="00C90B59" w:rsidP="00C90B59">
      <w:pPr>
        <w:suppressAutoHyphens/>
        <w:spacing w:after="0"/>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b/>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3.3</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 xml:space="preserve">Lapsed vähekindlustatud peredest saavad linnapoolset toetust </w:t>
      </w:r>
    </w:p>
    <w:p w:rsidR="00C90B59" w:rsidRPr="00C90B59" w:rsidRDefault="00FD664C" w:rsidP="00C90B59">
      <w:pPr>
        <w:suppressAutoHyphens/>
        <w:spacing w:after="0"/>
        <w:jc w:val="both"/>
        <w:rPr>
          <w:rFonts w:ascii="Times New Roman" w:eastAsia="Times New Roman" w:hAnsi="Times New Roman" w:cs="Times New Roman"/>
          <w:b/>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3.3.1</w:t>
      </w:r>
      <w:r w:rsidR="00C90B59" w:rsidRPr="00C90B59">
        <w:rPr>
          <w:rFonts w:ascii="Times New Roman" w:eastAsia="Times New Roman" w:hAnsi="Times New Roman" w:cs="Times New Roman"/>
          <w:b/>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Linnas on loodud võimalused</w:t>
      </w:r>
      <w:r w:rsidR="00C90B59" w:rsidRPr="00C90B59">
        <w:rPr>
          <w:rFonts w:ascii="Times New Roman" w:eastAsia="Times New Roman" w:hAnsi="Times New Roman" w:cs="Times New Roman"/>
          <w:b/>
          <w:iCs/>
          <w:sz w:val="24"/>
          <w:szCs w:val="24"/>
          <w:lang w:val="et-EE" w:eastAsia="ar-SA"/>
        </w:rPr>
        <w:t xml:space="preserve"> </w:t>
      </w:r>
      <w:r w:rsidR="00C90B59" w:rsidRPr="00C90B59">
        <w:rPr>
          <w:rFonts w:ascii="Times New Roman" w:eastAsia="Times New Roman" w:hAnsi="Times New Roman" w:cs="Times New Roman"/>
          <w:iCs/>
          <w:sz w:val="24"/>
          <w:szCs w:val="24"/>
          <w:lang w:val="et-EE" w:eastAsia="ar-SA"/>
        </w:rPr>
        <w:t xml:space="preserve">vähekindlustatud peredest lastele vaba aja veetmiseks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3.3.1.1 </w:t>
      </w:r>
      <w:r w:rsidRPr="00C90B59">
        <w:rPr>
          <w:rFonts w:ascii="Times New Roman" w:eastAsia="Times New Roman" w:hAnsi="Times New Roman" w:cs="Times New Roman"/>
          <w:iCs/>
          <w:sz w:val="24"/>
          <w:szCs w:val="24"/>
          <w:lang w:val="et-EE" w:eastAsia="ar-SA"/>
        </w:rPr>
        <w:t xml:space="preserve">Avatud noortekeskuste tegevuse arendamine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 3.3.2</w:t>
      </w:r>
      <w:r w:rsidR="00C90B59" w:rsidRPr="00C90B59">
        <w:rPr>
          <w:rFonts w:ascii="Times New Roman" w:eastAsia="Times New Roman" w:hAnsi="Times New Roman" w:cs="Times New Roman"/>
          <w:iCs/>
          <w:sz w:val="24"/>
          <w:szCs w:val="24"/>
          <w:lang w:val="et-EE" w:eastAsia="ar-SA"/>
        </w:rPr>
        <w:t xml:space="preserve"> Vähekindlustaud pered saavad materiaalset toetust laste kasvatamisega seotud kuludeks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3.3.2.1 </w:t>
      </w:r>
      <w:r w:rsidRPr="00C90B59">
        <w:rPr>
          <w:rFonts w:ascii="Times New Roman" w:eastAsia="Times New Roman" w:hAnsi="Times New Roman" w:cs="Times New Roman"/>
          <w:iCs/>
          <w:sz w:val="24"/>
          <w:szCs w:val="24"/>
          <w:lang w:val="et-EE" w:eastAsia="ar-SA"/>
        </w:rPr>
        <w:t>Vähekindlustatud lastega perede abistamissüsteemi väljatöötamine</w:t>
      </w:r>
      <w:r w:rsidRPr="00C90B59">
        <w:rPr>
          <w:rFonts w:ascii="Times New Roman" w:eastAsia="Times New Roman" w:hAnsi="Times New Roman" w:cs="Times New Roman"/>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 3.3.3</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Asenduskodudest ja hooldusperedest iseseisvasse ellu astuvate noorte toetussüsteemi väljatöötamine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3.3.3.1 </w:t>
      </w:r>
      <w:r w:rsidRPr="00C90B59">
        <w:rPr>
          <w:rFonts w:ascii="Times New Roman" w:eastAsia="Times New Roman" w:hAnsi="Times New Roman" w:cs="Times New Roman"/>
          <w:iCs/>
          <w:sz w:val="24"/>
          <w:szCs w:val="24"/>
          <w:lang w:val="et-EE" w:eastAsia="ar-SA"/>
        </w:rPr>
        <w:t>Iseseisvasse ellu astuvatele lastele materiaalse abi osutamine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3.3.3.2 </w:t>
      </w:r>
      <w:r w:rsidRPr="00C90B59">
        <w:rPr>
          <w:rFonts w:ascii="Times New Roman" w:eastAsia="Times New Roman" w:hAnsi="Times New Roman" w:cs="Times New Roman"/>
          <w:iCs/>
          <w:sz w:val="24"/>
          <w:szCs w:val="24"/>
          <w:lang w:val="et-EE" w:eastAsia="ar-SA"/>
        </w:rPr>
        <w:t xml:space="preserve">Iseseisva elu organiseerimisel abi ja toetuse osutamine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u w:val="single"/>
          <w:lang w:eastAsia="ar-SA"/>
        </w:rPr>
        <w:t>Visiooni</w:t>
      </w:r>
      <w:proofErr w:type="spellEnd"/>
      <w:r w:rsidR="00C90B59" w:rsidRPr="00C90B59">
        <w:rPr>
          <w:rFonts w:ascii="Times New Roman" w:eastAsia="Times New Roman" w:hAnsi="Times New Roman" w:cs="Times New Roman"/>
          <w:b/>
          <w:sz w:val="24"/>
          <w:szCs w:val="24"/>
          <w:u w:val="single"/>
          <w:lang w:val="et-EE" w:eastAsia="ar-SA"/>
        </w:rPr>
        <w:t xml:space="preserve"> </w:t>
      </w:r>
      <w:proofErr w:type="gramStart"/>
      <w:r w:rsidR="00C90B59" w:rsidRPr="00C90B59">
        <w:rPr>
          <w:rFonts w:ascii="Times New Roman" w:eastAsia="Times New Roman" w:hAnsi="Times New Roman" w:cs="Times New Roman"/>
          <w:b/>
          <w:sz w:val="24"/>
          <w:szCs w:val="24"/>
          <w:u w:val="single"/>
          <w:lang w:val="et-EE" w:eastAsia="ar-SA"/>
        </w:rPr>
        <w:t>osa</w:t>
      </w:r>
      <w:proofErr w:type="gramEnd"/>
      <w:r w:rsidR="00C90B59" w:rsidRPr="00C90B59">
        <w:rPr>
          <w:rFonts w:ascii="Times New Roman" w:eastAsia="Times New Roman" w:hAnsi="Times New Roman" w:cs="Times New Roman"/>
          <w:b/>
          <w:sz w:val="24"/>
          <w:szCs w:val="24"/>
          <w:u w:val="single"/>
          <w:lang w:eastAsia="ar-SA"/>
        </w:rPr>
        <w:t>:</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b/>
          <w:sz w:val="24"/>
          <w:szCs w:val="24"/>
          <w:lang w:val="et-EE" w:eastAsia="ar-SA"/>
        </w:rPr>
        <w:t xml:space="preserve">Narvas on </w:t>
      </w:r>
      <w:r w:rsidR="00C90B59" w:rsidRPr="00C90B59">
        <w:rPr>
          <w:rFonts w:ascii="Times New Roman" w:eastAsia="Calibri" w:hAnsi="Times New Roman" w:cs="Times New Roman"/>
          <w:b/>
          <w:sz w:val="24"/>
          <w:szCs w:val="24"/>
          <w:lang w:val="et-EE"/>
        </w:rPr>
        <w:t xml:space="preserve">eakatele ja puuetega inimestele loodud võimalused täisväärtuslikuks ja aktiivseks eluks </w:t>
      </w:r>
      <w:r w:rsidR="00C90B59" w:rsidRPr="00C90B59">
        <w:rPr>
          <w:rFonts w:ascii="Times New Roman" w:eastAsia="Calibri" w:hAnsi="Times New Roman" w:cs="Times New Roman"/>
          <w:sz w:val="24"/>
          <w:szCs w:val="24"/>
          <w:lang w:val="et-EE"/>
        </w:rPr>
        <w:t xml:space="preserv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4.1</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Eneseteenindamisega mittetoimetulevate inimeste kõrgetasemelise hoolduse organiseerimine</w:t>
      </w: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4.1.1</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Institutsionaalse hoolduse arendamine</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4.1.1.1 </w:t>
      </w:r>
      <w:r w:rsidR="00E85DD4">
        <w:rPr>
          <w:rFonts w:ascii="Times New Roman" w:eastAsia="Times New Roman" w:hAnsi="Times New Roman" w:cs="Times New Roman"/>
          <w:iCs/>
          <w:sz w:val="24"/>
          <w:szCs w:val="24"/>
          <w:lang w:val="et-EE" w:eastAsia="ar-SA"/>
        </w:rPr>
        <w:t>Hoolduse</w:t>
      </w:r>
      <w:r w:rsidRPr="00C90B59">
        <w:rPr>
          <w:rFonts w:ascii="Times New Roman" w:eastAsia="Times New Roman" w:hAnsi="Times New Roman" w:cs="Times New Roman"/>
          <w:iCs/>
          <w:sz w:val="24"/>
          <w:szCs w:val="24"/>
          <w:lang w:val="et-EE" w:eastAsia="ar-SA"/>
        </w:rPr>
        <w:t xml:space="preserve"> seadmise organiseerimine kõikidele vajajatele linnaelanikele, kelle hooldust ei saa teostada kodustes tingimustes</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4.1.1.2 </w:t>
      </w:r>
      <w:r w:rsidRPr="00C90B59">
        <w:rPr>
          <w:rFonts w:ascii="Times New Roman" w:eastAsia="Times New Roman" w:hAnsi="Times New Roman" w:cs="Times New Roman"/>
          <w:iCs/>
          <w:sz w:val="24"/>
          <w:szCs w:val="24"/>
          <w:lang w:val="et-EE" w:eastAsia="ar-SA"/>
        </w:rPr>
        <w:t xml:space="preserve">Hoolduse organiseerimine ajutiselt hoolduseta jäänud inimestele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u w:val="single"/>
          <w:lang w:val="et-EE" w:eastAsia="ar-SA"/>
        </w:rPr>
        <w:t>T</w:t>
      </w:r>
      <w:r w:rsidR="00FD664C">
        <w:rPr>
          <w:rFonts w:ascii="Times New Roman" w:eastAsia="Times New Roman" w:hAnsi="Times New Roman" w:cs="Times New Roman"/>
          <w:iCs/>
          <w:sz w:val="24"/>
          <w:szCs w:val="24"/>
          <w:u w:val="single"/>
          <w:lang w:val="et-EE" w:eastAsia="ar-SA"/>
        </w:rPr>
        <w:t>egevus</w:t>
      </w:r>
      <w:r w:rsidRPr="00C90B59">
        <w:rPr>
          <w:rFonts w:ascii="Times New Roman" w:eastAsia="Times New Roman" w:hAnsi="Times New Roman" w:cs="Times New Roman"/>
          <w:iCs/>
          <w:sz w:val="24"/>
          <w:szCs w:val="24"/>
          <w:u w:val="single"/>
          <w:lang w:val="et-EE" w:eastAsia="ar-SA"/>
        </w:rPr>
        <w:t>suund 4.1.2</w:t>
      </w:r>
      <w:r w:rsidRPr="00C90B59">
        <w:rPr>
          <w:rFonts w:ascii="Times New Roman" w:eastAsia="Times New Roman" w:hAnsi="Times New Roman" w:cs="Times New Roman"/>
          <w:iCs/>
          <w:sz w:val="24"/>
          <w:szCs w:val="24"/>
          <w:lang w:eastAsia="ar-SA"/>
        </w:rPr>
        <w:t xml:space="preserve"> </w:t>
      </w:r>
      <w:r w:rsidRPr="00C90B59">
        <w:rPr>
          <w:rFonts w:ascii="Times New Roman" w:eastAsia="Times New Roman" w:hAnsi="Times New Roman" w:cs="Times New Roman"/>
          <w:iCs/>
          <w:sz w:val="24"/>
          <w:szCs w:val="24"/>
          <w:lang w:val="et-EE" w:eastAsia="ar-SA"/>
        </w:rPr>
        <w:t xml:space="preserve">Võimalikult pikaajalise tavakeskkonnas elamise toetamine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4.1.2.1 </w:t>
      </w:r>
      <w:r w:rsidRPr="00C90B59">
        <w:rPr>
          <w:rFonts w:ascii="Times New Roman" w:eastAsia="Times New Roman" w:hAnsi="Times New Roman" w:cs="Times New Roman"/>
          <w:iCs/>
          <w:sz w:val="24"/>
          <w:szCs w:val="24"/>
          <w:lang w:val="et-EE" w:eastAsia="ar-SA"/>
        </w:rPr>
        <w:t xml:space="preserve">Iseseisvat elu soodustavate toetavate teenuste osutamine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4.1.2.2 </w:t>
      </w:r>
      <w:r w:rsidRPr="00C90B59">
        <w:rPr>
          <w:rFonts w:ascii="Times New Roman" w:eastAsia="Times New Roman" w:hAnsi="Times New Roman" w:cs="Times New Roman"/>
          <w:iCs/>
          <w:sz w:val="24"/>
          <w:szCs w:val="24"/>
          <w:lang w:val="et-EE" w:eastAsia="ar-SA"/>
        </w:rPr>
        <w:t>Sugulaste eest hoolt kandvate inimeste toetamine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Calibri" w:hAnsi="Times New Roman" w:cs="Times New Roman"/>
          <w:sz w:val="24"/>
          <w:szCs w:val="24"/>
          <w:lang w:val="et-EE"/>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4.2</w:t>
      </w:r>
      <w:r w:rsidRPr="00C90B59">
        <w:rPr>
          <w:rFonts w:ascii="Times New Roman" w:eastAsia="Times New Roman" w:hAnsi="Times New Roman" w:cs="Times New Roman"/>
          <w:b/>
          <w:iCs/>
          <w:sz w:val="24"/>
          <w:szCs w:val="24"/>
          <w:lang w:eastAsia="ar-SA"/>
        </w:rPr>
        <w:t xml:space="preserve"> </w:t>
      </w:r>
      <w:r w:rsidRPr="00C90B59">
        <w:rPr>
          <w:rFonts w:ascii="Times New Roman" w:eastAsia="Calibri" w:hAnsi="Times New Roman" w:cs="Times New Roman"/>
          <w:b/>
          <w:sz w:val="24"/>
          <w:szCs w:val="24"/>
          <w:lang w:val="et-EE"/>
        </w:rPr>
        <w:t>Eakatele ja puuetega inimestele on loodud võimalused täisväärtuslikuks ja aktiivseks eluks</w:t>
      </w:r>
      <w:r w:rsidRPr="00C90B59">
        <w:rPr>
          <w:rFonts w:ascii="Times New Roman" w:eastAsia="Calibri" w:hAnsi="Times New Roman" w:cs="Times New Roman"/>
          <w:sz w:val="24"/>
          <w:szCs w:val="24"/>
          <w:lang w:val="et-EE"/>
        </w:rPr>
        <w:t xml:space="preserve">  </w:t>
      </w:r>
    </w:p>
    <w:p w:rsidR="00C90B59" w:rsidRPr="00C90B59" w:rsidRDefault="00FD664C" w:rsidP="00C90B59">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 xml:space="preserve">suund 4.2.1 </w:t>
      </w:r>
      <w:r w:rsidR="00C90B59" w:rsidRPr="00C90B59">
        <w:rPr>
          <w:rFonts w:ascii="Times New Roman" w:eastAsia="Times New Roman" w:hAnsi="Times New Roman" w:cs="Times New Roman"/>
          <w:iCs/>
          <w:sz w:val="24"/>
          <w:szCs w:val="24"/>
          <w:lang w:val="et-EE" w:eastAsia="ar-SA"/>
        </w:rPr>
        <w:t xml:space="preserve"> Liikumisraskustega inimeste ühiskondlikus elus aktiivse osalemise võimaluste tagamine </w:t>
      </w:r>
    </w:p>
    <w:p w:rsidR="00C90B59" w:rsidRPr="00C90B59" w:rsidRDefault="00C90B59" w:rsidP="00C90B59">
      <w:pPr>
        <w:suppressAutoHyphens/>
        <w:spacing w:after="0"/>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FD664C" w:rsidP="00FD664C">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lang w:val="et-EE" w:eastAsia="ar-SA"/>
        </w:rPr>
        <w:t xml:space="preserve">4.2.1.1 </w:t>
      </w:r>
      <w:r w:rsidR="00C90B59" w:rsidRPr="00C90B59">
        <w:rPr>
          <w:rFonts w:ascii="Times New Roman" w:eastAsia="Times New Roman" w:hAnsi="Times New Roman" w:cs="Times New Roman"/>
          <w:iCs/>
          <w:sz w:val="24"/>
          <w:szCs w:val="24"/>
          <w:lang w:val="et-EE" w:eastAsia="ar-SA"/>
        </w:rPr>
        <w:t>Ühiskondlikult kasutatava infrastruktuuri kohandamine vastavalt  puuetega inimeste erivajadustele</w:t>
      </w:r>
    </w:p>
    <w:p w:rsidR="00C90B59" w:rsidRPr="00C90B59" w:rsidRDefault="00C90B59" w:rsidP="00FD664C">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4.2.1.2 Liikumisabi osutamine isikutele, kes ei ole võimelised iseseisvalt ringi liikuma </w:t>
      </w:r>
    </w:p>
    <w:p w:rsidR="00C90B59" w:rsidRPr="00C90B59" w:rsidRDefault="00C90B59" w:rsidP="00FD664C">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4.2.1.3 Materiaalse abi osutamine elukeskkonna kohandamisel inimese erivajadusi arvestavalt </w:t>
      </w:r>
    </w:p>
    <w:p w:rsidR="00C90B59" w:rsidRPr="00C90B59" w:rsidRDefault="00C90B59" w:rsidP="00C90B59">
      <w:pPr>
        <w:suppressAutoHyphens/>
        <w:spacing w:after="0"/>
        <w:rPr>
          <w:rFonts w:ascii="Times New Roman" w:eastAsia="Times New Roman" w:hAnsi="Times New Roman" w:cs="Times New Roman"/>
          <w:iCs/>
          <w:sz w:val="24"/>
          <w:szCs w:val="24"/>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4.2.2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Psüühiliste häiretega inimeste toetamine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4.2.2.1 </w:t>
      </w:r>
      <w:r w:rsidRPr="00C90B59">
        <w:rPr>
          <w:rFonts w:ascii="Times New Roman" w:eastAsia="Times New Roman" w:hAnsi="Times New Roman" w:cs="Times New Roman"/>
          <w:iCs/>
          <w:sz w:val="24"/>
          <w:szCs w:val="24"/>
          <w:lang w:val="et-EE" w:eastAsia="ar-SA"/>
        </w:rPr>
        <w:t xml:space="preserve">Maksmaalselt aktiivse </w:t>
      </w:r>
      <w:proofErr w:type="gramStart"/>
      <w:r w:rsidRPr="00C90B59">
        <w:rPr>
          <w:rFonts w:ascii="Times New Roman" w:eastAsia="Times New Roman" w:hAnsi="Times New Roman" w:cs="Times New Roman"/>
          <w:iCs/>
          <w:sz w:val="24"/>
          <w:szCs w:val="24"/>
          <w:lang w:val="et-EE" w:eastAsia="ar-SA"/>
        </w:rPr>
        <w:t>ja</w:t>
      </w:r>
      <w:proofErr w:type="gramEnd"/>
      <w:r w:rsidRPr="00C90B59">
        <w:rPr>
          <w:rFonts w:ascii="Times New Roman" w:eastAsia="Times New Roman" w:hAnsi="Times New Roman" w:cs="Times New Roman"/>
          <w:iCs/>
          <w:sz w:val="24"/>
          <w:szCs w:val="24"/>
          <w:lang w:val="et-EE" w:eastAsia="ar-SA"/>
        </w:rPr>
        <w:t xml:space="preserve"> iseseisva eluviisi toetamine harjumuspärases keskkonnas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4.2.2.2 </w:t>
      </w:r>
      <w:r w:rsidRPr="00C90B59">
        <w:rPr>
          <w:rFonts w:ascii="Times New Roman" w:eastAsia="Times New Roman" w:hAnsi="Times New Roman" w:cs="Times New Roman"/>
          <w:iCs/>
          <w:sz w:val="24"/>
          <w:szCs w:val="24"/>
          <w:lang w:val="et-EE" w:eastAsia="ar-SA"/>
        </w:rPr>
        <w:t>Linnapoolse</w:t>
      </w:r>
      <w:r w:rsidRPr="00C90B59">
        <w:rPr>
          <w:rFonts w:ascii="Times New Roman" w:eastAsia="Times New Roman" w:hAnsi="Times New Roman" w:cs="Times New Roman"/>
          <w:iCs/>
          <w:sz w:val="24"/>
          <w:szCs w:val="24"/>
          <w:lang w:eastAsia="ar-SA"/>
        </w:rPr>
        <w:t xml:space="preserve"> e</w:t>
      </w:r>
      <w:r w:rsidRPr="00C90B59">
        <w:rPr>
          <w:rFonts w:ascii="Times New Roman" w:eastAsia="Times New Roman" w:hAnsi="Times New Roman" w:cs="Times New Roman"/>
          <w:iCs/>
          <w:sz w:val="24"/>
          <w:szCs w:val="24"/>
          <w:lang w:val="et-EE" w:eastAsia="ar-SA"/>
        </w:rPr>
        <w:t xml:space="preserve">fektiivse eestkoste seadmise süsteemi väljatöötamine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4.2.2.3 Suhtlemise, arengu ja sotsiaalsete oskuste parandamisvõimaluste kindlustamine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p>
    <w:p w:rsidR="00C90B59" w:rsidRPr="00C90B59" w:rsidRDefault="00FD664C" w:rsidP="00C90B59">
      <w:pPr>
        <w:suppressAutoHyphens/>
        <w:spacing w:after="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u w:val="single"/>
          <w:lang w:val="et-EE" w:eastAsia="ar-SA"/>
        </w:rPr>
        <w:t>Tegevus</w:t>
      </w:r>
      <w:r w:rsidR="00C90B59" w:rsidRPr="00C90B59">
        <w:rPr>
          <w:rFonts w:ascii="Times New Roman" w:eastAsia="Times New Roman" w:hAnsi="Times New Roman" w:cs="Times New Roman"/>
          <w:bCs/>
          <w:sz w:val="24"/>
          <w:szCs w:val="24"/>
          <w:u w:val="single"/>
          <w:lang w:val="et-EE" w:eastAsia="ar-SA"/>
        </w:rPr>
        <w:t>suund</w:t>
      </w:r>
      <w:r w:rsidR="00C90B59" w:rsidRPr="00C90B59">
        <w:rPr>
          <w:rFonts w:ascii="Times New Roman" w:eastAsia="Times New Roman" w:hAnsi="Times New Roman" w:cs="Times New Roman"/>
          <w:bCs/>
          <w:sz w:val="24"/>
          <w:szCs w:val="24"/>
          <w:u w:val="single"/>
          <w:lang w:eastAsia="ar-SA"/>
        </w:rPr>
        <w:t xml:space="preserve"> 4.2.3</w:t>
      </w:r>
      <w:r w:rsidR="00C90B59" w:rsidRPr="00C90B59">
        <w:rPr>
          <w:rFonts w:ascii="Times New Roman" w:eastAsia="Times New Roman" w:hAnsi="Times New Roman" w:cs="Times New Roman"/>
          <w:bCs/>
          <w:sz w:val="24"/>
          <w:szCs w:val="24"/>
          <w:lang w:val="et-EE" w:eastAsia="ar-SA"/>
        </w:rPr>
        <w:t xml:space="preserve"> Eakatele ja puuetega inimestele suhtlemisvõimaluste ja informatsioonisaamise võimaluste kindlustamine</w:t>
      </w:r>
      <w:r w:rsidR="00C90B59" w:rsidRPr="00C90B59">
        <w:rPr>
          <w:rFonts w:ascii="Times New Roman" w:eastAsia="Times New Roman" w:hAnsi="Times New Roman" w:cs="Times New Roman"/>
          <w:b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4.2.3.1 </w:t>
      </w:r>
      <w:r w:rsidRPr="00C90B59">
        <w:rPr>
          <w:rFonts w:ascii="Times New Roman" w:eastAsia="Times New Roman" w:hAnsi="Times New Roman" w:cs="Times New Roman"/>
          <w:sz w:val="24"/>
          <w:szCs w:val="24"/>
          <w:lang w:val="et-EE" w:eastAsia="ar-SA"/>
        </w:rPr>
        <w:t xml:space="preserve">Eakate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puuetega inimeste informeeritustaseme tõstmine</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4.2.3.2 </w:t>
      </w:r>
      <w:r w:rsidRPr="00C90B59">
        <w:rPr>
          <w:rFonts w:ascii="Times New Roman" w:eastAsia="Times New Roman" w:hAnsi="Times New Roman" w:cs="Times New Roman"/>
          <w:sz w:val="24"/>
          <w:szCs w:val="24"/>
          <w:lang w:val="et-EE" w:eastAsia="ar-SA"/>
        </w:rPr>
        <w:t xml:space="preserve">Vaba aja veetmise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olmeteenuste saamise võimaluste osutamine</w:t>
      </w:r>
    </w:p>
    <w:p w:rsidR="00FD664C" w:rsidRDefault="00C90B59" w:rsidP="00FD664C">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4.2.3.3 </w:t>
      </w:r>
      <w:r w:rsidRPr="00C90B59">
        <w:rPr>
          <w:rFonts w:ascii="Times New Roman" w:eastAsia="Times New Roman" w:hAnsi="Times New Roman" w:cs="Times New Roman"/>
          <w:sz w:val="24"/>
          <w:szCs w:val="24"/>
          <w:lang w:val="et-EE" w:eastAsia="ar-SA"/>
        </w:rPr>
        <w:t xml:space="preserve">Tervistavate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rehabilitatsiooniteenuste osutamine </w:t>
      </w:r>
    </w:p>
    <w:p w:rsidR="00EB4822" w:rsidRDefault="00EB4822" w:rsidP="00FD664C">
      <w:pPr>
        <w:tabs>
          <w:tab w:val="left" w:pos="993"/>
        </w:tabs>
        <w:suppressAutoHyphens/>
        <w:spacing w:after="0"/>
        <w:jc w:val="both"/>
        <w:rPr>
          <w:rFonts w:ascii="Times New Roman" w:eastAsia="Times New Roman" w:hAnsi="Times New Roman" w:cs="Times New Roman"/>
          <w:b/>
          <w:sz w:val="24"/>
          <w:szCs w:val="24"/>
          <w:lang w:val="et-EE"/>
        </w:rPr>
      </w:pPr>
    </w:p>
    <w:p w:rsidR="00EB4822" w:rsidRDefault="00EB4822">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br w:type="page"/>
      </w:r>
    </w:p>
    <w:p w:rsidR="00EB4822" w:rsidRDefault="00EB4822" w:rsidP="00FD664C">
      <w:pPr>
        <w:tabs>
          <w:tab w:val="left" w:pos="993"/>
        </w:tabs>
        <w:suppressAutoHyphens/>
        <w:spacing w:after="0"/>
        <w:jc w:val="both"/>
        <w:rPr>
          <w:rFonts w:ascii="Times New Roman" w:eastAsia="Times New Roman" w:hAnsi="Times New Roman" w:cs="Times New Roman"/>
          <w:b/>
          <w:sz w:val="24"/>
          <w:szCs w:val="24"/>
          <w:lang w:val="et-EE"/>
        </w:rPr>
      </w:pPr>
    </w:p>
    <w:p w:rsidR="002C1FFE" w:rsidRDefault="002C1FFE" w:rsidP="002C1FFE">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val="et-EE"/>
        </w:rPr>
        <w:t>5. TULEMUSTE SAAVUTAMISE HINDAMINE</w:t>
      </w:r>
    </w:p>
    <w:p w:rsidR="002C1FFE" w:rsidRDefault="002C1FFE" w:rsidP="002C1FFE">
      <w:pPr>
        <w:jc w:val="both"/>
        <w:rPr>
          <w:rFonts w:ascii="Times New Roman" w:eastAsia="Times New Roman" w:hAnsi="Times New Roman" w:cs="Times New Roman"/>
          <w:sz w:val="24"/>
          <w:szCs w:val="24"/>
          <w:lang w:val="et-EE"/>
        </w:rPr>
      </w:pPr>
    </w:p>
    <w:p w:rsidR="002C1FFE" w:rsidRDefault="002C1FFE" w:rsidP="002C1F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t-EE"/>
        </w:rPr>
        <w:t xml:space="preserve">Osa Narva linna sotsiaalhoolekande visioonist koosneb neljast väitest: </w:t>
      </w: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Linna sotsiaalabi osutamise süsteemi töö on üles ehitatud selliselt, et see võimaldab osutada abi kõikidele sotsiaalselt vähekindlustatud linna elanikele </w:t>
      </w:r>
    </w:p>
    <w:p w:rsidR="002C1FFE" w:rsidRDefault="002C1FFE" w:rsidP="002C1FFE">
      <w:pPr>
        <w:pStyle w:val="ListParagraph"/>
        <w:ind w:left="360"/>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 </w:t>
      </w: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Tööst ja/või eluruumist ilma jäänud inimestele osutatakse mitmekülgset toetust, mis motiveerib neid pöörduma tagasi täisväärtusliku elu juurde</w:t>
      </w:r>
    </w:p>
    <w:p w:rsidR="002C1FFE" w:rsidRDefault="002C1FFE" w:rsidP="002C1FFE">
      <w:pPr>
        <w:pStyle w:val="ListParagraph"/>
        <w:rPr>
          <w:rFonts w:ascii="Times New Roman" w:eastAsia="Times New Roman" w:hAnsi="Times New Roman" w:cs="Times New Roman"/>
          <w:i/>
          <w:sz w:val="24"/>
          <w:szCs w:val="24"/>
          <w:lang w:val="et-EE"/>
        </w:rPr>
      </w:pP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Narva on lastega perede ja lastesõbralik linn</w:t>
      </w:r>
    </w:p>
    <w:p w:rsidR="002C1FFE" w:rsidRDefault="002C1FFE" w:rsidP="002C1FFE">
      <w:pPr>
        <w:pStyle w:val="ListParagraph"/>
        <w:rPr>
          <w:rFonts w:ascii="Times New Roman" w:eastAsia="Times New Roman" w:hAnsi="Times New Roman" w:cs="Times New Roman"/>
          <w:i/>
          <w:sz w:val="24"/>
          <w:szCs w:val="24"/>
          <w:lang w:val="et-EE"/>
        </w:rPr>
      </w:pP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Narvas on eakatele ja puuetega inimestele loodud võimalused täisväärtuslikuks ja aktiivseks eluks  </w:t>
      </w:r>
    </w:p>
    <w:p w:rsidR="002C1FFE" w:rsidRDefault="002C1FFE" w:rsidP="002C1FFE">
      <w:pPr>
        <w:tabs>
          <w:tab w:val="left" w:pos="284"/>
          <w:tab w:val="left" w:pos="426"/>
        </w:tabs>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Selleks, et hinnata sotsiaalhoolekande arengukava tulemusi, on vajalik läbi viia kõigi nelja väite näitajate analüüs. Allpool on välja toodud indikaatorid, millised peegeldavad täiel määral töö efektiivsust ja sotsiaalhoolekande ala arengut. </w:t>
      </w:r>
    </w:p>
    <w:tbl>
      <w:tblPr>
        <w:tblStyle w:val="TableGrid"/>
        <w:tblW w:w="9090" w:type="dxa"/>
        <w:tblInd w:w="108" w:type="dxa"/>
        <w:tblLayout w:type="fixed"/>
        <w:tblLook w:val="04A0" w:firstRow="1" w:lastRow="0" w:firstColumn="1" w:lastColumn="0" w:noHBand="0" w:noVBand="1"/>
      </w:tblPr>
      <w:tblGrid>
        <w:gridCol w:w="3825"/>
        <w:gridCol w:w="1841"/>
        <w:gridCol w:w="1700"/>
        <w:gridCol w:w="1724"/>
      </w:tblGrid>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Tulemusnäitaja</w:t>
            </w:r>
          </w:p>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2014</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2017</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2020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 Linna sotsiaalabi osutamise süsteemi töö on üles ehitatud selliselt, et see võimaldab osutada abi kõikidele sotsiaalselt vähekindlustatud linna elanikele</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autoSpaceDE w:val="0"/>
              <w:autoSpaceDN w:val="0"/>
              <w:adjustRightInd w:val="0"/>
              <w:rPr>
                <w:rFonts w:ascii="Times New Roman" w:hAnsi="Times New Roman" w:cs="Times New Roman"/>
                <w:sz w:val="24"/>
                <w:szCs w:val="24"/>
                <w:lang w:val="et-EE"/>
              </w:rPr>
            </w:pPr>
            <w:r>
              <w:rPr>
                <w:rFonts w:ascii="Times New Roman" w:hAnsi="Times New Roman" w:cs="Times New Roman"/>
                <w:sz w:val="24"/>
                <w:szCs w:val="24"/>
                <w:lang w:val="et-EE"/>
              </w:rPr>
              <w:t>Võlanõustamise nõustamise teenust saanud isikute arv aastas</w:t>
            </w:r>
          </w:p>
          <w:p w:rsidR="002C1FFE" w:rsidRDefault="002C1FFE">
            <w:pPr>
              <w:autoSpaceDE w:val="0"/>
              <w:autoSpaceDN w:val="0"/>
              <w:adjustRightInd w:val="0"/>
              <w:rPr>
                <w:rFonts w:ascii="Times New Roman" w:hAnsi="Times New Roman" w:cs="Times New Roman"/>
                <w:sz w:val="24"/>
                <w:szCs w:val="24"/>
                <w:highlight w:val="yellow"/>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Õigusalase nõustamise teenust saanud isikute arv aastas</w:t>
            </w:r>
          </w:p>
          <w:p w:rsidR="002C1FFE" w:rsidRDefault="002C1FFE">
            <w:pPr>
              <w:tabs>
                <w:tab w:val="left" w:pos="993"/>
              </w:tabs>
              <w:suppressAutoHyphens/>
              <w:rPr>
                <w:rFonts w:ascii="Times New Roman" w:eastAsia="Times New Roman" w:hAnsi="Times New Roman" w:cs="Times New Roman"/>
                <w:sz w:val="24"/>
                <w:szCs w:val="24"/>
                <w:highlight w:val="yellow"/>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350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Psühholoogilise nõustamise teenust saanud isikute arv aastas</w:t>
            </w:r>
          </w:p>
          <w:p w:rsidR="002C1FFE" w:rsidRDefault="002C1FFE">
            <w:pPr>
              <w:tabs>
                <w:tab w:val="left" w:pos="993"/>
              </w:tabs>
              <w:suppressAutoHyphens/>
              <w:rPr>
                <w:rFonts w:ascii="Times New Roman" w:eastAsia="Times New Roman" w:hAnsi="Times New Roman" w:cs="Times New Roman"/>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hAnsi="Times New Roman" w:cs="Times New Roman"/>
                <w:sz w:val="24"/>
                <w:szCs w:val="24"/>
                <w:lang w:val="et-EE"/>
              </w:rPr>
            </w:pPr>
            <w:r>
              <w:rPr>
                <w:rFonts w:ascii="Times New Roman" w:hAnsi="Times New Roman" w:cs="Times New Roman"/>
                <w:sz w:val="24"/>
                <w:szCs w:val="24"/>
                <w:lang w:val="et-EE"/>
              </w:rPr>
              <w:t>Tugiisiku teenuse saajate arv aastas</w:t>
            </w:r>
          </w:p>
          <w:p w:rsidR="002C1FFE" w:rsidRDefault="002C1FFE">
            <w:pPr>
              <w:tabs>
                <w:tab w:val="left" w:pos="993"/>
              </w:tabs>
              <w:suppressAutoHyphens/>
              <w:jc w:val="both"/>
              <w:rPr>
                <w:rFonts w:ascii="Times New Roman" w:eastAsia="Times New Roman" w:hAnsi="Times New Roman" w:cs="Times New Roman"/>
                <w:sz w:val="24"/>
                <w:szCs w:val="24"/>
                <w:lang w:val="et-EE" w:eastAsia="ar-SA"/>
              </w:rPr>
            </w:pPr>
          </w:p>
          <w:p w:rsidR="002C1FFE" w:rsidRDefault="002C1FFE">
            <w:pPr>
              <w:tabs>
                <w:tab w:val="left" w:pos="993"/>
              </w:tabs>
              <w:suppressAutoHyphens/>
              <w:jc w:val="both"/>
              <w:rPr>
                <w:rFonts w:ascii="Times New Roman" w:eastAsia="Times New Roman" w:hAnsi="Times New Roman" w:cs="Times New Roman"/>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r>
              <w:rPr>
                <w:rFonts w:ascii="Times New Roman" w:eastAsia="Times New Roman" w:hAnsi="Times New Roman" w:cs="Times New Roman"/>
                <w:sz w:val="24"/>
                <w:szCs w:val="24"/>
                <w:lang w:val="et-EE" w:eastAsia="ar-SA"/>
              </w:rPr>
              <w:t>5</w:t>
            </w:r>
            <w:r>
              <w:rPr>
                <w:rFonts w:ascii="Times New Roman" w:eastAsia="Times New Roman" w:hAnsi="Times New Roman" w:cs="Times New Roman"/>
                <w:sz w:val="24"/>
                <w:szCs w:val="24"/>
                <w:lang w:val="ru-RU" w:eastAsia="ar-SA"/>
              </w:rPr>
              <w:t>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Toimetulekutoetust</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saanuv</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perekondade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arv</w:t>
            </w:r>
            <w:proofErr w:type="spellEnd"/>
            <w:r>
              <w:rPr>
                <w:rFonts w:ascii="Times New Roman" w:eastAsia="Times New Roman" w:hAnsi="Times New Roman" w:cs="Times New Roman"/>
                <w:sz w:val="24"/>
                <w:szCs w:val="24"/>
                <w:lang w:eastAsia="ar-SA"/>
              </w:rPr>
              <w:t xml:space="preserve"> kuus</w:t>
            </w:r>
          </w:p>
          <w:p w:rsidR="002C1FFE" w:rsidRDefault="002C1FFE">
            <w:pPr>
              <w:tabs>
                <w:tab w:val="left" w:pos="993"/>
              </w:tabs>
              <w:suppressAutoHyphens/>
              <w:rPr>
                <w:rFonts w:ascii="Times New Roman" w:eastAsia="Times New Roman" w:hAnsi="Times New Roman" w:cs="Times New Roman"/>
                <w:sz w:val="24"/>
                <w:szCs w:val="24"/>
                <w:highlight w:val="yellow"/>
                <w:lang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600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400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hAnsi="Times New Roman" w:cs="Times New Roman"/>
                <w:sz w:val="24"/>
                <w:szCs w:val="24"/>
                <w:lang w:val="et-EE"/>
              </w:rPr>
            </w:pPr>
            <w:r>
              <w:rPr>
                <w:rFonts w:ascii="Times New Roman" w:hAnsi="Times New Roman" w:cs="Times New Roman"/>
                <w:sz w:val="24"/>
                <w:szCs w:val="24"/>
                <w:lang w:val="et-EE"/>
              </w:rPr>
              <w:t>Narva linnas sotsiaalabi saamise võimaluste kohta internetis oleva kodulehe aktiivsete külastajate arv päevas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Linna elanike seas sotsiaalhoolekande korraldamise rahulolu</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80%</w:t>
            </w:r>
          </w:p>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respondentidest</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85% respondentidest</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90% respondentidest</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eastAsia="ar-SA"/>
              </w:rPr>
              <w:lastRenderedPageBreak/>
              <w:t xml:space="preserve">II </w:t>
            </w:r>
            <w:r>
              <w:rPr>
                <w:rFonts w:ascii="Times New Roman" w:eastAsia="Times New Roman" w:hAnsi="Times New Roman" w:cs="Times New Roman"/>
                <w:b/>
                <w:sz w:val="24"/>
                <w:szCs w:val="24"/>
                <w:lang w:val="et-EE" w:eastAsia="ar-SA"/>
              </w:rPr>
              <w:t>Tööst ja/või eluruumist ilma jäänud inimestele osutatakse mitmekülgset toetust, mis motiveerib neid pöörduma tagasi täisväärtusliku elu juurde</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 xml:space="preserve">Raskesse materiaalsesse seisu sattunud isikute toetavate toetuste arv </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Sotsiaalsete toetusmeetmete  saavate vangistusest vabanenud isikute arv aastas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Tööklubide külastavate isikute arv aastas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80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III Narva on lastega perede ja lastesõbralik linn</w:t>
            </w:r>
          </w:p>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 xml:space="preserve">Puudega lapsi kasvatavate perede toetavate teenuste ja toetuste arv </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highlight w:val="yellow"/>
                <w:lang w:val="et-EE"/>
              </w:rPr>
            </w:pPr>
            <w:r>
              <w:rPr>
                <w:rFonts w:ascii="Times New Roman" w:hAnsi="Times New Roman" w:cs="Times New Roman"/>
                <w:sz w:val="24"/>
                <w:szCs w:val="24"/>
                <w:lang w:val="et-EE"/>
              </w:rPr>
              <w:t>Vähekindlustatud peredest laste arv, kelle suvepuhkus oli korraldatud linna poolt</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Perekonnast eraldatud laste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IV Narvas on eakatele ja puuetega inimestele loodud võimalused täisväärtuslikuks ja aktiivseks eluks</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rPr>
            </w:pPr>
            <w:r>
              <w:rPr>
                <w:rFonts w:ascii="Times New Roman" w:hAnsi="Times New Roman" w:cs="Times New Roman"/>
                <w:sz w:val="24"/>
                <w:szCs w:val="24"/>
                <w:lang w:val="et-EE"/>
              </w:rPr>
              <w:t xml:space="preserve">Koduteenuseid saanud inimeste arv </w:t>
            </w:r>
            <w:r>
              <w:rPr>
                <w:rFonts w:ascii="Times New Roman" w:hAnsi="Times New Roman" w:cs="Times New Roman"/>
                <w:sz w:val="24"/>
                <w:szCs w:val="24"/>
              </w:rPr>
              <w:t>kuus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Invatransporditeenuse  kasutamiseks materiaalse toetuse saajate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Isikliku abistaja teenust saanud isikute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Ööpäevaringset hooldusteenust saanud isikute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bl>
    <w:p w:rsidR="002C1FFE" w:rsidRDefault="002C1FFE" w:rsidP="002C1FFE">
      <w:pPr>
        <w:tabs>
          <w:tab w:val="left" w:pos="0"/>
        </w:tabs>
        <w:suppressAutoHyphens/>
        <w:spacing w:after="0"/>
        <w:jc w:val="both"/>
        <w:rPr>
          <w:rFonts w:ascii="Times New Roman" w:eastAsia="Times New Roman" w:hAnsi="Times New Roman" w:cs="Times New Roman"/>
          <w:b/>
          <w:bCs/>
          <w:i/>
          <w:sz w:val="24"/>
          <w:szCs w:val="24"/>
        </w:rPr>
      </w:pPr>
    </w:p>
    <w:p w:rsidR="002C1FFE" w:rsidRDefault="002C1FFE" w:rsidP="002C1FFE">
      <w:pPr>
        <w:tabs>
          <w:tab w:val="left" w:pos="0"/>
        </w:tabs>
        <w:jc w:val="both"/>
        <w:rPr>
          <w:rFonts w:ascii="Times New Roman" w:eastAsia="Times New Roman" w:hAnsi="Times New Roman" w:cs="Times New Roman"/>
          <w:b/>
          <w:bCs/>
          <w:i/>
          <w:sz w:val="24"/>
          <w:szCs w:val="24"/>
        </w:rPr>
      </w:pPr>
    </w:p>
    <w:p w:rsidR="002C1FFE" w:rsidRDefault="002C1FFE" w:rsidP="002C1FFE">
      <w:pPr>
        <w:jc w:val="both"/>
        <w:rPr>
          <w:rFonts w:ascii="Times New Roman" w:eastAsia="Times New Roman" w:hAnsi="Times New Roman" w:cs="Times New Roman"/>
          <w:iCs/>
          <w:sz w:val="24"/>
          <w:szCs w:val="24"/>
        </w:rPr>
      </w:pPr>
    </w:p>
    <w:p w:rsidR="002C1FFE" w:rsidRDefault="002C1FFE" w:rsidP="002C1FFE">
      <w:pPr>
        <w:spacing w:after="0"/>
        <w:jc w:val="both"/>
        <w:rPr>
          <w:rFonts w:ascii="Times New Roman" w:eastAsia="Times New Roman" w:hAnsi="Times New Roman" w:cs="Times New Roman"/>
          <w:b/>
          <w:sz w:val="24"/>
          <w:szCs w:val="24"/>
        </w:rPr>
      </w:pPr>
    </w:p>
    <w:p w:rsidR="002C1FFE" w:rsidRDefault="002C1FFE" w:rsidP="002C1FFE">
      <w:pPr>
        <w:spacing w:after="0"/>
        <w:jc w:val="both"/>
        <w:rPr>
          <w:rFonts w:ascii="Times New Roman" w:eastAsia="Times New Roman" w:hAnsi="Times New Roman" w:cs="Times New Roman"/>
          <w:b/>
          <w:sz w:val="24"/>
          <w:szCs w:val="24"/>
          <w:lang w:val="et-EE"/>
        </w:rPr>
      </w:pPr>
    </w:p>
    <w:p w:rsidR="002C1FFE" w:rsidRDefault="002C1FFE" w:rsidP="002C1FFE">
      <w:pPr>
        <w:rPr>
          <w:rFonts w:ascii="Times New Roman" w:eastAsia="Times New Roman" w:hAnsi="Times New Roman" w:cs="Times New Roman"/>
          <w:sz w:val="24"/>
          <w:szCs w:val="24"/>
          <w:lang w:val="et-EE"/>
        </w:rPr>
      </w:pPr>
    </w:p>
    <w:p w:rsidR="002C1FFE" w:rsidRDefault="002C1FFE" w:rsidP="002C1FFE">
      <w:pPr>
        <w:spacing w:after="0"/>
        <w:contextualSpacing/>
        <w:jc w:val="both"/>
        <w:rPr>
          <w:rFonts w:ascii="Times New Roman" w:eastAsia="Times New Roman" w:hAnsi="Times New Roman" w:cs="Times New Roman"/>
          <w:sz w:val="24"/>
          <w:szCs w:val="24"/>
          <w:lang w:val="et-EE"/>
        </w:rPr>
      </w:pPr>
    </w:p>
    <w:p w:rsidR="002C1FFE" w:rsidRDefault="002C1FFE" w:rsidP="002C1FFE">
      <w:pPr>
        <w:spacing w:after="0"/>
        <w:jc w:val="both"/>
        <w:rPr>
          <w:rFonts w:ascii="Times New Roman" w:eastAsia="Times New Roman" w:hAnsi="Times New Roman" w:cs="Times New Roman"/>
          <w:sz w:val="24"/>
          <w:szCs w:val="24"/>
        </w:rPr>
      </w:pPr>
    </w:p>
    <w:p w:rsidR="00EB4822" w:rsidRDefault="00EB4822" w:rsidP="00864B83">
      <w:pPr>
        <w:spacing w:after="0"/>
        <w:jc w:val="both"/>
        <w:rPr>
          <w:rFonts w:ascii="Times New Roman" w:eastAsia="Times New Roman" w:hAnsi="Times New Roman" w:cs="Times New Roman"/>
          <w:b/>
          <w:sz w:val="24"/>
          <w:szCs w:val="24"/>
          <w:lang w:val="et-EE"/>
        </w:rPr>
      </w:pPr>
    </w:p>
    <w:p w:rsidR="00EB4822" w:rsidRDefault="00EB4822" w:rsidP="00864B83">
      <w:pPr>
        <w:spacing w:after="0"/>
        <w:jc w:val="both"/>
        <w:rPr>
          <w:rFonts w:ascii="Times New Roman" w:eastAsia="Times New Roman" w:hAnsi="Times New Roman" w:cs="Times New Roman"/>
          <w:b/>
          <w:sz w:val="24"/>
          <w:szCs w:val="24"/>
          <w:lang w:val="et-EE"/>
        </w:rPr>
      </w:pPr>
    </w:p>
    <w:p w:rsidR="00C90B59" w:rsidRPr="00864B83" w:rsidRDefault="00864B83" w:rsidP="00864B83">
      <w:pPr>
        <w:spacing w:after="0"/>
        <w:jc w:val="both"/>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6</w:t>
      </w:r>
      <w:r w:rsidRPr="00864B83">
        <w:rPr>
          <w:rFonts w:ascii="Times New Roman" w:eastAsia="Times New Roman" w:hAnsi="Times New Roman" w:cs="Times New Roman"/>
          <w:b/>
          <w:sz w:val="24"/>
          <w:szCs w:val="24"/>
          <w:lang w:val="et-EE"/>
        </w:rPr>
        <w:t>.</w:t>
      </w:r>
      <w:r>
        <w:rPr>
          <w:rFonts w:ascii="Times New Roman" w:eastAsia="Times New Roman" w:hAnsi="Times New Roman" w:cs="Times New Roman"/>
          <w:b/>
          <w:sz w:val="24"/>
          <w:szCs w:val="24"/>
          <w:lang w:val="et-EE"/>
        </w:rPr>
        <w:t xml:space="preserve"> </w:t>
      </w:r>
      <w:r w:rsidR="00CD6676" w:rsidRPr="00864B83">
        <w:rPr>
          <w:rFonts w:ascii="Times New Roman" w:eastAsia="Times New Roman" w:hAnsi="Times New Roman" w:cs="Times New Roman"/>
          <w:b/>
          <w:sz w:val="24"/>
          <w:szCs w:val="24"/>
          <w:lang w:val="et-EE"/>
        </w:rPr>
        <w:t>ARENGUKAVA</w:t>
      </w:r>
      <w:r w:rsidR="002D0207" w:rsidRPr="00864B83">
        <w:rPr>
          <w:rFonts w:ascii="Times New Roman" w:eastAsia="Times New Roman" w:hAnsi="Times New Roman" w:cs="Times New Roman"/>
          <w:b/>
          <w:sz w:val="24"/>
          <w:szCs w:val="24"/>
          <w:lang w:val="et-EE"/>
        </w:rPr>
        <w:t xml:space="preserve"> ELLUVIIMISE</w:t>
      </w:r>
      <w:r w:rsidR="00C90B59" w:rsidRPr="00864B83">
        <w:rPr>
          <w:rFonts w:ascii="Times New Roman" w:eastAsia="Times New Roman" w:hAnsi="Times New Roman" w:cs="Times New Roman"/>
          <w:b/>
          <w:sz w:val="24"/>
          <w:szCs w:val="24"/>
          <w:lang w:val="et-EE"/>
        </w:rPr>
        <w:t xml:space="preserve"> VÕIMALIKUD RISKID </w:t>
      </w:r>
    </w:p>
    <w:p w:rsidR="00C90B59" w:rsidRPr="00C90B59" w:rsidRDefault="00C90B59" w:rsidP="00C90B59">
      <w:pPr>
        <w:spacing w:after="0"/>
        <w:jc w:val="both"/>
        <w:rPr>
          <w:rFonts w:ascii="Times New Roman" w:eastAsia="Times New Roman" w:hAnsi="Times New Roman" w:cs="Times New Roman"/>
          <w:b/>
          <w:sz w:val="24"/>
          <w:szCs w:val="24"/>
          <w:u w:val="single"/>
          <w:lang w:val="et-EE"/>
        </w:rPr>
      </w:pPr>
    </w:p>
    <w:p w:rsidR="00C90B59" w:rsidRPr="00C90B59" w:rsidRDefault="00CD6676" w:rsidP="00C90B59">
      <w:pPr>
        <w:autoSpaceDE w:val="0"/>
        <w:autoSpaceDN w:val="0"/>
        <w:adjustRightInd w:val="0"/>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Arengukavas</w:t>
      </w:r>
      <w:r w:rsidR="00C90B59" w:rsidRPr="00C90B59">
        <w:rPr>
          <w:rFonts w:ascii="Times New Roman" w:eastAsia="Times New Roman" w:hAnsi="Times New Roman" w:cs="Times New Roman"/>
          <w:sz w:val="24"/>
          <w:szCs w:val="24"/>
          <w:lang w:val="et-EE"/>
        </w:rPr>
        <w:t xml:space="preserve"> püstitatud eesmärkide saavutamist võivad takistada järgmised riskid:</w:t>
      </w:r>
    </w:p>
    <w:p w:rsidR="00C90B59" w:rsidRPr="00C90B59" w:rsidRDefault="00C90B59" w:rsidP="00C90B59">
      <w:pPr>
        <w:autoSpaceDE w:val="0"/>
        <w:autoSpaceDN w:val="0"/>
        <w:adjustRightInd w:val="0"/>
        <w:spacing w:after="0" w:line="240" w:lineRule="auto"/>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Sotsiaalsed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Põhilisteks sotsiaalseteks riskideks võivad olla linna elanike materiaalse seisu halvenemine mis on tingitud erinevatest põhjustest (töötuse taseme tõus, raskused võlakohustuste täitmisega jne). Samuti on riskideks elanikkonna vananemine ja terviseseisundi halvenemine, mis omakorda  võib negatiivselt mõjutada linnaelanike aktiivsust nii ühiskondlikus elus, kui ka tööturul. Sotsiaalsete riskide maandamise meetoditeks on ennetusmeetmete maksimaalne kasutamine (toetavate teenuste kättesaadavuse kindlustamine),  individuaalne juhtumipõhine lähenemine töös, olukorra pidev analüüs eesmärgiga olla valmis negatiivseteks muutusteks ja seisundi stabiliseerimiseks vastavate meetmete kohaldamisega.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 xml:space="preserve">Poliitilised riskid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Poliitilised riskid võivad olla tingitud prioriteetide muutumisega nii linna, kui ka vabariigi tasemel. Selle põhjuseks võivad olla muutused Narva Linnavolikogu ja Linnavalitsuse koosseisudes ning samuti Vabariigi Valitsuse prioriteetide muutumine rahastamise ja riikliku sotsiaalpoliitika valdkondades.</w:t>
      </w:r>
      <w:r w:rsidR="00FD6C80">
        <w:rPr>
          <w:rFonts w:ascii="Times New Roman" w:eastAsia="Times New Roman" w:hAnsi="Times New Roman" w:cs="Times New Roman"/>
          <w:sz w:val="24"/>
          <w:szCs w:val="24"/>
          <w:lang w:val="et-EE"/>
        </w:rPr>
        <w:t xml:space="preserve"> </w:t>
      </w:r>
      <w:r w:rsidRPr="00C90B59">
        <w:rPr>
          <w:rFonts w:ascii="Times New Roman" w:eastAsia="Times New Roman" w:hAnsi="Times New Roman" w:cs="Times New Roman"/>
          <w:sz w:val="24"/>
          <w:szCs w:val="24"/>
          <w:lang w:val="et-EE"/>
        </w:rPr>
        <w:t>Antud riskide ärahoidmisele võib kaasa aidata kohalike poliitikute pidev informeerimine linna sotsiaalsf</w:t>
      </w:r>
      <w:r w:rsidR="00FD6C80">
        <w:rPr>
          <w:rFonts w:ascii="Times New Roman" w:eastAsia="Times New Roman" w:hAnsi="Times New Roman" w:cs="Times New Roman"/>
          <w:sz w:val="24"/>
          <w:szCs w:val="24"/>
          <w:lang w:val="et-EE"/>
        </w:rPr>
        <w:t>ääri arengust ja arengukava</w:t>
      </w:r>
      <w:r w:rsidRPr="00C90B59">
        <w:rPr>
          <w:rFonts w:ascii="Times New Roman" w:eastAsia="Times New Roman" w:hAnsi="Times New Roman" w:cs="Times New Roman"/>
          <w:sz w:val="24"/>
          <w:szCs w:val="24"/>
          <w:lang w:val="et-EE"/>
        </w:rPr>
        <w:t xml:space="preserve"> täitmisest, linnavolikogu poolt vajadusele vastavalt ja õigeaegne linna sotsiaalala puudutava õigusliku baasi muutmise kinnitamine ning samuti kõrge informeerituse taseme hoidmine riiklikest sotsiaalpolii</w:t>
      </w:r>
      <w:r w:rsidR="00FD6C80">
        <w:rPr>
          <w:rFonts w:ascii="Times New Roman" w:eastAsia="Times New Roman" w:hAnsi="Times New Roman" w:cs="Times New Roman"/>
          <w:sz w:val="24"/>
          <w:szCs w:val="24"/>
          <w:lang w:val="et-EE"/>
        </w:rPr>
        <w:t>tika arengusuundadest, kontakt S</w:t>
      </w:r>
      <w:r w:rsidRPr="00C90B59">
        <w:rPr>
          <w:rFonts w:ascii="Times New Roman" w:eastAsia="Times New Roman" w:hAnsi="Times New Roman" w:cs="Times New Roman"/>
          <w:sz w:val="24"/>
          <w:szCs w:val="24"/>
          <w:lang w:val="et-EE"/>
        </w:rPr>
        <w:t>otsiaalministeeriumiga.</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Majanduslikud riskid</w:t>
      </w:r>
    </w:p>
    <w:p w:rsidR="00C90B59" w:rsidRPr="00C90B59" w:rsidRDefault="00C90B59" w:rsidP="00C90B59">
      <w:pPr>
        <w:spacing w:after="0"/>
        <w:jc w:val="both"/>
        <w:rPr>
          <w:rFonts w:ascii="Times New Roman" w:eastAsia="Times New Roman" w:hAnsi="Times New Roman" w:cs="Times New Roman"/>
          <w:b/>
          <w:sz w:val="24"/>
          <w:szCs w:val="24"/>
          <w:u w:val="single"/>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Majanduslikud riskid võivad olla tingitud linna sotsiaalala rahastamise peamise allikana planeeritud eelarveliste vahendite ebapiisavusega, mõningate väljastpoolt sisseostetavate sotsiaalteenuste maksumuse tõusuga ning samuti sotsiaalpoliitika muutumisega riiklikul tasandil. Rahaliste riskide tekkimise juhul on vajalik pöörata tähelepanu eluliselt tähtsate sotsiaalkaitse meetmete säilitamisele ning samuti on vajalik pidev tegutseva süsteemi analüüsi läbiviimine kulude  optimiseerimiseja sotsiaalala rahastamismudeli paindliku kindlustamise eesmärgil. Majanduslike riskide ennetamiseks on tähtis dialoog sotsiaalministeeriumiga ning samuti maksimaalselt efektiivne Narva linnale sotsiaalhoolekandealaste kohustuste täitmiseks eraldatavate riigi rahade kasutamine.</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Haldusalased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Haldusalased riskid võivad olla tingitud linna sotsiaalvõrgustikus töötavate organisatsioonide töö kooskõlastamatusest ning samuti sotsiaaltöötajate ebapiisava professionaalse tasemega. Ennetada eelnimetatud riske aitavad meetodid, millised võimaldavad linna sotsiaalvõrgustikus töötavate organisatsioonide koostööd tugevdada (ühisürituste ja seminaride, ümarlaudade läbiviimine, juhtumitöö süsteemi uuesti läbivaatamine) ning samuti sotsiaaltöötajatele kvalifikatsiooni tõstmiseks võimaluste andmine – koolituste läbimine ja teiste töömotivatsiooni tõstvate meetodite kasutamine.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Kommunikatiivsed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Kommunikatiivsed riskid võivad avalduda elanikkonna sotsiaalabi saamise võimalustest ebapiisavas informeerituses, mis on tingitud informatsiooni edasiandmise väheefektiivsete meetmete kasutamisest. Elanikkonna madal informeerituse tase võib endaga kaasa tuua sotsiaalteenuste ja –toetuste ebapiisavalt aktiivse kasutamise ning mis omakorda võib soodustada sotsiaalsete probleemide süvenemise. Lahenduseks on kõikide infokanalite aktiivne kasutamine (ajakirjandus, raadio, internet), regulaarsete kohtumiste läbiviimine ajakirjanikega ning makimaalselt üksikasjaliku ja sotsiaalselt vähekaitstud linnaelanikele arusaadavas vormis informatsiooni andmine. Samuti on vajalik saada regulaarset hinnangulist tagasisidet linna elanikelt sotsiaalteenuste kvaliteedi ja efektiivsuse osas.</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Ülalnimetatud </w:t>
      </w:r>
      <w:r w:rsidR="00CD6676">
        <w:rPr>
          <w:rFonts w:ascii="Times New Roman" w:eastAsia="Times New Roman" w:hAnsi="Times New Roman" w:cs="Times New Roman"/>
          <w:sz w:val="24"/>
          <w:szCs w:val="24"/>
          <w:lang w:val="et-EE"/>
        </w:rPr>
        <w:t>riskid on võetud arengukava</w:t>
      </w:r>
      <w:r w:rsidRPr="00C90B59">
        <w:rPr>
          <w:rFonts w:ascii="Times New Roman" w:eastAsia="Times New Roman" w:hAnsi="Times New Roman" w:cs="Times New Roman"/>
          <w:sz w:val="24"/>
          <w:szCs w:val="24"/>
          <w:lang w:val="et-EE"/>
        </w:rPr>
        <w:t xml:space="preserve"> elluviimisel tähelepanuks, nende ennetamise ja leevendamise meetmed on erineval tasandil linna sotsiaalvõrgustiku asutuste töö lahutamatuks osaks.</w:t>
      </w:r>
    </w:p>
    <w:p w:rsidR="00C90B59" w:rsidRPr="00C90B59" w:rsidRDefault="00C90B59" w:rsidP="00C90B59">
      <w:pPr>
        <w:rPr>
          <w:rFonts w:ascii="Times New Roman" w:eastAsia="Times New Roman" w:hAnsi="Times New Roman" w:cs="Times New Roman"/>
          <w:b/>
          <w:sz w:val="24"/>
          <w:szCs w:val="24"/>
          <w:lang w:val="et-EE"/>
        </w:rPr>
      </w:pPr>
    </w:p>
    <w:p w:rsidR="00C90B59" w:rsidRPr="00C90B59" w:rsidRDefault="00C90B59" w:rsidP="00C90B59">
      <w:pPr>
        <w:jc w:val="both"/>
        <w:rPr>
          <w:rFonts w:ascii="Times New Roman" w:eastAsia="Times New Roman" w:hAnsi="Times New Roman" w:cs="Times New Roman"/>
          <w:sz w:val="24"/>
          <w:szCs w:val="24"/>
          <w:lang w:val="et-EE" w:eastAsia="ar-SA"/>
        </w:rPr>
      </w:pPr>
    </w:p>
    <w:p w:rsidR="009573CC" w:rsidRPr="000B1D26" w:rsidRDefault="009573CC" w:rsidP="009573CC">
      <w:pPr>
        <w:autoSpaceDE w:val="0"/>
        <w:autoSpaceDN w:val="0"/>
        <w:adjustRightInd w:val="0"/>
        <w:spacing w:after="0" w:line="240" w:lineRule="auto"/>
        <w:jc w:val="center"/>
        <w:rPr>
          <w:rFonts w:ascii="Times New Roman" w:hAnsi="Times New Roman" w:cs="Times New Roman"/>
          <w:b/>
          <w:sz w:val="24"/>
          <w:szCs w:val="24"/>
          <w:lang w:val="et-EE"/>
        </w:rPr>
      </w:pPr>
    </w:p>
    <w:p w:rsidR="009573CC" w:rsidRDefault="009573CC"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Pr="000B1D26"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F109F2" w:rsidRPr="000B1D26" w:rsidRDefault="00F109F2">
      <w:pPr>
        <w:rPr>
          <w:rFonts w:ascii="Times New Roman" w:hAnsi="Times New Roman" w:cs="Times New Roman"/>
          <w:sz w:val="24"/>
          <w:szCs w:val="24"/>
          <w:lang w:val="et-EE"/>
        </w:rPr>
        <w:sectPr w:rsidR="00F109F2" w:rsidRPr="000B1D26" w:rsidSect="001228E4">
          <w:headerReference w:type="default" r:id="rId11"/>
          <w:footerReference w:type="default" r:id="rId12"/>
          <w:pgSz w:w="12240" w:h="15840"/>
          <w:pgMar w:top="1134" w:right="1134" w:bottom="1134" w:left="2268" w:header="709" w:footer="709" w:gutter="0"/>
          <w:cols w:space="708"/>
          <w:docGrid w:linePitch="360"/>
        </w:sectPr>
      </w:pPr>
    </w:p>
    <w:p w:rsidR="00C31B6A" w:rsidRPr="000B1D26" w:rsidRDefault="00864B83" w:rsidP="00C31B6A">
      <w:pPr>
        <w:suppressAutoHyphens/>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lastRenderedPageBreak/>
        <w:t>7</w:t>
      </w:r>
      <w:r w:rsidR="00C31B6A" w:rsidRPr="000B1D26">
        <w:rPr>
          <w:rFonts w:ascii="Times New Roman" w:eastAsia="Times New Roman" w:hAnsi="Times New Roman" w:cs="Times New Roman"/>
          <w:b/>
          <w:sz w:val="24"/>
          <w:szCs w:val="24"/>
          <w:lang w:val="et-EE" w:eastAsia="ar-SA"/>
        </w:rPr>
        <w:t xml:space="preserve">. </w:t>
      </w:r>
      <w:r w:rsidR="00A02D8E" w:rsidRPr="000B1D26">
        <w:rPr>
          <w:rFonts w:ascii="Times New Roman" w:eastAsia="Times New Roman" w:hAnsi="Times New Roman" w:cs="Times New Roman"/>
          <w:b/>
          <w:sz w:val="24"/>
          <w:szCs w:val="24"/>
          <w:lang w:val="et-EE" w:eastAsia="ar-SA"/>
        </w:rPr>
        <w:t>Tegevuskava</w:t>
      </w:r>
      <w:r w:rsidR="00C31B6A" w:rsidRPr="000B1D26">
        <w:rPr>
          <w:rFonts w:ascii="Times New Roman" w:eastAsia="Times New Roman" w:hAnsi="Times New Roman" w:cs="Times New Roman"/>
          <w:b/>
          <w:sz w:val="24"/>
          <w:szCs w:val="24"/>
          <w:lang w:val="et-EE" w:eastAsia="ar-SA"/>
        </w:rPr>
        <w:t xml:space="preserve"> </w:t>
      </w:r>
      <w:r w:rsidR="00A02D8E" w:rsidRPr="000B1D26">
        <w:rPr>
          <w:rFonts w:ascii="Times New Roman" w:eastAsia="Times New Roman" w:hAnsi="Times New Roman" w:cs="Times New Roman"/>
          <w:b/>
          <w:sz w:val="24"/>
          <w:szCs w:val="24"/>
          <w:lang w:val="et-EE" w:eastAsia="ar-SA"/>
        </w:rPr>
        <w:t>aastani</w:t>
      </w:r>
      <w:r w:rsidR="00C00862">
        <w:rPr>
          <w:rFonts w:ascii="Times New Roman" w:eastAsia="Times New Roman" w:hAnsi="Times New Roman" w:cs="Times New Roman"/>
          <w:b/>
          <w:sz w:val="24"/>
          <w:szCs w:val="24"/>
          <w:lang w:val="et-EE" w:eastAsia="ar-SA"/>
        </w:rPr>
        <w:t xml:space="preserve"> 2020</w:t>
      </w:r>
      <w:r w:rsidR="00C31B6A" w:rsidRPr="000B1D26">
        <w:rPr>
          <w:rFonts w:ascii="Times New Roman" w:eastAsia="Times New Roman" w:hAnsi="Times New Roman" w:cs="Times New Roman"/>
          <w:b/>
          <w:sz w:val="24"/>
          <w:szCs w:val="24"/>
          <w:lang w:val="et-EE" w:eastAsia="ar-SA"/>
        </w:rPr>
        <w:t xml:space="preserve"> </w:t>
      </w:r>
    </w:p>
    <w:p w:rsidR="00C31B6A" w:rsidRPr="000B1D26" w:rsidRDefault="00C31B6A" w:rsidP="00C31B6A">
      <w:pPr>
        <w:suppressAutoHyphens/>
        <w:spacing w:after="0" w:line="240" w:lineRule="auto"/>
        <w:rPr>
          <w:rFonts w:ascii="Times New Roman" w:eastAsia="Times New Roman" w:hAnsi="Times New Roman" w:cs="Times New Roman"/>
          <w:sz w:val="24"/>
          <w:szCs w:val="24"/>
          <w:lang w:val="et-EE" w:eastAsia="ar-SA"/>
        </w:rPr>
      </w:pP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484"/>
        <w:gridCol w:w="18"/>
        <w:gridCol w:w="236"/>
        <w:gridCol w:w="48"/>
        <w:gridCol w:w="474"/>
        <w:gridCol w:w="18"/>
        <w:gridCol w:w="2862"/>
        <w:gridCol w:w="18"/>
        <w:gridCol w:w="1103"/>
        <w:gridCol w:w="1039"/>
        <w:gridCol w:w="18"/>
        <w:gridCol w:w="923"/>
        <w:gridCol w:w="859"/>
        <w:gridCol w:w="18"/>
        <w:gridCol w:w="882"/>
        <w:gridCol w:w="18"/>
        <w:gridCol w:w="882"/>
        <w:gridCol w:w="18"/>
        <w:gridCol w:w="882"/>
        <w:gridCol w:w="18"/>
        <w:gridCol w:w="882"/>
        <w:gridCol w:w="18"/>
        <w:gridCol w:w="882"/>
        <w:gridCol w:w="18"/>
        <w:gridCol w:w="882"/>
        <w:gridCol w:w="18"/>
        <w:gridCol w:w="882"/>
        <w:gridCol w:w="18"/>
        <w:gridCol w:w="764"/>
      </w:tblGrid>
      <w:tr w:rsidR="00747037" w:rsidRPr="000B1D26" w:rsidTr="00F846AE">
        <w:trPr>
          <w:cantSplit/>
          <w:trHeight w:val="1294"/>
        </w:trPr>
        <w:tc>
          <w:tcPr>
            <w:tcW w:w="270" w:type="dxa"/>
            <w:shd w:val="clear" w:color="auto" w:fill="FABF8F"/>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V</w:t>
            </w:r>
            <w:r w:rsidR="00A02D8E" w:rsidRPr="000B1D26">
              <w:rPr>
                <w:rFonts w:ascii="Times New Roman" w:eastAsia="Times New Roman" w:hAnsi="Times New Roman" w:cs="Times New Roman"/>
                <w:sz w:val="16"/>
                <w:szCs w:val="16"/>
                <w:lang w:val="et-EE" w:eastAsia="ar-SA"/>
              </w:rPr>
              <w:t>isioon</w:t>
            </w:r>
            <w:r w:rsidRPr="000B1D26">
              <w:rPr>
                <w:rFonts w:ascii="Times New Roman" w:eastAsia="Times New Roman" w:hAnsi="Times New Roman" w:cs="Times New Roman"/>
                <w:sz w:val="16"/>
                <w:szCs w:val="16"/>
                <w:lang w:val="et-EE" w:eastAsia="ar-SA"/>
              </w:rPr>
              <w:t>i osa</w:t>
            </w:r>
          </w:p>
        </w:tc>
        <w:tc>
          <w:tcPr>
            <w:tcW w:w="484" w:type="dxa"/>
            <w:shd w:val="clear" w:color="auto" w:fill="FFFF00"/>
            <w:textDirection w:val="btLr"/>
          </w:tcPr>
          <w:p w:rsidR="00B6170B"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Strateegiline</w:t>
            </w:r>
          </w:p>
          <w:p w:rsidR="00747037" w:rsidRPr="000B1D26" w:rsidRDefault="00A02D8E"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eesmär</w:t>
            </w:r>
            <w:r w:rsidR="00B6170B" w:rsidRPr="000B1D26">
              <w:rPr>
                <w:rFonts w:ascii="Times New Roman" w:eastAsia="Times New Roman" w:hAnsi="Times New Roman" w:cs="Times New Roman"/>
                <w:sz w:val="16"/>
                <w:szCs w:val="16"/>
                <w:lang w:val="et-EE" w:eastAsia="ar-SA"/>
              </w:rPr>
              <w:t>k</w:t>
            </w:r>
          </w:p>
        </w:tc>
        <w:tc>
          <w:tcPr>
            <w:tcW w:w="302" w:type="dxa"/>
            <w:gridSpan w:val="3"/>
            <w:shd w:val="clear" w:color="auto" w:fill="92D050"/>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Tegevussuun</w:t>
            </w:r>
            <w:r w:rsidR="00A02D8E" w:rsidRPr="000B1D26">
              <w:rPr>
                <w:rFonts w:ascii="Times New Roman" w:eastAsia="Times New Roman" w:hAnsi="Times New Roman" w:cs="Times New Roman"/>
                <w:sz w:val="16"/>
                <w:szCs w:val="16"/>
                <w:lang w:val="et-EE" w:eastAsia="ar-SA"/>
              </w:rPr>
              <w:t>d</w:t>
            </w:r>
          </w:p>
        </w:tc>
        <w:tc>
          <w:tcPr>
            <w:tcW w:w="474" w:type="dxa"/>
            <w:shd w:val="clear" w:color="auto" w:fill="B6DDE8"/>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Ülesanne</w:t>
            </w:r>
          </w:p>
        </w:tc>
        <w:tc>
          <w:tcPr>
            <w:tcW w:w="2880"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Planeeritud</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tegevused</w:t>
            </w:r>
          </w:p>
        </w:tc>
        <w:tc>
          <w:tcPr>
            <w:tcW w:w="1121"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 xml:space="preserve">Tegevuse </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planeeritud</w:t>
            </w:r>
          </w:p>
          <w:p w:rsidR="00B6170B"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aeg</w:t>
            </w:r>
          </w:p>
        </w:tc>
        <w:tc>
          <w:tcPr>
            <w:tcW w:w="1039" w:type="dxa"/>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Kulud</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kokku</w:t>
            </w:r>
          </w:p>
        </w:tc>
        <w:tc>
          <w:tcPr>
            <w:tcW w:w="941"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kokku</w:t>
            </w:r>
          </w:p>
        </w:tc>
        <w:tc>
          <w:tcPr>
            <w:tcW w:w="859" w:type="dxa"/>
          </w:tcPr>
          <w:p w:rsidR="00747037" w:rsidRPr="000B1D26" w:rsidRDefault="007546A9" w:rsidP="007546A9">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 xml:space="preserve">Omafinantseerimine </w:t>
            </w:r>
            <w:r w:rsidR="00747037" w:rsidRPr="000B1D26">
              <w:rPr>
                <w:rFonts w:ascii="Times New Roman" w:eastAsia="Times New Roman" w:hAnsi="Times New Roman" w:cs="Times New Roman"/>
                <w:sz w:val="16"/>
                <w:szCs w:val="16"/>
                <w:lang w:val="et-EE" w:eastAsia="ar-SA"/>
              </w:rPr>
              <w:t>2014</w:t>
            </w:r>
            <w:r w:rsidRPr="000B1D26">
              <w:rPr>
                <w:rFonts w:ascii="Times New Roman" w:eastAsia="Times New Roman" w:hAnsi="Times New Roman" w:cs="Times New Roman"/>
                <w:sz w:val="16"/>
                <w:szCs w:val="16"/>
                <w:lang w:val="et-EE" w:eastAsia="ar-SA"/>
              </w:rPr>
              <w:t>.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2015.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2016.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2017.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2018.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2019.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2020. aastal</w:t>
            </w:r>
          </w:p>
        </w:tc>
        <w:tc>
          <w:tcPr>
            <w:tcW w:w="900" w:type="dxa"/>
            <w:gridSpan w:val="2"/>
          </w:tcPr>
          <w:p w:rsidR="00747037"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Vastutav</w:t>
            </w:r>
          </w:p>
          <w:p w:rsidR="007546A9"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asutus</w:t>
            </w:r>
          </w:p>
        </w:tc>
        <w:tc>
          <w:tcPr>
            <w:tcW w:w="782" w:type="dxa"/>
            <w:gridSpan w:val="2"/>
          </w:tcPr>
          <w:p w:rsidR="00747037"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Partnerid</w:t>
            </w:r>
            <w:r w:rsidR="00747037" w:rsidRPr="000B1D26">
              <w:rPr>
                <w:rFonts w:ascii="Times New Roman" w:eastAsia="Times New Roman" w:hAnsi="Times New Roman" w:cs="Times New Roman"/>
                <w:sz w:val="16"/>
                <w:szCs w:val="16"/>
                <w:lang w:val="et-EE" w:eastAsia="ar-SA"/>
              </w:rPr>
              <w:t xml:space="preserve">                 </w:t>
            </w:r>
          </w:p>
        </w:tc>
      </w:tr>
      <w:tr w:rsidR="00747037" w:rsidRPr="000B1D26" w:rsidTr="00A73FAA">
        <w:tc>
          <w:tcPr>
            <w:tcW w:w="15452" w:type="dxa"/>
            <w:gridSpan w:val="30"/>
            <w:shd w:val="clear" w:color="auto" w:fill="FABF8F"/>
          </w:tcPr>
          <w:p w:rsidR="00747037" w:rsidRPr="00E334BC" w:rsidRDefault="00480D44" w:rsidP="00A73FAA">
            <w:pPr>
              <w:tabs>
                <w:tab w:val="left" w:pos="284"/>
              </w:tabs>
              <w:suppressAutoHyphens/>
              <w:spacing w:after="0" w:line="240" w:lineRule="auto"/>
              <w:ind w:left="-45" w:firstLine="45"/>
              <w:jc w:val="both"/>
              <w:rPr>
                <w:rFonts w:ascii="Times New Roman" w:eastAsia="Times New Roman" w:hAnsi="Times New Roman" w:cs="Times New Roman"/>
                <w:b/>
                <w:sz w:val="18"/>
                <w:szCs w:val="18"/>
                <w:lang w:val="et-EE" w:eastAsia="ar-SA"/>
              </w:rPr>
            </w:pPr>
            <w:r w:rsidRPr="00480D44">
              <w:rPr>
                <w:rFonts w:ascii="Times New Roman" w:eastAsia="Times New Roman" w:hAnsi="Times New Roman" w:cs="Times New Roman"/>
                <w:b/>
                <w:sz w:val="18"/>
                <w:szCs w:val="18"/>
                <w:lang w:val="et-EE" w:eastAsia="ar-SA"/>
              </w:rPr>
              <w:t>Linna sotsiaalabi osutamise süsteemi töö on üles ehitatud selliselt, et see võimaldab osutada abi kõikidele sotsiaalselt vähekin</w:t>
            </w:r>
            <w:r>
              <w:rPr>
                <w:rFonts w:ascii="Times New Roman" w:eastAsia="Times New Roman" w:hAnsi="Times New Roman" w:cs="Times New Roman"/>
                <w:b/>
                <w:sz w:val="18"/>
                <w:szCs w:val="18"/>
                <w:lang w:val="et-EE" w:eastAsia="ar-SA"/>
              </w:rPr>
              <w:t>dlustatud linna elanikele</w:t>
            </w:r>
            <w:r w:rsidR="00E334BC" w:rsidRPr="00E334BC">
              <w:rPr>
                <w:rFonts w:ascii="Times New Roman" w:eastAsia="Calibri" w:hAnsi="Times New Roman" w:cs="Times New Roman"/>
                <w:b/>
                <w:sz w:val="18"/>
                <w:szCs w:val="18"/>
                <w:lang w:val="et-EE"/>
              </w:rPr>
              <w:t xml:space="preserv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747037" w:rsidRPr="00E334BC" w:rsidRDefault="00747037" w:rsidP="0026229F">
            <w:pPr>
              <w:suppressAutoHyphens/>
              <w:spacing w:after="0" w:line="240" w:lineRule="auto"/>
              <w:rPr>
                <w:rFonts w:ascii="Times New Roman" w:eastAsia="Times New Roman" w:hAnsi="Times New Roman" w:cs="Times New Roman"/>
                <w:sz w:val="18"/>
                <w:szCs w:val="18"/>
                <w:lang w:val="et-EE" w:eastAsia="ar-SA"/>
              </w:rPr>
            </w:pPr>
            <w:r w:rsidRPr="00E334BC">
              <w:rPr>
                <w:rFonts w:ascii="Times New Roman" w:eastAsia="Times New Roman" w:hAnsi="Times New Roman" w:cs="Times New Roman"/>
                <w:sz w:val="18"/>
                <w:szCs w:val="18"/>
                <w:lang w:val="et-EE" w:eastAsia="ar-SA"/>
              </w:rPr>
              <w:t xml:space="preserve">1.1: </w:t>
            </w:r>
            <w:r w:rsidR="0026229F" w:rsidRPr="0026229F">
              <w:rPr>
                <w:rFonts w:ascii="Times New Roman" w:eastAsia="Times New Roman" w:hAnsi="Times New Roman" w:cs="Times New Roman"/>
                <w:sz w:val="18"/>
                <w:szCs w:val="18"/>
                <w:lang w:val="et-EE" w:eastAsia="ar-SA"/>
              </w:rPr>
              <w:t xml:space="preserve">On </w:t>
            </w:r>
            <w:r w:rsidR="0026229F">
              <w:rPr>
                <w:rFonts w:ascii="Times New Roman" w:eastAsia="Times New Roman" w:hAnsi="Times New Roman" w:cs="Times New Roman"/>
                <w:sz w:val="18"/>
                <w:szCs w:val="18"/>
                <w:lang w:val="et-EE" w:eastAsia="ar-SA"/>
              </w:rPr>
              <w:t>loodud sotsiaalabi osutamise ef</w:t>
            </w:r>
            <w:r w:rsidR="0026229F" w:rsidRPr="0026229F">
              <w:rPr>
                <w:rFonts w:ascii="Times New Roman" w:eastAsia="Times New Roman" w:hAnsi="Times New Roman" w:cs="Times New Roman"/>
                <w:sz w:val="18"/>
                <w:szCs w:val="18"/>
                <w:lang w:val="et-EE" w:eastAsia="ar-SA"/>
              </w:rPr>
              <w:t xml:space="preserve">ektiivne süsteem </w:t>
            </w:r>
            <w:r w:rsidR="0026229F">
              <w:rPr>
                <w:rFonts w:ascii="Times New Roman" w:eastAsia="Times New Roman" w:hAnsi="Times New Roman" w:cs="Times New Roman"/>
                <w:sz w:val="18"/>
                <w:szCs w:val="18"/>
                <w:lang w:val="et-EE" w:eastAsia="ar-SA"/>
              </w:rPr>
              <w:t xml:space="preserv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747037" w:rsidRPr="000B1D26" w:rsidRDefault="00747037" w:rsidP="002E4E21">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 </w:t>
            </w:r>
            <w:r w:rsidR="005D1E86" w:rsidRPr="005D1E86">
              <w:rPr>
                <w:rFonts w:ascii="Times New Roman" w:eastAsia="Times New Roman" w:hAnsi="Times New Roman" w:cs="Times New Roman"/>
                <w:sz w:val="18"/>
                <w:szCs w:val="18"/>
                <w:lang w:val="et-EE" w:eastAsia="ar-SA"/>
              </w:rPr>
              <w:t>Laia spektriga nõustamisteenuste osutamine</w:t>
            </w:r>
          </w:p>
        </w:tc>
      </w:tr>
      <w:tr w:rsidR="00747037" w:rsidRPr="000B1D26" w:rsidTr="00A73FAA">
        <w:trPr>
          <w:trHeight w:val="246"/>
        </w:trPr>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663AF0">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1.1.1.1: </w:t>
            </w:r>
            <w:r w:rsidR="00663AF0" w:rsidRPr="00663AF0">
              <w:rPr>
                <w:rFonts w:ascii="Times New Roman" w:eastAsia="Times New Roman" w:hAnsi="Times New Roman" w:cs="Times New Roman"/>
                <w:sz w:val="18"/>
                <w:szCs w:val="18"/>
                <w:lang w:val="et-EE" w:eastAsia="ar-SA"/>
              </w:rPr>
              <w:t xml:space="preserve">Liigvõlakohustusi omavate inimeste toetamine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2880" w:type="dxa"/>
            <w:gridSpan w:val="2"/>
            <w:shd w:val="clear" w:color="auto" w:fill="FFFFFF"/>
          </w:tcPr>
          <w:p w:rsidR="00747037" w:rsidRPr="000B1D26" w:rsidRDefault="002E4E21"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Võlanõustamise teenuse osutamine </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62 800</w:t>
            </w:r>
          </w:p>
        </w:tc>
        <w:tc>
          <w:tcPr>
            <w:tcW w:w="941"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62 800</w:t>
            </w:r>
          </w:p>
        </w:tc>
        <w:tc>
          <w:tcPr>
            <w:tcW w:w="859" w:type="dxa"/>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r>
      <w:tr w:rsidR="00747037" w:rsidRPr="000B1D26" w:rsidTr="00A73FAA">
        <w:tc>
          <w:tcPr>
            <w:tcW w:w="270" w:type="dxa"/>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747037" w:rsidRPr="000B1D26" w:rsidRDefault="00747037" w:rsidP="00663AF0">
            <w:pPr>
              <w:suppressAutoHyphens/>
              <w:spacing w:after="0" w:line="240" w:lineRule="auto"/>
              <w:rPr>
                <w:rFonts w:ascii="Times New Roman" w:eastAsia="Times New Roman" w:hAnsi="Times New Roman" w:cs="Times New Roman"/>
                <w:sz w:val="18"/>
                <w:szCs w:val="18"/>
                <w:highlight w:val="red"/>
                <w:lang w:val="et-EE" w:eastAsia="ar-SA"/>
              </w:rPr>
            </w:pPr>
            <w:r w:rsidRPr="000B1D26">
              <w:rPr>
                <w:rFonts w:ascii="Times New Roman" w:eastAsia="Times New Roman" w:hAnsi="Times New Roman" w:cs="Times New Roman"/>
                <w:sz w:val="18"/>
                <w:szCs w:val="18"/>
                <w:lang w:val="et-EE" w:eastAsia="ar-SA"/>
              </w:rPr>
              <w:t xml:space="preserve">1.1.1.2: </w:t>
            </w:r>
            <w:r w:rsidR="00663AF0" w:rsidRPr="00663AF0">
              <w:rPr>
                <w:rFonts w:ascii="Times New Roman" w:eastAsia="Times New Roman" w:hAnsi="Times New Roman" w:cs="Times New Roman"/>
                <w:sz w:val="18"/>
                <w:szCs w:val="18"/>
                <w:lang w:val="et-EE" w:eastAsia="ar-SA"/>
              </w:rPr>
              <w:t>Juriidilist abi vajavate madala sissetulekuga inimeste toetamine</w:t>
            </w:r>
            <w:r w:rsidR="00663AF0">
              <w:rPr>
                <w:rFonts w:ascii="Times New Roman" w:eastAsia="Times New Roman" w:hAnsi="Times New Roman" w:cs="Times New Roman"/>
                <w:sz w:val="18"/>
                <w:szCs w:val="18"/>
                <w:lang w:val="et-EE" w:eastAsia="ar-SA"/>
              </w:rPr>
              <w:t xml:space="preserv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747037" w:rsidRPr="000B1D26" w:rsidRDefault="002E4E21"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Õigusalase nõustamise teenuse osutamine</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56 000</w:t>
            </w:r>
          </w:p>
        </w:tc>
        <w:tc>
          <w:tcPr>
            <w:tcW w:w="94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837848"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83784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1.1.1.3 </w:t>
            </w:r>
            <w:r w:rsidR="00837848" w:rsidRPr="00837848">
              <w:rPr>
                <w:rFonts w:ascii="Times New Roman" w:eastAsia="Times New Roman" w:hAnsi="Times New Roman" w:cs="Times New Roman"/>
                <w:sz w:val="18"/>
                <w:szCs w:val="18"/>
                <w:lang w:val="et-EE" w:eastAsia="ar-SA"/>
              </w:rPr>
              <w:t xml:space="preserve">Täiskasvanutele kättesaadava psühholoogilise abi osutamise organiseerimine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747037" w:rsidRPr="000B1D26" w:rsidRDefault="00DB0D69" w:rsidP="00DB0D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Psühholoogilise nõustamise teenuse osutamine</w:t>
            </w:r>
            <w:r w:rsidR="009C73EC" w:rsidRPr="000B1D26">
              <w:rPr>
                <w:rFonts w:ascii="Times New Roman" w:eastAsia="Times New Roman" w:hAnsi="Times New Roman" w:cs="Times New Roman"/>
                <w:sz w:val="18"/>
                <w:szCs w:val="18"/>
                <w:lang w:val="et-EE" w:eastAsia="ar-SA"/>
              </w:rPr>
              <w:t xml:space="preserve"> </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66 500</w:t>
            </w:r>
          </w:p>
        </w:tc>
        <w:tc>
          <w:tcPr>
            <w:tcW w:w="941"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66 500</w:t>
            </w:r>
          </w:p>
        </w:tc>
        <w:tc>
          <w:tcPr>
            <w:tcW w:w="85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747037" w:rsidRPr="000B1D26" w:rsidRDefault="00747037" w:rsidP="0083784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  </w:t>
            </w:r>
            <w:r w:rsidR="00837848" w:rsidRPr="00837848">
              <w:rPr>
                <w:rFonts w:ascii="Times New Roman" w:eastAsia="Times New Roman" w:hAnsi="Times New Roman" w:cs="Times New Roman"/>
                <w:sz w:val="18"/>
                <w:szCs w:val="18"/>
                <w:lang w:val="et-EE" w:eastAsia="ar-SA"/>
              </w:rPr>
              <w:t xml:space="preserve">Raskesse materiaalsesse seisundisse sattunud inimestele abi osutamine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C1402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1.1.2.1 </w:t>
            </w:r>
            <w:r w:rsidR="00C1402A" w:rsidRPr="00C1402A">
              <w:rPr>
                <w:rFonts w:ascii="Times New Roman" w:eastAsia="Times New Roman" w:hAnsi="Times New Roman" w:cs="Times New Roman"/>
                <w:sz w:val="18"/>
                <w:szCs w:val="18"/>
                <w:lang w:val="et-EE" w:eastAsia="ar-SA"/>
              </w:rPr>
              <w:t xml:space="preserve">Linlaste toetamine, kes on kandnud kulusid seoses lähedaste matuste organiseerimisega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747037" w:rsidRPr="000B1D26" w:rsidRDefault="00990B5D" w:rsidP="002E0F7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Matusetoetuse </w:t>
            </w:r>
            <w:r w:rsidR="002E0F72" w:rsidRPr="000B1D26">
              <w:rPr>
                <w:rFonts w:ascii="Times New Roman" w:eastAsia="Times New Roman" w:hAnsi="Times New Roman" w:cs="Times New Roman"/>
                <w:sz w:val="18"/>
                <w:szCs w:val="18"/>
                <w:lang w:val="et-EE" w:eastAsia="ar-SA"/>
              </w:rPr>
              <w:t xml:space="preserve">suurendamine </w:t>
            </w:r>
          </w:p>
        </w:tc>
        <w:tc>
          <w:tcPr>
            <w:tcW w:w="1121"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399 640</w:t>
            </w:r>
          </w:p>
        </w:tc>
        <w:tc>
          <w:tcPr>
            <w:tcW w:w="941"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399 640</w:t>
            </w:r>
          </w:p>
        </w:tc>
        <w:tc>
          <w:tcPr>
            <w:tcW w:w="859" w:type="dxa"/>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48 640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51 000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54 000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57 000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60 000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63 000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66 000</w:t>
            </w:r>
          </w:p>
        </w:tc>
        <w:tc>
          <w:tcPr>
            <w:tcW w:w="900" w:type="dxa"/>
            <w:gridSpan w:val="2"/>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B54DA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1.1.2.2 </w:t>
            </w:r>
            <w:r w:rsidR="00B54DA5">
              <w:rPr>
                <w:rFonts w:ascii="Times New Roman" w:eastAsia="Times New Roman" w:hAnsi="Times New Roman" w:cs="Times New Roman"/>
                <w:sz w:val="18"/>
                <w:szCs w:val="18"/>
                <w:lang w:val="et-EE" w:eastAsia="ar-SA"/>
              </w:rPr>
              <w:t xml:space="preserve">Madala sissetulekuga linlaste toetamine </w:t>
            </w:r>
            <w:r w:rsidR="00C1402A" w:rsidRPr="00C1402A">
              <w:rPr>
                <w:rFonts w:ascii="Times New Roman" w:eastAsia="Times New Roman" w:hAnsi="Times New Roman" w:cs="Times New Roman"/>
                <w:sz w:val="18"/>
                <w:szCs w:val="18"/>
                <w:lang w:val="et-EE" w:eastAsia="ar-SA"/>
              </w:rPr>
              <w:t xml:space="preserv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747037" w:rsidRPr="000B1D26" w:rsidRDefault="00876DF5" w:rsidP="00876DF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Kriisitoetuse piirmä</w:t>
            </w:r>
            <w:r w:rsidR="00B265FF" w:rsidRPr="000B1D26">
              <w:rPr>
                <w:rFonts w:ascii="Times New Roman" w:eastAsia="Times New Roman" w:hAnsi="Times New Roman" w:cs="Times New Roman"/>
                <w:sz w:val="18"/>
                <w:szCs w:val="18"/>
                <w:lang w:val="et-EE" w:eastAsia="ar-SA"/>
              </w:rPr>
              <w:t xml:space="preserve">ärade suurendamine ja </w:t>
            </w:r>
            <w:r w:rsidRPr="000B1D26">
              <w:rPr>
                <w:rFonts w:ascii="Times New Roman" w:eastAsia="Times New Roman" w:hAnsi="Times New Roman" w:cs="Times New Roman"/>
                <w:sz w:val="18"/>
                <w:szCs w:val="18"/>
                <w:lang w:val="et-EE" w:eastAsia="ar-SA"/>
              </w:rPr>
              <w:t xml:space="preserve">hüvitatavate kululiikide </w:t>
            </w:r>
            <w:r w:rsidR="00007C97">
              <w:rPr>
                <w:rFonts w:ascii="Times New Roman" w:eastAsia="Times New Roman" w:hAnsi="Times New Roman" w:cs="Times New Roman"/>
                <w:sz w:val="18"/>
                <w:szCs w:val="18"/>
                <w:lang w:val="et-EE" w:eastAsia="ar-SA"/>
              </w:rPr>
              <w:t xml:space="preserve">spektri </w:t>
            </w:r>
            <w:r w:rsidRPr="000B1D26">
              <w:rPr>
                <w:rFonts w:ascii="Times New Roman" w:eastAsia="Times New Roman" w:hAnsi="Times New Roman" w:cs="Times New Roman"/>
                <w:sz w:val="18"/>
                <w:szCs w:val="18"/>
                <w:lang w:val="et-EE" w:eastAsia="ar-SA"/>
              </w:rPr>
              <w:t>laiendamine</w:t>
            </w:r>
          </w:p>
        </w:tc>
        <w:tc>
          <w:tcPr>
            <w:tcW w:w="1121"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231 013</w:t>
            </w:r>
          </w:p>
        </w:tc>
        <w:tc>
          <w:tcPr>
            <w:tcW w:w="941"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231 013</w:t>
            </w:r>
          </w:p>
        </w:tc>
        <w:tc>
          <w:tcPr>
            <w:tcW w:w="859" w:type="dxa"/>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24 013</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27 000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30 000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33 000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36 000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42 000</w:t>
            </w:r>
          </w:p>
        </w:tc>
        <w:tc>
          <w:tcPr>
            <w:tcW w:w="900" w:type="dxa"/>
            <w:gridSpan w:val="2"/>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594E82" w:rsidRPr="000B1D26" w:rsidTr="00F846AE">
        <w:tc>
          <w:tcPr>
            <w:tcW w:w="270"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594E82" w:rsidRPr="000B1D26" w:rsidRDefault="00594E82" w:rsidP="00876DF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Toimetulekutoetuse väljamaksmine</w:t>
            </w:r>
          </w:p>
        </w:tc>
        <w:tc>
          <w:tcPr>
            <w:tcW w:w="1121"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594E82" w:rsidRDefault="004B6D31"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10 500 000</w:t>
            </w:r>
          </w:p>
        </w:tc>
        <w:tc>
          <w:tcPr>
            <w:tcW w:w="941"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782"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Default="00E173C4" w:rsidP="00876DF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Linnatoetuse väljamaksmine</w:t>
            </w:r>
          </w:p>
        </w:tc>
        <w:tc>
          <w:tcPr>
            <w:tcW w:w="1121"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3 115 000</w:t>
            </w:r>
          </w:p>
        </w:tc>
        <w:tc>
          <w:tcPr>
            <w:tcW w:w="941"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3 115 000</w:t>
            </w:r>
          </w:p>
        </w:tc>
        <w:tc>
          <w:tcPr>
            <w:tcW w:w="859" w:type="dxa"/>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C1402A">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 </w:t>
            </w:r>
            <w:r w:rsidRPr="00C1402A">
              <w:rPr>
                <w:rFonts w:ascii="Times New Roman" w:eastAsia="Times New Roman" w:hAnsi="Times New Roman" w:cs="Times New Roman"/>
                <w:sz w:val="18"/>
                <w:szCs w:val="18"/>
                <w:lang w:val="et-EE" w:eastAsia="ar-SA"/>
              </w:rPr>
              <w:t xml:space="preserve">Toetavate teenuste süsteemi arendamine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F3198">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1.1.3.1 </w:t>
            </w:r>
            <w:r w:rsidRPr="001F3198">
              <w:rPr>
                <w:rFonts w:ascii="Times New Roman" w:eastAsia="Times New Roman" w:hAnsi="Times New Roman" w:cs="Times New Roman"/>
                <w:sz w:val="18"/>
                <w:szCs w:val="18"/>
                <w:lang w:val="et-EE" w:eastAsia="ar-SA"/>
              </w:rPr>
              <w:t xml:space="preserve">Vähekindlustatud linnaelanikele toitlustamise organiseerimine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4F6F2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Supiköögiteenuse </w:t>
            </w:r>
            <w:r>
              <w:rPr>
                <w:rFonts w:ascii="Times New Roman" w:eastAsia="Times New Roman" w:hAnsi="Times New Roman" w:cs="Times New Roman"/>
                <w:sz w:val="18"/>
                <w:szCs w:val="18"/>
                <w:lang w:val="et-EE" w:eastAsia="ar-SA"/>
              </w:rPr>
              <w:t>osutamine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135 500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135 500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1F3198"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F3198">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1.1.3.2 </w:t>
            </w:r>
            <w:r w:rsidRPr="001F3198">
              <w:rPr>
                <w:rFonts w:ascii="Times New Roman" w:eastAsia="Times New Roman" w:hAnsi="Times New Roman" w:cs="Times New Roman"/>
                <w:sz w:val="18"/>
                <w:szCs w:val="18"/>
                <w:lang w:val="et-EE" w:eastAsia="ar-SA"/>
              </w:rPr>
              <w:t xml:space="preserve">Sotsiaalselt vähekindlustatud kategooria esindajatele iseseisva ja aktiivse eluviisi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015E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Tugiisiku teenuse osutamine </w:t>
            </w:r>
            <w:r>
              <w:rPr>
                <w:rFonts w:ascii="Times New Roman" w:eastAsia="Times New Roman" w:hAnsi="Times New Roman" w:cs="Times New Roman"/>
                <w:sz w:val="18"/>
                <w:szCs w:val="18"/>
                <w:lang w:val="et-EE" w:eastAsia="ar-SA"/>
              </w:rPr>
              <w:t>töötutele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1</w:t>
            </w:r>
            <w:r w:rsidRPr="000B1D26">
              <w:rPr>
                <w:rFonts w:ascii="Times New Roman" w:eastAsia="Times New Roman" w:hAnsi="Times New Roman" w:cs="Times New Roman"/>
                <w:sz w:val="18"/>
                <w:szCs w:val="18"/>
                <w:shd w:val="clear" w:color="auto" w:fill="B6DDE8" w:themeFill="accent5" w:themeFillTint="66"/>
                <w:lang w:val="et-EE" w:eastAsia="ar-SA"/>
              </w:rPr>
              <w:t xml:space="preserve">.1.3.3 </w:t>
            </w:r>
            <w:r w:rsidRPr="00FE7BC0">
              <w:rPr>
                <w:rFonts w:ascii="Times New Roman" w:eastAsia="Times New Roman" w:hAnsi="Times New Roman" w:cs="Times New Roman"/>
                <w:sz w:val="18"/>
                <w:szCs w:val="18"/>
                <w:shd w:val="clear" w:color="auto" w:fill="B6DDE8" w:themeFill="accent5" w:themeFillTint="66"/>
                <w:lang w:val="et-EE" w:eastAsia="ar-SA"/>
              </w:rPr>
              <w:t xml:space="preserve">Narva linna territooriumil elatusvahenditest ilmajäänud inimestele abi osutamine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3058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Vältimatu sotsiaalabi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1.1.3.4 </w:t>
            </w:r>
            <w:r w:rsidRPr="00FE7BC0">
              <w:rPr>
                <w:rFonts w:ascii="Times New Roman" w:eastAsia="Times New Roman" w:hAnsi="Times New Roman" w:cs="Times New Roman"/>
                <w:sz w:val="18"/>
                <w:szCs w:val="18"/>
                <w:lang w:val="et-EE" w:eastAsia="ar-SA"/>
              </w:rPr>
              <w:t xml:space="preserve">Kindla elukohata inimestele nende erivajadusi arvestavalt abi osutamine </w:t>
            </w:r>
          </w:p>
        </w:tc>
      </w:tr>
      <w:tr w:rsidR="00E173C4" w:rsidRPr="000B1D26" w:rsidTr="00F846AE">
        <w:trPr>
          <w:trHeight w:val="1035"/>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Varjupaigateenuse </w:t>
            </w:r>
            <w:r w:rsidRPr="000B1D26">
              <w:rPr>
                <w:rFonts w:ascii="Times New Roman" w:eastAsia="Times New Roman" w:hAnsi="Times New Roman" w:cs="Times New Roman"/>
                <w:sz w:val="18"/>
                <w:szCs w:val="18"/>
                <w:lang w:val="et-EE" w:eastAsia="ar-SA"/>
              </w:rPr>
              <w:t xml:space="preserve">osutamine täiskasvanutele </w:t>
            </w:r>
          </w:p>
          <w:p w:rsidR="00E173C4" w:rsidRPr="000B1D26" w:rsidRDefault="00E173C4" w:rsidP="0031379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Öömajateenuse </w:t>
            </w:r>
            <w:r w:rsidRPr="000B1D26">
              <w:rPr>
                <w:rFonts w:ascii="Times New Roman" w:eastAsia="Times New Roman" w:hAnsi="Times New Roman" w:cs="Times New Roman"/>
                <w:sz w:val="18"/>
                <w:szCs w:val="18"/>
                <w:lang w:val="et-EE" w:eastAsia="ar-SA"/>
              </w:rPr>
              <w:t xml:space="preserve">osutamine </w:t>
            </w:r>
          </w:p>
          <w:p w:rsidR="00E173C4" w:rsidRPr="000B1D26" w:rsidRDefault="00E173C4" w:rsidP="0018424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Intervallhooldusteenuse </w:t>
            </w:r>
            <w:r w:rsidRPr="000B1D26">
              <w:rPr>
                <w:rFonts w:ascii="Times New Roman" w:eastAsia="Times New Roman" w:hAnsi="Times New Roman" w:cs="Times New Roman"/>
                <w:sz w:val="18"/>
                <w:szCs w:val="18"/>
                <w:lang w:val="et-EE" w:eastAsia="ar-SA"/>
              </w:rPr>
              <w:t>osutamine kindla elukohata isikutele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630 000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630 000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1682" w:type="dxa"/>
            <w:gridSpan w:val="4"/>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p w:rsidR="00E173C4" w:rsidRPr="000B1D26" w:rsidRDefault="00E173C4" w:rsidP="00007C97">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 </w:t>
            </w:r>
            <w:r w:rsidRPr="00FE7BC0">
              <w:rPr>
                <w:rFonts w:ascii="Times New Roman" w:eastAsia="Times New Roman" w:hAnsi="Times New Roman" w:cs="Times New Roman"/>
                <w:sz w:val="18"/>
                <w:szCs w:val="18"/>
                <w:lang w:val="et-EE" w:eastAsia="ar-SA"/>
              </w:rPr>
              <w:t xml:space="preserve">Sotsiaalteenuste osutamise kvaliteedi tõstmine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1.1.4.1 </w:t>
            </w:r>
            <w:r w:rsidRPr="00FE7BC0">
              <w:rPr>
                <w:rFonts w:ascii="Times New Roman" w:eastAsia="Times New Roman" w:hAnsi="Times New Roman" w:cs="Times New Roman"/>
                <w:sz w:val="18"/>
                <w:szCs w:val="18"/>
                <w:lang w:val="et-EE" w:eastAsia="ar-SA"/>
              </w:rPr>
              <w:t xml:space="preserve">Sotsiaaltöötajate pädevustaseme tõstmine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203F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Koolitustel ja seminaridel osalemine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49 000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49 000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4487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teiste kohalike omavalitsustega sotsiaalkaitse alal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tabs>
                <w:tab w:val="left" w:pos="9158"/>
              </w:tabs>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1.1.4.2  </w:t>
            </w:r>
            <w:r w:rsidRPr="00FE7BC0">
              <w:rPr>
                <w:rFonts w:ascii="Times New Roman" w:eastAsia="Times New Roman" w:hAnsi="Times New Roman" w:cs="Times New Roman"/>
                <w:sz w:val="18"/>
                <w:szCs w:val="18"/>
                <w:lang w:val="et-EE" w:eastAsia="ar-SA"/>
              </w:rPr>
              <w:t>Klienditeeninduse ja sotsiaaltöötajate ohutustingimuste parendamine</w:t>
            </w:r>
            <w:r w:rsidRPr="000B1D26">
              <w:rPr>
                <w:rFonts w:ascii="Times New Roman" w:eastAsia="Times New Roman" w:hAnsi="Times New Roman" w:cs="Times New Roman"/>
                <w:sz w:val="18"/>
                <w:szCs w:val="18"/>
                <w:lang w:val="et-EE" w:eastAsia="ar-SA"/>
              </w:rPr>
              <w:tab/>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B71D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Sotsiaaltöötajate töötingimuste parendamine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60 900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60 900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B450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Juurdepääsu tagamine Sotsiaalabimetisse liikumispuudega inimeste jaoks</w:t>
            </w:r>
            <w:r w:rsidRPr="000B1D26">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D63960">
            <w:pPr>
              <w:spacing w:after="0" w:line="240" w:lineRule="auto"/>
              <w:jc w:val="both"/>
              <w:rPr>
                <w:rFonts w:ascii="Times New Roman" w:hAnsi="Times New Roman" w:cs="Times New Roman"/>
                <w:b/>
                <w:sz w:val="18"/>
                <w:szCs w:val="18"/>
                <w:highlight w:val="yellow"/>
                <w:lang w:val="et-EE"/>
              </w:rPr>
            </w:pPr>
            <w:r w:rsidRPr="000B1D26">
              <w:rPr>
                <w:rFonts w:ascii="Times New Roman" w:eastAsia="Times New Roman" w:hAnsi="Times New Roman" w:cs="Times New Roman"/>
                <w:sz w:val="18"/>
                <w:szCs w:val="18"/>
                <w:lang w:val="et-EE" w:eastAsia="ar-SA"/>
              </w:rPr>
              <w:t>1.1.4.3</w:t>
            </w:r>
            <w:r>
              <w:t xml:space="preserve"> </w:t>
            </w:r>
            <w:r w:rsidRPr="00D63960">
              <w:rPr>
                <w:rFonts w:ascii="Times New Roman" w:eastAsia="Times New Roman" w:hAnsi="Times New Roman" w:cs="Times New Roman"/>
                <w:sz w:val="18"/>
                <w:szCs w:val="18"/>
                <w:lang w:val="et-EE" w:eastAsia="ar-SA"/>
              </w:rPr>
              <w:t>Tagasiside saamine linnaelanikelt sotsiaalteenuste kvaliteedi osas</w:t>
            </w:r>
            <w:r w:rsidRPr="000B1D26">
              <w:rPr>
                <w:rFonts w:ascii="Times New Roman" w:hAnsi="Times New Roman" w:cs="Times New Roman"/>
                <w:i/>
                <w:sz w:val="18"/>
                <w:szCs w:val="18"/>
                <w:lang w:val="et-EE"/>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B391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Sotsiaalteenuseid kasutavate ja toetusi saavate linlaste seas küsitluste läbiviimine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A7B3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Järelevalve teostamine</w:t>
            </w:r>
            <w:r>
              <w:rPr>
                <w:rFonts w:ascii="Times New Roman" w:eastAsia="Times New Roman" w:hAnsi="Times New Roman" w:cs="Times New Roman"/>
                <w:sz w:val="18"/>
                <w:szCs w:val="18"/>
                <w:lang w:val="et-EE" w:eastAsia="ar-SA"/>
              </w:rPr>
              <w:t xml:space="preserve"> ostetavate</w:t>
            </w:r>
            <w:r w:rsidRPr="000B1D26">
              <w:rPr>
                <w:rFonts w:ascii="Times New Roman" w:eastAsia="Times New Roman" w:hAnsi="Times New Roman" w:cs="Times New Roman"/>
                <w:sz w:val="18"/>
                <w:szCs w:val="18"/>
                <w:lang w:val="et-EE" w:eastAsia="ar-SA"/>
              </w:rPr>
              <w:t xml:space="preserve"> teenuste kvaliteedi üle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A004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 ja hallatavate</w:t>
            </w:r>
            <w:r w:rsidRPr="000B1D26">
              <w:rPr>
                <w:rFonts w:ascii="Times New Roman" w:eastAsia="Times New Roman" w:hAnsi="Times New Roman" w:cs="Times New Roman"/>
                <w:sz w:val="18"/>
                <w:szCs w:val="18"/>
                <w:lang w:val="et-EE" w:eastAsia="ar-SA"/>
              </w:rPr>
              <w:t xml:space="preserve"> asutuste sise</w:t>
            </w:r>
            <w:r>
              <w:rPr>
                <w:rFonts w:ascii="Times New Roman" w:eastAsia="Times New Roman" w:hAnsi="Times New Roman" w:cs="Times New Roman"/>
                <w:sz w:val="18"/>
                <w:szCs w:val="18"/>
                <w:lang w:val="et-EE" w:eastAsia="ar-SA"/>
              </w:rPr>
              <w:t>kontrolli läbiviimine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1E6342">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  </w:t>
            </w:r>
            <w:r w:rsidRPr="001E6342">
              <w:rPr>
                <w:rFonts w:ascii="Times New Roman" w:eastAsia="Times New Roman" w:hAnsi="Times New Roman" w:cs="Times New Roman"/>
                <w:sz w:val="18"/>
                <w:szCs w:val="18"/>
                <w:lang w:val="et-EE" w:eastAsia="ar-SA"/>
              </w:rPr>
              <w:t xml:space="preserve">Arenenud ennetustöö süsteem </w:t>
            </w:r>
          </w:p>
        </w:tc>
      </w:tr>
      <w:tr w:rsidR="00E173C4" w:rsidRPr="00445FDE"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1E6342">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 </w:t>
            </w:r>
            <w:r w:rsidRPr="001E6342">
              <w:rPr>
                <w:rFonts w:ascii="Times New Roman" w:eastAsia="Times New Roman" w:hAnsi="Times New Roman" w:cs="Times New Roman"/>
                <w:sz w:val="18"/>
                <w:szCs w:val="18"/>
                <w:lang w:val="et-EE" w:eastAsia="ar-SA"/>
              </w:rPr>
              <w:t xml:space="preserve">Linna sotsiaalvõrgustik töötab ladusalt ja efektiivselt </w:t>
            </w:r>
          </w:p>
        </w:tc>
      </w:tr>
      <w:tr w:rsidR="00E173C4" w:rsidRPr="00155B41"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55B41">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1.2.1.1 </w:t>
            </w:r>
            <w:r w:rsidRPr="00155B41">
              <w:rPr>
                <w:rFonts w:ascii="Times New Roman" w:eastAsia="Times New Roman" w:hAnsi="Times New Roman" w:cs="Times New Roman"/>
                <w:sz w:val="18"/>
                <w:szCs w:val="18"/>
                <w:lang w:val="et-EE" w:eastAsia="ar-SA"/>
              </w:rPr>
              <w:t xml:space="preserve">Kõikide linna sotsiaalprobleemide lahendamiseks kaasatud asutuste efektiivse koostöö organiseerimine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27F9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võrgustiku koosolekute ja ühiste ürituste läbiviimine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Informatsiooni vahetamise süsteemi loomine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719E"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43719E">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1.2.1.2 </w:t>
            </w:r>
            <w:r w:rsidRPr="0043719E">
              <w:rPr>
                <w:rFonts w:ascii="Times New Roman" w:eastAsia="Times New Roman" w:hAnsi="Times New Roman" w:cs="Times New Roman"/>
                <w:sz w:val="18"/>
                <w:szCs w:val="18"/>
                <w:lang w:val="et-EE" w:eastAsia="ar-SA"/>
              </w:rPr>
              <w:t xml:space="preserve">Uute organisatsioonide kaasamine aktiivsemaks koostööks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36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koos perearstidega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36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koos korteriühistutega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015934">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1.3 </w:t>
            </w:r>
            <w:r w:rsidRPr="00015934">
              <w:rPr>
                <w:rFonts w:ascii="Times New Roman" w:eastAsia="Times New Roman" w:hAnsi="Times New Roman" w:cs="Times New Roman"/>
                <w:sz w:val="18"/>
                <w:szCs w:val="18"/>
                <w:lang w:val="et-EE" w:eastAsia="ar-SA"/>
              </w:rPr>
              <w:t xml:space="preserve">Linna elanikud on hästi informeeritud sotsiaalkaitse organiseerimisest Narva linnas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015934">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sidRPr="000B1D26">
              <w:rPr>
                <w:rFonts w:ascii="Times New Roman" w:eastAsia="Times New Roman" w:hAnsi="Times New Roman" w:cs="Times New Roman"/>
                <w:sz w:val="18"/>
                <w:szCs w:val="18"/>
                <w:lang w:val="et-EE" w:eastAsia="ar-SA"/>
              </w:rPr>
              <w:t xml:space="preserve">1.3.1 </w:t>
            </w:r>
            <w:r w:rsidRPr="00015934">
              <w:rPr>
                <w:rFonts w:ascii="Times New Roman" w:eastAsia="Times New Roman" w:hAnsi="Times New Roman" w:cs="Times New Roman"/>
                <w:sz w:val="18"/>
                <w:szCs w:val="18"/>
                <w:lang w:val="et-EE" w:eastAsia="ar-SA"/>
              </w:rPr>
              <w:t xml:space="preserve">Sotsiaalabi kohta käiva informatsiooni kättesaadavuse kindlustamine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334DB">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1.3.1.1 </w:t>
            </w:r>
            <w:r w:rsidRPr="004334DB">
              <w:rPr>
                <w:rFonts w:ascii="Times New Roman" w:eastAsia="Times New Roman" w:hAnsi="Times New Roman" w:cs="Times New Roman"/>
                <w:sz w:val="18"/>
                <w:szCs w:val="18"/>
                <w:lang w:val="et-EE" w:eastAsia="ar-SA"/>
              </w:rPr>
              <w:t>Infoürituste läb</w:t>
            </w:r>
            <w:r>
              <w:rPr>
                <w:rFonts w:ascii="Times New Roman" w:eastAsia="Times New Roman" w:hAnsi="Times New Roman" w:cs="Times New Roman"/>
                <w:sz w:val="18"/>
                <w:szCs w:val="18"/>
                <w:lang w:val="et-EE" w:eastAsia="ar-SA"/>
              </w:rPr>
              <w:t>i</w:t>
            </w:r>
            <w:r w:rsidRPr="004334DB">
              <w:rPr>
                <w:rFonts w:ascii="Times New Roman" w:eastAsia="Times New Roman" w:hAnsi="Times New Roman" w:cs="Times New Roman"/>
                <w:sz w:val="18"/>
                <w:szCs w:val="18"/>
                <w:lang w:val="et-EE" w:eastAsia="ar-SA"/>
              </w:rPr>
              <w:t xml:space="preserve">viimine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A5C3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infopäevade läbiviimine </w:t>
            </w:r>
            <w:r>
              <w:rPr>
                <w:rFonts w:ascii="Times New Roman" w:eastAsia="Times New Roman" w:hAnsi="Times New Roman" w:cs="Times New Roman"/>
                <w:sz w:val="18"/>
                <w:szCs w:val="18"/>
                <w:lang w:val="et-EE" w:eastAsia="ar-SA"/>
              </w:rPr>
              <w:t>puuetega</w:t>
            </w:r>
            <w:r w:rsidRPr="000B1D26">
              <w:rPr>
                <w:rFonts w:ascii="Times New Roman" w:eastAsia="Times New Roman" w:hAnsi="Times New Roman" w:cs="Times New Roman"/>
                <w:sz w:val="18"/>
                <w:szCs w:val="18"/>
                <w:lang w:val="et-EE" w:eastAsia="ar-SA"/>
              </w:rPr>
              <w:t xml:space="preserve"> inimestele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2109F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Informatiivsete </w:t>
            </w:r>
            <w:r>
              <w:rPr>
                <w:rFonts w:ascii="Times New Roman" w:eastAsia="Times New Roman" w:hAnsi="Times New Roman" w:cs="Times New Roman"/>
                <w:sz w:val="18"/>
                <w:szCs w:val="18"/>
                <w:lang w:val="et-EE" w:eastAsia="ar-SA"/>
              </w:rPr>
              <w:t xml:space="preserve">ja meelelahutuslike </w:t>
            </w:r>
            <w:r w:rsidRPr="000B1D26">
              <w:rPr>
                <w:rFonts w:ascii="Times New Roman" w:eastAsia="Times New Roman" w:hAnsi="Times New Roman" w:cs="Times New Roman"/>
                <w:sz w:val="18"/>
                <w:szCs w:val="18"/>
                <w:lang w:val="et-EE" w:eastAsia="ar-SA"/>
              </w:rPr>
              <w:t>ürituste kor</w:t>
            </w:r>
            <w:r>
              <w:rPr>
                <w:rFonts w:ascii="Times New Roman" w:eastAsia="Times New Roman" w:hAnsi="Times New Roman" w:cs="Times New Roman"/>
                <w:sz w:val="18"/>
                <w:szCs w:val="18"/>
                <w:lang w:val="et-EE" w:eastAsia="ar-SA"/>
              </w:rPr>
              <w:t>raldamine peredele, kes kasvatavad puuetega</w:t>
            </w:r>
            <w:r w:rsidRPr="000B1D26">
              <w:rPr>
                <w:rFonts w:ascii="Times New Roman" w:eastAsia="Times New Roman" w:hAnsi="Times New Roman" w:cs="Times New Roman"/>
                <w:sz w:val="18"/>
                <w:szCs w:val="18"/>
                <w:lang w:val="et-EE" w:eastAsia="ar-SA"/>
              </w:rPr>
              <w:t xml:space="preserve"> lapsi</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B33D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334DB">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sidRPr="000B1D26">
              <w:rPr>
                <w:rFonts w:ascii="Times New Roman" w:eastAsia="Times New Roman" w:hAnsi="Times New Roman" w:cs="Times New Roman"/>
                <w:sz w:val="18"/>
                <w:szCs w:val="18"/>
                <w:lang w:val="et-EE" w:eastAsia="ar-SA"/>
              </w:rPr>
              <w:t xml:space="preserve">1.3.1.2 </w:t>
            </w:r>
            <w:r w:rsidRPr="004334DB">
              <w:rPr>
                <w:rFonts w:ascii="Times New Roman" w:eastAsia="Times New Roman" w:hAnsi="Times New Roman" w:cs="Times New Roman"/>
                <w:sz w:val="18"/>
                <w:szCs w:val="18"/>
                <w:lang w:val="et-EE" w:eastAsia="ar-SA"/>
              </w:rPr>
              <w:t>Sotsiaalabi saamise võimaluste kohta informatsiooni kättesaadavuse tagamine</w:t>
            </w:r>
            <w:r w:rsidRPr="000B1D26">
              <w:rPr>
                <w:rFonts w:ascii="Times New Roman" w:eastAsia="Times New Roman" w:hAnsi="Times New Roman" w:cs="Times New Roman"/>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54B9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Internetilehekülje loomine infoga sotsiaalabi saamise võimalustest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Infovoldikute levitamine sotsiaalhoolekande kohta</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57F9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kohtumised meedia esindajatega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34D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814B6A">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 </w:t>
            </w:r>
            <w:r w:rsidRPr="00814B6A">
              <w:rPr>
                <w:rFonts w:ascii="Times New Roman" w:eastAsia="Times New Roman" w:hAnsi="Times New Roman" w:cs="Times New Roman"/>
                <w:sz w:val="18"/>
                <w:szCs w:val="18"/>
                <w:lang w:val="et-EE" w:eastAsia="ar-SA"/>
              </w:rPr>
              <w:t xml:space="preserve">Koostöö mittetulundusühingutega sotsiaalhoolekande valdkonnas on arenenud </w:t>
            </w:r>
          </w:p>
        </w:tc>
      </w:tr>
      <w:tr w:rsidR="00E173C4" w:rsidRPr="004334D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B5525F">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.1 </w:t>
            </w:r>
            <w:r w:rsidRPr="00B5525F">
              <w:rPr>
                <w:rFonts w:ascii="Times New Roman" w:eastAsia="Times New Roman" w:hAnsi="Times New Roman" w:cs="Times New Roman"/>
                <w:sz w:val="18"/>
                <w:szCs w:val="18"/>
                <w:lang w:val="et-EE" w:eastAsia="ar-SA"/>
              </w:rPr>
              <w:t xml:space="preserve">Kolmanda sektori organisatsioonid saavad toetust kohalikult omavalitsuselt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7A265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.1.1 </w:t>
            </w:r>
            <w:r w:rsidRPr="007A265B">
              <w:rPr>
                <w:rFonts w:ascii="Times New Roman" w:eastAsia="Times New Roman" w:hAnsi="Times New Roman" w:cs="Times New Roman"/>
                <w:sz w:val="18"/>
                <w:szCs w:val="18"/>
                <w:lang w:val="et-EE" w:eastAsia="ar-SA"/>
              </w:rPr>
              <w:t xml:space="preserve">Sotsiaalvaldkonnas töötavate MTÜ-de projektitegevuse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5568AC" w:rsidP="003A38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Mittetulundu</w:t>
            </w:r>
            <w:r w:rsidR="001F29F8">
              <w:rPr>
                <w:rFonts w:ascii="Times New Roman" w:eastAsia="Times New Roman" w:hAnsi="Times New Roman" w:cs="Times New Roman"/>
                <w:sz w:val="18"/>
                <w:szCs w:val="18"/>
                <w:lang w:val="et-EE" w:eastAsia="ar-SA"/>
              </w:rPr>
              <w:t>sühingute projektide kaasfinant</w:t>
            </w:r>
            <w:r>
              <w:rPr>
                <w:rFonts w:ascii="Times New Roman" w:eastAsia="Times New Roman" w:hAnsi="Times New Roman" w:cs="Times New Roman"/>
                <w:sz w:val="18"/>
                <w:szCs w:val="18"/>
                <w:lang w:val="et-EE" w:eastAsia="ar-SA"/>
              </w:rPr>
              <w:t>seerimine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LAÖA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MTÜ-te  nõustamine projekti</w:t>
            </w:r>
            <w:r>
              <w:rPr>
                <w:rFonts w:ascii="Times New Roman" w:eastAsia="Times New Roman" w:hAnsi="Times New Roman" w:cs="Times New Roman"/>
                <w:sz w:val="18"/>
                <w:szCs w:val="18"/>
                <w:lang w:val="et-EE" w:eastAsia="ar-SA"/>
              </w:rPr>
              <w:t xml:space="preserve">de </w:t>
            </w:r>
            <w:r w:rsidRPr="000B1D26">
              <w:rPr>
                <w:rFonts w:ascii="Times New Roman" w:eastAsia="Times New Roman" w:hAnsi="Times New Roman" w:cs="Times New Roman"/>
                <w:sz w:val="18"/>
                <w:szCs w:val="18"/>
                <w:lang w:val="et-EE" w:eastAsia="ar-SA"/>
              </w:rPr>
              <w:t>kirjutamisel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LAÖA</w:t>
            </w:r>
          </w:p>
        </w:tc>
      </w:tr>
      <w:tr w:rsidR="00E173C4" w:rsidRPr="007A265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7A265B">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18"/>
                <w:szCs w:val="18"/>
                <w:lang w:val="et-EE" w:eastAsia="ar-SA"/>
              </w:rPr>
              <w:t xml:space="preserve">1.4.1.2 </w:t>
            </w:r>
            <w:r w:rsidRPr="007A265B">
              <w:rPr>
                <w:rFonts w:ascii="Times New Roman" w:eastAsia="Times New Roman" w:hAnsi="Times New Roman" w:cs="Times New Roman"/>
                <w:sz w:val="18"/>
                <w:szCs w:val="18"/>
                <w:lang w:val="et-EE" w:eastAsia="ar-SA"/>
              </w:rPr>
              <w:t xml:space="preserve">Sotsiaalvaldkonnas töötavate MTÜ-de jooksva tegevuse ja arengu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F732E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Abi osutamine </w:t>
            </w:r>
            <w:proofErr w:type="spellStart"/>
            <w:r w:rsidRPr="000B1D26">
              <w:rPr>
                <w:rFonts w:ascii="Times New Roman" w:eastAsia="Times New Roman" w:hAnsi="Times New Roman" w:cs="Times New Roman"/>
                <w:sz w:val="18"/>
                <w:szCs w:val="18"/>
                <w:lang w:val="et-EE" w:eastAsia="ar-SA"/>
              </w:rPr>
              <w:t>MTÜ</w:t>
            </w:r>
            <w:r>
              <w:rPr>
                <w:rFonts w:ascii="Times New Roman" w:eastAsia="Times New Roman" w:hAnsi="Times New Roman" w:cs="Times New Roman"/>
                <w:sz w:val="18"/>
                <w:szCs w:val="18"/>
                <w:lang w:val="et-EE" w:eastAsia="ar-SA"/>
              </w:rPr>
              <w:t>te</w:t>
            </w:r>
            <w:proofErr w:type="spellEnd"/>
            <w:r w:rsidRPr="000B1D26">
              <w:rPr>
                <w:rFonts w:ascii="Times New Roman" w:eastAsia="Times New Roman" w:hAnsi="Times New Roman" w:cs="Times New Roman"/>
                <w:sz w:val="18"/>
                <w:szCs w:val="18"/>
                <w:lang w:val="et-EE" w:eastAsia="ar-SA"/>
              </w:rPr>
              <w:t xml:space="preserve"> jooksvate kulude maksmisel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55537">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68 800</w:t>
            </w: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68 800</w:t>
            </w: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8 000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8 000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9 600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9 600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Infopäevade korraldamine MTÜ-te jaoks</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55537">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15452" w:type="dxa"/>
            <w:gridSpan w:val="30"/>
            <w:shd w:val="clear" w:color="auto" w:fill="FABF8F"/>
          </w:tcPr>
          <w:p w:rsidR="00E173C4" w:rsidRPr="000B1D26" w:rsidRDefault="00E173C4" w:rsidP="00AA0D68">
            <w:pPr>
              <w:suppressAutoHyphens/>
              <w:spacing w:after="0" w:line="240" w:lineRule="auto"/>
              <w:rPr>
                <w:rFonts w:ascii="Times New Roman" w:eastAsia="Times New Roman" w:hAnsi="Times New Roman" w:cs="Times New Roman"/>
                <w:b/>
                <w:sz w:val="18"/>
                <w:szCs w:val="18"/>
                <w:lang w:val="et-EE" w:eastAsia="ar-SA"/>
              </w:rPr>
            </w:pPr>
            <w:r w:rsidRPr="00C941DF">
              <w:rPr>
                <w:rFonts w:ascii="Times New Roman" w:eastAsia="Times New Roman" w:hAnsi="Times New Roman" w:cs="Times New Roman"/>
                <w:b/>
                <w:sz w:val="18"/>
                <w:szCs w:val="18"/>
                <w:lang w:val="et-EE" w:eastAsia="ar-SA"/>
              </w:rPr>
              <w:t>Tööst ja/või eluruumist ilma jäänud inimestele osutatakse mitmekülgset toetust, mis motiveerib neid pöörduma tagasi täisväärtusliku elu juurde</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 </w:t>
            </w:r>
            <w:r w:rsidRPr="0035321D">
              <w:rPr>
                <w:rFonts w:ascii="Times New Roman" w:eastAsia="Times New Roman" w:hAnsi="Times New Roman" w:cs="Times New Roman"/>
                <w:sz w:val="18"/>
                <w:szCs w:val="18"/>
                <w:lang w:val="et-EE" w:eastAsia="ar-SA"/>
              </w:rPr>
              <w:t xml:space="preserve">Linna elanikud on piisavalt motiveeritud võtmaks aktiivset sotsiaalset positsiooni ühiskonnas </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  </w:t>
            </w:r>
            <w:r w:rsidRPr="0035321D">
              <w:rPr>
                <w:rFonts w:ascii="Times New Roman" w:eastAsia="Times New Roman" w:hAnsi="Times New Roman" w:cs="Times New Roman"/>
                <w:sz w:val="18"/>
                <w:szCs w:val="18"/>
                <w:lang w:val="et-EE" w:eastAsia="ar-SA"/>
              </w:rPr>
              <w:t xml:space="preserve">Töötuks jäänud inimestele antakse tööoskuste taastamise võimalus </w:t>
            </w:r>
          </w:p>
        </w:tc>
      </w:tr>
      <w:tr w:rsidR="00E173C4" w:rsidRPr="000B1D26" w:rsidTr="00A73FAA">
        <w:trPr>
          <w:trHeight w:val="294"/>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2.1.1.1 </w:t>
            </w:r>
            <w:r w:rsidRPr="0035321D">
              <w:rPr>
                <w:rFonts w:ascii="Times New Roman" w:eastAsia="Times New Roman" w:hAnsi="Times New Roman" w:cs="Times New Roman"/>
                <w:sz w:val="18"/>
                <w:szCs w:val="18"/>
                <w:lang w:val="et-EE" w:eastAsia="ar-SA"/>
              </w:rPr>
              <w:t xml:space="preserve">Tööharjutuste keskuse tegevuse arendamine ja töötute aktiviseerimine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E72C23">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Tööklubide korraldamine toimetulekutoetust saavatele inimestele</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 «Uus Sild</w:t>
            </w:r>
            <w:r w:rsidRPr="000B1D26">
              <w:rPr>
                <w:rFonts w:ascii="Times New Roman" w:eastAsia="Times New Roman" w:hAnsi="Times New Roman" w:cs="Times New Roman"/>
                <w:sz w:val="18"/>
                <w:szCs w:val="18"/>
                <w:lang w:val="et-EE" w:eastAsia="ar-SA"/>
              </w:rPr>
              <w:t>»</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35321D">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2.1.1.2 </w:t>
            </w:r>
            <w:r w:rsidRPr="0035321D">
              <w:rPr>
                <w:rFonts w:ascii="Times New Roman" w:eastAsia="Times New Roman" w:hAnsi="Times New Roman" w:cs="Times New Roman"/>
                <w:sz w:val="18"/>
                <w:szCs w:val="18"/>
                <w:lang w:val="et-EE" w:eastAsia="ar-SA"/>
              </w:rPr>
              <w:t xml:space="preserve">Töötuks jäänud inimeste tööhõivet soodustavate </w:t>
            </w:r>
            <w:proofErr w:type="spellStart"/>
            <w:r w:rsidRPr="0035321D">
              <w:rPr>
                <w:rFonts w:ascii="Times New Roman" w:eastAsia="Times New Roman" w:hAnsi="Times New Roman" w:cs="Times New Roman"/>
                <w:sz w:val="18"/>
                <w:szCs w:val="18"/>
                <w:lang w:val="et-EE" w:eastAsia="ar-SA"/>
              </w:rPr>
              <w:t>meetemete</w:t>
            </w:r>
            <w:proofErr w:type="spellEnd"/>
            <w:r w:rsidRPr="0035321D">
              <w:rPr>
                <w:rFonts w:ascii="Times New Roman" w:eastAsia="Times New Roman" w:hAnsi="Times New Roman" w:cs="Times New Roman"/>
                <w:sz w:val="18"/>
                <w:szCs w:val="18"/>
                <w:lang w:val="et-EE" w:eastAsia="ar-SA"/>
              </w:rPr>
              <w:t xml:space="preserve"> väljatöötamine ja kohaldamine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B95A1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Töötute kaasamine ühiskondlikesse töödesse</w:t>
            </w:r>
            <w:r w:rsidRPr="000B1D26">
              <w:rPr>
                <w:rFonts w:ascii="Times New Roman" w:eastAsia="Times New Roman" w:hAnsi="Times New Roman" w:cs="Times New Roman"/>
                <w:sz w:val="18"/>
                <w:szCs w:val="18"/>
                <w:lang w:val="et-EE" w:eastAsia="ar-SA"/>
              </w:rPr>
              <w:t xml:space="preserve"> vabatahtlikkuse ja tööharjutus</w:t>
            </w:r>
            <w:r>
              <w:rPr>
                <w:rFonts w:ascii="Times New Roman" w:eastAsia="Times New Roman" w:hAnsi="Times New Roman" w:cs="Times New Roman"/>
                <w:sz w:val="18"/>
                <w:szCs w:val="18"/>
                <w:lang w:val="et-EE" w:eastAsia="ar-SA"/>
              </w:rPr>
              <w:t>t</w:t>
            </w:r>
            <w:r w:rsidRPr="000B1D26">
              <w:rPr>
                <w:rFonts w:ascii="Times New Roman" w:eastAsia="Times New Roman" w:hAnsi="Times New Roman" w:cs="Times New Roman"/>
                <w:sz w:val="18"/>
                <w:szCs w:val="18"/>
                <w:lang w:val="et-EE" w:eastAsia="ar-SA"/>
              </w:rPr>
              <w:t xml:space="preserve">e kaudu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NLV</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ETK</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B95A1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Multidistsiplinaarse lähenemise</w:t>
            </w:r>
            <w:r w:rsidRPr="000B1D26">
              <w:rPr>
                <w:rFonts w:ascii="Times New Roman" w:eastAsia="Times New Roman" w:hAnsi="Times New Roman" w:cs="Times New Roman"/>
                <w:sz w:val="18"/>
                <w:szCs w:val="18"/>
                <w:lang w:val="et-EE" w:eastAsia="ar-SA"/>
              </w:rPr>
              <w:t xml:space="preserve"> arendamine töös pikaajaliste töötutega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ETK</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2.1.2 </w:t>
            </w:r>
            <w:r w:rsidRPr="00ED0117">
              <w:rPr>
                <w:rFonts w:ascii="Times New Roman" w:eastAsia="Times New Roman" w:hAnsi="Times New Roman" w:cs="Times New Roman"/>
                <w:sz w:val="18"/>
                <w:szCs w:val="18"/>
                <w:lang w:val="et-EE" w:eastAsia="ar-SA"/>
              </w:rPr>
              <w:t xml:space="preserve">Vangistusest vabanenud isikud saavad linna poolt mitmekülgset toetust </w:t>
            </w:r>
          </w:p>
        </w:tc>
      </w:tr>
      <w:tr w:rsidR="00E173C4" w:rsidRPr="00ED0117"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2.1.2.1 </w:t>
            </w:r>
            <w:r w:rsidRPr="00ED0117">
              <w:rPr>
                <w:rFonts w:ascii="Times New Roman" w:eastAsia="Times New Roman" w:hAnsi="Times New Roman" w:cs="Times New Roman"/>
                <w:sz w:val="18"/>
                <w:szCs w:val="18"/>
                <w:lang w:val="et-EE" w:eastAsia="ar-SA"/>
              </w:rPr>
              <w:t xml:space="preserve">Vangistusest vabanenute iseseisva ja aktiivse eluviisi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Sotsiaalse adaptatsiooni teenuse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r w:rsidRPr="007F1AE1">
              <w:rPr>
                <w:rFonts w:ascii="Times New Roman" w:eastAsia="Times New Roman" w:hAnsi="Times New Roman" w:cs="Times New Roman"/>
                <w:sz w:val="18"/>
                <w:szCs w:val="18"/>
                <w:lang w:val="et-EE"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2.1.2.2 </w:t>
            </w:r>
            <w:r w:rsidRPr="00ED0117">
              <w:rPr>
                <w:rFonts w:ascii="Times New Roman" w:eastAsia="Times New Roman" w:hAnsi="Times New Roman" w:cs="Times New Roman"/>
                <w:sz w:val="18"/>
                <w:szCs w:val="18"/>
                <w:lang w:val="et-EE" w:eastAsia="ar-SA"/>
              </w:rPr>
              <w:t xml:space="preserve">Vangistusest vabanenud ja sissetulekut mitteomavate isikute materiaalne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95E9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Esmatarbevahendite komplektide väljaandmine</w:t>
            </w:r>
            <w:r w:rsidRPr="000B1D26">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28  000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28 000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350F" w:rsidTr="00A73FAA">
        <w:tc>
          <w:tcPr>
            <w:tcW w:w="15452" w:type="dxa"/>
            <w:gridSpan w:val="30"/>
            <w:shd w:val="clear" w:color="auto" w:fill="FABF8F" w:themeFill="accent6" w:themeFillTint="99"/>
          </w:tcPr>
          <w:p w:rsidR="00E173C4" w:rsidRPr="0043350F" w:rsidRDefault="00E173C4" w:rsidP="001C59E5">
            <w:pPr>
              <w:tabs>
                <w:tab w:val="left" w:pos="993"/>
              </w:tabs>
              <w:suppressAutoHyphens/>
              <w:spacing w:after="0" w:line="240" w:lineRule="auto"/>
              <w:jc w:val="both"/>
              <w:rPr>
                <w:rFonts w:ascii="Times New Roman" w:eastAsia="Times New Roman" w:hAnsi="Times New Roman" w:cs="Times New Roman"/>
                <w:b/>
                <w:sz w:val="18"/>
                <w:szCs w:val="18"/>
                <w:lang w:val="et-EE" w:eastAsia="ar-SA"/>
              </w:rPr>
            </w:pPr>
            <w:r w:rsidRPr="001C59E5">
              <w:rPr>
                <w:rFonts w:ascii="Times New Roman" w:eastAsia="Times New Roman" w:hAnsi="Times New Roman" w:cs="Times New Roman"/>
                <w:b/>
                <w:sz w:val="18"/>
                <w:szCs w:val="18"/>
                <w:lang w:val="et-EE" w:eastAsia="ar-SA"/>
              </w:rPr>
              <w:t xml:space="preserve">Narva on lastega perede ja lastesõbralik linn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FD05D5">
            <w:pPr>
              <w:suppressAutoHyphens/>
              <w:spacing w:after="0" w:line="240" w:lineRule="auto"/>
              <w:jc w:val="both"/>
              <w:rPr>
                <w:rFonts w:ascii="Times New Roman" w:eastAsia="Times New Roman" w:hAnsi="Times New Roman" w:cs="Times New Roman"/>
                <w:b/>
                <w:iCs/>
                <w:sz w:val="24"/>
                <w:szCs w:val="24"/>
                <w:lang w:val="et-EE" w:eastAsia="ar-SA"/>
              </w:rPr>
            </w:pPr>
            <w:r w:rsidRPr="000B1D26">
              <w:rPr>
                <w:rFonts w:ascii="Times New Roman" w:eastAsia="Times New Roman" w:hAnsi="Times New Roman" w:cs="Times New Roman"/>
                <w:sz w:val="18"/>
                <w:szCs w:val="18"/>
                <w:lang w:val="et-EE" w:eastAsia="ar-SA"/>
              </w:rPr>
              <w:t xml:space="preserve">3.1 </w:t>
            </w:r>
            <w:r w:rsidRPr="00FD05D5">
              <w:rPr>
                <w:rFonts w:ascii="Times New Roman" w:eastAsia="Times New Roman" w:hAnsi="Times New Roman" w:cs="Times New Roman"/>
                <w:sz w:val="18"/>
                <w:szCs w:val="18"/>
                <w:lang w:val="et-EE" w:eastAsia="ar-SA"/>
              </w:rPr>
              <w:t xml:space="preserve">Peretugevdamist soodustavate meetmete süsteemi väljatöötamine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FD05D5">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3.1.1 </w:t>
            </w:r>
            <w:r w:rsidRPr="00FD05D5">
              <w:rPr>
                <w:rFonts w:ascii="Times New Roman" w:eastAsia="Times New Roman" w:hAnsi="Times New Roman" w:cs="Times New Roman"/>
                <w:iCs/>
                <w:sz w:val="18"/>
                <w:szCs w:val="18"/>
                <w:lang w:val="et-EE" w:eastAsia="ar-SA"/>
              </w:rPr>
              <w:t xml:space="preserve">Lastega peredele toetavate teenuste kättesaadavuse kindlustamine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D05D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3.1.1.1 </w:t>
            </w:r>
            <w:r>
              <w:rPr>
                <w:rFonts w:ascii="Times New Roman" w:eastAsia="Times New Roman" w:hAnsi="Times New Roman" w:cs="Times New Roman"/>
                <w:sz w:val="18"/>
                <w:szCs w:val="18"/>
                <w:lang w:val="et-EE" w:eastAsia="ar-SA"/>
              </w:rPr>
              <w:t>Peresid ja laste tugi</w:t>
            </w:r>
            <w:r w:rsidRPr="00FD05D5">
              <w:rPr>
                <w:rFonts w:ascii="Times New Roman" w:eastAsia="Times New Roman" w:hAnsi="Times New Roman" w:cs="Times New Roman"/>
                <w:sz w:val="18"/>
                <w:szCs w:val="18"/>
                <w:lang w:val="et-EE" w:eastAsia="ar-SA"/>
              </w:rPr>
              <w:t xml:space="preserve">keskuse loomine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96F1A">
            <w:pPr>
              <w:suppressAutoHyphens/>
              <w:spacing w:after="0" w:line="240" w:lineRule="auto"/>
              <w:rPr>
                <w:rFonts w:ascii="Times New Roman" w:eastAsia="Times New Roman" w:hAnsi="Times New Roman" w:cs="Times New Roman"/>
                <w:sz w:val="18"/>
                <w:szCs w:val="18"/>
                <w:lang w:val="et-EE" w:eastAsia="ar-SA"/>
              </w:rPr>
            </w:pPr>
            <w:r w:rsidRPr="00896F1A">
              <w:rPr>
                <w:rFonts w:ascii="Times New Roman" w:eastAsia="Times New Roman" w:hAnsi="Times New Roman" w:cs="Times New Roman"/>
                <w:sz w:val="18"/>
                <w:szCs w:val="18"/>
                <w:lang w:val="et-EE" w:eastAsia="ar-SA"/>
              </w:rPr>
              <w:t>Laste Varjupaiga ümberkorraldamine</w:t>
            </w:r>
            <w:r>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2014 - 2015</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96F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Asenduskoduteenuste osutamise korraldamine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2015 - 2020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1 920 000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B1387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Tugiteenuste osutamine käitumishäiretega või sõltuvustega lastele </w:t>
            </w:r>
          </w:p>
        </w:tc>
        <w:tc>
          <w:tcPr>
            <w:tcW w:w="1121" w:type="dxa"/>
            <w:gridSpan w:val="2"/>
          </w:tcPr>
          <w:p w:rsidR="00E173C4" w:rsidRPr="00E916EB" w:rsidRDefault="00E173C4"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201</w:t>
            </w:r>
            <w:r>
              <w:rPr>
                <w:rFonts w:ascii="Times New Roman" w:eastAsia="Times New Roman" w:hAnsi="Times New Roman" w:cs="Times New Roman"/>
                <w:sz w:val="18"/>
                <w:szCs w:val="18"/>
                <w:lang w:val="et-EE" w:eastAsia="ar-SA"/>
              </w:rPr>
              <w:t>6</w:t>
            </w:r>
            <w:r>
              <w:rPr>
                <w:rFonts w:ascii="Times New Roman" w:eastAsia="Times New Roman" w:hAnsi="Times New Roman" w:cs="Times New Roman"/>
                <w:sz w:val="18"/>
                <w:szCs w:val="18"/>
                <w:lang w:val="ru-RU"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FD05D5">
            <w:pPr>
              <w:suppressAutoHyphens/>
              <w:spacing w:after="0" w:line="240" w:lineRule="auto"/>
              <w:jc w:val="both"/>
              <w:rPr>
                <w:rFonts w:ascii="Times New Roman" w:eastAsia="Times New Roman" w:hAnsi="Times New Roman" w:cs="Times New Roman"/>
                <w:iCs/>
                <w:sz w:val="24"/>
                <w:szCs w:val="24"/>
                <w:lang w:val="et-EE" w:eastAsia="ar-SA"/>
              </w:rPr>
            </w:pPr>
            <w:r w:rsidRPr="000B1D26">
              <w:rPr>
                <w:rFonts w:ascii="Times New Roman" w:eastAsia="Times New Roman" w:hAnsi="Times New Roman" w:cs="Times New Roman"/>
                <w:sz w:val="18"/>
                <w:szCs w:val="18"/>
                <w:lang w:val="et-EE" w:eastAsia="ar-SA"/>
              </w:rPr>
              <w:t xml:space="preserve">3.1.1.2 </w:t>
            </w:r>
            <w:r w:rsidRPr="00FD05D5">
              <w:rPr>
                <w:rFonts w:ascii="Times New Roman" w:eastAsia="Times New Roman" w:hAnsi="Times New Roman" w:cs="Times New Roman"/>
                <w:sz w:val="18"/>
                <w:szCs w:val="18"/>
                <w:lang w:val="et-EE" w:eastAsia="ar-SA"/>
              </w:rPr>
              <w:t xml:space="preserve">Lapse perest eraldamise ennetamine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974621">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Koduabilise teenuse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70 385</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70 385</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64CB1">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Juhtumiga töötamise süsteemi arendamine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rPr>
          <w:trHeight w:val="243"/>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2D559A">
            <w:pPr>
              <w:pStyle w:val="ListParagraph"/>
              <w:numPr>
                <w:ilvl w:val="2"/>
                <w:numId w:val="25"/>
              </w:numPr>
              <w:shd w:val="clear" w:color="auto" w:fill="92D050"/>
              <w:suppressAutoHyphens/>
              <w:spacing w:after="0" w:line="240" w:lineRule="auto"/>
              <w:rPr>
                <w:rFonts w:ascii="Times New Roman" w:eastAsia="Times New Roman" w:hAnsi="Times New Roman" w:cs="Times New Roman"/>
                <w:iCs/>
                <w:sz w:val="18"/>
                <w:szCs w:val="18"/>
                <w:shd w:val="clear" w:color="auto" w:fill="B6DDE8"/>
                <w:lang w:val="et-EE" w:eastAsia="ar-SA"/>
              </w:rPr>
            </w:pPr>
            <w:r w:rsidRPr="000B1D26">
              <w:rPr>
                <w:rFonts w:ascii="Times New Roman" w:eastAsia="Times New Roman" w:hAnsi="Times New Roman" w:cs="Times New Roman"/>
                <w:iCs/>
                <w:sz w:val="18"/>
                <w:szCs w:val="18"/>
                <w:lang w:val="et-EE" w:eastAsia="ar-SA"/>
              </w:rPr>
              <w:t xml:space="preserve"> </w:t>
            </w:r>
            <w:r w:rsidRPr="002D559A">
              <w:rPr>
                <w:rFonts w:ascii="Times New Roman" w:eastAsia="Times New Roman" w:hAnsi="Times New Roman" w:cs="Times New Roman"/>
                <w:iCs/>
                <w:sz w:val="18"/>
                <w:szCs w:val="18"/>
                <w:lang w:val="et-EE" w:eastAsia="ar-SA"/>
              </w:rPr>
              <w:t xml:space="preserve">Lastega peredele toetussüsteemi väljatöötamine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F5F7B">
            <w:pPr>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 xml:space="preserve">3.1.2.1 </w:t>
            </w:r>
            <w:r w:rsidRPr="004F5F7B">
              <w:rPr>
                <w:rFonts w:ascii="Times New Roman" w:eastAsia="Times New Roman" w:hAnsi="Times New Roman" w:cs="Times New Roman"/>
                <w:iCs/>
                <w:sz w:val="18"/>
                <w:szCs w:val="18"/>
                <w:lang w:val="et-EE" w:eastAsia="ar-SA"/>
              </w:rPr>
              <w:t>Vastsündinutega perede toetamine</w:t>
            </w:r>
            <w:r>
              <w:rPr>
                <w:rFonts w:ascii="Times New Roman" w:eastAsia="Times New Roman" w:hAnsi="Times New Roman" w:cs="Times New Roman"/>
                <w:iCs/>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4810D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Sünnitoetuse suuruse regulaarne tõstmine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6003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1 312 500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1 312500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160 000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177 500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4545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Piduliku vastuvõtu korraldamine vastsündinutega peredele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r w:rsidRPr="0066003A">
              <w:rPr>
                <w:rFonts w:ascii="Times New Roman" w:eastAsia="Times New Roman" w:hAnsi="Times New Roman" w:cs="Times New Roman"/>
                <w:sz w:val="18"/>
                <w:szCs w:val="18"/>
                <w:lang w:val="et-EE"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150 000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A1025E">
            <w:pPr>
              <w:suppressAutoHyphens/>
              <w:spacing w:after="0" w:line="240" w:lineRule="auto"/>
              <w:jc w:val="both"/>
              <w:rPr>
                <w:rFonts w:ascii="Times New Roman" w:eastAsia="Times New Roman" w:hAnsi="Times New Roman" w:cs="Times New Roman"/>
                <w:b/>
                <w:iCs/>
                <w:sz w:val="18"/>
                <w:szCs w:val="18"/>
                <w:lang w:val="et-EE" w:eastAsia="ar-SA"/>
              </w:rPr>
            </w:pPr>
            <w:r w:rsidRPr="000B1D26">
              <w:rPr>
                <w:rFonts w:ascii="Times New Roman" w:eastAsia="Times New Roman" w:hAnsi="Times New Roman" w:cs="Times New Roman"/>
                <w:iCs/>
                <w:sz w:val="18"/>
                <w:szCs w:val="18"/>
                <w:lang w:val="et-EE" w:eastAsia="ar-SA"/>
              </w:rPr>
              <w:t>3.2</w:t>
            </w:r>
            <w:r w:rsidRPr="000B1D26">
              <w:rPr>
                <w:rFonts w:ascii="Times New Roman" w:eastAsia="Times New Roman" w:hAnsi="Times New Roman" w:cs="Times New Roman"/>
                <w:b/>
                <w:iCs/>
                <w:sz w:val="18"/>
                <w:szCs w:val="18"/>
                <w:lang w:val="et-EE" w:eastAsia="ar-SA"/>
              </w:rPr>
              <w:t xml:space="preserve"> </w:t>
            </w:r>
            <w:r w:rsidRPr="00A1025E">
              <w:rPr>
                <w:rFonts w:ascii="Times New Roman" w:eastAsia="Times New Roman" w:hAnsi="Times New Roman" w:cs="Times New Roman"/>
                <w:iCs/>
                <w:sz w:val="18"/>
                <w:szCs w:val="18"/>
                <w:lang w:val="et-EE" w:eastAsia="ar-SA"/>
              </w:rPr>
              <w:t>Puuetega lapsi kasvatavad pered saavad linna poolt mitmekülgset abi</w:t>
            </w:r>
            <w:r>
              <w:rPr>
                <w:rFonts w:ascii="Times New Roman" w:eastAsia="Times New Roman" w:hAnsi="Times New Roman" w:cs="Times New Roman"/>
                <w:b/>
                <w:iCs/>
                <w:sz w:val="18"/>
                <w:szCs w:val="18"/>
                <w:lang w:val="et-EE" w:eastAsia="ar-SA"/>
              </w:rPr>
              <w:t xml:space="preserve"> </w:t>
            </w:r>
          </w:p>
        </w:tc>
      </w:tr>
      <w:tr w:rsidR="00E173C4" w:rsidRPr="00A1025E"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A1025E">
            <w:pPr>
              <w:tabs>
                <w:tab w:val="left" w:pos="11232"/>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3.2.1</w:t>
            </w:r>
            <w:r w:rsidRPr="00A1025E">
              <w:rPr>
                <w:lang w:val="et-EE"/>
              </w:rPr>
              <w:t xml:space="preserve"> </w:t>
            </w:r>
            <w:r w:rsidRPr="00A1025E">
              <w:rPr>
                <w:rFonts w:ascii="Times New Roman" w:hAnsi="Times New Roman" w:cs="Times New Roman"/>
                <w:sz w:val="18"/>
                <w:szCs w:val="18"/>
                <w:lang w:val="et-EE"/>
              </w:rPr>
              <w:t>Puuetega laste vanematele töötamise ja ühiskondlikus elus aktiivse osalemise võimaldamine</w:t>
            </w:r>
            <w:r w:rsidRPr="000B1D26">
              <w:rPr>
                <w:rFonts w:ascii="Times New Roman" w:eastAsia="Times New Roman" w:hAnsi="Times New Roman" w:cs="Times New Roman"/>
                <w:iCs/>
                <w:sz w:val="18"/>
                <w:szCs w:val="18"/>
                <w:lang w:val="et-EE" w:eastAsia="ar-SA"/>
              </w:rPr>
              <w:tab/>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644918">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3.2.1.1 </w:t>
            </w:r>
            <w:r w:rsidRPr="00644918">
              <w:rPr>
                <w:rFonts w:ascii="Times New Roman" w:eastAsia="Times New Roman" w:hAnsi="Times New Roman" w:cs="Times New Roman"/>
                <w:iCs/>
                <w:sz w:val="18"/>
                <w:szCs w:val="18"/>
                <w:lang w:val="et-EE" w:eastAsia="ar-SA"/>
              </w:rPr>
              <w:t xml:space="preserve">Puuetega laste hooldusteenuse arendamine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AB4D1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Lapsehoiuteenuse osutamine </w:t>
            </w:r>
          </w:p>
        </w:tc>
        <w:tc>
          <w:tcPr>
            <w:tcW w:w="1121"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745 920</w:t>
            </w:r>
          </w:p>
        </w:tc>
        <w:tc>
          <w:tcPr>
            <w:tcW w:w="941"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BA34FD">
            <w:pPr>
              <w:suppressAutoHyphens/>
              <w:spacing w:after="0" w:line="240" w:lineRule="auto"/>
              <w:rPr>
                <w:rFonts w:ascii="Times New Roman" w:eastAsia="Times New Roman" w:hAnsi="Times New Roman" w:cs="Times New Roman"/>
                <w:sz w:val="18"/>
                <w:szCs w:val="18"/>
                <w:lang w:val="et-EE" w:eastAsia="ar-SA"/>
              </w:rPr>
            </w:pPr>
            <w:r w:rsidRPr="00BA34FD">
              <w:rPr>
                <w:rFonts w:ascii="Times New Roman" w:eastAsia="Times New Roman" w:hAnsi="Times New Roman" w:cs="Times New Roman"/>
                <w:sz w:val="18"/>
                <w:szCs w:val="18"/>
                <w:lang w:val="et-EE" w:eastAsia="ar-SA"/>
              </w:rPr>
              <w:t xml:space="preserve">Puuetega laste osakonna avamine </w:t>
            </w:r>
            <w:r>
              <w:rPr>
                <w:rFonts w:ascii="Times New Roman" w:eastAsia="Times New Roman" w:hAnsi="Times New Roman" w:cs="Times New Roman"/>
                <w:sz w:val="18"/>
                <w:szCs w:val="18"/>
                <w:lang w:val="et-EE" w:eastAsia="ar-SA"/>
              </w:rPr>
              <w:t>Pere ja laste tugi</w:t>
            </w:r>
            <w:r w:rsidRPr="00BA34FD">
              <w:rPr>
                <w:rFonts w:ascii="Times New Roman" w:eastAsia="Times New Roman" w:hAnsi="Times New Roman" w:cs="Times New Roman"/>
                <w:sz w:val="18"/>
                <w:szCs w:val="18"/>
                <w:lang w:val="et-EE" w:eastAsia="ar-SA"/>
              </w:rPr>
              <w:t>keskuses</w:t>
            </w:r>
            <w:r>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5213">
            <w:pPr>
              <w:suppressAutoHyphens/>
              <w:spacing w:after="0" w:line="240" w:lineRule="auto"/>
              <w:rPr>
                <w:rFonts w:ascii="Times New Roman" w:eastAsia="Times New Roman" w:hAnsi="Times New Roman" w:cs="Times New Roman"/>
                <w:sz w:val="18"/>
                <w:szCs w:val="18"/>
                <w:lang w:val="et-EE" w:eastAsia="ar-SA"/>
              </w:rPr>
            </w:pP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942D3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Materiaalse abi osutamine </w:t>
            </w:r>
            <w:proofErr w:type="spellStart"/>
            <w:r>
              <w:rPr>
                <w:rFonts w:ascii="Times New Roman" w:eastAsia="Times New Roman" w:hAnsi="Times New Roman" w:cs="Times New Roman"/>
                <w:sz w:val="18"/>
                <w:szCs w:val="18"/>
                <w:lang w:val="et-EE" w:eastAsia="ar-SA"/>
              </w:rPr>
              <w:t>intervaallhoolduse</w:t>
            </w:r>
            <w:proofErr w:type="spellEnd"/>
            <w:r>
              <w:rPr>
                <w:rFonts w:ascii="Times New Roman" w:eastAsia="Times New Roman" w:hAnsi="Times New Roman" w:cs="Times New Roman"/>
                <w:sz w:val="18"/>
                <w:szCs w:val="18"/>
                <w:lang w:val="et-EE" w:eastAsia="ar-SA"/>
              </w:rPr>
              <w:t xml:space="preserve"> teenuse kasutamisel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CB0A8B">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3.2.2  </w:t>
            </w:r>
            <w:r w:rsidRPr="00CB0A8B">
              <w:rPr>
                <w:rFonts w:ascii="Times New Roman" w:eastAsia="Times New Roman" w:hAnsi="Times New Roman" w:cs="Times New Roman"/>
                <w:iCs/>
                <w:sz w:val="18"/>
                <w:szCs w:val="18"/>
                <w:lang w:val="et-EE" w:eastAsia="ar-SA"/>
              </w:rPr>
              <w:t xml:space="preserve">Puudega last </w:t>
            </w:r>
            <w:proofErr w:type="spellStart"/>
            <w:r w:rsidRPr="00CB0A8B">
              <w:rPr>
                <w:rFonts w:ascii="Times New Roman" w:eastAsia="Times New Roman" w:hAnsi="Times New Roman" w:cs="Times New Roman"/>
                <w:iCs/>
                <w:sz w:val="18"/>
                <w:szCs w:val="18"/>
                <w:lang w:val="et-EE" w:eastAsia="ar-SA"/>
              </w:rPr>
              <w:t>kasvatavavate</w:t>
            </w:r>
            <w:proofErr w:type="spellEnd"/>
            <w:r w:rsidRPr="00CB0A8B">
              <w:rPr>
                <w:rFonts w:ascii="Times New Roman" w:eastAsia="Times New Roman" w:hAnsi="Times New Roman" w:cs="Times New Roman"/>
                <w:iCs/>
                <w:sz w:val="18"/>
                <w:szCs w:val="18"/>
                <w:lang w:val="et-EE" w:eastAsia="ar-SA"/>
              </w:rPr>
              <w:t xml:space="preserve"> peredele toetusmeetmete säilitamine ja laiendamine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CB0A8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3.2.2.1 </w:t>
            </w:r>
            <w:r w:rsidRPr="00CB0A8B">
              <w:rPr>
                <w:rFonts w:ascii="Times New Roman" w:eastAsia="Times New Roman" w:hAnsi="Times New Roman" w:cs="Times New Roman"/>
                <w:sz w:val="18"/>
                <w:szCs w:val="18"/>
                <w:lang w:val="et-EE" w:eastAsia="ar-SA"/>
              </w:rPr>
              <w:t xml:space="preserve">Puudega lapse kasvatamist puudutava informatsiooni kättesaadavuse kindlustamine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93BB8">
            <w:pPr>
              <w:suppressAutoHyphens/>
              <w:spacing w:after="0" w:line="240" w:lineRule="auto"/>
              <w:rPr>
                <w:rFonts w:ascii="Times New Roman" w:eastAsia="Times New Roman" w:hAnsi="Times New Roman" w:cs="Times New Roman"/>
                <w:sz w:val="18"/>
                <w:szCs w:val="18"/>
                <w:lang w:val="et-EE" w:eastAsia="ar-SA"/>
              </w:rPr>
            </w:pPr>
            <w:r w:rsidRPr="00D93BB8">
              <w:rPr>
                <w:rFonts w:ascii="Times New Roman" w:eastAsia="Times New Roman" w:hAnsi="Times New Roman" w:cs="Times New Roman"/>
                <w:sz w:val="18"/>
                <w:szCs w:val="18"/>
                <w:lang w:val="et-EE" w:eastAsia="ar-SA"/>
              </w:rPr>
              <w:t>Koolituse korraldamine puuetega lapsi kasvatavate perekondade jaoks</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CB0A8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3.2.2.2</w:t>
            </w:r>
            <w:r>
              <w:t xml:space="preserve"> </w:t>
            </w:r>
            <w:r w:rsidRPr="00CB0A8B">
              <w:rPr>
                <w:rFonts w:ascii="Times New Roman" w:eastAsia="Times New Roman" w:hAnsi="Times New Roman" w:cs="Times New Roman"/>
                <w:iCs/>
                <w:sz w:val="18"/>
                <w:szCs w:val="18"/>
                <w:lang w:val="et-EE" w:eastAsia="ar-SA"/>
              </w:rPr>
              <w:t>Psüühiliste häiretega last kasvatavate perede toetamine</w:t>
            </w:r>
            <w:r w:rsidRPr="000B1D26">
              <w:rPr>
                <w:rFonts w:ascii="Times New Roman" w:eastAsia="Times New Roman" w:hAnsi="Times New Roman" w:cs="Times New Roman"/>
                <w:iCs/>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93BB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Lastepsühhiaatri teenuse osutamise korraldamine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84 000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84 000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BC1E86"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MTÜ </w:t>
            </w:r>
            <w:proofErr w:type="spellStart"/>
            <w:r>
              <w:rPr>
                <w:rFonts w:ascii="Times New Roman" w:eastAsia="Times New Roman" w:hAnsi="Times New Roman" w:cs="Times New Roman"/>
                <w:sz w:val="18"/>
                <w:szCs w:val="18"/>
                <w:lang w:val="et-EE" w:eastAsia="ar-SA"/>
              </w:rPr>
              <w:t>Lad</w:t>
            </w:r>
            <w:proofErr w:type="spellEnd"/>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9B317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3.2.2.3 </w:t>
            </w:r>
            <w:r>
              <w:rPr>
                <w:rFonts w:ascii="Times New Roman" w:eastAsia="Times New Roman" w:hAnsi="Times New Roman" w:cs="Times New Roman"/>
                <w:sz w:val="18"/>
                <w:szCs w:val="18"/>
                <w:lang w:val="et-EE" w:eastAsia="ar-SA"/>
              </w:rPr>
              <w:t xml:space="preserve">Rahaliste abi osutamine erivajadustega laste seotud kulude hüvitamiseks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F131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Toetuste väljamaksmine ravimite või abivahendite soetamisega seotud kulude hüvitamiseks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16A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Rahalise abi osutamine sotsiaalteenuste saamisel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Suvepuhkuse korraldamine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157 500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157 500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22 500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Hooldajatoetuse väljamaksmine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F50B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185 000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902A3E"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902A3E"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945E34">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3.2.3 </w:t>
            </w:r>
            <w:r w:rsidRPr="00945E34">
              <w:rPr>
                <w:rFonts w:ascii="Times New Roman" w:eastAsia="Times New Roman" w:hAnsi="Times New Roman" w:cs="Times New Roman"/>
                <w:iCs/>
                <w:sz w:val="18"/>
                <w:szCs w:val="18"/>
                <w:lang w:val="et-EE" w:eastAsia="ar-SA"/>
              </w:rPr>
              <w:t xml:space="preserve">Puuetega laste adapteerimine maksimaalsele iseseisvae elule ühiskonnas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945E3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3.2.3.1 </w:t>
            </w:r>
            <w:r w:rsidRPr="00945E34">
              <w:rPr>
                <w:rFonts w:ascii="Times New Roman" w:eastAsia="Times New Roman" w:hAnsi="Times New Roman" w:cs="Times New Roman"/>
                <w:sz w:val="18"/>
                <w:szCs w:val="18"/>
                <w:lang w:val="et-EE" w:eastAsia="ar-SA"/>
              </w:rPr>
              <w:t xml:space="preserve">Arengupeetusega lastele ja noortele sotsiaalse kohanemise teenuse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Päevakeskuse teenuse arendamine</w:t>
            </w:r>
          </w:p>
        </w:tc>
        <w:tc>
          <w:tcPr>
            <w:tcW w:w="1121"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448 236</w:t>
            </w:r>
          </w:p>
        </w:tc>
        <w:tc>
          <w:tcPr>
            <w:tcW w:w="941"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448 236</w:t>
            </w:r>
          </w:p>
        </w:tc>
        <w:tc>
          <w:tcPr>
            <w:tcW w:w="859" w:type="dxa"/>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57 520</w:t>
            </w:r>
          </w:p>
        </w:tc>
        <w:tc>
          <w:tcPr>
            <w:tcW w:w="90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60 716</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62 000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 xml:space="preserve">64 000 </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66 000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68 000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70 000</w:t>
            </w:r>
          </w:p>
        </w:tc>
        <w:tc>
          <w:tcPr>
            <w:tcW w:w="90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MTÜ </w:t>
            </w:r>
            <w:proofErr w:type="spellStart"/>
            <w:r>
              <w:rPr>
                <w:rFonts w:ascii="Times New Roman" w:eastAsia="Times New Roman" w:hAnsi="Times New Roman" w:cs="Times New Roman"/>
                <w:sz w:val="18"/>
                <w:szCs w:val="18"/>
                <w:lang w:val="et-EE" w:eastAsia="ar-SA"/>
              </w:rPr>
              <w:t>Lad</w:t>
            </w:r>
            <w:proofErr w:type="spellEnd"/>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FE1E91">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3.2.3.2 </w:t>
            </w:r>
            <w:r w:rsidRPr="00FE1E91">
              <w:rPr>
                <w:rFonts w:ascii="Times New Roman" w:eastAsia="Times New Roman" w:hAnsi="Times New Roman" w:cs="Times New Roman"/>
                <w:iCs/>
                <w:sz w:val="18"/>
                <w:szCs w:val="18"/>
                <w:lang w:val="et-EE" w:eastAsia="ar-SA"/>
              </w:rPr>
              <w:t xml:space="preserve">Koolieelset lasteasutust mittekülastavate puuetega laste arengu ja aktiivse eluviisi toetamine </w:t>
            </w:r>
          </w:p>
        </w:tc>
      </w:tr>
      <w:tr w:rsidR="0000156C" w:rsidRPr="000B1D26" w:rsidTr="00F846AE">
        <w:trPr>
          <w:trHeight w:val="368"/>
        </w:trPr>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2B2BE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Arengurühma tegevuse korraldamine</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w:t>
            </w:r>
            <w:r w:rsidRPr="000B1D26">
              <w:rPr>
                <w:rFonts w:ascii="Times New Roman" w:eastAsia="Times New Roman" w:hAnsi="Times New Roman" w:cs="Times New Roman"/>
                <w:sz w:val="18"/>
                <w:szCs w:val="18"/>
                <w:lang w:val="et-EE" w:eastAsia="ar-SA"/>
              </w:rPr>
              <w:t xml:space="preserve"> Pere-projekt</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417E4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3.3 </w:t>
            </w:r>
            <w:r w:rsidRPr="00417E4C">
              <w:rPr>
                <w:rFonts w:ascii="Times New Roman" w:eastAsia="Times New Roman" w:hAnsi="Times New Roman" w:cs="Times New Roman"/>
                <w:sz w:val="18"/>
                <w:szCs w:val="18"/>
                <w:lang w:val="et-EE" w:eastAsia="ar-SA"/>
              </w:rPr>
              <w:t xml:space="preserve">Lapsed vähekindlustatud peredest saavad linnapoolset toetust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417E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3.3.1</w:t>
            </w:r>
            <w:r w:rsidRPr="000B1D26">
              <w:rPr>
                <w:rFonts w:ascii="Times New Roman" w:eastAsia="Times New Roman" w:hAnsi="Times New Roman" w:cs="Times New Roman"/>
                <w:b/>
                <w:iCs/>
                <w:sz w:val="18"/>
                <w:szCs w:val="18"/>
                <w:lang w:val="et-EE" w:eastAsia="ar-SA"/>
              </w:rPr>
              <w:t xml:space="preserve"> </w:t>
            </w:r>
            <w:r w:rsidRPr="00417E4C">
              <w:rPr>
                <w:rFonts w:ascii="Times New Roman" w:eastAsia="Times New Roman" w:hAnsi="Times New Roman" w:cs="Times New Roman"/>
                <w:iCs/>
                <w:sz w:val="18"/>
                <w:szCs w:val="18"/>
                <w:lang w:val="et-EE" w:eastAsia="ar-SA"/>
              </w:rPr>
              <w:t>Linnas on loodud võimalused vähekindlustatud peredest lastele vaba aja veetmiseks</w:t>
            </w:r>
            <w:r w:rsidRPr="00417E4C">
              <w:rPr>
                <w:rFonts w:ascii="Times New Roman" w:eastAsia="Times New Roman" w:hAnsi="Times New Roman" w:cs="Times New Roman"/>
                <w:b/>
                <w:iCs/>
                <w:sz w:val="18"/>
                <w:szCs w:val="18"/>
                <w:lang w:val="et-EE" w:eastAsia="ar-SA"/>
              </w:rPr>
              <w:t xml:space="preserv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C231A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3.3.1.1 </w:t>
            </w:r>
            <w:r w:rsidRPr="00C231A2">
              <w:rPr>
                <w:rFonts w:ascii="Times New Roman" w:eastAsia="Times New Roman" w:hAnsi="Times New Roman" w:cs="Times New Roman"/>
                <w:sz w:val="18"/>
                <w:szCs w:val="18"/>
                <w:lang w:val="et-EE" w:eastAsia="ar-SA"/>
              </w:rPr>
              <w:t xml:space="preserve">Avatud noortekeskuste tegevuse arendamine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1E1B5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  „Virumaa H</w:t>
            </w:r>
            <w:r w:rsidRPr="001E1B55">
              <w:rPr>
                <w:rFonts w:ascii="Times New Roman" w:eastAsia="Times New Roman" w:hAnsi="Times New Roman" w:cs="Times New Roman"/>
                <w:sz w:val="18"/>
                <w:szCs w:val="18"/>
                <w:lang w:val="et-EE" w:eastAsia="ar-SA"/>
              </w:rPr>
              <w:t>eategevuskeskus“ toetamine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69 980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69 980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9 980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VHTK</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E1B55">
              <w:rPr>
                <w:rFonts w:ascii="Times New Roman" w:eastAsia="Times New Roman" w:hAnsi="Times New Roman" w:cs="Times New Roman"/>
                <w:sz w:val="18"/>
                <w:szCs w:val="18"/>
                <w:lang w:val="et-EE" w:eastAsia="ar-SA"/>
              </w:rPr>
              <w:t>MTÜ  «Avatud Noortekeskus RLK“ toetamine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62 902</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62 902</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8 902</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RLK</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D37F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3.3.2 </w:t>
            </w:r>
            <w:r w:rsidRPr="00D37F4C">
              <w:rPr>
                <w:rFonts w:ascii="Times New Roman" w:eastAsia="Times New Roman" w:hAnsi="Times New Roman" w:cs="Times New Roman"/>
                <w:sz w:val="18"/>
                <w:szCs w:val="18"/>
                <w:lang w:val="et-EE" w:eastAsia="ar-SA"/>
              </w:rPr>
              <w:t xml:space="preserve">Vähekindlustaud pered saavad materiaalset toetust laste kasvatamisega seotud kuludeks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D37F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3.3.2.1 </w:t>
            </w:r>
            <w:r w:rsidRPr="00D37F4C">
              <w:rPr>
                <w:rFonts w:ascii="Times New Roman" w:eastAsia="Times New Roman" w:hAnsi="Times New Roman" w:cs="Times New Roman"/>
                <w:sz w:val="18"/>
                <w:szCs w:val="18"/>
                <w:lang w:val="et-EE" w:eastAsia="ar-SA"/>
              </w:rPr>
              <w:t xml:space="preserve">Vähekindlustatud lastega perede abistamissüsteemi väljatöötamine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B7BEE">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Koolimineku toetus</w:t>
            </w:r>
            <w:r>
              <w:rPr>
                <w:rFonts w:ascii="Times New Roman" w:eastAsia="Times New Roman" w:hAnsi="Times New Roman" w:cs="Times New Roman"/>
                <w:sz w:val="18"/>
                <w:szCs w:val="18"/>
                <w:lang w:val="et-EE" w:eastAsia="ar-SA"/>
              </w:rPr>
              <w:t>e</w:t>
            </w:r>
            <w:r w:rsidRPr="005B7BEE">
              <w:rPr>
                <w:rFonts w:ascii="Times New Roman" w:eastAsia="Times New Roman" w:hAnsi="Times New Roman" w:cs="Times New Roman"/>
                <w:sz w:val="18"/>
                <w:szCs w:val="18"/>
                <w:lang w:val="et-EE" w:eastAsia="ar-SA"/>
              </w:rPr>
              <w:t xml:space="preserve"> </w:t>
            </w:r>
            <w:r>
              <w:rPr>
                <w:rFonts w:ascii="Times New Roman" w:eastAsia="Times New Roman" w:hAnsi="Times New Roman" w:cs="Times New Roman"/>
                <w:sz w:val="18"/>
                <w:szCs w:val="18"/>
                <w:lang w:val="et-EE" w:eastAsia="ar-SA"/>
              </w:rPr>
              <w:t xml:space="preserve">väljamaksmine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39 500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39 500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4 750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5 350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5 950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6 250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6 550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8B6DB9">
            <w:pPr>
              <w:suppressAutoHyphens/>
              <w:spacing w:after="0" w:line="240" w:lineRule="auto"/>
              <w:rPr>
                <w:rFonts w:ascii="Times New Roman" w:eastAsia="Times New Roman" w:hAnsi="Times New Roman" w:cs="Times New Roman"/>
                <w:sz w:val="18"/>
                <w:szCs w:val="18"/>
                <w:lang w:val="et-EE" w:eastAsia="ar-SA"/>
              </w:rPr>
            </w:pPr>
            <w:r w:rsidRPr="008B6DB9">
              <w:rPr>
                <w:rFonts w:ascii="Times New Roman" w:eastAsia="Times New Roman" w:hAnsi="Times New Roman" w:cs="Times New Roman"/>
                <w:sz w:val="18"/>
                <w:szCs w:val="18"/>
                <w:lang w:val="et-EE" w:eastAsia="ar-SA"/>
              </w:rPr>
              <w:t>Materiaalse abi osutamine esmakordselt kooli mineva lapsega perele seoses õppeaasta algusega</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14 350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14 350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1 150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1 450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1 750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2 350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2 950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B757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Materiaalse abi osutamine huviringide külastamisel</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3 500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3 500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Materiaalse abi osutamine lasteaia arve tasumisel</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2015</w:t>
            </w:r>
            <w:r w:rsidRPr="002027F3">
              <w:rPr>
                <w:rFonts w:ascii="Times New Roman" w:eastAsia="Times New Roman" w:hAnsi="Times New Roman" w:cs="Times New Roman"/>
                <w:sz w:val="18"/>
                <w:szCs w:val="18"/>
                <w:lang w:val="et-EE" w:eastAsia="ar-SA"/>
              </w:rPr>
              <w:t xml:space="preserve">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144 000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144 000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Toitlustamise korraldamine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112 000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112 000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Vajaduspõhise peretoetuse väljamaksmine</w:t>
            </w:r>
          </w:p>
        </w:tc>
        <w:tc>
          <w:tcPr>
            <w:tcW w:w="1121"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950 000</w:t>
            </w:r>
          </w:p>
        </w:tc>
        <w:tc>
          <w:tcPr>
            <w:tcW w:w="941"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630348" w:rsidRDefault="0084093F"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7E3AE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3.3.3 </w:t>
            </w:r>
            <w:r w:rsidRPr="007E3AE6">
              <w:rPr>
                <w:rFonts w:ascii="Times New Roman" w:eastAsia="Times New Roman" w:hAnsi="Times New Roman" w:cs="Times New Roman"/>
                <w:sz w:val="18"/>
                <w:szCs w:val="18"/>
                <w:lang w:val="et-EE" w:eastAsia="ar-SA"/>
              </w:rPr>
              <w:t xml:space="preserve">Asenduskodudest ja hooldusperedest iseseisvasse ellu astuvate noorte toetussüsteemi väljatöötamine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4617C6">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3.3.3.1 </w:t>
            </w:r>
            <w:r w:rsidRPr="004617C6">
              <w:rPr>
                <w:rFonts w:ascii="Times New Roman" w:eastAsia="Times New Roman" w:hAnsi="Times New Roman" w:cs="Times New Roman"/>
                <w:iCs/>
                <w:sz w:val="18"/>
                <w:szCs w:val="18"/>
                <w:lang w:val="et-EE" w:eastAsia="ar-SA"/>
              </w:rPr>
              <w:t xml:space="preserve">Iseseisvasse ellu astuvatele lastele materiaalse abi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570AC" w:rsidRDefault="0000156C" w:rsidP="002566CA">
            <w:pPr>
              <w:suppressAutoHyphens/>
              <w:spacing w:after="0" w:line="240" w:lineRule="auto"/>
              <w:rPr>
                <w:rFonts w:ascii="Times New Roman" w:eastAsia="Times New Roman" w:hAnsi="Times New Roman" w:cs="Times New Roman"/>
                <w:sz w:val="18"/>
                <w:szCs w:val="18"/>
                <w:lang w:val="et-EE" w:eastAsia="ar-SA"/>
              </w:rPr>
            </w:pPr>
            <w:r w:rsidRPr="000570AC">
              <w:rPr>
                <w:rFonts w:ascii="Times New Roman" w:eastAsia="Times New Roman" w:hAnsi="Times New Roman" w:cs="Times New Roman"/>
                <w:sz w:val="18"/>
                <w:szCs w:val="18"/>
                <w:lang w:val="et-EE" w:eastAsia="ar-SA"/>
              </w:rPr>
              <w:t xml:space="preserve">Elluastumistoetuse väljamaksmine </w:t>
            </w:r>
          </w:p>
        </w:tc>
        <w:tc>
          <w:tcPr>
            <w:tcW w:w="1121" w:type="dxa"/>
            <w:gridSpan w:val="2"/>
          </w:tcPr>
          <w:p w:rsidR="0000156C" w:rsidRPr="000570AC"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570AC">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35 445</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35 445</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4 845</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8B21A8">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3.3.3.2 </w:t>
            </w:r>
            <w:r w:rsidRPr="008B21A8">
              <w:rPr>
                <w:rFonts w:ascii="Times New Roman" w:eastAsia="Times New Roman" w:hAnsi="Times New Roman" w:cs="Times New Roman"/>
                <w:sz w:val="18"/>
                <w:szCs w:val="18"/>
                <w:lang w:val="et-EE" w:eastAsia="ar-SA"/>
              </w:rPr>
              <w:t xml:space="preserve">Iseseisva elu organiseerimisel abi ja toetuse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Tugiisiku teenuse osutamine</w:t>
            </w:r>
          </w:p>
          <w:p w:rsidR="00D232A2" w:rsidRPr="000B1D26" w:rsidRDefault="00D232A2" w:rsidP="00C31B6A">
            <w:pPr>
              <w:suppressAutoHyphens/>
              <w:spacing w:after="0" w:line="240" w:lineRule="auto"/>
              <w:rPr>
                <w:rFonts w:ascii="Times New Roman" w:eastAsia="Times New Roman" w:hAnsi="Times New Roman" w:cs="Times New Roman"/>
                <w:sz w:val="18"/>
                <w:szCs w:val="18"/>
                <w:lang w:val="et-EE" w:eastAsia="ar-SA"/>
              </w:rPr>
            </w:pP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30 000</w:t>
            </w:r>
          </w:p>
        </w:tc>
        <w:tc>
          <w:tcPr>
            <w:tcW w:w="941"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30 000</w:t>
            </w:r>
          </w:p>
        </w:tc>
        <w:tc>
          <w:tcPr>
            <w:tcW w:w="859" w:type="dxa"/>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et-EE" w:eastAsia="ar-SA"/>
              </w:rPr>
            </w:pPr>
            <w:r w:rsidRPr="006815FB">
              <w:rPr>
                <w:rFonts w:ascii="Times New Roman" w:eastAsia="Times New Roman" w:hAnsi="Times New Roman" w:cs="Times New Roman"/>
                <w:sz w:val="18"/>
                <w:szCs w:val="18"/>
                <w:lang w:val="et-EE"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15452" w:type="dxa"/>
            <w:gridSpan w:val="30"/>
            <w:shd w:val="clear" w:color="auto" w:fill="FABF8F"/>
          </w:tcPr>
          <w:p w:rsidR="0000156C" w:rsidRPr="00AA779E" w:rsidRDefault="0000156C" w:rsidP="00E85DD4">
            <w:pPr>
              <w:suppressAutoHyphens/>
              <w:spacing w:after="0" w:line="240" w:lineRule="auto"/>
              <w:jc w:val="both"/>
              <w:rPr>
                <w:rFonts w:ascii="Times New Roman" w:eastAsia="Times New Roman" w:hAnsi="Times New Roman" w:cs="Times New Roman"/>
                <w:b/>
                <w:sz w:val="18"/>
                <w:szCs w:val="18"/>
                <w:lang w:val="et-EE" w:eastAsia="ar-SA"/>
              </w:rPr>
            </w:pPr>
            <w:r w:rsidRPr="00E85DD4">
              <w:rPr>
                <w:rFonts w:ascii="Times New Roman" w:eastAsia="Times New Roman" w:hAnsi="Times New Roman" w:cs="Times New Roman"/>
                <w:b/>
                <w:sz w:val="18"/>
                <w:szCs w:val="18"/>
                <w:lang w:val="et-EE" w:eastAsia="ar-SA"/>
              </w:rPr>
              <w:lastRenderedPageBreak/>
              <w:t xml:space="preserve">Narvas on eakatele ja puuetega inimestele loodud võimalused täisväärtuslikuks ja aktiivseks eluks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E85DD4">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4.1 </w:t>
            </w:r>
            <w:r w:rsidRPr="00E85DD4">
              <w:rPr>
                <w:rFonts w:ascii="Times New Roman" w:eastAsia="Times New Roman" w:hAnsi="Times New Roman" w:cs="Times New Roman"/>
                <w:iCs/>
                <w:sz w:val="18"/>
                <w:szCs w:val="18"/>
                <w:lang w:val="et-EE" w:eastAsia="ar-SA"/>
              </w:rPr>
              <w:t xml:space="preserve">Eneseteenindamisega mittetoimetulevate inimeste kõrgetasemelise hoolduse organiseerimine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790F53">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4.1.1 </w:t>
            </w:r>
            <w:r w:rsidRPr="00790F53">
              <w:rPr>
                <w:rFonts w:ascii="Times New Roman" w:eastAsia="Times New Roman" w:hAnsi="Times New Roman" w:cs="Times New Roman"/>
                <w:sz w:val="18"/>
                <w:szCs w:val="18"/>
                <w:lang w:val="et-EE" w:eastAsia="ar-SA"/>
              </w:rPr>
              <w:t>Institutsionaalse hoolekande korraldamine</w:t>
            </w:r>
            <w:r>
              <w:rPr>
                <w:rFonts w:ascii="Times New Roman" w:eastAsia="Times New Roman" w:hAnsi="Times New Roman" w:cs="Times New Roman"/>
                <w:sz w:val="18"/>
                <w:szCs w:val="18"/>
                <w:lang w:val="et-EE" w:eastAsia="ar-SA"/>
              </w:rPr>
              <w:t xml:space="preserv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E85DD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4.1.1.1 </w:t>
            </w:r>
            <w:r w:rsidRPr="00E85DD4">
              <w:rPr>
                <w:rFonts w:ascii="Times New Roman" w:eastAsia="Times New Roman" w:hAnsi="Times New Roman" w:cs="Times New Roman"/>
                <w:sz w:val="18"/>
                <w:szCs w:val="18"/>
                <w:lang w:val="et-EE" w:eastAsia="ar-SA"/>
              </w:rPr>
              <w:t xml:space="preserve">Hoolduse seadmise organiseerimine kõikidele vajajatele linnaelanikele, kelle hooldust ei saa teostada kodustes tingimustes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Ööpäevaringse hooldusteenuse osutamine ja arendamine Narva Hooldekodus  </w:t>
            </w:r>
          </w:p>
        </w:tc>
        <w:tc>
          <w:tcPr>
            <w:tcW w:w="1121" w:type="dxa"/>
            <w:gridSpan w:val="2"/>
          </w:tcPr>
          <w:p w:rsidR="0000156C" w:rsidRPr="0088028A" w:rsidRDefault="0000156C" w:rsidP="0038679E">
            <w:pPr>
              <w:suppressAutoHyphens/>
              <w:spacing w:after="0" w:line="240" w:lineRule="auto"/>
              <w:rPr>
                <w:rFonts w:ascii="Times New Roman" w:eastAsia="Times New Roman" w:hAnsi="Times New Roman"/>
                <w:sz w:val="18"/>
                <w:szCs w:val="18"/>
                <w:lang w:val="ru-RU" w:eastAsia="ar-SA"/>
              </w:rPr>
            </w:pPr>
            <w:r w:rsidRPr="0088028A">
              <w:rPr>
                <w:rFonts w:ascii="Times New Roman" w:eastAsia="Times New Roman" w:hAnsi="Times New Roman"/>
                <w:sz w:val="18"/>
                <w:szCs w:val="18"/>
                <w:lang w:val="ru-RU" w:eastAsia="ar-SA"/>
              </w:rPr>
              <w:t>2014 - 2020</w:t>
            </w:r>
          </w:p>
        </w:tc>
        <w:tc>
          <w:tcPr>
            <w:tcW w:w="1039" w:type="dxa"/>
          </w:tcPr>
          <w:p w:rsidR="0000156C" w:rsidRPr="0088028A" w:rsidRDefault="0000156C" w:rsidP="0038679E">
            <w:pPr>
              <w:tabs>
                <w:tab w:val="left" w:pos="652"/>
              </w:tabs>
              <w:suppressAutoHyphens/>
              <w:spacing w:after="0" w:line="240" w:lineRule="auto"/>
              <w:rPr>
                <w:rFonts w:ascii="Times New Roman" w:eastAsia="Times New Roman" w:hAnsi="Times New Roman"/>
                <w:sz w:val="18"/>
                <w:szCs w:val="18"/>
                <w:lang w:val="en-GB" w:eastAsia="ar-SA"/>
              </w:rPr>
            </w:pPr>
            <w:r>
              <w:rPr>
                <w:rFonts w:ascii="Times New Roman" w:eastAsia="Times New Roman" w:hAnsi="Times New Roman"/>
                <w:sz w:val="18"/>
                <w:szCs w:val="18"/>
                <w:lang w:val="en-GB" w:eastAsia="ar-SA"/>
              </w:rPr>
              <w:t>3 827 180</w:t>
            </w: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eastAsia="ar-SA"/>
              </w:rPr>
            </w:pPr>
            <w:r w:rsidRPr="008F345E">
              <w:rPr>
                <w:rFonts w:ascii="Times New Roman" w:eastAsia="Times New Roman" w:hAnsi="Times New Roman"/>
                <w:sz w:val="16"/>
                <w:szCs w:val="16"/>
                <w:lang w:eastAsia="ar-SA"/>
              </w:rPr>
              <w:t>3 827 180</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377 061</w:t>
            </w:r>
          </w:p>
        </w:tc>
        <w:tc>
          <w:tcPr>
            <w:tcW w:w="900" w:type="dxa"/>
            <w:gridSpan w:val="2"/>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471 327</w:t>
            </w:r>
          </w:p>
        </w:tc>
        <w:tc>
          <w:tcPr>
            <w:tcW w:w="900" w:type="dxa"/>
            <w:gridSpan w:val="2"/>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565 592</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603 299</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Narva Hooldekodu köögi töö korraldamine</w:t>
            </w:r>
          </w:p>
        </w:tc>
        <w:tc>
          <w:tcPr>
            <w:tcW w:w="1121" w:type="dxa"/>
            <w:gridSpan w:val="2"/>
          </w:tcPr>
          <w:p w:rsidR="0000156C" w:rsidRPr="007601D0"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2014-2015</w:t>
            </w:r>
          </w:p>
        </w:tc>
        <w:tc>
          <w:tcPr>
            <w:tcW w:w="1039" w:type="dxa"/>
          </w:tcPr>
          <w:p w:rsidR="0000156C" w:rsidRDefault="0000156C" w:rsidP="0038679E">
            <w:pPr>
              <w:tabs>
                <w:tab w:val="left" w:pos="652"/>
              </w:tabs>
              <w:suppressAutoHyphens/>
              <w:spacing w:after="0" w:line="240" w:lineRule="auto"/>
              <w:rPr>
                <w:rFonts w:ascii="Times New Roman" w:eastAsia="Times New Roman" w:hAnsi="Times New Roman"/>
                <w:sz w:val="18"/>
                <w:szCs w:val="18"/>
                <w:lang w:val="en-GB" w:eastAsia="ar-SA"/>
              </w:rPr>
            </w:pP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eastAsia="ar-SA"/>
              </w:rPr>
            </w:pPr>
          </w:p>
        </w:tc>
        <w:tc>
          <w:tcPr>
            <w:tcW w:w="859" w:type="dxa"/>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Ööpäevaringse hoolduse kättesaadavuse tagamine vastava komisjoni töö kaudu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DE382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4.1.1.2 </w:t>
            </w:r>
            <w:r w:rsidRPr="00DE3824">
              <w:rPr>
                <w:rFonts w:ascii="Times New Roman" w:eastAsia="Times New Roman" w:hAnsi="Times New Roman" w:cs="Times New Roman"/>
                <w:sz w:val="18"/>
                <w:szCs w:val="18"/>
                <w:lang w:val="et-EE" w:eastAsia="ar-SA"/>
              </w:rPr>
              <w:t xml:space="preserve">Hoolduse organiseerimine ajutiselt hoolduseta jäänud inimestele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A4273">
              <w:rPr>
                <w:rFonts w:ascii="Times New Roman" w:eastAsia="Times New Roman" w:hAnsi="Times New Roman" w:cs="Times New Roman"/>
                <w:sz w:val="18"/>
                <w:szCs w:val="18"/>
                <w:lang w:val="et-EE" w:eastAsia="ar-SA"/>
              </w:rPr>
              <w:t>Intervallhoolduse teenuse  osutamine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C31B6A" w:rsidRDefault="0000156C" w:rsidP="0038679E">
            <w:pPr>
              <w:suppressAutoHyphens/>
              <w:spacing w:after="0" w:line="240" w:lineRule="auto"/>
              <w:rPr>
                <w:rFonts w:ascii="Times New Roman" w:eastAsia="Times New Roman" w:hAnsi="Times New Roman"/>
                <w:sz w:val="18"/>
                <w:szCs w:val="18"/>
                <w:lang w:val="ru-RU" w:eastAsia="ar-SA"/>
              </w:rPr>
            </w:pPr>
            <w:r>
              <w:rPr>
                <w:rFonts w:ascii="Times New Roman" w:eastAsia="Times New Roman" w:hAnsi="Times New Roman"/>
                <w:sz w:val="18"/>
                <w:szCs w:val="18"/>
                <w:lang w:val="ru-RU" w:eastAsia="ar-SA"/>
              </w:rPr>
              <w:t>2014 - 2020</w:t>
            </w:r>
          </w:p>
        </w:tc>
        <w:tc>
          <w:tcPr>
            <w:tcW w:w="1039" w:type="dxa"/>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1 913 589</w:t>
            </w: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val="et-EE" w:eastAsia="ar-SA"/>
              </w:rPr>
            </w:pPr>
            <w:r w:rsidRPr="008F345E">
              <w:rPr>
                <w:rFonts w:ascii="Times New Roman" w:eastAsia="Times New Roman" w:hAnsi="Times New Roman"/>
                <w:sz w:val="16"/>
                <w:szCs w:val="16"/>
                <w:lang w:val="et-EE" w:eastAsia="ar-SA"/>
              </w:rPr>
              <w:t>1 913 589</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188 530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235 663</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282 796</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301 649</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560F0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4.1.2 </w:t>
            </w:r>
            <w:r w:rsidRPr="00560F07">
              <w:rPr>
                <w:rFonts w:ascii="Times New Roman" w:eastAsia="Times New Roman" w:hAnsi="Times New Roman" w:cs="Times New Roman"/>
                <w:sz w:val="18"/>
                <w:szCs w:val="18"/>
                <w:lang w:val="et-EE" w:eastAsia="ar-SA"/>
              </w:rPr>
              <w:t xml:space="preserve">Võimalikult pikaajalise tavakeskkonnas elamise toetamine </w:t>
            </w:r>
          </w:p>
        </w:tc>
      </w:tr>
      <w:tr w:rsidR="0000156C" w:rsidRPr="005F5D1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560F0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4.1.2.1 </w:t>
            </w:r>
            <w:r w:rsidRPr="00560F07">
              <w:rPr>
                <w:rFonts w:ascii="Times New Roman" w:eastAsia="Times New Roman" w:hAnsi="Times New Roman" w:cs="Times New Roman"/>
                <w:sz w:val="18"/>
                <w:szCs w:val="18"/>
                <w:lang w:val="et-EE" w:eastAsia="ar-SA"/>
              </w:rPr>
              <w:t xml:space="preserve">Iseseisvat elu soodustavate toetavate teenuste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85B16">
            <w:pPr>
              <w:suppressAutoHyphens/>
              <w:spacing w:after="0" w:line="240" w:lineRule="auto"/>
              <w:rPr>
                <w:rFonts w:ascii="Times New Roman" w:eastAsia="Times New Roman" w:hAnsi="Times New Roman" w:cs="Times New Roman"/>
                <w:sz w:val="18"/>
                <w:szCs w:val="18"/>
                <w:lang w:val="et-EE" w:eastAsia="ar-SA"/>
              </w:rPr>
            </w:pPr>
            <w:r w:rsidRPr="00C85B16">
              <w:rPr>
                <w:rFonts w:ascii="Times New Roman" w:eastAsia="Times New Roman" w:hAnsi="Times New Roman" w:cs="Times New Roman"/>
                <w:sz w:val="18"/>
                <w:szCs w:val="18"/>
                <w:lang w:val="et-EE" w:eastAsia="ar-SA"/>
              </w:rPr>
              <w:t>Puuetega inimeste eluruumide kohandamise teenuse osutamine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130 000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130 000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159A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Koduteenuste osutamine ja arendamine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83 934</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83 934</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11 934</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159A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Päevahoiu teenuse osutamine </w:t>
            </w:r>
          </w:p>
        </w:tc>
        <w:tc>
          <w:tcPr>
            <w:tcW w:w="1121" w:type="dxa"/>
            <w:gridSpan w:val="2"/>
          </w:tcPr>
          <w:p w:rsidR="0000156C" w:rsidRPr="00C31B6A" w:rsidRDefault="0000156C" w:rsidP="0038679E">
            <w:pPr>
              <w:suppressAutoHyphens/>
              <w:spacing w:after="0" w:line="240" w:lineRule="auto"/>
              <w:rPr>
                <w:rFonts w:ascii="Times New Roman" w:eastAsia="Times New Roman" w:hAnsi="Times New Roman"/>
                <w:sz w:val="18"/>
                <w:szCs w:val="18"/>
                <w:lang w:val="ru-RU" w:eastAsia="ar-SA"/>
              </w:rPr>
            </w:pPr>
            <w:r>
              <w:rPr>
                <w:rFonts w:ascii="Times New Roman" w:eastAsia="Times New Roman" w:hAnsi="Times New Roman"/>
                <w:sz w:val="18"/>
                <w:szCs w:val="18"/>
                <w:lang w:val="ru-RU" w:eastAsia="ar-SA"/>
              </w:rPr>
              <w:t>2014 - 2020</w:t>
            </w:r>
          </w:p>
        </w:tc>
        <w:tc>
          <w:tcPr>
            <w:tcW w:w="1039" w:type="dxa"/>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637 865</w:t>
            </w:r>
          </w:p>
        </w:tc>
        <w:tc>
          <w:tcPr>
            <w:tcW w:w="941"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637 865</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62 844</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78 555</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94 266</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560F07">
            <w:pPr>
              <w:suppressAutoHyphens/>
              <w:spacing w:after="0" w:line="240" w:lineRule="auto"/>
              <w:jc w:val="both"/>
              <w:rPr>
                <w:rFonts w:ascii="Times New Roman" w:eastAsia="Times New Roman" w:hAnsi="Times New Roman" w:cs="Times New Roman"/>
                <w:iCs/>
                <w:sz w:val="24"/>
                <w:szCs w:val="24"/>
                <w:lang w:val="et-EE" w:eastAsia="ar-SA"/>
              </w:rPr>
            </w:pPr>
            <w:r w:rsidRPr="000B1D26">
              <w:rPr>
                <w:rFonts w:ascii="Times New Roman" w:eastAsia="Times New Roman" w:hAnsi="Times New Roman" w:cs="Times New Roman"/>
                <w:iCs/>
                <w:sz w:val="18"/>
                <w:szCs w:val="18"/>
                <w:lang w:val="et-EE" w:eastAsia="ar-SA"/>
              </w:rPr>
              <w:t xml:space="preserve">4.1.2.2 </w:t>
            </w:r>
            <w:r w:rsidRPr="00560F07">
              <w:rPr>
                <w:rFonts w:ascii="Times New Roman" w:eastAsia="Times New Roman" w:hAnsi="Times New Roman" w:cs="Times New Roman"/>
                <w:iCs/>
                <w:sz w:val="18"/>
                <w:szCs w:val="18"/>
                <w:lang w:val="et-EE" w:eastAsia="ar-SA"/>
              </w:rPr>
              <w:t xml:space="preserve">Sugulaste eest hoolt kandvate inimeste toetamine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Hooldajatoetuse suuruse tõstmine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413 000</w:t>
            </w:r>
          </w:p>
        </w:tc>
        <w:tc>
          <w:tcPr>
            <w:tcW w:w="941"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413 000</w:t>
            </w:r>
          </w:p>
        </w:tc>
        <w:tc>
          <w:tcPr>
            <w:tcW w:w="859" w:type="dxa"/>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50 000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53 000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56 000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59 000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62 000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65 000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68 000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6135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Hooldajate  tugisüsteemi väljatöötamine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92197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9219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  </w:t>
            </w:r>
            <w:r w:rsidRPr="0092197B">
              <w:rPr>
                <w:rFonts w:ascii="Times New Roman" w:eastAsia="Times New Roman" w:hAnsi="Times New Roman" w:cs="Times New Roman"/>
                <w:sz w:val="18"/>
                <w:szCs w:val="18"/>
                <w:lang w:val="et-EE" w:eastAsia="ar-SA"/>
              </w:rPr>
              <w:t xml:space="preserve">Eakatele ja puuetega inimestele on loodud võimalused täisväärtuslikuks ja aktiivseks eluks  </w:t>
            </w:r>
          </w:p>
        </w:tc>
      </w:tr>
      <w:tr w:rsidR="0000156C" w:rsidRPr="0092197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9219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4.2.1 </w:t>
            </w:r>
            <w:r w:rsidRPr="0092197B">
              <w:rPr>
                <w:rFonts w:ascii="Times New Roman" w:eastAsia="Times New Roman" w:hAnsi="Times New Roman" w:cs="Times New Roman"/>
                <w:sz w:val="18"/>
                <w:szCs w:val="18"/>
                <w:lang w:val="et-EE" w:eastAsia="ar-SA"/>
              </w:rPr>
              <w:t xml:space="preserve">Liikumisraskustega inimeste ühiskondlikus elus aktiivse osalemise võimaluste tagamine </w:t>
            </w:r>
          </w:p>
        </w:tc>
      </w:tr>
      <w:tr w:rsidR="0000156C" w:rsidRPr="00002E5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002E5B">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4.2.1.1 </w:t>
            </w:r>
            <w:r w:rsidRPr="00002E5B">
              <w:rPr>
                <w:rFonts w:ascii="Times New Roman" w:eastAsia="Times New Roman" w:hAnsi="Times New Roman" w:cs="Times New Roman"/>
                <w:sz w:val="18"/>
                <w:szCs w:val="18"/>
                <w:lang w:val="et-EE" w:eastAsia="ar-SA"/>
              </w:rPr>
              <w:t>Ühiskondlikult kasutatava infrastruktuuri kohandamine vastavalt  puuetega inimeste erivajadustele</w:t>
            </w:r>
            <w:r>
              <w:rPr>
                <w:rFonts w:ascii="Times New Roman" w:eastAsia="Times New Roman" w:hAnsi="Times New Roman" w:cs="Times New Roman"/>
                <w:sz w:val="18"/>
                <w:szCs w:val="18"/>
                <w:lang w:val="et-EE" w:eastAsia="ar-SA"/>
              </w:rPr>
              <w:t xml:space="preserv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Universaalse disaini monitooringu läbiviimine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A7166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SAA </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ALPA</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Ümarlaudade korraldamine vastavate spetsialistide osalusega</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ALPA</w:t>
            </w:r>
          </w:p>
        </w:tc>
      </w:tr>
      <w:tr w:rsidR="0000156C" w:rsidRPr="00FB5B19" w:rsidTr="00A73FAA">
        <w:tc>
          <w:tcPr>
            <w:tcW w:w="270" w:type="dxa"/>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FB5B1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4.2.1.2 </w:t>
            </w:r>
            <w:r w:rsidRPr="00FB5B19">
              <w:rPr>
                <w:rFonts w:ascii="Times New Roman" w:eastAsia="Times New Roman" w:hAnsi="Times New Roman" w:cs="Times New Roman"/>
                <w:sz w:val="18"/>
                <w:szCs w:val="18"/>
                <w:lang w:val="et-EE" w:eastAsia="ar-SA"/>
              </w:rPr>
              <w:t xml:space="preserve">Liikumisabi osutamine isikutele, kes ei ole võimelised iseseisvalt ringi liikuma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153F5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Isikliku abistaja teenuse osutamine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60 480</w:t>
            </w:r>
          </w:p>
        </w:tc>
        <w:tc>
          <w:tcPr>
            <w:tcW w:w="941"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60 480</w:t>
            </w:r>
          </w:p>
        </w:tc>
        <w:tc>
          <w:tcPr>
            <w:tcW w:w="859" w:type="dxa"/>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5 040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5 040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4459F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9142F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Invatranspordi teenuse </w:t>
            </w:r>
          </w:p>
          <w:p w:rsidR="0000156C" w:rsidRPr="009142F7" w:rsidRDefault="0000156C" w:rsidP="009142F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osutamine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175 000</w:t>
            </w:r>
          </w:p>
        </w:tc>
        <w:tc>
          <w:tcPr>
            <w:tcW w:w="941" w:type="dxa"/>
            <w:gridSpan w:val="2"/>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175 000</w:t>
            </w:r>
          </w:p>
        </w:tc>
        <w:tc>
          <w:tcPr>
            <w:tcW w:w="859" w:type="dxa"/>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755716" w:rsidRDefault="0000156C" w:rsidP="0038679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4459F6"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4"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47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C90B59" w:rsidRDefault="0000156C" w:rsidP="00EA643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Materiaalabi osutamine invatransporditeenuse kasutamisel</w:t>
            </w:r>
          </w:p>
        </w:tc>
        <w:tc>
          <w:tcPr>
            <w:tcW w:w="1121"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39" w:type="dxa"/>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77 000</w:t>
            </w:r>
          </w:p>
        </w:tc>
        <w:tc>
          <w:tcPr>
            <w:tcW w:w="941"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77 00</w:t>
            </w:r>
          </w:p>
        </w:tc>
        <w:tc>
          <w:tcPr>
            <w:tcW w:w="859" w:type="dxa"/>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9 000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11 000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13 000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 xml:space="preserve">15 000 </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17 000</w:t>
            </w: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8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4459F6" w:rsidTr="00A73FAA">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680" w:type="dxa"/>
            <w:gridSpan w:val="27"/>
            <w:shd w:val="clear" w:color="auto" w:fill="92D050"/>
          </w:tcPr>
          <w:p w:rsidR="0000156C" w:rsidRPr="00FB5B19" w:rsidRDefault="0000156C" w:rsidP="00FB5B19">
            <w:pPr>
              <w:suppressAutoHyphens/>
              <w:spacing w:after="0" w:line="240" w:lineRule="auto"/>
              <w:rPr>
                <w:rFonts w:ascii="Times New Roman" w:eastAsia="Times New Roman" w:hAnsi="Times New Roman" w:cs="Times New Roman"/>
                <w:sz w:val="18"/>
                <w:szCs w:val="18"/>
                <w:lang w:eastAsia="ar-SA"/>
              </w:rPr>
            </w:pPr>
            <w:r w:rsidRPr="00FB5B19">
              <w:rPr>
                <w:rFonts w:ascii="Times New Roman" w:eastAsia="Times New Roman" w:hAnsi="Times New Roman" w:cs="Times New Roman"/>
                <w:sz w:val="18"/>
                <w:szCs w:val="18"/>
                <w:lang w:eastAsia="ar-SA"/>
              </w:rPr>
              <w:t>4.2.2</w:t>
            </w:r>
            <w:r>
              <w:t xml:space="preserve"> </w:t>
            </w:r>
            <w:proofErr w:type="spellStart"/>
            <w:r w:rsidRPr="00FB5B19">
              <w:rPr>
                <w:rFonts w:ascii="Times New Roman" w:eastAsia="Times New Roman" w:hAnsi="Times New Roman" w:cs="Times New Roman"/>
                <w:sz w:val="18"/>
                <w:szCs w:val="18"/>
                <w:lang w:eastAsia="ar-SA"/>
              </w:rPr>
              <w:t>Psüühiliste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häiretega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inimeste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toetamine</w:t>
            </w:r>
            <w:proofErr w:type="spellEnd"/>
            <w:r w:rsidRPr="00FB5B19">
              <w:rPr>
                <w:rFonts w:ascii="Times New Roman" w:eastAsia="Times New Roman" w:hAnsi="Times New Roman" w:cs="Times New Roman"/>
                <w:sz w:val="18"/>
                <w:szCs w:val="18"/>
                <w:lang w:eastAsia="ar-SA"/>
              </w:rPr>
              <w:t xml:space="preserve"> </w:t>
            </w:r>
          </w:p>
        </w:tc>
      </w:tr>
      <w:tr w:rsidR="0000156C" w:rsidRPr="00EA6430" w:rsidTr="00A73FAA">
        <w:tc>
          <w:tcPr>
            <w:tcW w:w="270"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cPr>
          <w:p w:rsidR="0000156C" w:rsidRPr="00EA6430" w:rsidRDefault="0000156C" w:rsidP="00FB5B19">
            <w:pPr>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4.2.2.1 </w:t>
            </w:r>
            <w:proofErr w:type="spellStart"/>
            <w:r w:rsidRPr="00FB5B19">
              <w:rPr>
                <w:rFonts w:ascii="Times New Roman" w:eastAsia="Times New Roman" w:hAnsi="Times New Roman" w:cs="Times New Roman"/>
                <w:sz w:val="18"/>
                <w:szCs w:val="18"/>
                <w:lang w:eastAsia="ar-SA"/>
              </w:rPr>
              <w:t>Maksmaalselt</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aktiivse</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iseseisva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eluviisi</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toetamine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harjumuspärases</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keskkonnas</w:t>
            </w:r>
            <w:proofErr w:type="spellEnd"/>
            <w:r w:rsidRPr="00FB5B19">
              <w:rPr>
                <w:rFonts w:ascii="Times New Roman" w:eastAsia="Times New Roman" w:hAnsi="Times New Roman" w:cs="Times New Roman"/>
                <w:sz w:val="18"/>
                <w:szCs w:val="18"/>
                <w:lang w:eastAsia="ar-SA"/>
              </w:rPr>
              <w:t xml:space="preserve"> </w:t>
            </w:r>
          </w:p>
        </w:tc>
      </w:tr>
      <w:tr w:rsidR="0000156C" w:rsidRPr="00C31B6A" w:rsidTr="00F846AE">
        <w:tc>
          <w:tcPr>
            <w:tcW w:w="270" w:type="dxa"/>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0F36B9"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w:t>
            </w:r>
            <w:proofErr w:type="spellStart"/>
            <w:r w:rsidRPr="000F36B9">
              <w:rPr>
                <w:rFonts w:ascii="Times New Roman" w:eastAsia="Times New Roman" w:hAnsi="Times New Roman" w:cs="Times New Roman"/>
                <w:sz w:val="18"/>
                <w:szCs w:val="18"/>
                <w:lang w:val="ru-RU" w:eastAsia="ar-SA"/>
              </w:rPr>
              <w:t>oetatud</w:t>
            </w:r>
            <w:proofErr w:type="spellEnd"/>
            <w:r w:rsidRPr="000F36B9">
              <w:rPr>
                <w:rFonts w:ascii="Times New Roman" w:eastAsia="Times New Roman" w:hAnsi="Times New Roman" w:cs="Times New Roman"/>
                <w:sz w:val="18"/>
                <w:szCs w:val="18"/>
                <w:lang w:val="ru-RU" w:eastAsia="ar-SA"/>
              </w:rPr>
              <w:t xml:space="preserve"> </w:t>
            </w:r>
            <w:proofErr w:type="spellStart"/>
            <w:r w:rsidRPr="000F36B9">
              <w:rPr>
                <w:rFonts w:ascii="Times New Roman" w:eastAsia="Times New Roman" w:hAnsi="Times New Roman" w:cs="Times New Roman"/>
                <w:sz w:val="18"/>
                <w:szCs w:val="18"/>
                <w:lang w:val="ru-RU" w:eastAsia="ar-SA"/>
              </w:rPr>
              <w:t>elamise</w:t>
            </w:r>
            <w:proofErr w:type="spellEnd"/>
            <w:r w:rsidRPr="000F36B9">
              <w:rPr>
                <w:rFonts w:ascii="Times New Roman" w:eastAsia="Times New Roman" w:hAnsi="Times New Roman" w:cs="Times New Roman"/>
                <w:sz w:val="18"/>
                <w:szCs w:val="18"/>
                <w:lang w:val="ru-RU" w:eastAsia="ar-SA"/>
              </w:rPr>
              <w:t xml:space="preserve"> </w:t>
            </w:r>
            <w:proofErr w:type="spellStart"/>
            <w:r w:rsidRPr="000F36B9">
              <w:rPr>
                <w:rFonts w:ascii="Times New Roman" w:eastAsia="Times New Roman" w:hAnsi="Times New Roman" w:cs="Times New Roman"/>
                <w:sz w:val="18"/>
                <w:szCs w:val="18"/>
                <w:lang w:val="ru-RU" w:eastAsia="ar-SA"/>
              </w:rPr>
              <w:t>teenus</w:t>
            </w:r>
            <w:proofErr w:type="spellEnd"/>
            <w:r>
              <w:rPr>
                <w:rFonts w:ascii="Times New Roman" w:eastAsia="Times New Roman" w:hAnsi="Times New Roman" w:cs="Times New Roman"/>
                <w:sz w:val="18"/>
                <w:szCs w:val="18"/>
                <w:lang w:val="et-EE" w:eastAsia="ar-SA"/>
              </w:rPr>
              <w:t>e osutamine</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C31B6A"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EA6430"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Tugiisiku teenuse osutamine</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70 560</w:t>
            </w:r>
          </w:p>
        </w:tc>
        <w:tc>
          <w:tcPr>
            <w:tcW w:w="923" w:type="dxa"/>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70 560</w:t>
            </w:r>
          </w:p>
        </w:tc>
        <w:tc>
          <w:tcPr>
            <w:tcW w:w="877"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FB5B19" w:rsidTr="00A73FAA">
        <w:trPr>
          <w:trHeight w:val="113"/>
        </w:trPr>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cPr>
          <w:p w:rsidR="0000156C" w:rsidRPr="00E212F2" w:rsidRDefault="0000156C" w:rsidP="00FB5B19">
            <w:pPr>
              <w:suppressAutoHyphens/>
              <w:spacing w:after="0" w:line="240" w:lineRule="auto"/>
              <w:jc w:val="both"/>
              <w:rPr>
                <w:rFonts w:ascii="Times New Roman" w:eastAsia="Times New Roman" w:hAnsi="Times New Roman" w:cs="Times New Roman"/>
                <w:iCs/>
                <w:sz w:val="18"/>
                <w:szCs w:val="18"/>
                <w:lang w:eastAsia="ar-SA"/>
              </w:rPr>
            </w:pPr>
            <w:r w:rsidRPr="00E212F2">
              <w:rPr>
                <w:rFonts w:ascii="Times New Roman" w:eastAsia="Times New Roman" w:hAnsi="Times New Roman" w:cs="Times New Roman"/>
                <w:sz w:val="18"/>
                <w:szCs w:val="18"/>
                <w:lang w:eastAsia="ar-SA"/>
              </w:rPr>
              <w:t xml:space="preserve">4.2.2.2  </w:t>
            </w:r>
            <w:proofErr w:type="spellStart"/>
            <w:r w:rsidRPr="00FB5B19">
              <w:rPr>
                <w:rFonts w:ascii="Times New Roman" w:eastAsia="Times New Roman" w:hAnsi="Times New Roman" w:cs="Times New Roman"/>
                <w:sz w:val="18"/>
                <w:szCs w:val="18"/>
                <w:lang w:eastAsia="ar-SA"/>
              </w:rPr>
              <w:t>Linnapoolse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efektiivse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eestkoste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seadmise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w:t>
            </w:r>
            <w:r w:rsidRPr="00E212F2">
              <w:rPr>
                <w:rFonts w:ascii="Times New Roman" w:eastAsia="Times New Roman" w:hAnsi="Times New Roman" w:cs="Times New Roman"/>
                <w:sz w:val="18"/>
                <w:szCs w:val="18"/>
                <w:lang w:eastAsia="ar-SA"/>
              </w:rPr>
              <w:t>ü</w:t>
            </w:r>
            <w:r w:rsidRPr="00FB5B19">
              <w:rPr>
                <w:rFonts w:ascii="Times New Roman" w:eastAsia="Times New Roman" w:hAnsi="Times New Roman" w:cs="Times New Roman"/>
                <w:sz w:val="18"/>
                <w:szCs w:val="18"/>
                <w:lang w:eastAsia="ar-SA"/>
              </w:rPr>
              <w:t>steemi</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w:t>
            </w:r>
            <w:r w:rsidRPr="00E212F2">
              <w:rPr>
                <w:rFonts w:ascii="Times New Roman" w:eastAsia="Times New Roman" w:hAnsi="Times New Roman" w:cs="Times New Roman"/>
                <w:sz w:val="18"/>
                <w:szCs w:val="18"/>
                <w:lang w:eastAsia="ar-SA"/>
              </w:rPr>
              <w:t>ä</w:t>
            </w:r>
            <w:r w:rsidRPr="00FB5B19">
              <w:rPr>
                <w:rFonts w:ascii="Times New Roman" w:eastAsia="Times New Roman" w:hAnsi="Times New Roman" w:cs="Times New Roman"/>
                <w:sz w:val="18"/>
                <w:szCs w:val="18"/>
                <w:lang w:eastAsia="ar-SA"/>
              </w:rPr>
              <w:t>ljat</w:t>
            </w:r>
            <w:r w:rsidRPr="00E212F2">
              <w:rPr>
                <w:rFonts w:ascii="Times New Roman" w:eastAsia="Times New Roman" w:hAnsi="Times New Roman" w:cs="Times New Roman"/>
                <w:sz w:val="18"/>
                <w:szCs w:val="18"/>
                <w:lang w:eastAsia="ar-SA"/>
              </w:rPr>
              <w:t>öö</w:t>
            </w:r>
            <w:r w:rsidRPr="00FB5B19">
              <w:rPr>
                <w:rFonts w:ascii="Times New Roman" w:eastAsia="Times New Roman" w:hAnsi="Times New Roman" w:cs="Times New Roman"/>
                <w:sz w:val="18"/>
                <w:szCs w:val="18"/>
                <w:lang w:eastAsia="ar-SA"/>
              </w:rPr>
              <w:t>tamine</w:t>
            </w:r>
            <w:proofErr w:type="spellEnd"/>
            <w:r w:rsidRPr="00E212F2">
              <w:rPr>
                <w:rFonts w:ascii="Times New Roman" w:eastAsia="Times New Roman" w:hAnsi="Times New Roman" w:cs="Times New Roman"/>
                <w:sz w:val="18"/>
                <w:szCs w:val="18"/>
                <w:lang w:eastAsia="ar-SA"/>
              </w:rPr>
              <w:t xml:space="preserve"> </w:t>
            </w:r>
          </w:p>
        </w:tc>
      </w:tr>
      <w:tr w:rsidR="0000156C" w:rsidRPr="00C31B6A" w:rsidTr="00F846AE">
        <w:tc>
          <w:tcPr>
            <w:tcW w:w="270" w:type="dxa"/>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C31B6A" w:rsidRDefault="0000156C" w:rsidP="003E1B42">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 xml:space="preserve">SAA hoolekanneosakonna ümberkorraldamine </w:t>
            </w:r>
          </w:p>
        </w:tc>
        <w:tc>
          <w:tcPr>
            <w:tcW w:w="1103" w:type="dxa"/>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5D1C75"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C90B59" w:rsidRDefault="0000156C" w:rsidP="0038679E">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 xml:space="preserve">Linnapoolsete eestkostjate töötingimuste parendamine </w:t>
            </w:r>
          </w:p>
        </w:tc>
        <w:tc>
          <w:tcPr>
            <w:tcW w:w="1103"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23"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C806BE" w:rsidTr="00A73FAA">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hemeFill="accent5" w:themeFillTint="66"/>
          </w:tcPr>
          <w:p w:rsidR="0000156C" w:rsidRPr="00C806BE" w:rsidRDefault="0000156C" w:rsidP="00FB5B19">
            <w:pPr>
              <w:suppressAutoHyphens/>
              <w:spacing w:after="0" w:line="240" w:lineRule="auto"/>
              <w:jc w:val="both"/>
              <w:rPr>
                <w:rFonts w:ascii="Times New Roman" w:eastAsia="Times New Roman" w:hAnsi="Times New Roman" w:cs="Times New Roman"/>
                <w:iCs/>
                <w:sz w:val="24"/>
                <w:szCs w:val="24"/>
                <w:lang w:eastAsia="ar-SA"/>
              </w:rPr>
            </w:pPr>
            <w:r w:rsidRPr="00C806BE">
              <w:rPr>
                <w:rFonts w:ascii="Times New Roman" w:eastAsia="Times New Roman" w:hAnsi="Times New Roman" w:cs="Times New Roman"/>
                <w:sz w:val="18"/>
                <w:szCs w:val="18"/>
                <w:lang w:eastAsia="ar-SA"/>
              </w:rPr>
              <w:t xml:space="preserve">4.2.2.3 </w:t>
            </w:r>
            <w:proofErr w:type="spellStart"/>
            <w:r w:rsidRPr="00FB5B19">
              <w:rPr>
                <w:rFonts w:ascii="Times New Roman" w:eastAsia="Times New Roman" w:hAnsi="Times New Roman" w:cs="Times New Roman"/>
                <w:sz w:val="18"/>
                <w:szCs w:val="18"/>
                <w:lang w:eastAsia="ar-SA"/>
              </w:rPr>
              <w:t>Suhtlemise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arengu</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sotsiaalsete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oskuste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parandamisvõimaluste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kindlustamine</w:t>
            </w:r>
            <w:proofErr w:type="spellEnd"/>
            <w:r w:rsidRPr="00FB5B19">
              <w:rPr>
                <w:rFonts w:ascii="Times New Roman" w:eastAsia="Times New Roman" w:hAnsi="Times New Roman" w:cs="Times New Roman"/>
                <w:sz w:val="18"/>
                <w:szCs w:val="18"/>
                <w:lang w:eastAsia="ar-SA"/>
              </w:rPr>
              <w:t xml:space="preserve"> </w:t>
            </w:r>
          </w:p>
        </w:tc>
      </w:tr>
      <w:tr w:rsidR="000563C5" w:rsidRPr="00C806BE" w:rsidTr="00F846AE">
        <w:tc>
          <w:tcPr>
            <w:tcW w:w="270"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vMerge w:val="restart"/>
          </w:tcPr>
          <w:p w:rsidR="000563C5" w:rsidRPr="00C806BE" w:rsidRDefault="000563C5" w:rsidP="00C806BE">
            <w:pPr>
              <w:suppressAutoHyphens/>
              <w:spacing w:after="0" w:line="240" w:lineRule="auto"/>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Psüühikahäiretega</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inimeste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päevakeskuse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tegevuse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korraldamine</w:t>
            </w:r>
            <w:proofErr w:type="spellEnd"/>
            <w:r>
              <w:rPr>
                <w:rFonts w:ascii="Times New Roman" w:eastAsia="Times New Roman" w:hAnsi="Times New Roman" w:cs="Times New Roman"/>
                <w:sz w:val="18"/>
                <w:szCs w:val="18"/>
                <w:lang w:eastAsia="ar-SA"/>
              </w:rPr>
              <w:t xml:space="preserve"> ja </w:t>
            </w:r>
            <w:proofErr w:type="spellStart"/>
            <w:r>
              <w:rPr>
                <w:rFonts w:ascii="Times New Roman" w:eastAsia="Times New Roman" w:hAnsi="Times New Roman" w:cs="Times New Roman"/>
                <w:sz w:val="18"/>
                <w:szCs w:val="18"/>
                <w:lang w:eastAsia="ar-SA"/>
              </w:rPr>
              <w:t>arendamine</w:t>
            </w:r>
            <w:proofErr w:type="spellEnd"/>
            <w:r>
              <w:rPr>
                <w:rFonts w:ascii="Times New Roman" w:eastAsia="Times New Roman" w:hAnsi="Times New Roman" w:cs="Times New Roman"/>
                <w:sz w:val="18"/>
                <w:szCs w:val="18"/>
                <w:lang w:eastAsia="ar-SA"/>
              </w:rPr>
              <w:t xml:space="preserve"> </w:t>
            </w:r>
          </w:p>
          <w:p w:rsidR="000563C5" w:rsidRPr="000563C5" w:rsidRDefault="000563C5" w:rsidP="000D62D4">
            <w:pPr>
              <w:suppressAutoHyphens/>
              <w:spacing w:after="0" w:line="240" w:lineRule="auto"/>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Toetatud</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elamise</w:t>
            </w:r>
            <w:proofErr w:type="spellEnd"/>
            <w:r>
              <w:rPr>
                <w:rFonts w:ascii="Times New Roman" w:eastAsia="Times New Roman" w:hAnsi="Times New Roman" w:cs="Times New Roman"/>
                <w:sz w:val="18"/>
                <w:szCs w:val="18"/>
                <w:lang w:val="et-EE" w:eastAsia="ar-SA"/>
              </w:rPr>
              <w:t xml:space="preserve"> teenuse osutamine </w:t>
            </w:r>
          </w:p>
          <w:p w:rsidR="000563C5" w:rsidRPr="00C806BE" w:rsidRDefault="000563C5" w:rsidP="000D62D4">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 xml:space="preserve">Töötamise toetamise teenuse osutamine </w:t>
            </w:r>
          </w:p>
        </w:tc>
        <w:tc>
          <w:tcPr>
            <w:tcW w:w="1103"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val="et-EE" w:eastAsia="ar-SA"/>
              </w:rPr>
              <w:t>2014 - 2020</w:t>
            </w:r>
          </w:p>
          <w:p w:rsidR="000563C5" w:rsidRDefault="000563C5" w:rsidP="004459F6">
            <w:pPr>
              <w:suppressAutoHyphens/>
              <w:spacing w:after="0" w:line="240" w:lineRule="auto"/>
              <w:rPr>
                <w:rFonts w:ascii="Times New Roman" w:eastAsia="Times New Roman" w:hAnsi="Times New Roman" w:cs="Times New Roman"/>
                <w:sz w:val="18"/>
                <w:szCs w:val="18"/>
                <w:lang w:val="et-EE" w:eastAsia="ar-SA"/>
              </w:rPr>
            </w:pPr>
          </w:p>
          <w:p w:rsidR="000563C5" w:rsidRDefault="000563C5" w:rsidP="004459F6">
            <w:pPr>
              <w:suppressAutoHyphens/>
              <w:spacing w:after="0" w:line="240" w:lineRule="auto"/>
              <w:rPr>
                <w:rFonts w:ascii="Times New Roman" w:eastAsia="Times New Roman" w:hAnsi="Times New Roman" w:cs="Times New Roman"/>
                <w:sz w:val="18"/>
                <w:szCs w:val="18"/>
                <w:lang w:val="et-EE" w:eastAsia="ar-SA"/>
              </w:rPr>
            </w:pPr>
          </w:p>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val="ru-RU" w:eastAsia="ar-SA"/>
              </w:rPr>
              <w:t>2014 - 2020</w:t>
            </w:r>
          </w:p>
        </w:tc>
        <w:tc>
          <w:tcPr>
            <w:tcW w:w="1057"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ru-RU" w:eastAsia="ar-SA"/>
              </w:rPr>
              <w:t>409 164</w:t>
            </w:r>
          </w:p>
        </w:tc>
        <w:tc>
          <w:tcPr>
            <w:tcW w:w="923"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764"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r>
      <w:tr w:rsidR="000563C5" w:rsidRPr="004459F6" w:rsidTr="00F846AE">
        <w:tc>
          <w:tcPr>
            <w:tcW w:w="270"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vMerge/>
          </w:tcPr>
          <w:p w:rsidR="000563C5" w:rsidRPr="00C31B6A" w:rsidRDefault="000563C5" w:rsidP="000D62D4">
            <w:pPr>
              <w:suppressAutoHyphens/>
              <w:spacing w:after="0" w:line="240" w:lineRule="auto"/>
              <w:rPr>
                <w:rFonts w:ascii="Times New Roman" w:eastAsia="Times New Roman" w:hAnsi="Times New Roman" w:cs="Times New Roman"/>
                <w:sz w:val="18"/>
                <w:szCs w:val="18"/>
                <w:lang w:val="ru-RU" w:eastAsia="ar-SA"/>
              </w:rPr>
            </w:pPr>
          </w:p>
        </w:tc>
        <w:tc>
          <w:tcPr>
            <w:tcW w:w="110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105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764"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r>
      <w:tr w:rsidR="000563C5" w:rsidRPr="000D62D4" w:rsidTr="00F846AE">
        <w:tc>
          <w:tcPr>
            <w:tcW w:w="270" w:type="dxa"/>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vMerge/>
          </w:tcPr>
          <w:p w:rsidR="000563C5" w:rsidRPr="00C31B6A" w:rsidRDefault="000563C5" w:rsidP="000D62D4">
            <w:pPr>
              <w:suppressAutoHyphens/>
              <w:spacing w:after="0" w:line="240" w:lineRule="auto"/>
              <w:rPr>
                <w:rFonts w:ascii="Times New Roman" w:eastAsia="Times New Roman" w:hAnsi="Times New Roman" w:cs="Times New Roman"/>
                <w:sz w:val="18"/>
                <w:szCs w:val="18"/>
                <w:lang w:val="ru-RU" w:eastAsia="ar-SA"/>
              </w:rPr>
            </w:pPr>
          </w:p>
        </w:tc>
        <w:tc>
          <w:tcPr>
            <w:tcW w:w="110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105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764"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8E7115"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680" w:type="dxa"/>
            <w:gridSpan w:val="27"/>
            <w:shd w:val="clear" w:color="auto" w:fill="92D050"/>
          </w:tcPr>
          <w:p w:rsidR="0000156C" w:rsidRPr="008E7115" w:rsidRDefault="0000156C" w:rsidP="00FB5B19">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 xml:space="preserve">4.2.3  </w:t>
            </w:r>
            <w:proofErr w:type="spellStart"/>
            <w:r w:rsidRPr="00FB5B19">
              <w:rPr>
                <w:rFonts w:ascii="Times New Roman" w:eastAsia="Times New Roman" w:hAnsi="Times New Roman" w:cs="Times New Roman"/>
                <w:bCs/>
                <w:sz w:val="18"/>
                <w:szCs w:val="18"/>
                <w:lang w:eastAsia="ar-SA"/>
              </w:rPr>
              <w:t>Eakatele</w:t>
            </w:r>
            <w:proofErr w:type="spellEnd"/>
            <w:r w:rsidRPr="00FB5B19">
              <w:rPr>
                <w:rFonts w:ascii="Times New Roman" w:eastAsia="Times New Roman" w:hAnsi="Times New Roman" w:cs="Times New Roman"/>
                <w:bCs/>
                <w:sz w:val="18"/>
                <w:szCs w:val="18"/>
                <w:lang w:eastAsia="ar-SA"/>
              </w:rPr>
              <w:t xml:space="preserve"> ja </w:t>
            </w:r>
            <w:proofErr w:type="spellStart"/>
            <w:r w:rsidRPr="00FB5B19">
              <w:rPr>
                <w:rFonts w:ascii="Times New Roman" w:eastAsia="Times New Roman" w:hAnsi="Times New Roman" w:cs="Times New Roman"/>
                <w:bCs/>
                <w:sz w:val="18"/>
                <w:szCs w:val="18"/>
                <w:lang w:eastAsia="ar-SA"/>
              </w:rPr>
              <w:t>puuetega</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inimestele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suhtlemisvõimaluste</w:t>
            </w:r>
            <w:proofErr w:type="spellEnd"/>
            <w:r w:rsidRPr="00FB5B19">
              <w:rPr>
                <w:rFonts w:ascii="Times New Roman" w:eastAsia="Times New Roman" w:hAnsi="Times New Roman" w:cs="Times New Roman"/>
                <w:bCs/>
                <w:sz w:val="18"/>
                <w:szCs w:val="18"/>
                <w:lang w:eastAsia="ar-SA"/>
              </w:rPr>
              <w:t xml:space="preserve"> ja </w:t>
            </w:r>
            <w:proofErr w:type="spellStart"/>
            <w:r w:rsidRPr="00FB5B19">
              <w:rPr>
                <w:rFonts w:ascii="Times New Roman" w:eastAsia="Times New Roman" w:hAnsi="Times New Roman" w:cs="Times New Roman"/>
                <w:bCs/>
                <w:sz w:val="18"/>
                <w:szCs w:val="18"/>
                <w:lang w:eastAsia="ar-SA"/>
              </w:rPr>
              <w:t>informatsioonisaamise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võimaluste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kindlustamine</w:t>
            </w:r>
            <w:proofErr w:type="spellEnd"/>
            <w:r w:rsidRPr="00FB5B19">
              <w:rPr>
                <w:rFonts w:ascii="Times New Roman" w:eastAsia="Times New Roman" w:hAnsi="Times New Roman" w:cs="Times New Roman"/>
                <w:bCs/>
                <w:sz w:val="18"/>
                <w:szCs w:val="18"/>
                <w:lang w:eastAsia="ar-SA"/>
              </w:rPr>
              <w:t xml:space="preserve"> </w:t>
            </w:r>
          </w:p>
        </w:tc>
      </w:tr>
      <w:tr w:rsidR="0000156C" w:rsidRPr="0036378D" w:rsidTr="00A73FAA">
        <w:tc>
          <w:tcPr>
            <w:tcW w:w="270" w:type="dxa"/>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shd w:val="clear" w:color="auto" w:fill="FFFFFF" w:themeFill="background1"/>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hemeFill="accent5" w:themeFillTint="66"/>
          </w:tcPr>
          <w:p w:rsidR="0000156C" w:rsidRPr="0036378D"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eastAsia="ar-SA"/>
              </w:rPr>
            </w:pPr>
            <w:r w:rsidRPr="0036378D">
              <w:rPr>
                <w:rFonts w:ascii="Times New Roman" w:eastAsia="Times New Roman" w:hAnsi="Times New Roman" w:cs="Times New Roman"/>
                <w:sz w:val="18"/>
                <w:szCs w:val="18"/>
                <w:lang w:eastAsia="ar-SA"/>
              </w:rPr>
              <w:t xml:space="preserve">4.2.3.1  </w:t>
            </w:r>
            <w:proofErr w:type="spellStart"/>
            <w:r w:rsidRPr="00FB5B19">
              <w:rPr>
                <w:rFonts w:ascii="Times New Roman" w:eastAsia="Times New Roman" w:hAnsi="Times New Roman" w:cs="Times New Roman"/>
                <w:sz w:val="18"/>
                <w:szCs w:val="18"/>
                <w:lang w:eastAsia="ar-SA"/>
              </w:rPr>
              <w:t>Eakate</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puuetega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inimeste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informeeritustaseme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tõstmine</w:t>
            </w:r>
            <w:proofErr w:type="spellEnd"/>
            <w:r w:rsidRPr="00FB5B19">
              <w:rPr>
                <w:rFonts w:ascii="Times New Roman" w:eastAsia="Times New Roman" w:hAnsi="Times New Roman" w:cs="Times New Roman"/>
                <w:sz w:val="18"/>
                <w:szCs w:val="18"/>
                <w:lang w:eastAsia="ar-SA"/>
              </w:rPr>
              <w:t xml:space="preserve"> </w:t>
            </w:r>
          </w:p>
        </w:tc>
      </w:tr>
      <w:tr w:rsidR="0000156C" w:rsidRPr="0036378D" w:rsidTr="00F846AE">
        <w:tc>
          <w:tcPr>
            <w:tcW w:w="270" w:type="dxa"/>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507B7F" w:rsidRDefault="0000156C" w:rsidP="0036378D">
            <w:pPr>
              <w:suppressAutoHyphens/>
              <w:spacing w:after="0" w:line="240" w:lineRule="auto"/>
              <w:rPr>
                <w:rFonts w:ascii="Times New Roman" w:eastAsia="Times New Roman" w:hAnsi="Times New Roman" w:cs="Times New Roman"/>
                <w:sz w:val="18"/>
                <w:szCs w:val="18"/>
                <w:lang w:val="et-EE" w:eastAsia="ar-SA"/>
              </w:rPr>
            </w:pPr>
            <w:proofErr w:type="spellStart"/>
            <w:r>
              <w:rPr>
                <w:rFonts w:ascii="Times New Roman" w:eastAsia="Times New Roman" w:hAnsi="Times New Roman" w:cs="Times New Roman"/>
                <w:sz w:val="18"/>
                <w:szCs w:val="18"/>
                <w:lang w:eastAsia="ar-SA"/>
              </w:rPr>
              <w:t>Regulaarsete</w:t>
            </w:r>
            <w:proofErr w:type="spellEnd"/>
            <w:r w:rsidRPr="0036378D">
              <w:rPr>
                <w:rFonts w:ascii="Times New Roman" w:eastAsia="Times New Roman" w:hAnsi="Times New Roman" w:cs="Times New Roman"/>
                <w:sz w:val="18"/>
                <w:szCs w:val="18"/>
                <w:lang w:val="ru-RU" w:eastAsia="ar-SA"/>
              </w:rPr>
              <w:t xml:space="preserve"> </w:t>
            </w:r>
            <w:r>
              <w:rPr>
                <w:rFonts w:ascii="Times New Roman" w:eastAsia="Times New Roman" w:hAnsi="Times New Roman" w:cs="Times New Roman"/>
                <w:sz w:val="18"/>
                <w:szCs w:val="18"/>
                <w:lang w:eastAsia="ar-SA"/>
              </w:rPr>
              <w:t>info</w:t>
            </w:r>
            <w:r w:rsidRPr="0036378D">
              <w:rPr>
                <w:rFonts w:ascii="Times New Roman" w:eastAsia="Times New Roman" w:hAnsi="Times New Roman" w:cs="Times New Roman"/>
                <w:sz w:val="18"/>
                <w:szCs w:val="18"/>
                <w:lang w:val="ru-RU" w:eastAsia="ar-SA"/>
              </w:rPr>
              <w:t>ü</w:t>
            </w:r>
            <w:proofErr w:type="spellStart"/>
            <w:r>
              <w:rPr>
                <w:rFonts w:ascii="Times New Roman" w:eastAsia="Times New Roman" w:hAnsi="Times New Roman" w:cs="Times New Roman"/>
                <w:sz w:val="18"/>
                <w:szCs w:val="18"/>
                <w:lang w:eastAsia="ar-SA"/>
              </w:rPr>
              <w:t>rituste</w:t>
            </w:r>
            <w:proofErr w:type="spellEnd"/>
            <w:r w:rsidRPr="0036378D">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korraldamine</w:t>
            </w:r>
            <w:proofErr w:type="spellEnd"/>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hemeFill="accent5" w:themeFillTint="66"/>
          </w:tcPr>
          <w:p w:rsidR="0000156C" w:rsidRPr="00C90B59"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eastAsia="ar-SA"/>
              </w:rPr>
            </w:pPr>
            <w:r w:rsidRPr="00C90B59">
              <w:rPr>
                <w:rFonts w:ascii="Times New Roman" w:eastAsia="Times New Roman" w:hAnsi="Times New Roman" w:cs="Times New Roman"/>
                <w:sz w:val="18"/>
                <w:szCs w:val="18"/>
                <w:lang w:eastAsia="ar-SA"/>
              </w:rPr>
              <w:t xml:space="preserve">4.2.3.2 </w:t>
            </w:r>
            <w:proofErr w:type="spellStart"/>
            <w:r w:rsidRPr="00FB5B19">
              <w:rPr>
                <w:rFonts w:ascii="Times New Roman" w:eastAsia="Times New Roman" w:hAnsi="Times New Roman" w:cs="Times New Roman"/>
                <w:sz w:val="18"/>
                <w:szCs w:val="18"/>
                <w:lang w:eastAsia="ar-SA"/>
              </w:rPr>
              <w:t>Vaba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aja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veetmise</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olmeteenuste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saamise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võimaluste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osutamine</w:t>
            </w:r>
            <w:proofErr w:type="spellEnd"/>
            <w:r w:rsidRPr="00FB5B19">
              <w:rPr>
                <w:rFonts w:ascii="Times New Roman" w:eastAsia="Times New Roman" w:hAnsi="Times New Roman" w:cs="Times New Roman"/>
                <w:sz w:val="18"/>
                <w:szCs w:val="18"/>
                <w:lang w:eastAsia="ar-SA"/>
              </w:rPr>
              <w:t xml:space="preserve"> </w:t>
            </w:r>
          </w:p>
        </w:tc>
      </w:tr>
      <w:tr w:rsidR="0000156C" w:rsidRPr="00994FBB" w:rsidTr="00F846AE">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994FBB" w:rsidRDefault="0000156C" w:rsidP="00994FB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Eakatele päevakeskuse korraldamine ja tema tegevuse arendamine </w:t>
            </w:r>
          </w:p>
        </w:tc>
        <w:tc>
          <w:tcPr>
            <w:tcW w:w="1103"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73 738</w:t>
            </w:r>
          </w:p>
        </w:tc>
        <w:tc>
          <w:tcPr>
            <w:tcW w:w="923"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73 738</w:t>
            </w:r>
          </w:p>
        </w:tc>
        <w:tc>
          <w:tcPr>
            <w:tcW w:w="877"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4459F6" w:rsidTr="00F846AE">
        <w:tc>
          <w:tcPr>
            <w:tcW w:w="270"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BA4639" w:rsidRDefault="0000156C" w:rsidP="00994FBB">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Puuetega</w:t>
            </w:r>
            <w:r w:rsidRPr="00994FBB">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inimestele</w:t>
            </w:r>
            <w:proofErr w:type="spellEnd"/>
            <w:r w:rsidRPr="00994FBB">
              <w:rPr>
                <w:rFonts w:ascii="Times New Roman" w:eastAsia="Times New Roman" w:hAnsi="Times New Roman" w:cs="Times New Roman"/>
                <w:sz w:val="18"/>
                <w:szCs w:val="18"/>
                <w:lang w:val="ru-RU" w:eastAsia="ar-SA"/>
              </w:rPr>
              <w:t xml:space="preserve"> </w:t>
            </w:r>
            <w:r>
              <w:rPr>
                <w:rFonts w:ascii="Times New Roman" w:eastAsia="Times New Roman" w:hAnsi="Times New Roman" w:cs="Times New Roman"/>
                <w:sz w:val="18"/>
                <w:szCs w:val="18"/>
                <w:lang w:eastAsia="ar-SA"/>
              </w:rPr>
              <w:t>p</w:t>
            </w:r>
            <w:r w:rsidRPr="00994FBB">
              <w:rPr>
                <w:rFonts w:ascii="Times New Roman" w:eastAsia="Times New Roman" w:hAnsi="Times New Roman" w:cs="Times New Roman"/>
                <w:sz w:val="18"/>
                <w:szCs w:val="18"/>
                <w:lang w:val="ru-RU" w:eastAsia="ar-SA"/>
              </w:rPr>
              <w:t>ä</w:t>
            </w:r>
            <w:proofErr w:type="spellStart"/>
            <w:r>
              <w:rPr>
                <w:rFonts w:ascii="Times New Roman" w:eastAsia="Times New Roman" w:hAnsi="Times New Roman" w:cs="Times New Roman"/>
                <w:sz w:val="18"/>
                <w:szCs w:val="18"/>
                <w:lang w:eastAsia="ar-SA"/>
              </w:rPr>
              <w:t>evakeskuse</w:t>
            </w:r>
            <w:proofErr w:type="spellEnd"/>
            <w:r w:rsidRPr="00994FBB">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korraldamine</w:t>
            </w:r>
            <w:proofErr w:type="spellEnd"/>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201</w:t>
            </w:r>
            <w:r>
              <w:rPr>
                <w:rFonts w:ascii="Times New Roman" w:eastAsia="Times New Roman" w:hAnsi="Times New Roman" w:cs="Times New Roman"/>
                <w:sz w:val="18"/>
                <w:szCs w:val="18"/>
                <w:lang w:val="et-EE" w:eastAsia="ar-SA"/>
              </w:rPr>
              <w:t>6</w:t>
            </w:r>
            <w:r w:rsidRPr="005B7BEE">
              <w:rPr>
                <w:rFonts w:ascii="Times New Roman" w:eastAsia="Times New Roman" w:hAnsi="Times New Roman" w:cs="Times New Roman"/>
                <w:sz w:val="18"/>
                <w:szCs w:val="18"/>
                <w:lang w:val="ru-RU" w:eastAsia="ar-SA"/>
              </w:rPr>
              <w:t xml:space="preserve">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hemeFill="accent5" w:themeFillTint="66"/>
          </w:tcPr>
          <w:p w:rsidR="0000156C" w:rsidRPr="003F794E"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FB5B19">
              <w:rPr>
                <w:rFonts w:ascii="Times New Roman" w:eastAsia="Times New Roman" w:hAnsi="Times New Roman" w:cs="Times New Roman"/>
                <w:sz w:val="18"/>
                <w:szCs w:val="18"/>
                <w:lang w:eastAsia="ar-SA"/>
              </w:rPr>
              <w:t xml:space="preserve">4.2.3.3 </w:t>
            </w:r>
            <w:proofErr w:type="spellStart"/>
            <w:r w:rsidRPr="00FB5B19">
              <w:rPr>
                <w:rFonts w:ascii="Times New Roman" w:eastAsia="Times New Roman" w:hAnsi="Times New Roman" w:cs="Times New Roman"/>
                <w:sz w:val="18"/>
                <w:szCs w:val="18"/>
                <w:lang w:eastAsia="ar-SA"/>
              </w:rPr>
              <w:t>Tervistavate</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rehabilitatsiooniteenuste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osutamine</w:t>
            </w:r>
            <w:proofErr w:type="spellEnd"/>
            <w:r w:rsidRPr="00FB5B19">
              <w:rPr>
                <w:rFonts w:ascii="Times New Roman" w:eastAsia="Times New Roman" w:hAnsi="Times New Roman" w:cs="Times New Roman"/>
                <w:sz w:val="18"/>
                <w:szCs w:val="18"/>
                <w:lang w:eastAsia="ar-SA"/>
              </w:rPr>
              <w:t xml:space="preserve"> </w:t>
            </w:r>
          </w:p>
        </w:tc>
      </w:tr>
      <w:tr w:rsidR="0000156C" w:rsidRPr="003F794E" w:rsidTr="00F846AE">
        <w:tc>
          <w:tcPr>
            <w:tcW w:w="270"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Default="0000156C" w:rsidP="003F794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 xml:space="preserve">Sotsiaalse rehabilitatsiooniteenuste osutamine </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1 393 244</w:t>
            </w:r>
          </w:p>
        </w:tc>
        <w:tc>
          <w:tcPr>
            <w:tcW w:w="923" w:type="dxa"/>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1 393244</w:t>
            </w:r>
          </w:p>
        </w:tc>
        <w:tc>
          <w:tcPr>
            <w:tcW w:w="877"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193 244</w:t>
            </w:r>
          </w:p>
        </w:tc>
        <w:tc>
          <w:tcPr>
            <w:tcW w:w="900"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D50BE4"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D50BE4" w:rsidRDefault="0000156C" w:rsidP="003F794E">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Rehabilitatsiooniteenuseid osutavate asutustega koostöö arendamine</w:t>
            </w:r>
          </w:p>
        </w:tc>
        <w:tc>
          <w:tcPr>
            <w:tcW w:w="1103"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23"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r>
    </w:tbl>
    <w:p w:rsidR="00812E4F" w:rsidRPr="00D50BE4" w:rsidRDefault="00812E4F" w:rsidP="00812E4F">
      <w:pPr>
        <w:suppressAutoHyphens/>
        <w:spacing w:after="0" w:line="240" w:lineRule="auto"/>
        <w:rPr>
          <w:rFonts w:ascii="Times New Roman" w:eastAsia="Times New Roman" w:hAnsi="Times New Roman" w:cs="Times New Roman"/>
          <w:sz w:val="18"/>
          <w:szCs w:val="18"/>
          <w:lang w:eastAsia="ar-SA"/>
        </w:rPr>
      </w:pPr>
    </w:p>
    <w:p w:rsidR="00BA4639" w:rsidRDefault="00BA4639" w:rsidP="00C31B6A">
      <w:pPr>
        <w:suppressAutoHyphens/>
        <w:spacing w:after="0" w:line="240" w:lineRule="auto"/>
        <w:rPr>
          <w:rFonts w:ascii="Times New Roman" w:eastAsia="Times New Roman" w:hAnsi="Times New Roman" w:cs="Times New Roman"/>
          <w:sz w:val="24"/>
          <w:szCs w:val="24"/>
          <w:lang w:eastAsia="ar-SA"/>
        </w:rPr>
      </w:pPr>
    </w:p>
    <w:p w:rsidR="00BA4639" w:rsidRDefault="00BA4639"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C31B6A" w:rsidRPr="000B1D26" w:rsidRDefault="00B91C78" w:rsidP="00C31B6A">
      <w:pPr>
        <w:suppressAutoHyphens/>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Kasutatud lühendid</w:t>
      </w:r>
      <w:r w:rsidR="00C31B6A" w:rsidRPr="000B1D26">
        <w:rPr>
          <w:rFonts w:ascii="Times New Roman" w:eastAsia="Times New Roman" w:hAnsi="Times New Roman" w:cs="Times New Roman"/>
          <w:b/>
          <w:sz w:val="24"/>
          <w:szCs w:val="24"/>
          <w:lang w:val="et-EE" w:eastAsia="ar-SA"/>
        </w:rPr>
        <w:t>:</w:t>
      </w:r>
    </w:p>
    <w:p w:rsidR="00C31B6A" w:rsidRPr="000B1D26" w:rsidRDefault="00C31B6A" w:rsidP="00C31B6A">
      <w:pPr>
        <w:suppressAutoHyphens/>
        <w:spacing w:after="0" w:line="240" w:lineRule="auto"/>
        <w:rPr>
          <w:rFonts w:ascii="Times New Roman" w:eastAsia="Times New Roman" w:hAnsi="Times New Roman" w:cs="Times New Roman"/>
          <w:sz w:val="24"/>
          <w:szCs w:val="24"/>
          <w:lang w:val="et-EE" w:eastAsia="ar-SA"/>
        </w:rPr>
      </w:pPr>
    </w:p>
    <w:p w:rsidR="00C31B6A"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SAA </w:t>
      </w:r>
      <w:r>
        <w:rPr>
          <w:rFonts w:ascii="Times New Roman" w:eastAsia="Times New Roman" w:hAnsi="Times New Roman" w:cs="Times New Roman"/>
          <w:sz w:val="24"/>
          <w:szCs w:val="24"/>
          <w:lang w:val="et-EE" w:eastAsia="ar-SA"/>
        </w:rPr>
        <w:t>– Sotsiaalabiamet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LAÖA</w:t>
      </w:r>
      <w:r>
        <w:rPr>
          <w:rFonts w:ascii="Times New Roman" w:eastAsia="Times New Roman" w:hAnsi="Times New Roman" w:cs="Times New Roman"/>
          <w:sz w:val="24"/>
          <w:szCs w:val="24"/>
          <w:lang w:val="et-EE" w:eastAsia="ar-SA"/>
        </w:rPr>
        <w:t>- Linna Arenduse ja Ökonoomika 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ALPA</w:t>
      </w:r>
      <w:r>
        <w:rPr>
          <w:rFonts w:ascii="Times New Roman" w:eastAsia="Times New Roman" w:hAnsi="Times New Roman" w:cs="Times New Roman"/>
          <w:sz w:val="24"/>
          <w:szCs w:val="24"/>
          <w:lang w:val="et-EE" w:eastAsia="ar-SA"/>
        </w:rPr>
        <w:t>- Arhitektuuri ja Linnaplaneerimise 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NLV</w:t>
      </w:r>
      <w:r>
        <w:rPr>
          <w:rFonts w:ascii="Times New Roman" w:eastAsia="Times New Roman" w:hAnsi="Times New Roman" w:cs="Times New Roman"/>
          <w:sz w:val="24"/>
          <w:szCs w:val="24"/>
          <w:lang w:val="et-EE" w:eastAsia="ar-SA"/>
        </w:rPr>
        <w:t>-Narva Linnavalitsus</w:t>
      </w:r>
    </w:p>
    <w:p w:rsidR="00B91C78"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ETK </w:t>
      </w:r>
      <w:r>
        <w:rPr>
          <w:rFonts w:ascii="Times New Roman" w:eastAsia="Times New Roman" w:hAnsi="Times New Roman" w:cs="Times New Roman"/>
          <w:sz w:val="24"/>
          <w:szCs w:val="24"/>
          <w:lang w:val="et-EE" w:eastAsia="ar-SA"/>
        </w:rPr>
        <w:t>– Eesti Töötukassa</w:t>
      </w:r>
    </w:p>
    <w:p w:rsidR="00C31B6A"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VHTK </w:t>
      </w:r>
      <w:r>
        <w:rPr>
          <w:rFonts w:ascii="Times New Roman" w:eastAsia="Times New Roman" w:hAnsi="Times New Roman" w:cs="Times New Roman"/>
          <w:sz w:val="24"/>
          <w:szCs w:val="24"/>
          <w:lang w:val="et-EE" w:eastAsia="ar-SA"/>
        </w:rPr>
        <w:t>– MTÜ „Virumaa Heategevuskeskus“</w:t>
      </w:r>
      <w:r>
        <w:rPr>
          <w:rFonts w:ascii="Times New Roman" w:eastAsia="Times New Roman" w:hAnsi="Times New Roman" w:cs="Times New Roman"/>
          <w:b/>
          <w:sz w:val="24"/>
          <w:szCs w:val="24"/>
          <w:lang w:val="et-EE" w:eastAsia="ar-SA"/>
        </w:rPr>
        <w:t xml:space="preserve"> </w:t>
      </w:r>
    </w:p>
    <w:p w:rsidR="00C31B6A"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RLK</w:t>
      </w:r>
      <w:r w:rsidR="006A10AD">
        <w:rPr>
          <w:rFonts w:ascii="Times New Roman" w:eastAsia="Times New Roman" w:hAnsi="Times New Roman" w:cs="Times New Roman"/>
          <w:b/>
          <w:sz w:val="24"/>
          <w:szCs w:val="24"/>
          <w:lang w:val="et-EE" w:eastAsia="ar-SA"/>
        </w:rPr>
        <w:t xml:space="preserve"> </w:t>
      </w:r>
      <w:r w:rsidR="006A10AD">
        <w:rPr>
          <w:rFonts w:ascii="Times New Roman" w:eastAsia="Times New Roman" w:hAnsi="Times New Roman" w:cs="Times New Roman"/>
          <w:sz w:val="24"/>
          <w:szCs w:val="24"/>
          <w:lang w:val="et-EE" w:eastAsia="ar-SA"/>
        </w:rPr>
        <w:t xml:space="preserve">– </w:t>
      </w:r>
      <w:r>
        <w:rPr>
          <w:rFonts w:ascii="Times New Roman" w:eastAsia="Times New Roman" w:hAnsi="Times New Roman" w:cs="Times New Roman"/>
          <w:sz w:val="24"/>
          <w:szCs w:val="24"/>
          <w:lang w:val="et-EE" w:eastAsia="ar-SA"/>
        </w:rPr>
        <w:t xml:space="preserve">MTÜ „Avatud Noortekeskus RLK“ </w:t>
      </w:r>
    </w:p>
    <w:p w:rsidR="00833E22" w:rsidRDefault="00B91C78" w:rsidP="00833E22">
      <w:pPr>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MTÜ</w:t>
      </w:r>
      <w:r w:rsidR="00A7166E">
        <w:rPr>
          <w:rFonts w:ascii="Times New Roman" w:eastAsia="Times New Roman" w:hAnsi="Times New Roman" w:cs="Times New Roman"/>
          <w:sz w:val="24"/>
          <w:szCs w:val="24"/>
          <w:lang w:val="et-EE" w:eastAsia="ar-SA"/>
        </w:rPr>
        <w:t xml:space="preserve"> – mittetulundusühing</w:t>
      </w: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A82ABB" w:rsidRDefault="00A82ABB" w:rsidP="00833E22">
      <w:pPr>
        <w:rPr>
          <w:rFonts w:ascii="Times New Roman" w:eastAsia="Times New Roman" w:hAnsi="Times New Roman" w:cs="Times New Roman"/>
          <w:sz w:val="24"/>
          <w:szCs w:val="24"/>
          <w:lang w:val="et-EE" w:eastAsia="ar-SA"/>
        </w:rPr>
        <w:sectPr w:rsidR="00A82ABB" w:rsidSect="00A73FAA">
          <w:pgSz w:w="15840" w:h="12240" w:orient="landscape"/>
          <w:pgMar w:top="1134" w:right="1134" w:bottom="2268" w:left="1134" w:header="709" w:footer="709" w:gutter="0"/>
          <w:cols w:space="708"/>
          <w:docGrid w:linePitch="360"/>
        </w:sectPr>
      </w:pPr>
    </w:p>
    <w:p w:rsidR="0038424B" w:rsidRDefault="0038424B" w:rsidP="00833E22">
      <w:pPr>
        <w:rPr>
          <w:rFonts w:ascii="Times New Roman" w:eastAsia="Times New Roman" w:hAnsi="Times New Roman" w:cs="Times New Roman"/>
          <w:sz w:val="24"/>
          <w:szCs w:val="24"/>
          <w:lang w:val="et-EE" w:eastAsia="ar-SA"/>
        </w:rPr>
      </w:pPr>
    </w:p>
    <w:p w:rsidR="0038424B" w:rsidRPr="0038424B" w:rsidRDefault="0038424B" w:rsidP="0038424B">
      <w:pPr>
        <w:suppressAutoHyphens/>
        <w:spacing w:after="0" w:line="200" w:lineRule="atLeast"/>
        <w:jc w:val="both"/>
        <w:rPr>
          <w:rFonts w:ascii="Times New Roman" w:eastAsia="Arial" w:hAnsi="Times New Roman" w:cs="Arial"/>
          <w:b/>
          <w:bCs/>
          <w:sz w:val="24"/>
          <w:szCs w:val="24"/>
          <w:lang w:val="et-EE" w:eastAsia="ar-SA"/>
        </w:rPr>
      </w:pPr>
      <w:r w:rsidRPr="0038424B">
        <w:rPr>
          <w:rFonts w:ascii="Times New Roman" w:eastAsia="Arial" w:hAnsi="Times New Roman" w:cs="Arial"/>
          <w:b/>
          <w:bCs/>
          <w:sz w:val="24"/>
          <w:szCs w:val="24"/>
          <w:lang w:val="et-EE" w:eastAsia="ar-SA"/>
        </w:rPr>
        <w:t>Lisa 1.</w:t>
      </w:r>
    </w:p>
    <w:p w:rsidR="0038424B" w:rsidRPr="0038424B" w:rsidRDefault="0038424B" w:rsidP="0038424B">
      <w:pPr>
        <w:suppressAutoHyphens/>
        <w:spacing w:after="0" w:line="200" w:lineRule="atLeast"/>
        <w:jc w:val="both"/>
        <w:rPr>
          <w:rFonts w:ascii="Times New Roman" w:eastAsia="Times New Roman" w:hAnsi="Times New Roman" w:cs="Times New Roman"/>
          <w:b/>
          <w:bCs/>
          <w:sz w:val="24"/>
          <w:szCs w:val="24"/>
          <w:lang w:val="et-EE" w:eastAsia="ar-SA"/>
        </w:rPr>
      </w:pPr>
    </w:p>
    <w:p w:rsidR="0038424B" w:rsidRPr="0038424B" w:rsidRDefault="0038424B" w:rsidP="00525790">
      <w:pPr>
        <w:suppressAutoHyphens/>
        <w:spacing w:after="0" w:line="200" w:lineRule="atLeast"/>
        <w:rPr>
          <w:rFonts w:ascii="Times New Roman" w:eastAsia="Arial" w:hAnsi="Times New Roman" w:cs="Arial"/>
          <w:b/>
          <w:bCs/>
          <w:sz w:val="24"/>
          <w:szCs w:val="24"/>
          <w:lang w:val="et-EE" w:eastAsia="ar-SA"/>
        </w:rPr>
      </w:pPr>
      <w:r w:rsidRPr="0038424B">
        <w:rPr>
          <w:rFonts w:ascii="Times New Roman" w:eastAsia="Arial" w:hAnsi="Times New Roman" w:cs="Arial"/>
          <w:b/>
          <w:bCs/>
          <w:sz w:val="24"/>
          <w:szCs w:val="24"/>
          <w:lang w:val="et-EE" w:eastAsia="ar-SA"/>
        </w:rPr>
        <w:t>Narva So</w:t>
      </w:r>
      <w:r>
        <w:rPr>
          <w:rFonts w:ascii="Times New Roman" w:eastAsia="Arial" w:hAnsi="Times New Roman" w:cs="Arial"/>
          <w:b/>
          <w:bCs/>
          <w:sz w:val="24"/>
          <w:szCs w:val="24"/>
          <w:lang w:val="et-EE" w:eastAsia="ar-SA"/>
        </w:rPr>
        <w:t>tsiaalhoolekande arengukava 2014-2020</w:t>
      </w:r>
      <w:r w:rsidR="00525790">
        <w:rPr>
          <w:rFonts w:ascii="Times New Roman" w:eastAsia="Arial" w:hAnsi="Times New Roman" w:cs="Arial"/>
          <w:b/>
          <w:bCs/>
          <w:sz w:val="24"/>
          <w:szCs w:val="24"/>
          <w:lang w:val="et-EE" w:eastAsia="ar-SA"/>
        </w:rPr>
        <w:t xml:space="preserve"> koostamises osalenud </w:t>
      </w:r>
      <w:r w:rsidRPr="0038424B">
        <w:rPr>
          <w:rFonts w:ascii="Times New Roman" w:eastAsia="Arial" w:hAnsi="Times New Roman" w:cs="Arial"/>
          <w:b/>
          <w:bCs/>
          <w:sz w:val="24"/>
          <w:szCs w:val="24"/>
          <w:lang w:val="et-EE" w:eastAsia="ar-SA"/>
        </w:rPr>
        <w:t xml:space="preserve">organisatsioonid </w:t>
      </w:r>
    </w:p>
    <w:p w:rsidR="0038424B" w:rsidRPr="0038424B" w:rsidRDefault="0038424B" w:rsidP="0038424B">
      <w:pPr>
        <w:suppressAutoHyphens/>
        <w:spacing w:after="0" w:line="200" w:lineRule="atLeast"/>
        <w:jc w:val="both"/>
        <w:rPr>
          <w:rFonts w:ascii="Times New Roman" w:eastAsia="Times New Roman" w:hAnsi="Times New Roman" w:cs="Times New Roman"/>
          <w:sz w:val="24"/>
          <w:szCs w:val="24"/>
          <w:lang w:val="et-EE" w:eastAsia="ar-SA"/>
        </w:rPr>
      </w:pP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 Sotsiaalabiamet</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Linnaarstiteenistus</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SA Narva Linnaelamu</w:t>
      </w:r>
    </w:p>
    <w:p w:rsidR="0038424B" w:rsidRDefault="00AD2FA5"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eastAsia="Arial" w:hAnsi="Times New Roman" w:cs="Arial"/>
          <w:sz w:val="24"/>
          <w:szCs w:val="24"/>
          <w:lang w:val="et-EE" w:eastAsia="ar-SA"/>
        </w:rPr>
        <w:t xml:space="preserve">Eesti </w:t>
      </w:r>
      <w:r w:rsidR="0038424B" w:rsidRPr="0038424B">
        <w:rPr>
          <w:rFonts w:ascii="Times New Roman" w:eastAsia="Arial" w:hAnsi="Times New Roman" w:cs="Arial"/>
          <w:sz w:val="24"/>
          <w:szCs w:val="24"/>
          <w:lang w:val="et-EE" w:eastAsia="ar-SA"/>
        </w:rPr>
        <w:t>Töötukassa Narva büroo</w:t>
      </w:r>
    </w:p>
    <w:p w:rsidR="007421B8" w:rsidRPr="0038424B" w:rsidRDefault="007421B8"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Narva Lastekodu</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 Sotsiaalhoolekandekeskus</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Laste Varjupaik</w:t>
      </w:r>
    </w:p>
    <w:p w:rsidR="007421B8" w:rsidRPr="00734D96" w:rsidRDefault="007421B8"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Narva Hooldekodu</w:t>
      </w:r>
    </w:p>
    <w:p w:rsidR="00734D96" w:rsidRPr="0038424B" w:rsidRDefault="00734D96" w:rsidP="00734D96">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Sotsiaalkindlustusamet</w:t>
      </w:r>
      <w:r w:rsidR="000A4982">
        <w:rPr>
          <w:rFonts w:ascii="Times New Roman" w:hAnsi="Times New Roman" w:cs="Times New Roman"/>
          <w:sz w:val="24"/>
          <w:szCs w:val="24"/>
          <w:lang w:val="et-EE"/>
        </w:rPr>
        <w:t>i</w:t>
      </w:r>
      <w:r>
        <w:rPr>
          <w:rFonts w:ascii="Times New Roman" w:hAnsi="Times New Roman" w:cs="Times New Roman"/>
          <w:sz w:val="24"/>
          <w:szCs w:val="24"/>
          <w:lang w:val="et-EE"/>
        </w:rPr>
        <w:t xml:space="preserve"> Ida Piirkonna Virumaa ohvriabikeskus</w:t>
      </w:r>
    </w:p>
    <w:p w:rsidR="00536B7D" w:rsidRPr="0038424B" w:rsidRDefault="00536B7D"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eastAsia="Arial" w:hAnsi="Times New Roman" w:cs="Arial"/>
          <w:sz w:val="24"/>
          <w:szCs w:val="24"/>
          <w:lang w:val="et-EE" w:eastAsia="ar-SA"/>
        </w:rPr>
        <w:t>MTÜ Lapsele oma kodu</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 Virumaa Heategevuskeskus</w:t>
      </w:r>
    </w:p>
    <w:p w:rsidR="00936A92" w:rsidRPr="0038424B" w:rsidRDefault="00936A92"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MTÜ Eenar</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 xml:space="preserve">MTÜ Life </w:t>
      </w:r>
      <w:proofErr w:type="spellStart"/>
      <w:r w:rsidRPr="0038424B">
        <w:rPr>
          <w:rFonts w:ascii="Times New Roman" w:eastAsia="Arial" w:hAnsi="Times New Roman" w:cs="Arial"/>
          <w:sz w:val="24"/>
          <w:szCs w:val="24"/>
          <w:lang w:val="et-EE" w:eastAsia="ar-SA"/>
        </w:rPr>
        <w:t>factor</w:t>
      </w:r>
      <w:proofErr w:type="spellEnd"/>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 Uus sild</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w:t>
      </w:r>
      <w:r w:rsidRPr="0038424B">
        <w:rPr>
          <w:rFonts w:ascii="Times New Roman" w:eastAsia="Arial" w:hAnsi="Times New Roman" w:cs="Arial"/>
          <w:sz w:val="24"/>
          <w:szCs w:val="24"/>
          <w:lang w:val="ru-RU" w:eastAsia="ar-SA"/>
        </w:rPr>
        <w:t xml:space="preserve"> </w:t>
      </w:r>
      <w:r w:rsidRPr="0038424B">
        <w:rPr>
          <w:rFonts w:ascii="Times New Roman" w:eastAsia="Arial" w:hAnsi="Times New Roman" w:cs="Arial"/>
          <w:sz w:val="24"/>
          <w:szCs w:val="24"/>
          <w:lang w:val="et-EE" w:eastAsia="ar-SA"/>
        </w:rPr>
        <w:t>ProSpero</w:t>
      </w:r>
    </w:p>
    <w:p w:rsidR="00734D96" w:rsidRPr="00734D96" w:rsidRDefault="00734D96"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MTÜ Pereprojekt</w:t>
      </w:r>
    </w:p>
    <w:p w:rsidR="00734D96" w:rsidRDefault="00734D96"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6A7D08">
        <w:rPr>
          <w:rFonts w:ascii="Times New Roman" w:hAnsi="Times New Roman" w:cs="Times New Roman"/>
          <w:sz w:val="24"/>
          <w:szCs w:val="24"/>
          <w:lang w:val="et-EE"/>
        </w:rPr>
        <w:t>MTÜ Narva paljul</w:t>
      </w:r>
      <w:r>
        <w:rPr>
          <w:rFonts w:ascii="Times New Roman" w:hAnsi="Times New Roman" w:cs="Times New Roman"/>
          <w:sz w:val="24"/>
          <w:szCs w:val="24"/>
          <w:lang w:val="et-EE"/>
        </w:rPr>
        <w:t>apseliste perede ühing Perekolle</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SOS Lasteküla Eesti Ühing</w:t>
      </w:r>
    </w:p>
    <w:p w:rsidR="0038424B" w:rsidRPr="0038424B" w:rsidRDefault="0038424B" w:rsidP="0038424B">
      <w:pPr>
        <w:tabs>
          <w:tab w:val="left" w:pos="720"/>
        </w:tabs>
        <w:suppressAutoHyphens/>
        <w:spacing w:after="0" w:line="200" w:lineRule="atLeast"/>
        <w:ind w:left="720"/>
        <w:jc w:val="both"/>
        <w:rPr>
          <w:rFonts w:ascii="Times New Roman" w:eastAsia="Times New Roman" w:hAnsi="Times New Roman" w:cs="Times New Roman"/>
          <w:sz w:val="24"/>
          <w:szCs w:val="24"/>
          <w:lang w:val="ru-RU"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C31B6A" w:rsidRPr="00833E22" w:rsidRDefault="00C31B6A" w:rsidP="00833E22">
      <w:pPr>
        <w:tabs>
          <w:tab w:val="left" w:pos="1903"/>
        </w:tabs>
        <w:rPr>
          <w:rFonts w:ascii="Times New Roman" w:hAnsi="Times New Roman" w:cs="Times New Roman"/>
          <w:sz w:val="24"/>
          <w:szCs w:val="24"/>
          <w:lang w:val="et-EE"/>
        </w:rPr>
      </w:pPr>
    </w:p>
    <w:sectPr w:rsidR="00C31B6A" w:rsidRPr="00833E22" w:rsidSect="00A82ABB">
      <w:pgSz w:w="12240" w:h="15840"/>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75" w:rsidRDefault="00307F75" w:rsidP="00116B64">
      <w:pPr>
        <w:spacing w:after="0" w:line="240" w:lineRule="auto"/>
      </w:pPr>
      <w:r>
        <w:separator/>
      </w:r>
    </w:p>
  </w:endnote>
  <w:endnote w:type="continuationSeparator" w:id="0">
    <w:p w:rsidR="00307F75" w:rsidRDefault="00307F75" w:rsidP="0011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8F" w:rsidRPr="00EB4822" w:rsidRDefault="0055788F">
    <w:pPr>
      <w:pStyle w:val="Footer"/>
      <w:jc w:val="right"/>
      <w:rPr>
        <w:rFonts w:ascii="Times New Roman" w:hAnsi="Times New Roman" w:cs="Times New Roman"/>
      </w:rPr>
    </w:pPr>
  </w:p>
  <w:p w:rsidR="0055788F" w:rsidRDefault="00557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98328"/>
      <w:docPartObj>
        <w:docPartGallery w:val="Page Numbers (Bottom of Page)"/>
        <w:docPartUnique/>
      </w:docPartObj>
    </w:sdtPr>
    <w:sdtEndPr>
      <w:rPr>
        <w:rFonts w:ascii="Times New Roman" w:hAnsi="Times New Roman" w:cs="Times New Roman"/>
        <w:noProof/>
      </w:rPr>
    </w:sdtEndPr>
    <w:sdtContent>
      <w:p w:rsidR="0055788F" w:rsidRPr="00EB4822" w:rsidRDefault="0055788F">
        <w:pPr>
          <w:pStyle w:val="Footer"/>
          <w:jc w:val="right"/>
          <w:rPr>
            <w:rFonts w:ascii="Times New Roman" w:hAnsi="Times New Roman" w:cs="Times New Roman"/>
          </w:rPr>
        </w:pPr>
        <w:r w:rsidRPr="00EB4822">
          <w:rPr>
            <w:rFonts w:ascii="Times New Roman" w:hAnsi="Times New Roman" w:cs="Times New Roman"/>
          </w:rPr>
          <w:fldChar w:fldCharType="begin"/>
        </w:r>
        <w:r w:rsidRPr="00EB4822">
          <w:rPr>
            <w:rFonts w:ascii="Times New Roman" w:hAnsi="Times New Roman" w:cs="Times New Roman"/>
          </w:rPr>
          <w:instrText xml:space="preserve"> PAGE   \* MERGEFORMAT </w:instrText>
        </w:r>
        <w:r w:rsidRPr="00EB4822">
          <w:rPr>
            <w:rFonts w:ascii="Times New Roman" w:hAnsi="Times New Roman" w:cs="Times New Roman"/>
          </w:rPr>
          <w:fldChar w:fldCharType="separate"/>
        </w:r>
        <w:r w:rsidR="00445FDE">
          <w:rPr>
            <w:rFonts w:ascii="Times New Roman" w:hAnsi="Times New Roman" w:cs="Times New Roman"/>
            <w:noProof/>
          </w:rPr>
          <w:t>2</w:t>
        </w:r>
        <w:r w:rsidRPr="00EB4822">
          <w:rPr>
            <w:rFonts w:ascii="Times New Roman" w:hAnsi="Times New Roman" w:cs="Times New Roman"/>
            <w:noProof/>
          </w:rPr>
          <w:fldChar w:fldCharType="end"/>
        </w:r>
      </w:p>
    </w:sdtContent>
  </w:sdt>
  <w:p w:rsidR="0055788F" w:rsidRDefault="00557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75" w:rsidRDefault="00307F75" w:rsidP="00116B64">
      <w:pPr>
        <w:spacing w:after="0" w:line="240" w:lineRule="auto"/>
      </w:pPr>
      <w:r>
        <w:separator/>
      </w:r>
    </w:p>
  </w:footnote>
  <w:footnote w:type="continuationSeparator" w:id="0">
    <w:p w:rsidR="00307F75" w:rsidRDefault="00307F75" w:rsidP="00116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8F" w:rsidRPr="004B6802" w:rsidRDefault="0055788F" w:rsidP="004230E0">
    <w:pPr>
      <w:pStyle w:val="Header"/>
      <w:jc w:val="right"/>
      <w:rPr>
        <w:rFonts w:ascii="Times New Roman" w:hAnsi="Times New Roman" w:cs="Times New Roman"/>
        <w:sz w:val="18"/>
        <w:szCs w:val="18"/>
      </w:rPr>
    </w:pPr>
    <w:r w:rsidRPr="004B6802">
      <w:rPr>
        <w:rFonts w:ascii="Times New Roman" w:hAnsi="Times New Roman" w:cs="Times New Roman"/>
        <w:sz w:val="18"/>
        <w:szCs w:val="18"/>
      </w:rPr>
      <w:ptab w:relativeTo="margin" w:alignment="center" w:leader="none"/>
    </w:r>
    <w:r w:rsidRPr="004B6802">
      <w:rPr>
        <w:rFonts w:ascii="Times New Roman" w:hAnsi="Times New Roman" w:cs="Times New Roman"/>
        <w:sz w:val="18"/>
        <w:szCs w:val="18"/>
      </w:rPr>
      <w:ptab w:relativeTo="margin" w:alignment="right" w:leader="none"/>
    </w:r>
    <w:r>
      <w:rPr>
        <w:rFonts w:ascii="Times New Roman" w:hAnsi="Times New Roman" w:cs="Times New Roman"/>
        <w:sz w:val="18"/>
        <w:szCs w:val="18"/>
      </w:rPr>
      <w:t>NARVA</w:t>
    </w:r>
    <w:r w:rsidRPr="004B6802">
      <w:rPr>
        <w:rFonts w:ascii="Times New Roman" w:hAnsi="Times New Roman" w:cs="Times New Roman"/>
        <w:sz w:val="18"/>
        <w:szCs w:val="18"/>
      </w:rPr>
      <w:t xml:space="preserve"> SOTSIAALHOOLEKANDE</w:t>
    </w:r>
  </w:p>
  <w:p w:rsidR="0055788F" w:rsidRPr="004B6802" w:rsidRDefault="0055788F" w:rsidP="004230E0">
    <w:pPr>
      <w:pStyle w:val="Header"/>
      <w:jc w:val="right"/>
      <w:rPr>
        <w:rFonts w:ascii="Times New Roman" w:hAnsi="Times New Roman" w:cs="Times New Roman"/>
        <w:sz w:val="18"/>
        <w:szCs w:val="18"/>
      </w:rPr>
    </w:pPr>
    <w:r w:rsidRPr="004B680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B6802">
      <w:rPr>
        <w:rFonts w:ascii="Times New Roman" w:hAnsi="Times New Roman" w:cs="Times New Roman"/>
        <w:sz w:val="18"/>
        <w:szCs w:val="18"/>
      </w:rPr>
      <w:t>ARENGUKAVA 2014 - 2020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Symbol" w:hAnsi="Symbol" w:cs="Times New Roman"/>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780"/>
        </w:tabs>
        <w:ind w:left="780" w:hanging="42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15">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Wingdings" w:hAnsi="Wingdings"/>
      </w:rPr>
    </w:lvl>
  </w:abstractNum>
  <w:abstractNum w:abstractNumId="17">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8">
    <w:nsid w:val="00000015"/>
    <w:multiLevelType w:val="singleLevel"/>
    <w:tmpl w:val="00000015"/>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CC80F200"/>
    <w:name w:val="WW8Num22"/>
    <w:lvl w:ilvl="0">
      <w:start w:val="4"/>
      <w:numFmt w:val="decimal"/>
      <w:lvlText w:val="%1"/>
      <w:lvlJc w:val="left"/>
      <w:pPr>
        <w:tabs>
          <w:tab w:val="num" w:pos="480"/>
        </w:tabs>
        <w:ind w:left="480" w:hanging="480"/>
      </w:pPr>
    </w:lvl>
    <w:lvl w:ilvl="1">
      <w:start w:val="1"/>
      <w:numFmt w:val="decimal"/>
      <w:lvlText w:val="%1.%2"/>
      <w:lvlJc w:val="left"/>
      <w:pPr>
        <w:tabs>
          <w:tab w:val="num" w:pos="900"/>
        </w:tabs>
        <w:ind w:left="90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0">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22">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3">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4">
    <w:nsid w:val="0000001B"/>
    <w:multiLevelType w:val="singleLevel"/>
    <w:tmpl w:val="0000001B"/>
    <w:name w:val="WW8Num27"/>
    <w:lvl w:ilvl="0">
      <w:start w:val="1"/>
      <w:numFmt w:val="bullet"/>
      <w:lvlText w:val=""/>
      <w:lvlJc w:val="left"/>
      <w:pPr>
        <w:tabs>
          <w:tab w:val="num" w:pos="720"/>
        </w:tabs>
        <w:ind w:left="720" w:hanging="360"/>
      </w:pPr>
      <w:rPr>
        <w:rFonts w:ascii="Wingdings" w:hAnsi="Wingdings"/>
      </w:rPr>
    </w:lvl>
  </w:abstractNum>
  <w:abstractNum w:abstractNumId="25">
    <w:nsid w:val="0000001C"/>
    <w:multiLevelType w:val="singleLevel"/>
    <w:tmpl w:val="0000001C"/>
    <w:name w:val="WW8Num28"/>
    <w:lvl w:ilvl="0">
      <w:start w:val="1"/>
      <w:numFmt w:val="bullet"/>
      <w:lvlText w:val=""/>
      <w:lvlJc w:val="left"/>
      <w:pPr>
        <w:tabs>
          <w:tab w:val="num" w:pos="720"/>
        </w:tabs>
        <w:ind w:left="720" w:hanging="360"/>
      </w:pPr>
      <w:rPr>
        <w:rFonts w:ascii="Wingdings" w:hAnsi="Wingdings"/>
      </w:rPr>
    </w:lvl>
  </w:abstractNum>
  <w:abstractNum w:abstractNumId="26">
    <w:nsid w:val="01BA771F"/>
    <w:multiLevelType w:val="hybridMultilevel"/>
    <w:tmpl w:val="213A0B48"/>
    <w:lvl w:ilvl="0" w:tplc="0409000D">
      <w:start w:val="1"/>
      <w:numFmt w:val="bullet"/>
      <w:lvlText w:val=""/>
      <w:lvlJc w:val="left"/>
      <w:pPr>
        <w:tabs>
          <w:tab w:val="num" w:pos="720"/>
        </w:tabs>
        <w:ind w:left="720" w:hanging="360"/>
      </w:pPr>
      <w:rPr>
        <w:rFonts w:ascii="Wingdings" w:hAnsi="Wingding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7">
    <w:nsid w:val="06A4030B"/>
    <w:multiLevelType w:val="hybridMultilevel"/>
    <w:tmpl w:val="ABBCE508"/>
    <w:lvl w:ilvl="0" w:tplc="0409000D">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nsid w:val="09995218"/>
    <w:multiLevelType w:val="hybridMultilevel"/>
    <w:tmpl w:val="2EEA4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2F859A6"/>
    <w:multiLevelType w:val="multilevel"/>
    <w:tmpl w:val="ED462D52"/>
    <w:lvl w:ilvl="0">
      <w:start w:val="3"/>
      <w:numFmt w:val="decimal"/>
      <w:lvlText w:val="%1."/>
      <w:lvlJc w:val="left"/>
      <w:pPr>
        <w:ind w:left="360" w:hanging="360"/>
      </w:pPr>
      <w:rPr>
        <w:rFonts w:hint="default"/>
      </w:rPr>
    </w:lvl>
    <w:lvl w:ilvl="1">
      <w:start w:val="4"/>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16EC0503"/>
    <w:multiLevelType w:val="hybridMultilevel"/>
    <w:tmpl w:val="C702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7C20F6"/>
    <w:multiLevelType w:val="hybridMultilevel"/>
    <w:tmpl w:val="7332A2BE"/>
    <w:lvl w:ilvl="0" w:tplc="0409000F">
      <w:start w:val="1"/>
      <w:numFmt w:val="decimal"/>
      <w:pStyle w:val="Sisukor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024D11"/>
    <w:multiLevelType w:val="hybridMultilevel"/>
    <w:tmpl w:val="81FC2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6460F2"/>
    <w:multiLevelType w:val="hybridMultilevel"/>
    <w:tmpl w:val="AAFA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A6058F"/>
    <w:multiLevelType w:val="multilevel"/>
    <w:tmpl w:val="FCB8A60E"/>
    <w:lvl w:ilvl="0">
      <w:start w:val="1"/>
      <w:numFmt w:val="decimal"/>
      <w:lvlText w:val="%1."/>
      <w:lvlJc w:val="left"/>
      <w:pPr>
        <w:ind w:left="360" w:hanging="360"/>
      </w:pPr>
      <w:rPr>
        <w:rFonts w:hint="default"/>
        <w:b/>
      </w:rPr>
    </w:lvl>
    <w:lvl w:ilvl="1">
      <w:start w:val="4"/>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3FDC1148"/>
    <w:multiLevelType w:val="hybridMultilevel"/>
    <w:tmpl w:val="98B02B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0281238"/>
    <w:multiLevelType w:val="hybridMultilevel"/>
    <w:tmpl w:val="5C56B57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4A31C1"/>
    <w:multiLevelType w:val="hybridMultilevel"/>
    <w:tmpl w:val="50C88F88"/>
    <w:lvl w:ilvl="0" w:tplc="0409000F">
      <w:start w:val="1"/>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38">
    <w:nsid w:val="442513D3"/>
    <w:multiLevelType w:val="hybridMultilevel"/>
    <w:tmpl w:val="5C4A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BE3C22"/>
    <w:multiLevelType w:val="hybridMultilevel"/>
    <w:tmpl w:val="7EFE729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6FA302A"/>
    <w:multiLevelType w:val="multilevel"/>
    <w:tmpl w:val="D8EEA6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8524475"/>
    <w:multiLevelType w:val="hybridMultilevel"/>
    <w:tmpl w:val="50540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9259DD"/>
    <w:multiLevelType w:val="multilevel"/>
    <w:tmpl w:val="89286C6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nsid w:val="53245DE1"/>
    <w:multiLevelType w:val="hybridMultilevel"/>
    <w:tmpl w:val="997C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FC3A0D"/>
    <w:multiLevelType w:val="hybridMultilevel"/>
    <w:tmpl w:val="A7C6E948"/>
    <w:lvl w:ilvl="0" w:tplc="0C2656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41C082C"/>
    <w:multiLevelType w:val="hybridMultilevel"/>
    <w:tmpl w:val="BE705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6D61F4B"/>
    <w:multiLevelType w:val="hybridMultilevel"/>
    <w:tmpl w:val="DF0C6F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4D3440"/>
    <w:multiLevelType w:val="multilevel"/>
    <w:tmpl w:val="6CAED39A"/>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5232B4D"/>
    <w:multiLevelType w:val="multilevel"/>
    <w:tmpl w:val="83886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AEC2784"/>
    <w:multiLevelType w:val="multilevel"/>
    <w:tmpl w:val="6A1C229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nsid w:val="6B44583C"/>
    <w:multiLevelType w:val="hybridMultilevel"/>
    <w:tmpl w:val="8B1C4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BF5987"/>
    <w:multiLevelType w:val="hybridMultilevel"/>
    <w:tmpl w:val="3904D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1A7D19"/>
    <w:multiLevelType w:val="multilevel"/>
    <w:tmpl w:val="DAF8D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3">
    <w:nsid w:val="6D274F97"/>
    <w:multiLevelType w:val="hybridMultilevel"/>
    <w:tmpl w:val="0E0EA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F3685C"/>
    <w:multiLevelType w:val="hybridMultilevel"/>
    <w:tmpl w:val="C238784A"/>
    <w:lvl w:ilvl="0" w:tplc="96D62E80">
      <w:start w:val="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5">
    <w:nsid w:val="78C03869"/>
    <w:multiLevelType w:val="multilevel"/>
    <w:tmpl w:val="35DCB3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9A5103C"/>
    <w:multiLevelType w:val="hybridMultilevel"/>
    <w:tmpl w:val="1DDE4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AD299E"/>
    <w:multiLevelType w:val="hybridMultilevel"/>
    <w:tmpl w:val="BD3E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1"/>
  </w:num>
  <w:num w:numId="3">
    <w:abstractNumId w:val="33"/>
  </w:num>
  <w:num w:numId="4">
    <w:abstractNumId w:val="50"/>
  </w:num>
  <w:num w:numId="5">
    <w:abstractNumId w:val="1"/>
  </w:num>
  <w:num w:numId="6">
    <w:abstractNumId w:val="31"/>
  </w:num>
  <w:num w:numId="7">
    <w:abstractNumId w:val="35"/>
  </w:num>
  <w:num w:numId="8">
    <w:abstractNumId w:val="39"/>
  </w:num>
  <w:num w:numId="9">
    <w:abstractNumId w:val="34"/>
  </w:num>
  <w:num w:numId="10">
    <w:abstractNumId w:val="29"/>
  </w:num>
  <w:num w:numId="11">
    <w:abstractNumId w:val="43"/>
  </w:num>
  <w:num w:numId="12">
    <w:abstractNumId w:val="30"/>
  </w:num>
  <w:num w:numId="13">
    <w:abstractNumId w:val="32"/>
  </w:num>
  <w:num w:numId="14">
    <w:abstractNumId w:val="53"/>
  </w:num>
  <w:num w:numId="15">
    <w:abstractNumId w:val="55"/>
  </w:num>
  <w:num w:numId="16">
    <w:abstractNumId w:val="40"/>
  </w:num>
  <w:num w:numId="17">
    <w:abstractNumId w:val="56"/>
  </w:num>
  <w:num w:numId="18">
    <w:abstractNumId w:val="46"/>
  </w:num>
  <w:num w:numId="19">
    <w:abstractNumId w:val="45"/>
  </w:num>
  <w:num w:numId="20">
    <w:abstractNumId w:val="57"/>
  </w:num>
  <w:num w:numId="21">
    <w:abstractNumId w:val="38"/>
  </w:num>
  <w:num w:numId="22">
    <w:abstractNumId w:val="36"/>
  </w:num>
  <w:num w:numId="23">
    <w:abstractNumId w:val="55"/>
  </w:num>
  <w:num w:numId="24">
    <w:abstractNumId w:val="42"/>
  </w:num>
  <w:num w:numId="25">
    <w:abstractNumId w:val="52"/>
  </w:num>
  <w:num w:numId="26">
    <w:abstractNumId w:val="27"/>
  </w:num>
  <w:num w:numId="27">
    <w:abstractNumId w:val="5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26"/>
  </w:num>
  <w:num w:numId="33">
    <w:abstractNumId w:val="41"/>
  </w:num>
  <w:num w:numId="34">
    <w:abstractNumId w:val="12"/>
  </w:num>
  <w:num w:numId="35">
    <w:abstractNumId w:val="28"/>
  </w:num>
  <w:num w:numId="36">
    <w:abstractNumId w:val="47"/>
  </w:num>
  <w:num w:numId="37">
    <w:abstractNumId w:val="44"/>
  </w:num>
  <w:num w:numId="38">
    <w:abstractNumId w:val="48"/>
  </w:num>
  <w:num w:numId="39">
    <w:abstractNumId w:val="46"/>
  </w:num>
  <w:num w:numId="40">
    <w:abstractNumId w:val="4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47"/>
    <w:rsid w:val="00000C6D"/>
    <w:rsid w:val="0000156C"/>
    <w:rsid w:val="00002249"/>
    <w:rsid w:val="00002B7A"/>
    <w:rsid w:val="00002B99"/>
    <w:rsid w:val="00002E5B"/>
    <w:rsid w:val="00007C97"/>
    <w:rsid w:val="000110E9"/>
    <w:rsid w:val="00012F51"/>
    <w:rsid w:val="00015229"/>
    <w:rsid w:val="0001538D"/>
    <w:rsid w:val="00015934"/>
    <w:rsid w:val="00016AA3"/>
    <w:rsid w:val="0001728C"/>
    <w:rsid w:val="00020B86"/>
    <w:rsid w:val="00022E62"/>
    <w:rsid w:val="00023AD1"/>
    <w:rsid w:val="000262BA"/>
    <w:rsid w:val="00031962"/>
    <w:rsid w:val="00035EA3"/>
    <w:rsid w:val="00036E0B"/>
    <w:rsid w:val="0004154F"/>
    <w:rsid w:val="000450B1"/>
    <w:rsid w:val="00045681"/>
    <w:rsid w:val="00054AE6"/>
    <w:rsid w:val="000563C5"/>
    <w:rsid w:val="00056768"/>
    <w:rsid w:val="00056C54"/>
    <w:rsid w:val="000570AC"/>
    <w:rsid w:val="00057E7C"/>
    <w:rsid w:val="00061FF7"/>
    <w:rsid w:val="000622ED"/>
    <w:rsid w:val="000627F1"/>
    <w:rsid w:val="00063C8D"/>
    <w:rsid w:val="00064475"/>
    <w:rsid w:val="00064F24"/>
    <w:rsid w:val="00065F4A"/>
    <w:rsid w:val="00067723"/>
    <w:rsid w:val="00067FD9"/>
    <w:rsid w:val="000703D8"/>
    <w:rsid w:val="000708F2"/>
    <w:rsid w:val="00070A1B"/>
    <w:rsid w:val="000728AF"/>
    <w:rsid w:val="00073183"/>
    <w:rsid w:val="00075838"/>
    <w:rsid w:val="00077D20"/>
    <w:rsid w:val="00080B6A"/>
    <w:rsid w:val="00081C72"/>
    <w:rsid w:val="00084F2B"/>
    <w:rsid w:val="0008594E"/>
    <w:rsid w:val="00090708"/>
    <w:rsid w:val="000915E8"/>
    <w:rsid w:val="00091D03"/>
    <w:rsid w:val="000935C3"/>
    <w:rsid w:val="000954E8"/>
    <w:rsid w:val="000956B7"/>
    <w:rsid w:val="000A2FEE"/>
    <w:rsid w:val="000A37F7"/>
    <w:rsid w:val="000A3E0A"/>
    <w:rsid w:val="000A4982"/>
    <w:rsid w:val="000A5269"/>
    <w:rsid w:val="000A527A"/>
    <w:rsid w:val="000A73C1"/>
    <w:rsid w:val="000A7F1C"/>
    <w:rsid w:val="000B1D26"/>
    <w:rsid w:val="000B2F77"/>
    <w:rsid w:val="000B3514"/>
    <w:rsid w:val="000B6D5A"/>
    <w:rsid w:val="000C7ED2"/>
    <w:rsid w:val="000D0A58"/>
    <w:rsid w:val="000D29E2"/>
    <w:rsid w:val="000D2ECA"/>
    <w:rsid w:val="000D62D4"/>
    <w:rsid w:val="000D7E06"/>
    <w:rsid w:val="000E10DB"/>
    <w:rsid w:val="000E12EB"/>
    <w:rsid w:val="000E1A7E"/>
    <w:rsid w:val="000E1CA3"/>
    <w:rsid w:val="000E20A9"/>
    <w:rsid w:val="000E35C4"/>
    <w:rsid w:val="000E3695"/>
    <w:rsid w:val="000E5219"/>
    <w:rsid w:val="000E5666"/>
    <w:rsid w:val="000E6085"/>
    <w:rsid w:val="000E69E9"/>
    <w:rsid w:val="000F046B"/>
    <w:rsid w:val="000F1135"/>
    <w:rsid w:val="000F1490"/>
    <w:rsid w:val="000F195A"/>
    <w:rsid w:val="000F2E67"/>
    <w:rsid w:val="000F36B9"/>
    <w:rsid w:val="000F3AA2"/>
    <w:rsid w:val="000F4060"/>
    <w:rsid w:val="000F48D3"/>
    <w:rsid w:val="000F5A81"/>
    <w:rsid w:val="000F6A19"/>
    <w:rsid w:val="001017A8"/>
    <w:rsid w:val="001031A6"/>
    <w:rsid w:val="00104E71"/>
    <w:rsid w:val="00105942"/>
    <w:rsid w:val="00105C07"/>
    <w:rsid w:val="001070B3"/>
    <w:rsid w:val="001075C5"/>
    <w:rsid w:val="00107D4C"/>
    <w:rsid w:val="00111378"/>
    <w:rsid w:val="00113C37"/>
    <w:rsid w:val="00113D3F"/>
    <w:rsid w:val="00114902"/>
    <w:rsid w:val="00116078"/>
    <w:rsid w:val="00116949"/>
    <w:rsid w:val="00116AC8"/>
    <w:rsid w:val="00116B64"/>
    <w:rsid w:val="001228E4"/>
    <w:rsid w:val="0012446D"/>
    <w:rsid w:val="00125E75"/>
    <w:rsid w:val="001304F5"/>
    <w:rsid w:val="0013058F"/>
    <w:rsid w:val="0013067D"/>
    <w:rsid w:val="00131A5E"/>
    <w:rsid w:val="001339E5"/>
    <w:rsid w:val="00133EFF"/>
    <w:rsid w:val="00140BC6"/>
    <w:rsid w:val="0014111D"/>
    <w:rsid w:val="00141487"/>
    <w:rsid w:val="0014205E"/>
    <w:rsid w:val="001427F3"/>
    <w:rsid w:val="00143196"/>
    <w:rsid w:val="00144876"/>
    <w:rsid w:val="001448BB"/>
    <w:rsid w:val="00151B6B"/>
    <w:rsid w:val="00153F56"/>
    <w:rsid w:val="00154118"/>
    <w:rsid w:val="001546A9"/>
    <w:rsid w:val="00154A69"/>
    <w:rsid w:val="00154B98"/>
    <w:rsid w:val="00155453"/>
    <w:rsid w:val="00155B41"/>
    <w:rsid w:val="001563A2"/>
    <w:rsid w:val="001563E5"/>
    <w:rsid w:val="00156EF4"/>
    <w:rsid w:val="00157D82"/>
    <w:rsid w:val="0016062D"/>
    <w:rsid w:val="001607E2"/>
    <w:rsid w:val="00161389"/>
    <w:rsid w:val="00165C09"/>
    <w:rsid w:val="001666F4"/>
    <w:rsid w:val="001709F4"/>
    <w:rsid w:val="00170D9E"/>
    <w:rsid w:val="00170F47"/>
    <w:rsid w:val="001728E9"/>
    <w:rsid w:val="001730F9"/>
    <w:rsid w:val="00174834"/>
    <w:rsid w:val="00176BD5"/>
    <w:rsid w:val="001804E8"/>
    <w:rsid w:val="00181C7C"/>
    <w:rsid w:val="00184248"/>
    <w:rsid w:val="00191058"/>
    <w:rsid w:val="0019340F"/>
    <w:rsid w:val="00194523"/>
    <w:rsid w:val="00195610"/>
    <w:rsid w:val="00195E9F"/>
    <w:rsid w:val="00196993"/>
    <w:rsid w:val="00197BE5"/>
    <w:rsid w:val="00197F47"/>
    <w:rsid w:val="001A35AD"/>
    <w:rsid w:val="001A40C8"/>
    <w:rsid w:val="001A57AF"/>
    <w:rsid w:val="001A6F07"/>
    <w:rsid w:val="001B001E"/>
    <w:rsid w:val="001B1E59"/>
    <w:rsid w:val="001B2EF4"/>
    <w:rsid w:val="001B3F0F"/>
    <w:rsid w:val="001B5A63"/>
    <w:rsid w:val="001B6EF1"/>
    <w:rsid w:val="001B72C2"/>
    <w:rsid w:val="001B7B40"/>
    <w:rsid w:val="001B7EF0"/>
    <w:rsid w:val="001C2ED4"/>
    <w:rsid w:val="001C59E5"/>
    <w:rsid w:val="001D08DA"/>
    <w:rsid w:val="001D10E5"/>
    <w:rsid w:val="001D240E"/>
    <w:rsid w:val="001D3867"/>
    <w:rsid w:val="001D5041"/>
    <w:rsid w:val="001D6CC1"/>
    <w:rsid w:val="001D6F86"/>
    <w:rsid w:val="001D7B3E"/>
    <w:rsid w:val="001E0E13"/>
    <w:rsid w:val="001E1B55"/>
    <w:rsid w:val="001E2C1D"/>
    <w:rsid w:val="001E4EE1"/>
    <w:rsid w:val="001E6342"/>
    <w:rsid w:val="001E74CC"/>
    <w:rsid w:val="001F1A7F"/>
    <w:rsid w:val="001F1E4D"/>
    <w:rsid w:val="001F29F8"/>
    <w:rsid w:val="001F3198"/>
    <w:rsid w:val="001F506A"/>
    <w:rsid w:val="001F7471"/>
    <w:rsid w:val="0020148C"/>
    <w:rsid w:val="00201DE1"/>
    <w:rsid w:val="002027F3"/>
    <w:rsid w:val="00202A06"/>
    <w:rsid w:val="00203F7B"/>
    <w:rsid w:val="00204CFE"/>
    <w:rsid w:val="00207A1A"/>
    <w:rsid w:val="002109F2"/>
    <w:rsid w:val="00211369"/>
    <w:rsid w:val="002117C1"/>
    <w:rsid w:val="00212A80"/>
    <w:rsid w:val="00213E74"/>
    <w:rsid w:val="00213EA0"/>
    <w:rsid w:val="002145B2"/>
    <w:rsid w:val="00215944"/>
    <w:rsid w:val="00216CAA"/>
    <w:rsid w:val="0021735D"/>
    <w:rsid w:val="002174D7"/>
    <w:rsid w:val="00222EC4"/>
    <w:rsid w:val="00223E5D"/>
    <w:rsid w:val="00230709"/>
    <w:rsid w:val="00234792"/>
    <w:rsid w:val="00234FE3"/>
    <w:rsid w:val="002358A2"/>
    <w:rsid w:val="00235907"/>
    <w:rsid w:val="00240C5A"/>
    <w:rsid w:val="00241F5A"/>
    <w:rsid w:val="00241F92"/>
    <w:rsid w:val="00243DFE"/>
    <w:rsid w:val="00243F61"/>
    <w:rsid w:val="00251395"/>
    <w:rsid w:val="00252504"/>
    <w:rsid w:val="002545AF"/>
    <w:rsid w:val="00255EFA"/>
    <w:rsid w:val="00256396"/>
    <w:rsid w:val="002566CA"/>
    <w:rsid w:val="00257DA6"/>
    <w:rsid w:val="00260305"/>
    <w:rsid w:val="002621CB"/>
    <w:rsid w:val="0026229F"/>
    <w:rsid w:val="002630F1"/>
    <w:rsid w:val="0026361B"/>
    <w:rsid w:val="0026441E"/>
    <w:rsid w:val="00270CE7"/>
    <w:rsid w:val="00270D9F"/>
    <w:rsid w:val="002724F8"/>
    <w:rsid w:val="00280189"/>
    <w:rsid w:val="00281623"/>
    <w:rsid w:val="00282170"/>
    <w:rsid w:val="002846E1"/>
    <w:rsid w:val="002851FD"/>
    <w:rsid w:val="0028577E"/>
    <w:rsid w:val="002860F3"/>
    <w:rsid w:val="002879C1"/>
    <w:rsid w:val="00291627"/>
    <w:rsid w:val="00291D8C"/>
    <w:rsid w:val="0029397C"/>
    <w:rsid w:val="002952FE"/>
    <w:rsid w:val="002970C0"/>
    <w:rsid w:val="002974E9"/>
    <w:rsid w:val="00297849"/>
    <w:rsid w:val="00297F02"/>
    <w:rsid w:val="002A0EBD"/>
    <w:rsid w:val="002A11E0"/>
    <w:rsid w:val="002A13CE"/>
    <w:rsid w:val="002A1F14"/>
    <w:rsid w:val="002A4273"/>
    <w:rsid w:val="002A4875"/>
    <w:rsid w:val="002A595E"/>
    <w:rsid w:val="002A675C"/>
    <w:rsid w:val="002A6FE6"/>
    <w:rsid w:val="002B0615"/>
    <w:rsid w:val="002B17B8"/>
    <w:rsid w:val="002B22D9"/>
    <w:rsid w:val="002B2BE3"/>
    <w:rsid w:val="002B4652"/>
    <w:rsid w:val="002B55E3"/>
    <w:rsid w:val="002B631E"/>
    <w:rsid w:val="002B749A"/>
    <w:rsid w:val="002C0BDF"/>
    <w:rsid w:val="002C1CF9"/>
    <w:rsid w:val="002C1FFE"/>
    <w:rsid w:val="002C200E"/>
    <w:rsid w:val="002C32BB"/>
    <w:rsid w:val="002C6863"/>
    <w:rsid w:val="002C6A43"/>
    <w:rsid w:val="002C7D4C"/>
    <w:rsid w:val="002D0207"/>
    <w:rsid w:val="002D0AAD"/>
    <w:rsid w:val="002D559A"/>
    <w:rsid w:val="002D6255"/>
    <w:rsid w:val="002D63CA"/>
    <w:rsid w:val="002E0F72"/>
    <w:rsid w:val="002E1410"/>
    <w:rsid w:val="002E2345"/>
    <w:rsid w:val="002E2C43"/>
    <w:rsid w:val="002E2EC2"/>
    <w:rsid w:val="002E33FD"/>
    <w:rsid w:val="002E4E21"/>
    <w:rsid w:val="002E6504"/>
    <w:rsid w:val="002E659B"/>
    <w:rsid w:val="002F0A28"/>
    <w:rsid w:val="002F1783"/>
    <w:rsid w:val="002F318A"/>
    <w:rsid w:val="002F4B23"/>
    <w:rsid w:val="002F646C"/>
    <w:rsid w:val="002F6574"/>
    <w:rsid w:val="002F750F"/>
    <w:rsid w:val="002F7C62"/>
    <w:rsid w:val="00300821"/>
    <w:rsid w:val="00300D36"/>
    <w:rsid w:val="00301D62"/>
    <w:rsid w:val="00307A90"/>
    <w:rsid w:val="00307F75"/>
    <w:rsid w:val="003106D1"/>
    <w:rsid w:val="003126A6"/>
    <w:rsid w:val="00312EC8"/>
    <w:rsid w:val="00313792"/>
    <w:rsid w:val="003144BB"/>
    <w:rsid w:val="00314DE2"/>
    <w:rsid w:val="00320586"/>
    <w:rsid w:val="00321E89"/>
    <w:rsid w:val="0032243F"/>
    <w:rsid w:val="00326631"/>
    <w:rsid w:val="00333084"/>
    <w:rsid w:val="003341A7"/>
    <w:rsid w:val="00334C6A"/>
    <w:rsid w:val="0033653C"/>
    <w:rsid w:val="00336DB4"/>
    <w:rsid w:val="003418AF"/>
    <w:rsid w:val="003419FC"/>
    <w:rsid w:val="00342ED9"/>
    <w:rsid w:val="00343CCA"/>
    <w:rsid w:val="00345B43"/>
    <w:rsid w:val="003460C5"/>
    <w:rsid w:val="0034779B"/>
    <w:rsid w:val="00347C7D"/>
    <w:rsid w:val="00352237"/>
    <w:rsid w:val="00353115"/>
    <w:rsid w:val="0035321D"/>
    <w:rsid w:val="003543AF"/>
    <w:rsid w:val="00355E52"/>
    <w:rsid w:val="00360956"/>
    <w:rsid w:val="0036378D"/>
    <w:rsid w:val="00363977"/>
    <w:rsid w:val="00365EE7"/>
    <w:rsid w:val="0036708F"/>
    <w:rsid w:val="0037435D"/>
    <w:rsid w:val="00376DA7"/>
    <w:rsid w:val="00376E84"/>
    <w:rsid w:val="0037783A"/>
    <w:rsid w:val="0038424B"/>
    <w:rsid w:val="00385983"/>
    <w:rsid w:val="0038679E"/>
    <w:rsid w:val="00386964"/>
    <w:rsid w:val="003875D2"/>
    <w:rsid w:val="0039195D"/>
    <w:rsid w:val="00391E72"/>
    <w:rsid w:val="003921DB"/>
    <w:rsid w:val="00392319"/>
    <w:rsid w:val="003924D8"/>
    <w:rsid w:val="00394B46"/>
    <w:rsid w:val="00397823"/>
    <w:rsid w:val="00397E92"/>
    <w:rsid w:val="00397ECB"/>
    <w:rsid w:val="003A38D9"/>
    <w:rsid w:val="003A5809"/>
    <w:rsid w:val="003A6026"/>
    <w:rsid w:val="003A6DAF"/>
    <w:rsid w:val="003B056A"/>
    <w:rsid w:val="003B05AA"/>
    <w:rsid w:val="003B0BEA"/>
    <w:rsid w:val="003B0EB0"/>
    <w:rsid w:val="003B256E"/>
    <w:rsid w:val="003B3D2B"/>
    <w:rsid w:val="003B7BF2"/>
    <w:rsid w:val="003C0698"/>
    <w:rsid w:val="003C0837"/>
    <w:rsid w:val="003C173A"/>
    <w:rsid w:val="003C2C68"/>
    <w:rsid w:val="003C2F89"/>
    <w:rsid w:val="003C60D5"/>
    <w:rsid w:val="003C61C9"/>
    <w:rsid w:val="003C625C"/>
    <w:rsid w:val="003C66B9"/>
    <w:rsid w:val="003D022C"/>
    <w:rsid w:val="003D0591"/>
    <w:rsid w:val="003D3CC8"/>
    <w:rsid w:val="003D60A7"/>
    <w:rsid w:val="003E1B42"/>
    <w:rsid w:val="003E1F83"/>
    <w:rsid w:val="003E44D4"/>
    <w:rsid w:val="003E5F58"/>
    <w:rsid w:val="003F0683"/>
    <w:rsid w:val="003F2548"/>
    <w:rsid w:val="003F2A8B"/>
    <w:rsid w:val="003F4165"/>
    <w:rsid w:val="003F42DC"/>
    <w:rsid w:val="003F5083"/>
    <w:rsid w:val="003F57D3"/>
    <w:rsid w:val="003F73C6"/>
    <w:rsid w:val="003F794E"/>
    <w:rsid w:val="003F79FB"/>
    <w:rsid w:val="00403CB9"/>
    <w:rsid w:val="00404C68"/>
    <w:rsid w:val="00413553"/>
    <w:rsid w:val="004149E5"/>
    <w:rsid w:val="004153D6"/>
    <w:rsid w:val="004166AE"/>
    <w:rsid w:val="00417E4C"/>
    <w:rsid w:val="004225DE"/>
    <w:rsid w:val="004230E0"/>
    <w:rsid w:val="00423639"/>
    <w:rsid w:val="00424CE8"/>
    <w:rsid w:val="00425382"/>
    <w:rsid w:val="00426837"/>
    <w:rsid w:val="004316E9"/>
    <w:rsid w:val="00431898"/>
    <w:rsid w:val="00431DCF"/>
    <w:rsid w:val="004326CB"/>
    <w:rsid w:val="00432740"/>
    <w:rsid w:val="004334DB"/>
    <w:rsid w:val="0043350F"/>
    <w:rsid w:val="00434686"/>
    <w:rsid w:val="00434B2C"/>
    <w:rsid w:val="004365B3"/>
    <w:rsid w:val="0043719E"/>
    <w:rsid w:val="004377AA"/>
    <w:rsid w:val="00440EF0"/>
    <w:rsid w:val="00441BB2"/>
    <w:rsid w:val="00442CB3"/>
    <w:rsid w:val="0044365A"/>
    <w:rsid w:val="004459F6"/>
    <w:rsid w:val="00445D81"/>
    <w:rsid w:val="00445FDE"/>
    <w:rsid w:val="004479DA"/>
    <w:rsid w:val="0045030E"/>
    <w:rsid w:val="00451637"/>
    <w:rsid w:val="004528C7"/>
    <w:rsid w:val="00455AED"/>
    <w:rsid w:val="004566C1"/>
    <w:rsid w:val="004617C6"/>
    <w:rsid w:val="00462364"/>
    <w:rsid w:val="00462D5F"/>
    <w:rsid w:val="00463A25"/>
    <w:rsid w:val="00464FDB"/>
    <w:rsid w:val="00465D84"/>
    <w:rsid w:val="0046798C"/>
    <w:rsid w:val="00470483"/>
    <w:rsid w:val="0047101B"/>
    <w:rsid w:val="004713AA"/>
    <w:rsid w:val="00471717"/>
    <w:rsid w:val="00472475"/>
    <w:rsid w:val="004735D6"/>
    <w:rsid w:val="00473F8B"/>
    <w:rsid w:val="00473FD6"/>
    <w:rsid w:val="00476757"/>
    <w:rsid w:val="00480BBD"/>
    <w:rsid w:val="00480D44"/>
    <w:rsid w:val="004810DD"/>
    <w:rsid w:val="00481667"/>
    <w:rsid w:val="00481C57"/>
    <w:rsid w:val="004825E0"/>
    <w:rsid w:val="00483CCD"/>
    <w:rsid w:val="0048488F"/>
    <w:rsid w:val="00484A7F"/>
    <w:rsid w:val="00485568"/>
    <w:rsid w:val="00485CC1"/>
    <w:rsid w:val="00486549"/>
    <w:rsid w:val="004871C3"/>
    <w:rsid w:val="00487FBF"/>
    <w:rsid w:val="00492613"/>
    <w:rsid w:val="0049318B"/>
    <w:rsid w:val="004933F6"/>
    <w:rsid w:val="00497F26"/>
    <w:rsid w:val="004A152C"/>
    <w:rsid w:val="004A2AF4"/>
    <w:rsid w:val="004A2E0F"/>
    <w:rsid w:val="004A3716"/>
    <w:rsid w:val="004A47D8"/>
    <w:rsid w:val="004A6E16"/>
    <w:rsid w:val="004B0BD0"/>
    <w:rsid w:val="004B2478"/>
    <w:rsid w:val="004B2645"/>
    <w:rsid w:val="004B3C65"/>
    <w:rsid w:val="004B3F93"/>
    <w:rsid w:val="004B4C02"/>
    <w:rsid w:val="004B6802"/>
    <w:rsid w:val="004B6D31"/>
    <w:rsid w:val="004B6F4F"/>
    <w:rsid w:val="004B757E"/>
    <w:rsid w:val="004C019E"/>
    <w:rsid w:val="004C24BD"/>
    <w:rsid w:val="004C3201"/>
    <w:rsid w:val="004C4330"/>
    <w:rsid w:val="004C69F7"/>
    <w:rsid w:val="004C6AAD"/>
    <w:rsid w:val="004D089B"/>
    <w:rsid w:val="004D0AAA"/>
    <w:rsid w:val="004D1139"/>
    <w:rsid w:val="004D5666"/>
    <w:rsid w:val="004D6483"/>
    <w:rsid w:val="004E0472"/>
    <w:rsid w:val="004E0704"/>
    <w:rsid w:val="004E1BCC"/>
    <w:rsid w:val="004E60B4"/>
    <w:rsid w:val="004E7876"/>
    <w:rsid w:val="004E7978"/>
    <w:rsid w:val="004F1CB9"/>
    <w:rsid w:val="004F2030"/>
    <w:rsid w:val="004F2535"/>
    <w:rsid w:val="004F5312"/>
    <w:rsid w:val="004F5F32"/>
    <w:rsid w:val="004F5F7B"/>
    <w:rsid w:val="004F6A3C"/>
    <w:rsid w:val="004F6F20"/>
    <w:rsid w:val="005026C7"/>
    <w:rsid w:val="0050315F"/>
    <w:rsid w:val="00504673"/>
    <w:rsid w:val="00504BD4"/>
    <w:rsid w:val="00504DF8"/>
    <w:rsid w:val="00505CB4"/>
    <w:rsid w:val="00507B7F"/>
    <w:rsid w:val="00510F77"/>
    <w:rsid w:val="00510FCF"/>
    <w:rsid w:val="00512A07"/>
    <w:rsid w:val="00513397"/>
    <w:rsid w:val="00514C04"/>
    <w:rsid w:val="00523F5D"/>
    <w:rsid w:val="00525790"/>
    <w:rsid w:val="00526E7D"/>
    <w:rsid w:val="0052792F"/>
    <w:rsid w:val="00527DEB"/>
    <w:rsid w:val="00530E82"/>
    <w:rsid w:val="0053110B"/>
    <w:rsid w:val="00534D00"/>
    <w:rsid w:val="0053640F"/>
    <w:rsid w:val="00536B7D"/>
    <w:rsid w:val="00536E31"/>
    <w:rsid w:val="00542D80"/>
    <w:rsid w:val="00543299"/>
    <w:rsid w:val="0054346B"/>
    <w:rsid w:val="00543FAF"/>
    <w:rsid w:val="0054532F"/>
    <w:rsid w:val="00545546"/>
    <w:rsid w:val="00545EDB"/>
    <w:rsid w:val="00550884"/>
    <w:rsid w:val="00550A2E"/>
    <w:rsid w:val="00552CA2"/>
    <w:rsid w:val="00555537"/>
    <w:rsid w:val="005555E7"/>
    <w:rsid w:val="0055628C"/>
    <w:rsid w:val="005565DF"/>
    <w:rsid w:val="005568AC"/>
    <w:rsid w:val="005568DD"/>
    <w:rsid w:val="0055788F"/>
    <w:rsid w:val="00557985"/>
    <w:rsid w:val="005603C4"/>
    <w:rsid w:val="00560F07"/>
    <w:rsid w:val="0056459F"/>
    <w:rsid w:val="00564CB1"/>
    <w:rsid w:val="00574F1D"/>
    <w:rsid w:val="00577056"/>
    <w:rsid w:val="00582594"/>
    <w:rsid w:val="00583204"/>
    <w:rsid w:val="005844AC"/>
    <w:rsid w:val="00587821"/>
    <w:rsid w:val="00587A77"/>
    <w:rsid w:val="00591ABC"/>
    <w:rsid w:val="005932A5"/>
    <w:rsid w:val="00594E82"/>
    <w:rsid w:val="00595339"/>
    <w:rsid w:val="005965E2"/>
    <w:rsid w:val="00597733"/>
    <w:rsid w:val="00597FB8"/>
    <w:rsid w:val="005A0031"/>
    <w:rsid w:val="005A0B8B"/>
    <w:rsid w:val="005A3740"/>
    <w:rsid w:val="005A4514"/>
    <w:rsid w:val="005A5001"/>
    <w:rsid w:val="005A5C60"/>
    <w:rsid w:val="005A7B32"/>
    <w:rsid w:val="005B1496"/>
    <w:rsid w:val="005B37F2"/>
    <w:rsid w:val="005B5D78"/>
    <w:rsid w:val="005B5FB0"/>
    <w:rsid w:val="005B6228"/>
    <w:rsid w:val="005B71D7"/>
    <w:rsid w:val="005B749B"/>
    <w:rsid w:val="005B7BEE"/>
    <w:rsid w:val="005C1269"/>
    <w:rsid w:val="005C3F82"/>
    <w:rsid w:val="005C54AA"/>
    <w:rsid w:val="005C572B"/>
    <w:rsid w:val="005C711F"/>
    <w:rsid w:val="005C745B"/>
    <w:rsid w:val="005C76D8"/>
    <w:rsid w:val="005D1C75"/>
    <w:rsid w:val="005D1E86"/>
    <w:rsid w:val="005D25E6"/>
    <w:rsid w:val="005D3571"/>
    <w:rsid w:val="005D3E58"/>
    <w:rsid w:val="005D53DA"/>
    <w:rsid w:val="005D5458"/>
    <w:rsid w:val="005E0CC8"/>
    <w:rsid w:val="005E13A0"/>
    <w:rsid w:val="005E16CE"/>
    <w:rsid w:val="005E3BCD"/>
    <w:rsid w:val="005E4010"/>
    <w:rsid w:val="005E42DF"/>
    <w:rsid w:val="005E72FD"/>
    <w:rsid w:val="005E7FB0"/>
    <w:rsid w:val="005F31C1"/>
    <w:rsid w:val="005F33D3"/>
    <w:rsid w:val="005F3D15"/>
    <w:rsid w:val="005F4B92"/>
    <w:rsid w:val="005F4F35"/>
    <w:rsid w:val="005F5BC3"/>
    <w:rsid w:val="005F5D1B"/>
    <w:rsid w:val="005F6351"/>
    <w:rsid w:val="005F6976"/>
    <w:rsid w:val="005F6CD5"/>
    <w:rsid w:val="005F7D2F"/>
    <w:rsid w:val="0060246F"/>
    <w:rsid w:val="00602DEE"/>
    <w:rsid w:val="00603079"/>
    <w:rsid w:val="006031B8"/>
    <w:rsid w:val="00606C7E"/>
    <w:rsid w:val="006071D3"/>
    <w:rsid w:val="00610CE3"/>
    <w:rsid w:val="0061123A"/>
    <w:rsid w:val="00611C83"/>
    <w:rsid w:val="0061229A"/>
    <w:rsid w:val="006201D3"/>
    <w:rsid w:val="00623620"/>
    <w:rsid w:val="00624F67"/>
    <w:rsid w:val="00630348"/>
    <w:rsid w:val="0063270E"/>
    <w:rsid w:val="00633ED8"/>
    <w:rsid w:val="00633F04"/>
    <w:rsid w:val="006343B3"/>
    <w:rsid w:val="006345D5"/>
    <w:rsid w:val="00634E2E"/>
    <w:rsid w:val="00635B4A"/>
    <w:rsid w:val="00635BC7"/>
    <w:rsid w:val="006431F0"/>
    <w:rsid w:val="00643ADD"/>
    <w:rsid w:val="00644405"/>
    <w:rsid w:val="00644918"/>
    <w:rsid w:val="00651994"/>
    <w:rsid w:val="00652C23"/>
    <w:rsid w:val="00653A9C"/>
    <w:rsid w:val="00654B44"/>
    <w:rsid w:val="00654D49"/>
    <w:rsid w:val="00656742"/>
    <w:rsid w:val="0066003A"/>
    <w:rsid w:val="006636DC"/>
    <w:rsid w:val="00663AF0"/>
    <w:rsid w:val="00663C24"/>
    <w:rsid w:val="00663F54"/>
    <w:rsid w:val="00664414"/>
    <w:rsid w:val="00664AEA"/>
    <w:rsid w:val="00665886"/>
    <w:rsid w:val="006674CB"/>
    <w:rsid w:val="00667E77"/>
    <w:rsid w:val="0067109E"/>
    <w:rsid w:val="006721E3"/>
    <w:rsid w:val="00672BC8"/>
    <w:rsid w:val="00673BDE"/>
    <w:rsid w:val="006757E2"/>
    <w:rsid w:val="006770CC"/>
    <w:rsid w:val="0068139E"/>
    <w:rsid w:val="00681C7F"/>
    <w:rsid w:val="00682FFB"/>
    <w:rsid w:val="006845EC"/>
    <w:rsid w:val="006847A3"/>
    <w:rsid w:val="0068550B"/>
    <w:rsid w:val="006865E5"/>
    <w:rsid w:val="00686C9E"/>
    <w:rsid w:val="00687B26"/>
    <w:rsid w:val="00692B86"/>
    <w:rsid w:val="00692BDD"/>
    <w:rsid w:val="006956CD"/>
    <w:rsid w:val="00696994"/>
    <w:rsid w:val="006A0043"/>
    <w:rsid w:val="006A05B8"/>
    <w:rsid w:val="006A071B"/>
    <w:rsid w:val="006A0E02"/>
    <w:rsid w:val="006A10AD"/>
    <w:rsid w:val="006A1707"/>
    <w:rsid w:val="006A1A1A"/>
    <w:rsid w:val="006A26DF"/>
    <w:rsid w:val="006A32F3"/>
    <w:rsid w:val="006A524A"/>
    <w:rsid w:val="006A5F14"/>
    <w:rsid w:val="006B019F"/>
    <w:rsid w:val="006B2E5A"/>
    <w:rsid w:val="006B2F52"/>
    <w:rsid w:val="006B391F"/>
    <w:rsid w:val="006B4779"/>
    <w:rsid w:val="006B640C"/>
    <w:rsid w:val="006B7347"/>
    <w:rsid w:val="006B7B75"/>
    <w:rsid w:val="006C1D8F"/>
    <w:rsid w:val="006C268C"/>
    <w:rsid w:val="006C28CF"/>
    <w:rsid w:val="006C3DC0"/>
    <w:rsid w:val="006C67E1"/>
    <w:rsid w:val="006D0B5B"/>
    <w:rsid w:val="006D2D4C"/>
    <w:rsid w:val="006D30FA"/>
    <w:rsid w:val="006D3511"/>
    <w:rsid w:val="006D3DF0"/>
    <w:rsid w:val="006D48AF"/>
    <w:rsid w:val="006D4C5E"/>
    <w:rsid w:val="006E1DE0"/>
    <w:rsid w:val="006E3727"/>
    <w:rsid w:val="006E411C"/>
    <w:rsid w:val="006E5B44"/>
    <w:rsid w:val="006E63DD"/>
    <w:rsid w:val="006E77F7"/>
    <w:rsid w:val="006F0B8D"/>
    <w:rsid w:val="006F270F"/>
    <w:rsid w:val="006F2AF5"/>
    <w:rsid w:val="006F6091"/>
    <w:rsid w:val="006F6F18"/>
    <w:rsid w:val="007015EF"/>
    <w:rsid w:val="00704CA4"/>
    <w:rsid w:val="007058C7"/>
    <w:rsid w:val="00707D7A"/>
    <w:rsid w:val="00710636"/>
    <w:rsid w:val="007119A5"/>
    <w:rsid w:val="00711C7A"/>
    <w:rsid w:val="0071287E"/>
    <w:rsid w:val="007136B8"/>
    <w:rsid w:val="0071505E"/>
    <w:rsid w:val="0071598F"/>
    <w:rsid w:val="00715DAA"/>
    <w:rsid w:val="00715F8B"/>
    <w:rsid w:val="007162E8"/>
    <w:rsid w:val="0072146F"/>
    <w:rsid w:val="0072216F"/>
    <w:rsid w:val="00727016"/>
    <w:rsid w:val="0073031C"/>
    <w:rsid w:val="007304EA"/>
    <w:rsid w:val="00730E63"/>
    <w:rsid w:val="00731A1E"/>
    <w:rsid w:val="00731BAE"/>
    <w:rsid w:val="00732142"/>
    <w:rsid w:val="007331F0"/>
    <w:rsid w:val="0073434E"/>
    <w:rsid w:val="00734D96"/>
    <w:rsid w:val="0073515B"/>
    <w:rsid w:val="007361BB"/>
    <w:rsid w:val="00736E97"/>
    <w:rsid w:val="00737201"/>
    <w:rsid w:val="00737458"/>
    <w:rsid w:val="00740627"/>
    <w:rsid w:val="00741F8F"/>
    <w:rsid w:val="007421B8"/>
    <w:rsid w:val="007428D8"/>
    <w:rsid w:val="00743762"/>
    <w:rsid w:val="00747037"/>
    <w:rsid w:val="00751812"/>
    <w:rsid w:val="00751B2A"/>
    <w:rsid w:val="007533E8"/>
    <w:rsid w:val="007545DC"/>
    <w:rsid w:val="007546A9"/>
    <w:rsid w:val="0075696E"/>
    <w:rsid w:val="00756B85"/>
    <w:rsid w:val="00756ECE"/>
    <w:rsid w:val="00756F05"/>
    <w:rsid w:val="00757F92"/>
    <w:rsid w:val="007601D0"/>
    <w:rsid w:val="007610F8"/>
    <w:rsid w:val="00762D1C"/>
    <w:rsid w:val="00764396"/>
    <w:rsid w:val="00764EFF"/>
    <w:rsid w:val="007661E3"/>
    <w:rsid w:val="007677A6"/>
    <w:rsid w:val="0077258B"/>
    <w:rsid w:val="0077747A"/>
    <w:rsid w:val="00780C73"/>
    <w:rsid w:val="00781A96"/>
    <w:rsid w:val="00785260"/>
    <w:rsid w:val="00786487"/>
    <w:rsid w:val="00787759"/>
    <w:rsid w:val="00787F6C"/>
    <w:rsid w:val="00787F8A"/>
    <w:rsid w:val="0079010E"/>
    <w:rsid w:val="00790F53"/>
    <w:rsid w:val="007910AA"/>
    <w:rsid w:val="0079147D"/>
    <w:rsid w:val="00792109"/>
    <w:rsid w:val="0079300A"/>
    <w:rsid w:val="00795E7F"/>
    <w:rsid w:val="007960C6"/>
    <w:rsid w:val="00797200"/>
    <w:rsid w:val="007A045B"/>
    <w:rsid w:val="007A2290"/>
    <w:rsid w:val="007A265B"/>
    <w:rsid w:val="007A2DEF"/>
    <w:rsid w:val="007A559F"/>
    <w:rsid w:val="007A5BEB"/>
    <w:rsid w:val="007A5C11"/>
    <w:rsid w:val="007A69CB"/>
    <w:rsid w:val="007B00A7"/>
    <w:rsid w:val="007B176A"/>
    <w:rsid w:val="007B4832"/>
    <w:rsid w:val="007C0F0A"/>
    <w:rsid w:val="007C16A2"/>
    <w:rsid w:val="007C3669"/>
    <w:rsid w:val="007C541E"/>
    <w:rsid w:val="007C67FD"/>
    <w:rsid w:val="007D1AB0"/>
    <w:rsid w:val="007D30B3"/>
    <w:rsid w:val="007D52FD"/>
    <w:rsid w:val="007D63AD"/>
    <w:rsid w:val="007E25FE"/>
    <w:rsid w:val="007E3AE6"/>
    <w:rsid w:val="007E4406"/>
    <w:rsid w:val="007E4475"/>
    <w:rsid w:val="007E4909"/>
    <w:rsid w:val="007E49A9"/>
    <w:rsid w:val="007E4F56"/>
    <w:rsid w:val="007E50D6"/>
    <w:rsid w:val="007E6F30"/>
    <w:rsid w:val="007E7624"/>
    <w:rsid w:val="007F07ED"/>
    <w:rsid w:val="007F1986"/>
    <w:rsid w:val="007F1AE1"/>
    <w:rsid w:val="007F331F"/>
    <w:rsid w:val="007F57DB"/>
    <w:rsid w:val="007F6BEB"/>
    <w:rsid w:val="007F70A6"/>
    <w:rsid w:val="007F7B84"/>
    <w:rsid w:val="00800CA6"/>
    <w:rsid w:val="0080373B"/>
    <w:rsid w:val="00803FDD"/>
    <w:rsid w:val="0080557D"/>
    <w:rsid w:val="00806423"/>
    <w:rsid w:val="00806F4D"/>
    <w:rsid w:val="008120FC"/>
    <w:rsid w:val="0081238D"/>
    <w:rsid w:val="00812E4F"/>
    <w:rsid w:val="0081319F"/>
    <w:rsid w:val="00814077"/>
    <w:rsid w:val="00814B6A"/>
    <w:rsid w:val="008157D9"/>
    <w:rsid w:val="00815B72"/>
    <w:rsid w:val="008173D6"/>
    <w:rsid w:val="00817E3F"/>
    <w:rsid w:val="00820625"/>
    <w:rsid w:val="008207C0"/>
    <w:rsid w:val="0082260C"/>
    <w:rsid w:val="00823145"/>
    <w:rsid w:val="00824440"/>
    <w:rsid w:val="0082485B"/>
    <w:rsid w:val="008300E6"/>
    <w:rsid w:val="00833E22"/>
    <w:rsid w:val="008341D8"/>
    <w:rsid w:val="0083486A"/>
    <w:rsid w:val="00835D39"/>
    <w:rsid w:val="00837848"/>
    <w:rsid w:val="0084093F"/>
    <w:rsid w:val="00841B7F"/>
    <w:rsid w:val="00842F21"/>
    <w:rsid w:val="008441AA"/>
    <w:rsid w:val="00845DDF"/>
    <w:rsid w:val="0084715E"/>
    <w:rsid w:val="008475C2"/>
    <w:rsid w:val="00847916"/>
    <w:rsid w:val="00856107"/>
    <w:rsid w:val="008602E0"/>
    <w:rsid w:val="00861911"/>
    <w:rsid w:val="00861DF2"/>
    <w:rsid w:val="008623A8"/>
    <w:rsid w:val="00863BD8"/>
    <w:rsid w:val="00864B83"/>
    <w:rsid w:val="00865AF1"/>
    <w:rsid w:val="008666DB"/>
    <w:rsid w:val="00866992"/>
    <w:rsid w:val="00866AEF"/>
    <w:rsid w:val="00872E37"/>
    <w:rsid w:val="00874C5C"/>
    <w:rsid w:val="00876DF5"/>
    <w:rsid w:val="00877161"/>
    <w:rsid w:val="0088037D"/>
    <w:rsid w:val="00880533"/>
    <w:rsid w:val="00880E85"/>
    <w:rsid w:val="008811A6"/>
    <w:rsid w:val="00884BF2"/>
    <w:rsid w:val="00886775"/>
    <w:rsid w:val="008910F8"/>
    <w:rsid w:val="00891A3E"/>
    <w:rsid w:val="0089230B"/>
    <w:rsid w:val="008925DA"/>
    <w:rsid w:val="00893836"/>
    <w:rsid w:val="00896F1A"/>
    <w:rsid w:val="008975A7"/>
    <w:rsid w:val="008975AD"/>
    <w:rsid w:val="008A20BE"/>
    <w:rsid w:val="008A5C36"/>
    <w:rsid w:val="008A75D4"/>
    <w:rsid w:val="008A77D6"/>
    <w:rsid w:val="008B09F3"/>
    <w:rsid w:val="008B170E"/>
    <w:rsid w:val="008B21A8"/>
    <w:rsid w:val="008B2C8A"/>
    <w:rsid w:val="008B6303"/>
    <w:rsid w:val="008B696E"/>
    <w:rsid w:val="008B6DB9"/>
    <w:rsid w:val="008C1891"/>
    <w:rsid w:val="008C1EEB"/>
    <w:rsid w:val="008C30E3"/>
    <w:rsid w:val="008C4157"/>
    <w:rsid w:val="008C72F9"/>
    <w:rsid w:val="008C79CE"/>
    <w:rsid w:val="008D2419"/>
    <w:rsid w:val="008E01EF"/>
    <w:rsid w:val="008E08BB"/>
    <w:rsid w:val="008E187E"/>
    <w:rsid w:val="008E5011"/>
    <w:rsid w:val="008E5997"/>
    <w:rsid w:val="008E7115"/>
    <w:rsid w:val="008F0484"/>
    <w:rsid w:val="008F1315"/>
    <w:rsid w:val="008F1778"/>
    <w:rsid w:val="008F3092"/>
    <w:rsid w:val="008F31F2"/>
    <w:rsid w:val="008F3B9D"/>
    <w:rsid w:val="008F50B3"/>
    <w:rsid w:val="008F5482"/>
    <w:rsid w:val="008F6555"/>
    <w:rsid w:val="008F78EF"/>
    <w:rsid w:val="008F7DD5"/>
    <w:rsid w:val="00900B83"/>
    <w:rsid w:val="00901B7C"/>
    <w:rsid w:val="00902A3E"/>
    <w:rsid w:val="00902E82"/>
    <w:rsid w:val="00903894"/>
    <w:rsid w:val="0090407A"/>
    <w:rsid w:val="00904322"/>
    <w:rsid w:val="00905B43"/>
    <w:rsid w:val="009068C3"/>
    <w:rsid w:val="00907C63"/>
    <w:rsid w:val="00910A77"/>
    <w:rsid w:val="00911A10"/>
    <w:rsid w:val="0091204F"/>
    <w:rsid w:val="009142F7"/>
    <w:rsid w:val="0092018F"/>
    <w:rsid w:val="0092197B"/>
    <w:rsid w:val="00921B19"/>
    <w:rsid w:val="00923037"/>
    <w:rsid w:val="0092353C"/>
    <w:rsid w:val="00924C97"/>
    <w:rsid w:val="00925178"/>
    <w:rsid w:val="009327EC"/>
    <w:rsid w:val="00934100"/>
    <w:rsid w:val="0093550C"/>
    <w:rsid w:val="00935FCD"/>
    <w:rsid w:val="00936A92"/>
    <w:rsid w:val="00936CE3"/>
    <w:rsid w:val="00936F70"/>
    <w:rsid w:val="00937983"/>
    <w:rsid w:val="0094049D"/>
    <w:rsid w:val="009419C0"/>
    <w:rsid w:val="00942578"/>
    <w:rsid w:val="00942D3B"/>
    <w:rsid w:val="00943D07"/>
    <w:rsid w:val="009450D0"/>
    <w:rsid w:val="00945A11"/>
    <w:rsid w:val="00945E34"/>
    <w:rsid w:val="009468CE"/>
    <w:rsid w:val="009509C4"/>
    <w:rsid w:val="00950C21"/>
    <w:rsid w:val="00951C70"/>
    <w:rsid w:val="00951FF2"/>
    <w:rsid w:val="00953D51"/>
    <w:rsid w:val="00954D99"/>
    <w:rsid w:val="00956D2A"/>
    <w:rsid w:val="009573CC"/>
    <w:rsid w:val="00960A7B"/>
    <w:rsid w:val="00961103"/>
    <w:rsid w:val="00961A1C"/>
    <w:rsid w:val="00961F85"/>
    <w:rsid w:val="00962A01"/>
    <w:rsid w:val="0096607E"/>
    <w:rsid w:val="00967173"/>
    <w:rsid w:val="00967271"/>
    <w:rsid w:val="0097027F"/>
    <w:rsid w:val="00971774"/>
    <w:rsid w:val="009734A8"/>
    <w:rsid w:val="00973EF3"/>
    <w:rsid w:val="00974621"/>
    <w:rsid w:val="00974989"/>
    <w:rsid w:val="00976C4C"/>
    <w:rsid w:val="00977187"/>
    <w:rsid w:val="00977FC4"/>
    <w:rsid w:val="00981340"/>
    <w:rsid w:val="00982406"/>
    <w:rsid w:val="0098336E"/>
    <w:rsid w:val="00987EE6"/>
    <w:rsid w:val="00990B5D"/>
    <w:rsid w:val="009916AC"/>
    <w:rsid w:val="00993C0E"/>
    <w:rsid w:val="00994FBB"/>
    <w:rsid w:val="00995C5E"/>
    <w:rsid w:val="00997489"/>
    <w:rsid w:val="009974D1"/>
    <w:rsid w:val="009A049D"/>
    <w:rsid w:val="009A18B1"/>
    <w:rsid w:val="009A2E0F"/>
    <w:rsid w:val="009A352D"/>
    <w:rsid w:val="009A6874"/>
    <w:rsid w:val="009A6BE6"/>
    <w:rsid w:val="009A6E0C"/>
    <w:rsid w:val="009A7197"/>
    <w:rsid w:val="009A7251"/>
    <w:rsid w:val="009A7B73"/>
    <w:rsid w:val="009B0774"/>
    <w:rsid w:val="009B1466"/>
    <w:rsid w:val="009B2E12"/>
    <w:rsid w:val="009B317F"/>
    <w:rsid w:val="009B38CE"/>
    <w:rsid w:val="009B3B67"/>
    <w:rsid w:val="009B516F"/>
    <w:rsid w:val="009B600A"/>
    <w:rsid w:val="009B639A"/>
    <w:rsid w:val="009C0CD0"/>
    <w:rsid w:val="009C2050"/>
    <w:rsid w:val="009C2ED0"/>
    <w:rsid w:val="009C359A"/>
    <w:rsid w:val="009C73EC"/>
    <w:rsid w:val="009D01C7"/>
    <w:rsid w:val="009D0E8C"/>
    <w:rsid w:val="009D13FD"/>
    <w:rsid w:val="009D761A"/>
    <w:rsid w:val="009D7ED8"/>
    <w:rsid w:val="009E008B"/>
    <w:rsid w:val="009E4335"/>
    <w:rsid w:val="009E7235"/>
    <w:rsid w:val="009F02B7"/>
    <w:rsid w:val="009F4DE7"/>
    <w:rsid w:val="009F6EEC"/>
    <w:rsid w:val="00A001C7"/>
    <w:rsid w:val="00A02D8E"/>
    <w:rsid w:val="00A02EF3"/>
    <w:rsid w:val="00A033DB"/>
    <w:rsid w:val="00A03E4D"/>
    <w:rsid w:val="00A050FE"/>
    <w:rsid w:val="00A06958"/>
    <w:rsid w:val="00A07FF3"/>
    <w:rsid w:val="00A1025E"/>
    <w:rsid w:val="00A10C36"/>
    <w:rsid w:val="00A12A8D"/>
    <w:rsid w:val="00A13DBD"/>
    <w:rsid w:val="00A16875"/>
    <w:rsid w:val="00A24DAB"/>
    <w:rsid w:val="00A26027"/>
    <w:rsid w:val="00A2637F"/>
    <w:rsid w:val="00A27A47"/>
    <w:rsid w:val="00A313B3"/>
    <w:rsid w:val="00A317E4"/>
    <w:rsid w:val="00A31F53"/>
    <w:rsid w:val="00A34F13"/>
    <w:rsid w:val="00A36FBC"/>
    <w:rsid w:val="00A3768C"/>
    <w:rsid w:val="00A37C0A"/>
    <w:rsid w:val="00A43EEE"/>
    <w:rsid w:val="00A44B3F"/>
    <w:rsid w:val="00A46A4E"/>
    <w:rsid w:val="00A50BFB"/>
    <w:rsid w:val="00A529A9"/>
    <w:rsid w:val="00A562D5"/>
    <w:rsid w:val="00A574BA"/>
    <w:rsid w:val="00A57995"/>
    <w:rsid w:val="00A61542"/>
    <w:rsid w:val="00A621FB"/>
    <w:rsid w:val="00A6417E"/>
    <w:rsid w:val="00A6422D"/>
    <w:rsid w:val="00A64F3D"/>
    <w:rsid w:val="00A66A72"/>
    <w:rsid w:val="00A67600"/>
    <w:rsid w:val="00A67943"/>
    <w:rsid w:val="00A7100F"/>
    <w:rsid w:val="00A7166E"/>
    <w:rsid w:val="00A73A99"/>
    <w:rsid w:val="00A73FAA"/>
    <w:rsid w:val="00A74A14"/>
    <w:rsid w:val="00A74C9E"/>
    <w:rsid w:val="00A75EF1"/>
    <w:rsid w:val="00A770FA"/>
    <w:rsid w:val="00A77BF5"/>
    <w:rsid w:val="00A81930"/>
    <w:rsid w:val="00A82603"/>
    <w:rsid w:val="00A82ABB"/>
    <w:rsid w:val="00A85B18"/>
    <w:rsid w:val="00A8718E"/>
    <w:rsid w:val="00A920ED"/>
    <w:rsid w:val="00A966F7"/>
    <w:rsid w:val="00A97673"/>
    <w:rsid w:val="00AA0D68"/>
    <w:rsid w:val="00AA6978"/>
    <w:rsid w:val="00AA779E"/>
    <w:rsid w:val="00AB0600"/>
    <w:rsid w:val="00AB385C"/>
    <w:rsid w:val="00AB4D1D"/>
    <w:rsid w:val="00AB7096"/>
    <w:rsid w:val="00AB7B5A"/>
    <w:rsid w:val="00AC037F"/>
    <w:rsid w:val="00AC0606"/>
    <w:rsid w:val="00AC0788"/>
    <w:rsid w:val="00AC11D5"/>
    <w:rsid w:val="00AC5DF1"/>
    <w:rsid w:val="00AC6172"/>
    <w:rsid w:val="00AC6929"/>
    <w:rsid w:val="00AC6CFD"/>
    <w:rsid w:val="00AC77A9"/>
    <w:rsid w:val="00AD2345"/>
    <w:rsid w:val="00AD25DD"/>
    <w:rsid w:val="00AD2FA5"/>
    <w:rsid w:val="00AD5CCD"/>
    <w:rsid w:val="00AE0878"/>
    <w:rsid w:val="00AE2786"/>
    <w:rsid w:val="00AE30FE"/>
    <w:rsid w:val="00AE3AA9"/>
    <w:rsid w:val="00AE4945"/>
    <w:rsid w:val="00AE5F05"/>
    <w:rsid w:val="00AF567E"/>
    <w:rsid w:val="00AF5D9D"/>
    <w:rsid w:val="00B007F6"/>
    <w:rsid w:val="00B03CA6"/>
    <w:rsid w:val="00B06825"/>
    <w:rsid w:val="00B108C5"/>
    <w:rsid w:val="00B1253C"/>
    <w:rsid w:val="00B13870"/>
    <w:rsid w:val="00B1485D"/>
    <w:rsid w:val="00B201E8"/>
    <w:rsid w:val="00B2096D"/>
    <w:rsid w:val="00B247C9"/>
    <w:rsid w:val="00B262FC"/>
    <w:rsid w:val="00B265FF"/>
    <w:rsid w:val="00B272DD"/>
    <w:rsid w:val="00B32F4C"/>
    <w:rsid w:val="00B33031"/>
    <w:rsid w:val="00B334E6"/>
    <w:rsid w:val="00B3584D"/>
    <w:rsid w:val="00B35952"/>
    <w:rsid w:val="00B37BCF"/>
    <w:rsid w:val="00B467AD"/>
    <w:rsid w:val="00B46B34"/>
    <w:rsid w:val="00B50FE3"/>
    <w:rsid w:val="00B51BEE"/>
    <w:rsid w:val="00B54DA5"/>
    <w:rsid w:val="00B5525F"/>
    <w:rsid w:val="00B559FA"/>
    <w:rsid w:val="00B577A6"/>
    <w:rsid w:val="00B57A0E"/>
    <w:rsid w:val="00B6170B"/>
    <w:rsid w:val="00B64FDC"/>
    <w:rsid w:val="00B7013F"/>
    <w:rsid w:val="00B70E31"/>
    <w:rsid w:val="00B76DC4"/>
    <w:rsid w:val="00B77B30"/>
    <w:rsid w:val="00B801B8"/>
    <w:rsid w:val="00B82622"/>
    <w:rsid w:val="00B82B8C"/>
    <w:rsid w:val="00B837A5"/>
    <w:rsid w:val="00B91C78"/>
    <w:rsid w:val="00B93FE0"/>
    <w:rsid w:val="00B94BD3"/>
    <w:rsid w:val="00B9552D"/>
    <w:rsid w:val="00B95A10"/>
    <w:rsid w:val="00B96D67"/>
    <w:rsid w:val="00B96D70"/>
    <w:rsid w:val="00B97201"/>
    <w:rsid w:val="00BA29CE"/>
    <w:rsid w:val="00BA309E"/>
    <w:rsid w:val="00BA34FD"/>
    <w:rsid w:val="00BA4639"/>
    <w:rsid w:val="00BA56B3"/>
    <w:rsid w:val="00BA7A7F"/>
    <w:rsid w:val="00BB4636"/>
    <w:rsid w:val="00BB775A"/>
    <w:rsid w:val="00BC0A0A"/>
    <w:rsid w:val="00BC0A9F"/>
    <w:rsid w:val="00BC1E86"/>
    <w:rsid w:val="00BC339F"/>
    <w:rsid w:val="00BC4ACD"/>
    <w:rsid w:val="00BC4DC6"/>
    <w:rsid w:val="00BC7258"/>
    <w:rsid w:val="00BC7AEE"/>
    <w:rsid w:val="00BC7DFA"/>
    <w:rsid w:val="00BD09E9"/>
    <w:rsid w:val="00BD0BAE"/>
    <w:rsid w:val="00BD2F84"/>
    <w:rsid w:val="00BD3424"/>
    <w:rsid w:val="00BD3DC7"/>
    <w:rsid w:val="00BD67D1"/>
    <w:rsid w:val="00BE051E"/>
    <w:rsid w:val="00BE17EB"/>
    <w:rsid w:val="00BE32BB"/>
    <w:rsid w:val="00BE4194"/>
    <w:rsid w:val="00BE5A82"/>
    <w:rsid w:val="00BE6985"/>
    <w:rsid w:val="00BE723A"/>
    <w:rsid w:val="00BE7706"/>
    <w:rsid w:val="00BF13CC"/>
    <w:rsid w:val="00BF1861"/>
    <w:rsid w:val="00BF2FD0"/>
    <w:rsid w:val="00BF3671"/>
    <w:rsid w:val="00BF6870"/>
    <w:rsid w:val="00BF6AEB"/>
    <w:rsid w:val="00C00862"/>
    <w:rsid w:val="00C00ABF"/>
    <w:rsid w:val="00C02961"/>
    <w:rsid w:val="00C03BED"/>
    <w:rsid w:val="00C03E08"/>
    <w:rsid w:val="00C04844"/>
    <w:rsid w:val="00C04A41"/>
    <w:rsid w:val="00C100BA"/>
    <w:rsid w:val="00C12DC7"/>
    <w:rsid w:val="00C12F48"/>
    <w:rsid w:val="00C13EC1"/>
    <w:rsid w:val="00C1402A"/>
    <w:rsid w:val="00C14AFA"/>
    <w:rsid w:val="00C15639"/>
    <w:rsid w:val="00C179A7"/>
    <w:rsid w:val="00C22E38"/>
    <w:rsid w:val="00C231A2"/>
    <w:rsid w:val="00C233FB"/>
    <w:rsid w:val="00C263A1"/>
    <w:rsid w:val="00C30E9C"/>
    <w:rsid w:val="00C31422"/>
    <w:rsid w:val="00C315E1"/>
    <w:rsid w:val="00C31B6A"/>
    <w:rsid w:val="00C31BD6"/>
    <w:rsid w:val="00C34818"/>
    <w:rsid w:val="00C35213"/>
    <w:rsid w:val="00C36F03"/>
    <w:rsid w:val="00C3731B"/>
    <w:rsid w:val="00C37A67"/>
    <w:rsid w:val="00C40E12"/>
    <w:rsid w:val="00C4183E"/>
    <w:rsid w:val="00C42AF1"/>
    <w:rsid w:val="00C4545C"/>
    <w:rsid w:val="00C45A69"/>
    <w:rsid w:val="00C46A0A"/>
    <w:rsid w:val="00C47A08"/>
    <w:rsid w:val="00C50642"/>
    <w:rsid w:val="00C51E03"/>
    <w:rsid w:val="00C523E6"/>
    <w:rsid w:val="00C5599C"/>
    <w:rsid w:val="00C56302"/>
    <w:rsid w:val="00C609F7"/>
    <w:rsid w:val="00C6473C"/>
    <w:rsid w:val="00C64A47"/>
    <w:rsid w:val="00C64DAF"/>
    <w:rsid w:val="00C66A04"/>
    <w:rsid w:val="00C67889"/>
    <w:rsid w:val="00C719E2"/>
    <w:rsid w:val="00C7289A"/>
    <w:rsid w:val="00C731A5"/>
    <w:rsid w:val="00C74756"/>
    <w:rsid w:val="00C75878"/>
    <w:rsid w:val="00C75DC3"/>
    <w:rsid w:val="00C76C5C"/>
    <w:rsid w:val="00C7750E"/>
    <w:rsid w:val="00C778D1"/>
    <w:rsid w:val="00C806BE"/>
    <w:rsid w:val="00C806E1"/>
    <w:rsid w:val="00C843F3"/>
    <w:rsid w:val="00C85B16"/>
    <w:rsid w:val="00C866B5"/>
    <w:rsid w:val="00C87CD6"/>
    <w:rsid w:val="00C904FA"/>
    <w:rsid w:val="00C90B59"/>
    <w:rsid w:val="00C90C91"/>
    <w:rsid w:val="00C90CAC"/>
    <w:rsid w:val="00C9278D"/>
    <w:rsid w:val="00C941DF"/>
    <w:rsid w:val="00C9449B"/>
    <w:rsid w:val="00C95971"/>
    <w:rsid w:val="00C95C6D"/>
    <w:rsid w:val="00C96CAC"/>
    <w:rsid w:val="00C97A68"/>
    <w:rsid w:val="00CA09B1"/>
    <w:rsid w:val="00CA19D7"/>
    <w:rsid w:val="00CA4F53"/>
    <w:rsid w:val="00CA7181"/>
    <w:rsid w:val="00CB0A8B"/>
    <w:rsid w:val="00CB250A"/>
    <w:rsid w:val="00CB526C"/>
    <w:rsid w:val="00CB5BE6"/>
    <w:rsid w:val="00CB72FE"/>
    <w:rsid w:val="00CB7E57"/>
    <w:rsid w:val="00CC4A60"/>
    <w:rsid w:val="00CC6650"/>
    <w:rsid w:val="00CC7E72"/>
    <w:rsid w:val="00CD4C4B"/>
    <w:rsid w:val="00CD4DAB"/>
    <w:rsid w:val="00CD660A"/>
    <w:rsid w:val="00CD6676"/>
    <w:rsid w:val="00CE23E1"/>
    <w:rsid w:val="00CE29B4"/>
    <w:rsid w:val="00CE4EDB"/>
    <w:rsid w:val="00CF041A"/>
    <w:rsid w:val="00CF124A"/>
    <w:rsid w:val="00CF1CC2"/>
    <w:rsid w:val="00CF233B"/>
    <w:rsid w:val="00CF35DB"/>
    <w:rsid w:val="00CF48F2"/>
    <w:rsid w:val="00CF6E98"/>
    <w:rsid w:val="00D00441"/>
    <w:rsid w:val="00D00DFE"/>
    <w:rsid w:val="00D1138F"/>
    <w:rsid w:val="00D12719"/>
    <w:rsid w:val="00D13861"/>
    <w:rsid w:val="00D13918"/>
    <w:rsid w:val="00D20329"/>
    <w:rsid w:val="00D211B7"/>
    <w:rsid w:val="00D21570"/>
    <w:rsid w:val="00D22A41"/>
    <w:rsid w:val="00D22EA5"/>
    <w:rsid w:val="00D232A2"/>
    <w:rsid w:val="00D25AD5"/>
    <w:rsid w:val="00D27E76"/>
    <w:rsid w:val="00D27F98"/>
    <w:rsid w:val="00D31D39"/>
    <w:rsid w:val="00D32769"/>
    <w:rsid w:val="00D32868"/>
    <w:rsid w:val="00D329FB"/>
    <w:rsid w:val="00D333AF"/>
    <w:rsid w:val="00D33FEE"/>
    <w:rsid w:val="00D357A7"/>
    <w:rsid w:val="00D359CD"/>
    <w:rsid w:val="00D37812"/>
    <w:rsid w:val="00D37E6A"/>
    <w:rsid w:val="00D37F4C"/>
    <w:rsid w:val="00D40D40"/>
    <w:rsid w:val="00D41043"/>
    <w:rsid w:val="00D4319F"/>
    <w:rsid w:val="00D43FC2"/>
    <w:rsid w:val="00D46EC9"/>
    <w:rsid w:val="00D4761C"/>
    <w:rsid w:val="00D50BE4"/>
    <w:rsid w:val="00D51C90"/>
    <w:rsid w:val="00D5382F"/>
    <w:rsid w:val="00D5395B"/>
    <w:rsid w:val="00D543EE"/>
    <w:rsid w:val="00D556FC"/>
    <w:rsid w:val="00D55D7C"/>
    <w:rsid w:val="00D5659B"/>
    <w:rsid w:val="00D576A7"/>
    <w:rsid w:val="00D60C68"/>
    <w:rsid w:val="00D61D63"/>
    <w:rsid w:val="00D62A5C"/>
    <w:rsid w:val="00D63960"/>
    <w:rsid w:val="00D64FFB"/>
    <w:rsid w:val="00D66D26"/>
    <w:rsid w:val="00D67AF6"/>
    <w:rsid w:val="00D67D3B"/>
    <w:rsid w:val="00D70E8B"/>
    <w:rsid w:val="00D73AA8"/>
    <w:rsid w:val="00D7503E"/>
    <w:rsid w:val="00D75D23"/>
    <w:rsid w:val="00D81542"/>
    <w:rsid w:val="00D835BE"/>
    <w:rsid w:val="00D83675"/>
    <w:rsid w:val="00D91BF1"/>
    <w:rsid w:val="00D938C0"/>
    <w:rsid w:val="00D93BB8"/>
    <w:rsid w:val="00D974D8"/>
    <w:rsid w:val="00DA11CB"/>
    <w:rsid w:val="00DA2754"/>
    <w:rsid w:val="00DA4306"/>
    <w:rsid w:val="00DA5064"/>
    <w:rsid w:val="00DA5BE4"/>
    <w:rsid w:val="00DA64A4"/>
    <w:rsid w:val="00DA6505"/>
    <w:rsid w:val="00DA70B8"/>
    <w:rsid w:val="00DB0D69"/>
    <w:rsid w:val="00DB3019"/>
    <w:rsid w:val="00DB4509"/>
    <w:rsid w:val="00DC0FA2"/>
    <w:rsid w:val="00DC14A7"/>
    <w:rsid w:val="00DC39F6"/>
    <w:rsid w:val="00DC445D"/>
    <w:rsid w:val="00DC4F40"/>
    <w:rsid w:val="00DC5A9C"/>
    <w:rsid w:val="00DC6430"/>
    <w:rsid w:val="00DC6BAA"/>
    <w:rsid w:val="00DC6F41"/>
    <w:rsid w:val="00DD0D16"/>
    <w:rsid w:val="00DD1903"/>
    <w:rsid w:val="00DD3461"/>
    <w:rsid w:val="00DD3BD8"/>
    <w:rsid w:val="00DD54A6"/>
    <w:rsid w:val="00DD6675"/>
    <w:rsid w:val="00DE09B9"/>
    <w:rsid w:val="00DE0E37"/>
    <w:rsid w:val="00DE11B2"/>
    <w:rsid w:val="00DE2777"/>
    <w:rsid w:val="00DE3824"/>
    <w:rsid w:val="00DE5878"/>
    <w:rsid w:val="00DE6443"/>
    <w:rsid w:val="00DE78FE"/>
    <w:rsid w:val="00DE7977"/>
    <w:rsid w:val="00DF0617"/>
    <w:rsid w:val="00DF3672"/>
    <w:rsid w:val="00DF4854"/>
    <w:rsid w:val="00DF50E5"/>
    <w:rsid w:val="00DF5524"/>
    <w:rsid w:val="00DF5F34"/>
    <w:rsid w:val="00DF6638"/>
    <w:rsid w:val="00DF7A16"/>
    <w:rsid w:val="00E0243B"/>
    <w:rsid w:val="00E038D9"/>
    <w:rsid w:val="00E059E1"/>
    <w:rsid w:val="00E0673E"/>
    <w:rsid w:val="00E06ABD"/>
    <w:rsid w:val="00E10465"/>
    <w:rsid w:val="00E10DF9"/>
    <w:rsid w:val="00E113E7"/>
    <w:rsid w:val="00E1294E"/>
    <w:rsid w:val="00E12AB7"/>
    <w:rsid w:val="00E12B4D"/>
    <w:rsid w:val="00E14C99"/>
    <w:rsid w:val="00E14D60"/>
    <w:rsid w:val="00E159AD"/>
    <w:rsid w:val="00E173C4"/>
    <w:rsid w:val="00E1743A"/>
    <w:rsid w:val="00E175AC"/>
    <w:rsid w:val="00E212F2"/>
    <w:rsid w:val="00E21AEF"/>
    <w:rsid w:val="00E21B85"/>
    <w:rsid w:val="00E22B5D"/>
    <w:rsid w:val="00E2452D"/>
    <w:rsid w:val="00E25CC1"/>
    <w:rsid w:val="00E2738F"/>
    <w:rsid w:val="00E302AD"/>
    <w:rsid w:val="00E327F8"/>
    <w:rsid w:val="00E334BC"/>
    <w:rsid w:val="00E337A8"/>
    <w:rsid w:val="00E337E9"/>
    <w:rsid w:val="00E34950"/>
    <w:rsid w:val="00E35B1D"/>
    <w:rsid w:val="00E369B8"/>
    <w:rsid w:val="00E37595"/>
    <w:rsid w:val="00E4330F"/>
    <w:rsid w:val="00E43336"/>
    <w:rsid w:val="00E43F7E"/>
    <w:rsid w:val="00E4469C"/>
    <w:rsid w:val="00E46742"/>
    <w:rsid w:val="00E46BB6"/>
    <w:rsid w:val="00E47B68"/>
    <w:rsid w:val="00E5272D"/>
    <w:rsid w:val="00E54DB2"/>
    <w:rsid w:val="00E54E55"/>
    <w:rsid w:val="00E56026"/>
    <w:rsid w:val="00E5627E"/>
    <w:rsid w:val="00E57FFC"/>
    <w:rsid w:val="00E60476"/>
    <w:rsid w:val="00E61358"/>
    <w:rsid w:val="00E61523"/>
    <w:rsid w:val="00E638F3"/>
    <w:rsid w:val="00E63A46"/>
    <w:rsid w:val="00E63FAE"/>
    <w:rsid w:val="00E64454"/>
    <w:rsid w:val="00E64AFB"/>
    <w:rsid w:val="00E6568C"/>
    <w:rsid w:val="00E668A2"/>
    <w:rsid w:val="00E72942"/>
    <w:rsid w:val="00E72C23"/>
    <w:rsid w:val="00E72C93"/>
    <w:rsid w:val="00E73E2A"/>
    <w:rsid w:val="00E740F9"/>
    <w:rsid w:val="00E7459F"/>
    <w:rsid w:val="00E7510E"/>
    <w:rsid w:val="00E7604C"/>
    <w:rsid w:val="00E77C92"/>
    <w:rsid w:val="00E80988"/>
    <w:rsid w:val="00E8100C"/>
    <w:rsid w:val="00E8113E"/>
    <w:rsid w:val="00E81CA3"/>
    <w:rsid w:val="00E830AC"/>
    <w:rsid w:val="00E84F68"/>
    <w:rsid w:val="00E85DD4"/>
    <w:rsid w:val="00E9042B"/>
    <w:rsid w:val="00E9044B"/>
    <w:rsid w:val="00E916EB"/>
    <w:rsid w:val="00E91A12"/>
    <w:rsid w:val="00E95AEC"/>
    <w:rsid w:val="00E96057"/>
    <w:rsid w:val="00E96A59"/>
    <w:rsid w:val="00EA005F"/>
    <w:rsid w:val="00EA0806"/>
    <w:rsid w:val="00EA14D4"/>
    <w:rsid w:val="00EA5D47"/>
    <w:rsid w:val="00EA5DDD"/>
    <w:rsid w:val="00EA6430"/>
    <w:rsid w:val="00EA6D9C"/>
    <w:rsid w:val="00EB0979"/>
    <w:rsid w:val="00EB0D87"/>
    <w:rsid w:val="00EB2B79"/>
    <w:rsid w:val="00EB3E92"/>
    <w:rsid w:val="00EB4822"/>
    <w:rsid w:val="00EB4B2A"/>
    <w:rsid w:val="00EC1E69"/>
    <w:rsid w:val="00EC21A6"/>
    <w:rsid w:val="00EC2A55"/>
    <w:rsid w:val="00EC3308"/>
    <w:rsid w:val="00EC40D5"/>
    <w:rsid w:val="00EC41D3"/>
    <w:rsid w:val="00EC529E"/>
    <w:rsid w:val="00EC556A"/>
    <w:rsid w:val="00EC5CA5"/>
    <w:rsid w:val="00EC5CAC"/>
    <w:rsid w:val="00EC61AB"/>
    <w:rsid w:val="00EC7143"/>
    <w:rsid w:val="00EC7271"/>
    <w:rsid w:val="00EC756C"/>
    <w:rsid w:val="00EC784B"/>
    <w:rsid w:val="00ED0117"/>
    <w:rsid w:val="00ED1C8F"/>
    <w:rsid w:val="00ED406A"/>
    <w:rsid w:val="00ED62E6"/>
    <w:rsid w:val="00ED7DF2"/>
    <w:rsid w:val="00EE064F"/>
    <w:rsid w:val="00EE2C21"/>
    <w:rsid w:val="00EE33EC"/>
    <w:rsid w:val="00EE381F"/>
    <w:rsid w:val="00EE41C3"/>
    <w:rsid w:val="00EE4C1B"/>
    <w:rsid w:val="00EE6169"/>
    <w:rsid w:val="00EE730C"/>
    <w:rsid w:val="00EE7EF0"/>
    <w:rsid w:val="00EF0696"/>
    <w:rsid w:val="00EF78AF"/>
    <w:rsid w:val="00F013BA"/>
    <w:rsid w:val="00F0181B"/>
    <w:rsid w:val="00F02793"/>
    <w:rsid w:val="00F0309C"/>
    <w:rsid w:val="00F03CE7"/>
    <w:rsid w:val="00F05597"/>
    <w:rsid w:val="00F109F2"/>
    <w:rsid w:val="00F11CAA"/>
    <w:rsid w:val="00F172DF"/>
    <w:rsid w:val="00F17B6D"/>
    <w:rsid w:val="00F17FEC"/>
    <w:rsid w:val="00F20E99"/>
    <w:rsid w:val="00F26166"/>
    <w:rsid w:val="00F277DD"/>
    <w:rsid w:val="00F27970"/>
    <w:rsid w:val="00F27D6D"/>
    <w:rsid w:val="00F30353"/>
    <w:rsid w:val="00F34B1D"/>
    <w:rsid w:val="00F36B76"/>
    <w:rsid w:val="00F37128"/>
    <w:rsid w:val="00F37C41"/>
    <w:rsid w:val="00F4089A"/>
    <w:rsid w:val="00F40BC7"/>
    <w:rsid w:val="00F40E12"/>
    <w:rsid w:val="00F4225E"/>
    <w:rsid w:val="00F42499"/>
    <w:rsid w:val="00F44EAA"/>
    <w:rsid w:val="00F47E5E"/>
    <w:rsid w:val="00F50C20"/>
    <w:rsid w:val="00F51FA4"/>
    <w:rsid w:val="00F53882"/>
    <w:rsid w:val="00F5391D"/>
    <w:rsid w:val="00F542D1"/>
    <w:rsid w:val="00F56B05"/>
    <w:rsid w:val="00F56FE7"/>
    <w:rsid w:val="00F610E2"/>
    <w:rsid w:val="00F61124"/>
    <w:rsid w:val="00F62F38"/>
    <w:rsid w:val="00F642B0"/>
    <w:rsid w:val="00F66CB8"/>
    <w:rsid w:val="00F6765E"/>
    <w:rsid w:val="00F67BF6"/>
    <w:rsid w:val="00F70FCF"/>
    <w:rsid w:val="00F71E24"/>
    <w:rsid w:val="00F72338"/>
    <w:rsid w:val="00F732E8"/>
    <w:rsid w:val="00F73C7B"/>
    <w:rsid w:val="00F7444F"/>
    <w:rsid w:val="00F746EB"/>
    <w:rsid w:val="00F755A4"/>
    <w:rsid w:val="00F7590A"/>
    <w:rsid w:val="00F75B49"/>
    <w:rsid w:val="00F76FA3"/>
    <w:rsid w:val="00F771FB"/>
    <w:rsid w:val="00F77793"/>
    <w:rsid w:val="00F7786E"/>
    <w:rsid w:val="00F839D6"/>
    <w:rsid w:val="00F84657"/>
    <w:rsid w:val="00F846AE"/>
    <w:rsid w:val="00F84705"/>
    <w:rsid w:val="00F8542A"/>
    <w:rsid w:val="00F86B6D"/>
    <w:rsid w:val="00F87488"/>
    <w:rsid w:val="00F91235"/>
    <w:rsid w:val="00F9299E"/>
    <w:rsid w:val="00F92CA7"/>
    <w:rsid w:val="00F93ED7"/>
    <w:rsid w:val="00F9482D"/>
    <w:rsid w:val="00F94F33"/>
    <w:rsid w:val="00F976C1"/>
    <w:rsid w:val="00FA1D92"/>
    <w:rsid w:val="00FA516A"/>
    <w:rsid w:val="00FA5FD2"/>
    <w:rsid w:val="00FB03DD"/>
    <w:rsid w:val="00FB07B4"/>
    <w:rsid w:val="00FB1F68"/>
    <w:rsid w:val="00FB33DE"/>
    <w:rsid w:val="00FB52E9"/>
    <w:rsid w:val="00FB5B19"/>
    <w:rsid w:val="00FB6D27"/>
    <w:rsid w:val="00FC3306"/>
    <w:rsid w:val="00FC4365"/>
    <w:rsid w:val="00FC475F"/>
    <w:rsid w:val="00FC4A2D"/>
    <w:rsid w:val="00FC4AE9"/>
    <w:rsid w:val="00FC64DD"/>
    <w:rsid w:val="00FC6FFC"/>
    <w:rsid w:val="00FD05D5"/>
    <w:rsid w:val="00FD5A05"/>
    <w:rsid w:val="00FD664C"/>
    <w:rsid w:val="00FD6C80"/>
    <w:rsid w:val="00FE1E91"/>
    <w:rsid w:val="00FE223A"/>
    <w:rsid w:val="00FE3B85"/>
    <w:rsid w:val="00FE46D7"/>
    <w:rsid w:val="00FE4BEE"/>
    <w:rsid w:val="00FE5596"/>
    <w:rsid w:val="00FE5BE9"/>
    <w:rsid w:val="00FE7BC0"/>
    <w:rsid w:val="00FF2998"/>
    <w:rsid w:val="00FF3001"/>
    <w:rsid w:val="00FF4A00"/>
    <w:rsid w:val="00FF68EF"/>
    <w:rsid w:val="00FF7F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83"/>
  </w:style>
  <w:style w:type="paragraph" w:styleId="Heading1">
    <w:name w:val="heading 1"/>
    <w:basedOn w:val="Normal"/>
    <w:next w:val="Normal"/>
    <w:link w:val="Heading1Char"/>
    <w:qFormat/>
    <w:rsid w:val="00C31B6A"/>
    <w:pPr>
      <w:keepNext/>
      <w:numPr>
        <w:numId w:val="1"/>
      </w:numPr>
      <w:suppressAutoHyphens/>
      <w:spacing w:after="0" w:line="240" w:lineRule="auto"/>
      <w:jc w:val="right"/>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C31B6A"/>
    <w:pPr>
      <w:keepNext/>
      <w:numPr>
        <w:ilvl w:val="1"/>
        <w:numId w:val="1"/>
      </w:numPr>
      <w:suppressAutoHyphens/>
      <w:spacing w:after="0" w:line="240" w:lineRule="auto"/>
      <w:jc w:val="center"/>
      <w:outlineLvl w:val="1"/>
    </w:pPr>
    <w:rPr>
      <w:rFonts w:ascii="Times New Roman" w:eastAsia="Times New Roman" w:hAnsi="Times New Roman" w:cs="Times New Roman"/>
      <w:b/>
      <w:bCs/>
      <w:sz w:val="24"/>
      <w:szCs w:val="24"/>
      <w:lang w:val="ru-RU" w:eastAsia="ar-SA"/>
    </w:rPr>
  </w:style>
  <w:style w:type="paragraph" w:styleId="Heading3">
    <w:name w:val="heading 3"/>
    <w:basedOn w:val="Normal"/>
    <w:next w:val="Normal"/>
    <w:link w:val="Heading3Char"/>
    <w:qFormat/>
    <w:rsid w:val="00C31B6A"/>
    <w:pPr>
      <w:keepNext/>
      <w:numPr>
        <w:ilvl w:val="2"/>
        <w:numId w:val="1"/>
      </w:numPr>
      <w:suppressAutoHyphens/>
      <w:spacing w:before="240" w:after="60" w:line="240" w:lineRule="auto"/>
      <w:outlineLvl w:val="2"/>
    </w:pPr>
    <w:rPr>
      <w:rFonts w:ascii="Times New Roman" w:eastAsia="Times New Roman" w:hAnsi="Times New Roman" w:cs="Times New Roman"/>
      <w:b/>
      <w:caps/>
      <w:sz w:val="24"/>
      <w:szCs w:val="20"/>
      <w:lang w:val="et-EE" w:eastAsia="ar-SA"/>
    </w:rPr>
  </w:style>
  <w:style w:type="paragraph" w:styleId="Heading4">
    <w:name w:val="heading 4"/>
    <w:basedOn w:val="Normal"/>
    <w:next w:val="Normal"/>
    <w:link w:val="Heading4Char"/>
    <w:qFormat/>
    <w:rsid w:val="00C31B6A"/>
    <w:pPr>
      <w:keepNext/>
      <w:numPr>
        <w:ilvl w:val="3"/>
        <w:numId w:val="1"/>
      </w:numPr>
      <w:suppressAutoHyphens/>
      <w:spacing w:after="0" w:line="240" w:lineRule="auto"/>
      <w:outlineLvl w:val="3"/>
    </w:pPr>
    <w:rPr>
      <w:rFonts w:ascii="Times New Roman" w:eastAsia="Times New Roman" w:hAnsi="Times New Roman" w:cs="Times New Roman"/>
      <w:sz w:val="24"/>
      <w:szCs w:val="20"/>
      <w:u w:val="single"/>
      <w:lang w:val="ru-RU" w:eastAsia="ar-SA"/>
    </w:rPr>
  </w:style>
  <w:style w:type="paragraph" w:styleId="Heading5">
    <w:name w:val="heading 5"/>
    <w:basedOn w:val="Normal"/>
    <w:next w:val="Normal"/>
    <w:link w:val="Heading5Char"/>
    <w:qFormat/>
    <w:rsid w:val="00C31B6A"/>
    <w:pPr>
      <w:keepNext/>
      <w:numPr>
        <w:ilvl w:val="4"/>
        <w:numId w:val="1"/>
      </w:numPr>
      <w:suppressAutoHyphens/>
      <w:spacing w:after="0" w:line="240" w:lineRule="auto"/>
      <w:outlineLvl w:val="4"/>
    </w:pPr>
    <w:rPr>
      <w:rFonts w:ascii="Times New Roman" w:eastAsia="Times New Roman" w:hAnsi="Times New Roman" w:cs="Times New Roman"/>
      <w:i/>
      <w:iCs/>
      <w:sz w:val="24"/>
      <w:szCs w:val="24"/>
      <w:lang w:val="ru-RU" w:eastAsia="ar-SA"/>
    </w:rPr>
  </w:style>
  <w:style w:type="paragraph" w:styleId="Heading6">
    <w:name w:val="heading 6"/>
    <w:basedOn w:val="Normal"/>
    <w:next w:val="Normal"/>
    <w:link w:val="Heading6Char"/>
    <w:qFormat/>
    <w:rsid w:val="00C31B6A"/>
    <w:pPr>
      <w:keepNext/>
      <w:numPr>
        <w:ilvl w:val="5"/>
        <w:numId w:val="1"/>
      </w:numPr>
      <w:suppressAutoHyphens/>
      <w:spacing w:after="0" w:line="240" w:lineRule="auto"/>
      <w:jc w:val="center"/>
      <w:outlineLvl w:val="5"/>
    </w:pPr>
    <w:rPr>
      <w:rFonts w:ascii="Times New Roman" w:eastAsia="Times New Roman" w:hAnsi="Times New Roman" w:cs="Times New Roman"/>
      <w:b/>
      <w:bCs/>
      <w:sz w:val="28"/>
      <w:szCs w:val="24"/>
      <w:lang w:val="ru-RU" w:eastAsia="ar-SA"/>
    </w:rPr>
  </w:style>
  <w:style w:type="paragraph" w:styleId="Heading7">
    <w:name w:val="heading 7"/>
    <w:basedOn w:val="Normal"/>
    <w:next w:val="Normal"/>
    <w:link w:val="Heading7Char"/>
    <w:qFormat/>
    <w:rsid w:val="00C31B6A"/>
    <w:pPr>
      <w:keepNext/>
      <w:numPr>
        <w:ilvl w:val="6"/>
        <w:numId w:val="1"/>
      </w:numPr>
      <w:suppressAutoHyphens/>
      <w:spacing w:after="0" w:line="240" w:lineRule="auto"/>
      <w:jc w:val="center"/>
      <w:outlineLvl w:val="6"/>
    </w:pPr>
    <w:rPr>
      <w:rFonts w:ascii="Times New Roman" w:eastAsia="Times New Roman" w:hAnsi="Times New Roman" w:cs="Times New Roman"/>
      <w:color w:val="0000FF"/>
      <w:sz w:val="32"/>
      <w:szCs w:val="20"/>
      <w:lang w:val="ru-RU" w:eastAsia="ar-SA"/>
    </w:rPr>
  </w:style>
  <w:style w:type="paragraph" w:styleId="Heading8">
    <w:name w:val="heading 8"/>
    <w:basedOn w:val="Normal"/>
    <w:next w:val="Normal"/>
    <w:link w:val="Heading8Char"/>
    <w:qFormat/>
    <w:rsid w:val="00C31B6A"/>
    <w:pPr>
      <w:keepNext/>
      <w:numPr>
        <w:ilvl w:val="7"/>
        <w:numId w:val="1"/>
      </w:numPr>
      <w:suppressAutoHyphens/>
      <w:spacing w:after="0" w:line="240" w:lineRule="auto"/>
      <w:ind w:left="340"/>
      <w:jc w:val="right"/>
      <w:outlineLvl w:val="7"/>
    </w:pPr>
    <w:rPr>
      <w:rFonts w:ascii="Times New Roman" w:eastAsia="Times New Roman" w:hAnsi="Times New Roman" w:cs="Times New Roman"/>
      <w:b/>
      <w:bCs/>
      <w:iCs/>
      <w:sz w:val="24"/>
      <w:szCs w:val="24"/>
      <w:lang w:val="ru-RU" w:eastAsia="ar-SA"/>
    </w:rPr>
  </w:style>
  <w:style w:type="paragraph" w:styleId="Heading9">
    <w:name w:val="heading 9"/>
    <w:basedOn w:val="Normal"/>
    <w:next w:val="Normal"/>
    <w:link w:val="Heading9Char"/>
    <w:qFormat/>
    <w:rsid w:val="00C31B6A"/>
    <w:pPr>
      <w:keepNext/>
      <w:numPr>
        <w:ilvl w:val="8"/>
        <w:numId w:val="1"/>
      </w:numPr>
      <w:suppressAutoHyphens/>
      <w:spacing w:after="0" w:line="240" w:lineRule="auto"/>
      <w:jc w:val="both"/>
      <w:outlineLvl w:val="8"/>
    </w:pPr>
    <w:rPr>
      <w:rFonts w:ascii="Times New Roman" w:eastAsia="Times New Roman" w:hAnsi="Times New Roman" w:cs="Times New Roman"/>
      <w:b/>
      <w:bCs/>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47"/>
    <w:pPr>
      <w:ind w:left="720"/>
      <w:contextualSpacing/>
    </w:pPr>
  </w:style>
  <w:style w:type="paragraph" w:styleId="NormalWeb">
    <w:name w:val="Normal (Web)"/>
    <w:basedOn w:val="Normal"/>
    <w:rsid w:val="00F542D1"/>
    <w:pPr>
      <w:spacing w:before="240"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F2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2B55E3"/>
    <w:pPr>
      <w:suppressAutoHyphens/>
      <w:spacing w:after="120" w:line="240" w:lineRule="auto"/>
      <w:jc w:val="both"/>
    </w:pPr>
    <w:rPr>
      <w:rFonts w:ascii="Times New Roman" w:eastAsia="Times New Roman" w:hAnsi="Times New Roman" w:cs="Times New Roman"/>
      <w:sz w:val="24"/>
      <w:szCs w:val="24"/>
      <w:lang w:val="et-EE" w:eastAsia="ar-SA"/>
    </w:rPr>
  </w:style>
  <w:style w:type="character" w:customStyle="1" w:styleId="BodyTextChar">
    <w:name w:val="Body Text Char"/>
    <w:basedOn w:val="DefaultParagraphFont"/>
    <w:link w:val="BodyText"/>
    <w:semiHidden/>
    <w:rsid w:val="002B55E3"/>
    <w:rPr>
      <w:rFonts w:ascii="Times New Roman" w:eastAsia="Times New Roman" w:hAnsi="Times New Roman" w:cs="Times New Roman"/>
      <w:sz w:val="24"/>
      <w:szCs w:val="24"/>
      <w:lang w:val="et-EE" w:eastAsia="ar-SA"/>
    </w:rPr>
  </w:style>
  <w:style w:type="paragraph" w:styleId="BalloonText">
    <w:name w:val="Balloon Text"/>
    <w:basedOn w:val="Normal"/>
    <w:link w:val="BalloonTextChar"/>
    <w:semiHidden/>
    <w:unhideWhenUsed/>
    <w:rsid w:val="0084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DF"/>
    <w:rPr>
      <w:rFonts w:ascii="Tahoma" w:hAnsi="Tahoma" w:cs="Tahoma"/>
      <w:sz w:val="16"/>
      <w:szCs w:val="16"/>
    </w:rPr>
  </w:style>
  <w:style w:type="paragraph" w:styleId="Header">
    <w:name w:val="header"/>
    <w:basedOn w:val="Normal"/>
    <w:link w:val="HeaderChar"/>
    <w:uiPriority w:val="99"/>
    <w:unhideWhenUsed/>
    <w:rsid w:val="00116B64"/>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6B64"/>
  </w:style>
  <w:style w:type="paragraph" w:styleId="Footer">
    <w:name w:val="footer"/>
    <w:basedOn w:val="Normal"/>
    <w:link w:val="FooterChar"/>
    <w:uiPriority w:val="99"/>
    <w:unhideWhenUsed/>
    <w:rsid w:val="00116B64"/>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6B64"/>
  </w:style>
  <w:style w:type="character" w:customStyle="1" w:styleId="Heading1Char">
    <w:name w:val="Heading 1 Char"/>
    <w:basedOn w:val="DefaultParagraphFont"/>
    <w:link w:val="Heading1"/>
    <w:rsid w:val="00C31B6A"/>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C31B6A"/>
    <w:rPr>
      <w:rFonts w:ascii="Times New Roman" w:eastAsia="Times New Roman" w:hAnsi="Times New Roman" w:cs="Times New Roman"/>
      <w:b/>
      <w:bCs/>
      <w:sz w:val="24"/>
      <w:szCs w:val="24"/>
      <w:lang w:val="ru-RU" w:eastAsia="ar-SA"/>
    </w:rPr>
  </w:style>
  <w:style w:type="character" w:customStyle="1" w:styleId="Heading3Char">
    <w:name w:val="Heading 3 Char"/>
    <w:basedOn w:val="DefaultParagraphFont"/>
    <w:link w:val="Heading3"/>
    <w:rsid w:val="00C31B6A"/>
    <w:rPr>
      <w:rFonts w:ascii="Times New Roman" w:eastAsia="Times New Roman" w:hAnsi="Times New Roman" w:cs="Times New Roman"/>
      <w:b/>
      <w:caps/>
      <w:sz w:val="24"/>
      <w:szCs w:val="20"/>
      <w:lang w:val="et-EE" w:eastAsia="ar-SA"/>
    </w:rPr>
  </w:style>
  <w:style w:type="character" w:customStyle="1" w:styleId="Heading4Char">
    <w:name w:val="Heading 4 Char"/>
    <w:basedOn w:val="DefaultParagraphFont"/>
    <w:link w:val="Heading4"/>
    <w:rsid w:val="00C31B6A"/>
    <w:rPr>
      <w:rFonts w:ascii="Times New Roman" w:eastAsia="Times New Roman" w:hAnsi="Times New Roman" w:cs="Times New Roman"/>
      <w:sz w:val="24"/>
      <w:szCs w:val="20"/>
      <w:u w:val="single"/>
      <w:lang w:val="ru-RU" w:eastAsia="ar-SA"/>
    </w:rPr>
  </w:style>
  <w:style w:type="character" w:customStyle="1" w:styleId="Heading5Char">
    <w:name w:val="Heading 5 Char"/>
    <w:basedOn w:val="DefaultParagraphFont"/>
    <w:link w:val="Heading5"/>
    <w:rsid w:val="00C31B6A"/>
    <w:rPr>
      <w:rFonts w:ascii="Times New Roman" w:eastAsia="Times New Roman" w:hAnsi="Times New Roman" w:cs="Times New Roman"/>
      <w:i/>
      <w:iCs/>
      <w:sz w:val="24"/>
      <w:szCs w:val="24"/>
      <w:lang w:val="ru-RU" w:eastAsia="ar-SA"/>
    </w:rPr>
  </w:style>
  <w:style w:type="character" w:customStyle="1" w:styleId="Heading6Char">
    <w:name w:val="Heading 6 Char"/>
    <w:basedOn w:val="DefaultParagraphFont"/>
    <w:link w:val="Heading6"/>
    <w:rsid w:val="00C31B6A"/>
    <w:rPr>
      <w:rFonts w:ascii="Times New Roman" w:eastAsia="Times New Roman" w:hAnsi="Times New Roman" w:cs="Times New Roman"/>
      <w:b/>
      <w:bCs/>
      <w:sz w:val="28"/>
      <w:szCs w:val="24"/>
      <w:lang w:val="ru-RU" w:eastAsia="ar-SA"/>
    </w:rPr>
  </w:style>
  <w:style w:type="character" w:customStyle="1" w:styleId="Heading7Char">
    <w:name w:val="Heading 7 Char"/>
    <w:basedOn w:val="DefaultParagraphFont"/>
    <w:link w:val="Heading7"/>
    <w:rsid w:val="00C31B6A"/>
    <w:rPr>
      <w:rFonts w:ascii="Times New Roman" w:eastAsia="Times New Roman" w:hAnsi="Times New Roman" w:cs="Times New Roman"/>
      <w:color w:val="0000FF"/>
      <w:sz w:val="32"/>
      <w:szCs w:val="20"/>
      <w:lang w:val="ru-RU" w:eastAsia="ar-SA"/>
    </w:rPr>
  </w:style>
  <w:style w:type="character" w:customStyle="1" w:styleId="Heading8Char">
    <w:name w:val="Heading 8 Char"/>
    <w:basedOn w:val="DefaultParagraphFont"/>
    <w:link w:val="Heading8"/>
    <w:rsid w:val="00C31B6A"/>
    <w:rPr>
      <w:rFonts w:ascii="Times New Roman" w:eastAsia="Times New Roman" w:hAnsi="Times New Roman" w:cs="Times New Roman"/>
      <w:b/>
      <w:bCs/>
      <w:iCs/>
      <w:sz w:val="24"/>
      <w:szCs w:val="24"/>
      <w:lang w:val="ru-RU" w:eastAsia="ar-SA"/>
    </w:rPr>
  </w:style>
  <w:style w:type="character" w:customStyle="1" w:styleId="Heading9Char">
    <w:name w:val="Heading 9 Char"/>
    <w:basedOn w:val="DefaultParagraphFont"/>
    <w:link w:val="Heading9"/>
    <w:rsid w:val="00C31B6A"/>
    <w:rPr>
      <w:rFonts w:ascii="Times New Roman" w:eastAsia="Times New Roman" w:hAnsi="Times New Roman" w:cs="Times New Roman"/>
      <w:b/>
      <w:bCs/>
      <w:sz w:val="24"/>
      <w:szCs w:val="24"/>
      <w:lang w:val="ru-RU" w:eastAsia="ar-SA"/>
    </w:rPr>
  </w:style>
  <w:style w:type="numbering" w:customStyle="1" w:styleId="NoList1">
    <w:name w:val="No List1"/>
    <w:next w:val="NoList"/>
    <w:uiPriority w:val="99"/>
    <w:semiHidden/>
    <w:unhideWhenUsed/>
    <w:rsid w:val="00C31B6A"/>
  </w:style>
  <w:style w:type="character" w:customStyle="1" w:styleId="WW8Num2z0">
    <w:name w:val="WW8Num2z0"/>
    <w:rsid w:val="00C31B6A"/>
    <w:rPr>
      <w:rFonts w:ascii="Wingdings" w:hAnsi="Wingdings"/>
    </w:rPr>
  </w:style>
  <w:style w:type="character" w:customStyle="1" w:styleId="WW8Num3z0">
    <w:name w:val="WW8Num3z0"/>
    <w:rsid w:val="00C31B6A"/>
    <w:rPr>
      <w:rFonts w:ascii="Wingdings" w:hAnsi="Wingdings"/>
    </w:rPr>
  </w:style>
  <w:style w:type="character" w:customStyle="1" w:styleId="WW8Num4z0">
    <w:name w:val="WW8Num4z0"/>
    <w:rsid w:val="00C31B6A"/>
    <w:rPr>
      <w:rFonts w:ascii="Wingdings" w:hAnsi="Wingdings"/>
    </w:rPr>
  </w:style>
  <w:style w:type="character" w:customStyle="1" w:styleId="WW8Num5z0">
    <w:name w:val="WW8Num5z0"/>
    <w:rsid w:val="00C31B6A"/>
    <w:rPr>
      <w:rFonts w:ascii="Wingdings" w:hAnsi="Wingdings"/>
    </w:rPr>
  </w:style>
  <w:style w:type="character" w:customStyle="1" w:styleId="WW8Num6z0">
    <w:name w:val="WW8Num6z0"/>
    <w:rsid w:val="00C31B6A"/>
    <w:rPr>
      <w:rFonts w:ascii="Wingdings" w:hAnsi="Wingdings"/>
    </w:rPr>
  </w:style>
  <w:style w:type="character" w:customStyle="1" w:styleId="WW8Num7z0">
    <w:name w:val="WW8Num7z0"/>
    <w:rsid w:val="00C31B6A"/>
    <w:rPr>
      <w:rFonts w:ascii="Wingdings" w:hAnsi="Wingdings"/>
    </w:rPr>
  </w:style>
  <w:style w:type="character" w:customStyle="1" w:styleId="WW8Num9z0">
    <w:name w:val="WW8Num9z0"/>
    <w:rsid w:val="00C31B6A"/>
    <w:rPr>
      <w:rFonts w:ascii="Wingdings" w:hAnsi="Wingdings"/>
    </w:rPr>
  </w:style>
  <w:style w:type="character" w:customStyle="1" w:styleId="WW8Num11z0">
    <w:name w:val="WW8Num11z0"/>
    <w:rsid w:val="00C31B6A"/>
    <w:rPr>
      <w:rFonts w:ascii="Wingdings" w:hAnsi="Wingdings"/>
    </w:rPr>
  </w:style>
  <w:style w:type="character" w:customStyle="1" w:styleId="WW8Num12z0">
    <w:name w:val="WW8Num12z0"/>
    <w:rsid w:val="00C31B6A"/>
    <w:rPr>
      <w:rFonts w:ascii="Wingdings" w:hAnsi="Wingdings"/>
    </w:rPr>
  </w:style>
  <w:style w:type="character" w:customStyle="1" w:styleId="WW8Num13z1">
    <w:name w:val="WW8Num13z1"/>
    <w:rsid w:val="00C31B6A"/>
    <w:rPr>
      <w:rFonts w:ascii="Wingdings" w:hAnsi="Wingdings"/>
    </w:rPr>
  </w:style>
  <w:style w:type="character" w:customStyle="1" w:styleId="WW8Num14z0">
    <w:name w:val="WW8Num14z0"/>
    <w:rsid w:val="00C31B6A"/>
    <w:rPr>
      <w:rFonts w:ascii="Wingdings" w:hAnsi="Wingdings"/>
    </w:rPr>
  </w:style>
  <w:style w:type="character" w:customStyle="1" w:styleId="WW8Num17z0">
    <w:name w:val="WW8Num17z0"/>
    <w:rsid w:val="00C31B6A"/>
    <w:rPr>
      <w:rFonts w:ascii="Wingdings" w:hAnsi="Wingdings"/>
    </w:rPr>
  </w:style>
  <w:style w:type="character" w:customStyle="1" w:styleId="WW8Num18z0">
    <w:name w:val="WW8Num18z0"/>
    <w:rsid w:val="00C31B6A"/>
    <w:rPr>
      <w:rFonts w:ascii="Wingdings" w:hAnsi="Wingdings"/>
    </w:rPr>
  </w:style>
  <w:style w:type="character" w:customStyle="1" w:styleId="WW8Num19z0">
    <w:name w:val="WW8Num19z0"/>
    <w:rsid w:val="00C31B6A"/>
    <w:rPr>
      <w:rFonts w:ascii="Wingdings" w:hAnsi="Wingdings"/>
    </w:rPr>
  </w:style>
  <w:style w:type="character" w:customStyle="1" w:styleId="WW8Num21z0">
    <w:name w:val="WW8Num21z0"/>
    <w:rsid w:val="00C31B6A"/>
    <w:rPr>
      <w:rFonts w:ascii="Wingdings" w:hAnsi="Wingdings"/>
    </w:rPr>
  </w:style>
  <w:style w:type="character" w:customStyle="1" w:styleId="WW8Num23z1">
    <w:name w:val="WW8Num23z1"/>
    <w:rsid w:val="00C31B6A"/>
    <w:rPr>
      <w:rFonts w:ascii="Times New Roman" w:eastAsia="Times New Roman" w:hAnsi="Times New Roman" w:cs="Times New Roman"/>
    </w:rPr>
  </w:style>
  <w:style w:type="character" w:customStyle="1" w:styleId="WW8Num24z0">
    <w:name w:val="WW8Num24z0"/>
    <w:rsid w:val="00C31B6A"/>
    <w:rPr>
      <w:rFonts w:ascii="Wingdings" w:hAnsi="Wingdings"/>
    </w:rPr>
  </w:style>
  <w:style w:type="character" w:customStyle="1" w:styleId="WW8Num25z0">
    <w:name w:val="WW8Num25z0"/>
    <w:rsid w:val="00C31B6A"/>
    <w:rPr>
      <w:rFonts w:ascii="Wingdings" w:hAnsi="Wingdings"/>
    </w:rPr>
  </w:style>
  <w:style w:type="character" w:customStyle="1" w:styleId="WW8Num27z0">
    <w:name w:val="WW8Num27z0"/>
    <w:rsid w:val="00C31B6A"/>
    <w:rPr>
      <w:rFonts w:ascii="Wingdings" w:hAnsi="Wingdings"/>
    </w:rPr>
  </w:style>
  <w:style w:type="character" w:customStyle="1" w:styleId="WW8Num28z0">
    <w:name w:val="WW8Num28z0"/>
    <w:rsid w:val="00C31B6A"/>
    <w:rPr>
      <w:rFonts w:ascii="Wingdings" w:hAnsi="Wingdings"/>
    </w:rPr>
  </w:style>
  <w:style w:type="character" w:customStyle="1" w:styleId="Absatz-Standardschriftart">
    <w:name w:val="Absatz-Standardschriftart"/>
    <w:rsid w:val="00C31B6A"/>
  </w:style>
  <w:style w:type="character" w:customStyle="1" w:styleId="WW-Absatz-Standardschriftart">
    <w:name w:val="WW-Absatz-Standardschriftart"/>
    <w:rsid w:val="00C31B6A"/>
  </w:style>
  <w:style w:type="character" w:customStyle="1" w:styleId="WW-Absatz-Standardschriftart1">
    <w:name w:val="WW-Absatz-Standardschriftart1"/>
    <w:rsid w:val="00C31B6A"/>
  </w:style>
  <w:style w:type="character" w:customStyle="1" w:styleId="WW8Num1z0">
    <w:name w:val="WW8Num1z0"/>
    <w:rsid w:val="00C31B6A"/>
    <w:rPr>
      <w:rFonts w:ascii="Wingdings" w:hAnsi="Wingdings"/>
    </w:rPr>
  </w:style>
  <w:style w:type="character" w:customStyle="1" w:styleId="WW8Num1z1">
    <w:name w:val="WW8Num1z1"/>
    <w:rsid w:val="00C31B6A"/>
    <w:rPr>
      <w:rFonts w:ascii="Courier New" w:hAnsi="Courier New"/>
    </w:rPr>
  </w:style>
  <w:style w:type="character" w:customStyle="1" w:styleId="WW8Num1z3">
    <w:name w:val="WW8Num1z3"/>
    <w:rsid w:val="00C31B6A"/>
    <w:rPr>
      <w:rFonts w:ascii="Symbol" w:hAnsi="Symbol"/>
    </w:rPr>
  </w:style>
  <w:style w:type="character" w:customStyle="1" w:styleId="WW8Num2z1">
    <w:name w:val="WW8Num2z1"/>
    <w:rsid w:val="00C31B6A"/>
    <w:rPr>
      <w:rFonts w:ascii="Courier New" w:hAnsi="Courier New"/>
    </w:rPr>
  </w:style>
  <w:style w:type="character" w:customStyle="1" w:styleId="WW8Num2z3">
    <w:name w:val="WW8Num2z3"/>
    <w:rsid w:val="00C31B6A"/>
    <w:rPr>
      <w:rFonts w:ascii="Symbol" w:hAnsi="Symbol"/>
    </w:rPr>
  </w:style>
  <w:style w:type="character" w:customStyle="1" w:styleId="WW8Num3z1">
    <w:name w:val="WW8Num3z1"/>
    <w:rsid w:val="00C31B6A"/>
    <w:rPr>
      <w:rFonts w:ascii="Courier New" w:hAnsi="Courier New"/>
    </w:rPr>
  </w:style>
  <w:style w:type="character" w:customStyle="1" w:styleId="WW8Num3z3">
    <w:name w:val="WW8Num3z3"/>
    <w:rsid w:val="00C31B6A"/>
    <w:rPr>
      <w:rFonts w:ascii="Symbol" w:hAnsi="Symbol"/>
    </w:rPr>
  </w:style>
  <w:style w:type="character" w:customStyle="1" w:styleId="WW8Num4z1">
    <w:name w:val="WW8Num4z1"/>
    <w:rsid w:val="00C31B6A"/>
    <w:rPr>
      <w:rFonts w:ascii="Courier New" w:hAnsi="Courier New"/>
    </w:rPr>
  </w:style>
  <w:style w:type="character" w:customStyle="1" w:styleId="WW8Num4z3">
    <w:name w:val="WW8Num4z3"/>
    <w:rsid w:val="00C31B6A"/>
    <w:rPr>
      <w:rFonts w:ascii="Symbol" w:hAnsi="Symbol"/>
    </w:rPr>
  </w:style>
  <w:style w:type="character" w:customStyle="1" w:styleId="WW8Num6z1">
    <w:name w:val="WW8Num6z1"/>
    <w:rsid w:val="00C31B6A"/>
    <w:rPr>
      <w:rFonts w:ascii="Courier New" w:hAnsi="Courier New" w:cs="Courier New"/>
    </w:rPr>
  </w:style>
  <w:style w:type="character" w:customStyle="1" w:styleId="WW8Num6z3">
    <w:name w:val="WW8Num6z3"/>
    <w:rsid w:val="00C31B6A"/>
    <w:rPr>
      <w:rFonts w:ascii="Symbol" w:hAnsi="Symbol"/>
    </w:rPr>
  </w:style>
  <w:style w:type="character" w:customStyle="1" w:styleId="WW8Num10z0">
    <w:name w:val="WW8Num10z0"/>
    <w:rsid w:val="00C31B6A"/>
    <w:rPr>
      <w:rFonts w:ascii="Wingdings" w:hAnsi="Wingdings"/>
    </w:rPr>
  </w:style>
  <w:style w:type="character" w:customStyle="1" w:styleId="WW8Num10z1">
    <w:name w:val="WW8Num10z1"/>
    <w:rsid w:val="00C31B6A"/>
    <w:rPr>
      <w:rFonts w:ascii="Courier New" w:hAnsi="Courier New"/>
    </w:rPr>
  </w:style>
  <w:style w:type="character" w:customStyle="1" w:styleId="WW8Num10z3">
    <w:name w:val="WW8Num10z3"/>
    <w:rsid w:val="00C31B6A"/>
    <w:rPr>
      <w:rFonts w:ascii="Symbol" w:hAnsi="Symbol"/>
    </w:rPr>
  </w:style>
  <w:style w:type="character" w:customStyle="1" w:styleId="WW8Num11z1">
    <w:name w:val="WW8Num11z1"/>
    <w:rsid w:val="00C31B6A"/>
    <w:rPr>
      <w:rFonts w:ascii="Courier New" w:hAnsi="Courier New"/>
    </w:rPr>
  </w:style>
  <w:style w:type="character" w:customStyle="1" w:styleId="WW8Num11z3">
    <w:name w:val="WW8Num11z3"/>
    <w:rsid w:val="00C31B6A"/>
    <w:rPr>
      <w:rFonts w:ascii="Symbol" w:hAnsi="Symbol"/>
    </w:rPr>
  </w:style>
  <w:style w:type="character" w:customStyle="1" w:styleId="WW8Num12z1">
    <w:name w:val="WW8Num12z1"/>
    <w:rsid w:val="00C31B6A"/>
    <w:rPr>
      <w:rFonts w:ascii="Courier New" w:hAnsi="Courier New"/>
    </w:rPr>
  </w:style>
  <w:style w:type="character" w:customStyle="1" w:styleId="WW8Num12z3">
    <w:name w:val="WW8Num12z3"/>
    <w:rsid w:val="00C31B6A"/>
    <w:rPr>
      <w:rFonts w:ascii="Symbol" w:hAnsi="Symbol"/>
    </w:rPr>
  </w:style>
  <w:style w:type="character" w:customStyle="1" w:styleId="WW8Num17z1">
    <w:name w:val="WW8Num17z1"/>
    <w:rsid w:val="00C31B6A"/>
    <w:rPr>
      <w:rFonts w:ascii="Courier New" w:hAnsi="Courier New"/>
    </w:rPr>
  </w:style>
  <w:style w:type="character" w:customStyle="1" w:styleId="WW8Num17z3">
    <w:name w:val="WW8Num17z3"/>
    <w:rsid w:val="00C31B6A"/>
    <w:rPr>
      <w:rFonts w:ascii="Symbol" w:hAnsi="Symbol"/>
    </w:rPr>
  </w:style>
  <w:style w:type="character" w:customStyle="1" w:styleId="WW8Num18z1">
    <w:name w:val="WW8Num18z1"/>
    <w:rsid w:val="00C31B6A"/>
    <w:rPr>
      <w:rFonts w:ascii="Courier New" w:hAnsi="Courier New" w:cs="Courier New"/>
    </w:rPr>
  </w:style>
  <w:style w:type="character" w:customStyle="1" w:styleId="WW8Num18z3">
    <w:name w:val="WW8Num18z3"/>
    <w:rsid w:val="00C31B6A"/>
    <w:rPr>
      <w:rFonts w:ascii="Symbol" w:hAnsi="Symbol"/>
    </w:rPr>
  </w:style>
  <w:style w:type="character" w:customStyle="1" w:styleId="WW8Num21z1">
    <w:name w:val="WW8Num21z1"/>
    <w:rsid w:val="00C31B6A"/>
    <w:rPr>
      <w:rFonts w:ascii="Courier New" w:hAnsi="Courier New"/>
    </w:rPr>
  </w:style>
  <w:style w:type="character" w:customStyle="1" w:styleId="WW8Num21z3">
    <w:name w:val="WW8Num21z3"/>
    <w:rsid w:val="00C31B6A"/>
    <w:rPr>
      <w:rFonts w:ascii="Symbol" w:hAnsi="Symbol"/>
    </w:rPr>
  </w:style>
  <w:style w:type="character" w:customStyle="1" w:styleId="WW8Num23z0">
    <w:name w:val="WW8Num23z0"/>
    <w:rsid w:val="00C31B6A"/>
    <w:rPr>
      <w:rFonts w:ascii="Symbol" w:hAnsi="Symbol"/>
    </w:rPr>
  </w:style>
  <w:style w:type="character" w:customStyle="1" w:styleId="WW8Num23z2">
    <w:name w:val="WW8Num23z2"/>
    <w:rsid w:val="00C31B6A"/>
    <w:rPr>
      <w:rFonts w:ascii="Wingdings" w:hAnsi="Wingdings"/>
    </w:rPr>
  </w:style>
  <w:style w:type="character" w:customStyle="1" w:styleId="WW8Num23z4">
    <w:name w:val="WW8Num23z4"/>
    <w:rsid w:val="00C31B6A"/>
    <w:rPr>
      <w:rFonts w:ascii="Courier New" w:hAnsi="Courier New"/>
    </w:rPr>
  </w:style>
  <w:style w:type="character" w:customStyle="1" w:styleId="WW8Num25z1">
    <w:name w:val="WW8Num25z1"/>
    <w:rsid w:val="00C31B6A"/>
    <w:rPr>
      <w:rFonts w:ascii="Courier New" w:hAnsi="Courier New" w:cs="Courier New"/>
    </w:rPr>
  </w:style>
  <w:style w:type="character" w:customStyle="1" w:styleId="WW8Num25z3">
    <w:name w:val="WW8Num25z3"/>
    <w:rsid w:val="00C31B6A"/>
    <w:rPr>
      <w:rFonts w:ascii="Symbol" w:hAnsi="Symbol"/>
    </w:rPr>
  </w:style>
  <w:style w:type="character" w:customStyle="1" w:styleId="WW8Num26z0">
    <w:name w:val="WW8Num26z0"/>
    <w:rsid w:val="00C31B6A"/>
    <w:rPr>
      <w:rFonts w:ascii="Wingdings" w:hAnsi="Wingdings"/>
    </w:rPr>
  </w:style>
  <w:style w:type="character" w:customStyle="1" w:styleId="WW8Num26z1">
    <w:name w:val="WW8Num26z1"/>
    <w:rsid w:val="00C31B6A"/>
    <w:rPr>
      <w:rFonts w:ascii="Courier New" w:hAnsi="Courier New"/>
    </w:rPr>
  </w:style>
  <w:style w:type="character" w:customStyle="1" w:styleId="WW8Num26z3">
    <w:name w:val="WW8Num26z3"/>
    <w:rsid w:val="00C31B6A"/>
    <w:rPr>
      <w:rFonts w:ascii="Symbol" w:hAnsi="Symbol"/>
    </w:rPr>
  </w:style>
  <w:style w:type="character" w:customStyle="1" w:styleId="WW8Num27z1">
    <w:name w:val="WW8Num27z1"/>
    <w:rsid w:val="00C31B6A"/>
    <w:rPr>
      <w:rFonts w:ascii="Courier New" w:hAnsi="Courier New"/>
    </w:rPr>
  </w:style>
  <w:style w:type="character" w:customStyle="1" w:styleId="WW8Num27z3">
    <w:name w:val="WW8Num27z3"/>
    <w:rsid w:val="00C31B6A"/>
    <w:rPr>
      <w:rFonts w:ascii="Symbol" w:hAnsi="Symbol"/>
    </w:rPr>
  </w:style>
  <w:style w:type="character" w:customStyle="1" w:styleId="WW8Num28z1">
    <w:name w:val="WW8Num28z1"/>
    <w:rsid w:val="00C31B6A"/>
    <w:rPr>
      <w:rFonts w:ascii="Courier New" w:hAnsi="Courier New"/>
    </w:rPr>
  </w:style>
  <w:style w:type="character" w:customStyle="1" w:styleId="WW8Num28z3">
    <w:name w:val="WW8Num28z3"/>
    <w:rsid w:val="00C31B6A"/>
    <w:rPr>
      <w:rFonts w:ascii="Symbol" w:hAnsi="Symbol"/>
    </w:rPr>
  </w:style>
  <w:style w:type="character" w:customStyle="1" w:styleId="WW8Num30z0">
    <w:name w:val="WW8Num30z0"/>
    <w:rsid w:val="00C31B6A"/>
    <w:rPr>
      <w:rFonts w:ascii="Wingdings" w:hAnsi="Wingdings"/>
    </w:rPr>
  </w:style>
  <w:style w:type="character" w:customStyle="1" w:styleId="WW8Num30z1">
    <w:name w:val="WW8Num30z1"/>
    <w:rsid w:val="00C31B6A"/>
    <w:rPr>
      <w:rFonts w:ascii="Courier New" w:hAnsi="Courier New"/>
    </w:rPr>
  </w:style>
  <w:style w:type="character" w:customStyle="1" w:styleId="WW8Num30z3">
    <w:name w:val="WW8Num30z3"/>
    <w:rsid w:val="00C31B6A"/>
    <w:rPr>
      <w:rFonts w:ascii="Symbol" w:hAnsi="Symbol"/>
    </w:rPr>
  </w:style>
  <w:style w:type="character" w:customStyle="1" w:styleId="WW8Num31z0">
    <w:name w:val="WW8Num31z0"/>
    <w:rsid w:val="00C31B6A"/>
    <w:rPr>
      <w:rFonts w:ascii="Symbol" w:hAnsi="Symbol"/>
    </w:rPr>
  </w:style>
  <w:style w:type="character" w:customStyle="1" w:styleId="WW8Num31z1">
    <w:name w:val="WW8Num31z1"/>
    <w:rsid w:val="00C31B6A"/>
    <w:rPr>
      <w:rFonts w:ascii="Courier New" w:hAnsi="Courier New"/>
    </w:rPr>
  </w:style>
  <w:style w:type="character" w:customStyle="1" w:styleId="WW8Num31z2">
    <w:name w:val="WW8Num31z2"/>
    <w:rsid w:val="00C31B6A"/>
    <w:rPr>
      <w:rFonts w:ascii="Wingdings" w:hAnsi="Wingdings"/>
    </w:rPr>
  </w:style>
  <w:style w:type="character" w:customStyle="1" w:styleId="WW8Num32z1">
    <w:name w:val="WW8Num32z1"/>
    <w:rsid w:val="00C31B6A"/>
    <w:rPr>
      <w:rFonts w:ascii="Wingdings" w:hAnsi="Wingdings"/>
    </w:rPr>
  </w:style>
  <w:style w:type="character" w:customStyle="1" w:styleId="WW8Num33z0">
    <w:name w:val="WW8Num33z0"/>
    <w:rsid w:val="00C31B6A"/>
    <w:rPr>
      <w:rFonts w:ascii="Wingdings" w:hAnsi="Wingdings"/>
    </w:rPr>
  </w:style>
  <w:style w:type="character" w:customStyle="1" w:styleId="WW8Num33z1">
    <w:name w:val="WW8Num33z1"/>
    <w:rsid w:val="00C31B6A"/>
    <w:rPr>
      <w:rFonts w:ascii="Courier New" w:hAnsi="Courier New" w:cs="Courier New"/>
    </w:rPr>
  </w:style>
  <w:style w:type="character" w:customStyle="1" w:styleId="WW8Num33z3">
    <w:name w:val="WW8Num33z3"/>
    <w:rsid w:val="00C31B6A"/>
    <w:rPr>
      <w:rFonts w:ascii="Symbol" w:hAnsi="Symbol"/>
    </w:rPr>
  </w:style>
  <w:style w:type="character" w:customStyle="1" w:styleId="WW8Num34z0">
    <w:name w:val="WW8Num34z0"/>
    <w:rsid w:val="00C31B6A"/>
    <w:rPr>
      <w:rFonts w:ascii="Wingdings" w:hAnsi="Wingdings"/>
    </w:rPr>
  </w:style>
  <w:style w:type="character" w:customStyle="1" w:styleId="WW8Num34z1">
    <w:name w:val="WW8Num34z1"/>
    <w:rsid w:val="00C31B6A"/>
    <w:rPr>
      <w:rFonts w:ascii="Courier New" w:hAnsi="Courier New"/>
    </w:rPr>
  </w:style>
  <w:style w:type="character" w:customStyle="1" w:styleId="WW8Num34z3">
    <w:name w:val="WW8Num34z3"/>
    <w:rsid w:val="00C31B6A"/>
    <w:rPr>
      <w:rFonts w:ascii="Symbol" w:hAnsi="Symbol"/>
    </w:rPr>
  </w:style>
  <w:style w:type="character" w:customStyle="1" w:styleId="WW8Num35z0">
    <w:name w:val="WW8Num35z0"/>
    <w:rsid w:val="00C31B6A"/>
    <w:rPr>
      <w:rFonts w:ascii="Symbol" w:eastAsia="Times New Roman" w:hAnsi="Symbol" w:cs="Times New Roman"/>
    </w:rPr>
  </w:style>
  <w:style w:type="character" w:customStyle="1" w:styleId="WW8Num35z1">
    <w:name w:val="WW8Num35z1"/>
    <w:rsid w:val="00C31B6A"/>
    <w:rPr>
      <w:rFonts w:ascii="Courier New" w:hAnsi="Courier New"/>
    </w:rPr>
  </w:style>
  <w:style w:type="character" w:customStyle="1" w:styleId="WW8Num35z2">
    <w:name w:val="WW8Num35z2"/>
    <w:rsid w:val="00C31B6A"/>
    <w:rPr>
      <w:rFonts w:ascii="Wingdings" w:hAnsi="Wingdings"/>
    </w:rPr>
  </w:style>
  <w:style w:type="character" w:customStyle="1" w:styleId="WW8Num35z3">
    <w:name w:val="WW8Num35z3"/>
    <w:rsid w:val="00C31B6A"/>
    <w:rPr>
      <w:rFonts w:ascii="Symbol" w:hAnsi="Symbol"/>
    </w:rPr>
  </w:style>
  <w:style w:type="character" w:customStyle="1" w:styleId="WW8Num38z0">
    <w:name w:val="WW8Num38z0"/>
    <w:rsid w:val="00C31B6A"/>
    <w:rPr>
      <w:rFonts w:ascii="Wingdings" w:hAnsi="Wingdings"/>
    </w:rPr>
  </w:style>
  <w:style w:type="character" w:customStyle="1" w:styleId="WW8Num38z1">
    <w:name w:val="WW8Num38z1"/>
    <w:rsid w:val="00C31B6A"/>
    <w:rPr>
      <w:rFonts w:ascii="Courier New" w:hAnsi="Courier New"/>
    </w:rPr>
  </w:style>
  <w:style w:type="character" w:customStyle="1" w:styleId="WW8Num38z3">
    <w:name w:val="WW8Num38z3"/>
    <w:rsid w:val="00C31B6A"/>
    <w:rPr>
      <w:rFonts w:ascii="Symbol" w:hAnsi="Symbol"/>
    </w:rPr>
  </w:style>
  <w:style w:type="character" w:customStyle="1" w:styleId="WW8Num40z0">
    <w:name w:val="WW8Num40z0"/>
    <w:rsid w:val="00C31B6A"/>
    <w:rPr>
      <w:rFonts w:ascii="Wingdings" w:hAnsi="Wingdings"/>
    </w:rPr>
  </w:style>
  <w:style w:type="character" w:customStyle="1" w:styleId="WW8Num40z1">
    <w:name w:val="WW8Num40z1"/>
    <w:rsid w:val="00C31B6A"/>
    <w:rPr>
      <w:rFonts w:ascii="Courier New" w:hAnsi="Courier New"/>
    </w:rPr>
  </w:style>
  <w:style w:type="character" w:customStyle="1" w:styleId="WW8Num40z3">
    <w:name w:val="WW8Num40z3"/>
    <w:rsid w:val="00C31B6A"/>
    <w:rPr>
      <w:rFonts w:ascii="Symbol" w:hAnsi="Symbol"/>
    </w:rPr>
  </w:style>
  <w:style w:type="character" w:customStyle="1" w:styleId="WW8Num42z0">
    <w:name w:val="WW8Num42z0"/>
    <w:rsid w:val="00C31B6A"/>
    <w:rPr>
      <w:rFonts w:ascii="Wingdings" w:hAnsi="Wingdings"/>
    </w:rPr>
  </w:style>
  <w:style w:type="character" w:customStyle="1" w:styleId="WW8Num42z1">
    <w:name w:val="WW8Num42z1"/>
    <w:rsid w:val="00C31B6A"/>
    <w:rPr>
      <w:rFonts w:ascii="Courier New" w:hAnsi="Courier New"/>
    </w:rPr>
  </w:style>
  <w:style w:type="character" w:customStyle="1" w:styleId="WW8Num42z3">
    <w:name w:val="WW8Num42z3"/>
    <w:rsid w:val="00C31B6A"/>
    <w:rPr>
      <w:rFonts w:ascii="Symbol" w:hAnsi="Symbol"/>
    </w:rPr>
  </w:style>
  <w:style w:type="character" w:customStyle="1" w:styleId="WW8Num45z0">
    <w:name w:val="WW8Num45z0"/>
    <w:rsid w:val="00C31B6A"/>
    <w:rPr>
      <w:rFonts w:ascii="Symbol" w:eastAsia="Times New Roman" w:hAnsi="Symbol" w:cs="Times New Roman"/>
    </w:rPr>
  </w:style>
  <w:style w:type="character" w:customStyle="1" w:styleId="WW8Num47z0">
    <w:name w:val="WW8Num47z0"/>
    <w:rsid w:val="00C31B6A"/>
    <w:rPr>
      <w:rFonts w:ascii="Wingdings" w:hAnsi="Wingdings"/>
    </w:rPr>
  </w:style>
  <w:style w:type="character" w:customStyle="1" w:styleId="WW8Num47z1">
    <w:name w:val="WW8Num47z1"/>
    <w:rsid w:val="00C31B6A"/>
    <w:rPr>
      <w:rFonts w:ascii="Courier New" w:hAnsi="Courier New"/>
    </w:rPr>
  </w:style>
  <w:style w:type="character" w:customStyle="1" w:styleId="WW8Num47z3">
    <w:name w:val="WW8Num47z3"/>
    <w:rsid w:val="00C31B6A"/>
    <w:rPr>
      <w:rFonts w:ascii="Symbol" w:hAnsi="Symbol"/>
    </w:rPr>
  </w:style>
  <w:style w:type="character" w:customStyle="1" w:styleId="WW8Num50z0">
    <w:name w:val="WW8Num50z0"/>
    <w:rsid w:val="00C31B6A"/>
    <w:rPr>
      <w:rFonts w:ascii="Wingdings" w:hAnsi="Wingdings"/>
    </w:rPr>
  </w:style>
  <w:style w:type="character" w:customStyle="1" w:styleId="WW8Num50z1">
    <w:name w:val="WW8Num50z1"/>
    <w:rsid w:val="00C31B6A"/>
    <w:rPr>
      <w:rFonts w:ascii="Courier New" w:hAnsi="Courier New"/>
    </w:rPr>
  </w:style>
  <w:style w:type="character" w:customStyle="1" w:styleId="WW8Num50z3">
    <w:name w:val="WW8Num50z3"/>
    <w:rsid w:val="00C31B6A"/>
    <w:rPr>
      <w:rFonts w:ascii="Symbol" w:hAnsi="Symbol"/>
    </w:rPr>
  </w:style>
  <w:style w:type="character" w:customStyle="1" w:styleId="WW8Num51z0">
    <w:name w:val="WW8Num51z0"/>
    <w:rsid w:val="00C31B6A"/>
    <w:rPr>
      <w:rFonts w:ascii="Symbol" w:eastAsia="Times New Roman" w:hAnsi="Symbol" w:cs="Times New Roman"/>
    </w:rPr>
  </w:style>
  <w:style w:type="character" w:customStyle="1" w:styleId="WW8Num51z1">
    <w:name w:val="WW8Num51z1"/>
    <w:rsid w:val="00C31B6A"/>
    <w:rPr>
      <w:rFonts w:ascii="Times New Roman" w:eastAsia="Times New Roman" w:hAnsi="Times New Roman" w:cs="Times New Roman"/>
    </w:rPr>
  </w:style>
  <w:style w:type="character" w:customStyle="1" w:styleId="WW8Num51z2">
    <w:name w:val="WW8Num51z2"/>
    <w:rsid w:val="00C31B6A"/>
    <w:rPr>
      <w:rFonts w:ascii="Wingdings" w:hAnsi="Wingdings"/>
    </w:rPr>
  </w:style>
  <w:style w:type="character" w:customStyle="1" w:styleId="WW8Num51z3">
    <w:name w:val="WW8Num51z3"/>
    <w:rsid w:val="00C31B6A"/>
    <w:rPr>
      <w:rFonts w:ascii="Symbol" w:hAnsi="Symbol"/>
    </w:rPr>
  </w:style>
  <w:style w:type="character" w:customStyle="1" w:styleId="WW8Num51z4">
    <w:name w:val="WW8Num51z4"/>
    <w:rsid w:val="00C31B6A"/>
    <w:rPr>
      <w:rFonts w:ascii="Courier New" w:hAnsi="Courier New"/>
    </w:rPr>
  </w:style>
  <w:style w:type="character" w:customStyle="1" w:styleId="WW8Num54z0">
    <w:name w:val="WW8Num54z0"/>
    <w:rsid w:val="00C31B6A"/>
    <w:rPr>
      <w:rFonts w:ascii="Wingdings" w:hAnsi="Wingdings"/>
    </w:rPr>
  </w:style>
  <w:style w:type="character" w:customStyle="1" w:styleId="WW8Num54z1">
    <w:name w:val="WW8Num54z1"/>
    <w:rsid w:val="00C31B6A"/>
    <w:rPr>
      <w:rFonts w:ascii="Courier New" w:hAnsi="Courier New"/>
    </w:rPr>
  </w:style>
  <w:style w:type="character" w:customStyle="1" w:styleId="WW8Num54z3">
    <w:name w:val="WW8Num54z3"/>
    <w:rsid w:val="00C31B6A"/>
    <w:rPr>
      <w:rFonts w:ascii="Symbol" w:hAnsi="Symbol"/>
    </w:rPr>
  </w:style>
  <w:style w:type="character" w:customStyle="1" w:styleId="WW8Num57z0">
    <w:name w:val="WW8Num57z0"/>
    <w:rsid w:val="00C31B6A"/>
    <w:rPr>
      <w:b w:val="0"/>
    </w:rPr>
  </w:style>
  <w:style w:type="character" w:customStyle="1" w:styleId="WW8Num58z1">
    <w:name w:val="WW8Num58z1"/>
    <w:rsid w:val="00C31B6A"/>
    <w:rPr>
      <w:rFonts w:ascii="Wingdings" w:hAnsi="Wingdings"/>
    </w:rPr>
  </w:style>
  <w:style w:type="character" w:customStyle="1" w:styleId="WW8Num60z0">
    <w:name w:val="WW8Num60z0"/>
    <w:rsid w:val="00C31B6A"/>
    <w:rPr>
      <w:rFonts w:ascii="Wingdings" w:hAnsi="Wingdings"/>
    </w:rPr>
  </w:style>
  <w:style w:type="character" w:customStyle="1" w:styleId="WW8Num60z1">
    <w:name w:val="WW8Num60z1"/>
    <w:rsid w:val="00C31B6A"/>
    <w:rPr>
      <w:rFonts w:ascii="Courier New" w:hAnsi="Courier New"/>
    </w:rPr>
  </w:style>
  <w:style w:type="character" w:customStyle="1" w:styleId="WW8Num60z3">
    <w:name w:val="WW8Num60z3"/>
    <w:rsid w:val="00C31B6A"/>
    <w:rPr>
      <w:rFonts w:ascii="Symbol" w:hAnsi="Symbol"/>
    </w:rPr>
  </w:style>
  <w:style w:type="character" w:customStyle="1" w:styleId="WW8Num62z0">
    <w:name w:val="WW8Num62z0"/>
    <w:rsid w:val="00C31B6A"/>
    <w:rPr>
      <w:rFonts w:ascii="Wingdings" w:hAnsi="Wingdings"/>
    </w:rPr>
  </w:style>
  <w:style w:type="character" w:customStyle="1" w:styleId="WW8Num62z1">
    <w:name w:val="WW8Num62z1"/>
    <w:rsid w:val="00C31B6A"/>
    <w:rPr>
      <w:rFonts w:ascii="Courier New" w:hAnsi="Courier New"/>
    </w:rPr>
  </w:style>
  <w:style w:type="character" w:customStyle="1" w:styleId="WW8Num62z3">
    <w:name w:val="WW8Num62z3"/>
    <w:rsid w:val="00C31B6A"/>
    <w:rPr>
      <w:rFonts w:ascii="Symbol" w:hAnsi="Symbol"/>
    </w:rPr>
  </w:style>
  <w:style w:type="character" w:customStyle="1" w:styleId="WW8Num63z0">
    <w:name w:val="WW8Num63z0"/>
    <w:rsid w:val="00C31B6A"/>
    <w:rPr>
      <w:rFonts w:ascii="Wingdings" w:hAnsi="Wingdings"/>
    </w:rPr>
  </w:style>
  <w:style w:type="character" w:customStyle="1" w:styleId="WW8Num63z1">
    <w:name w:val="WW8Num63z1"/>
    <w:rsid w:val="00C31B6A"/>
    <w:rPr>
      <w:rFonts w:ascii="Courier New" w:hAnsi="Courier New"/>
    </w:rPr>
  </w:style>
  <w:style w:type="character" w:customStyle="1" w:styleId="WW8Num63z3">
    <w:name w:val="WW8Num63z3"/>
    <w:rsid w:val="00C31B6A"/>
    <w:rPr>
      <w:rFonts w:ascii="Symbol" w:hAnsi="Symbol"/>
    </w:rPr>
  </w:style>
  <w:style w:type="character" w:customStyle="1" w:styleId="WW8Num64z0">
    <w:name w:val="WW8Num64z0"/>
    <w:rsid w:val="00C31B6A"/>
    <w:rPr>
      <w:rFonts w:ascii="Symbol" w:hAnsi="Symbol"/>
    </w:rPr>
  </w:style>
  <w:style w:type="character" w:customStyle="1" w:styleId="WW8Num64z2">
    <w:name w:val="WW8Num64z2"/>
    <w:rsid w:val="00C31B6A"/>
    <w:rPr>
      <w:rFonts w:ascii="Wingdings" w:eastAsia="Times New Roman" w:hAnsi="Wingdings" w:cs="Times New Roman"/>
    </w:rPr>
  </w:style>
  <w:style w:type="character" w:customStyle="1" w:styleId="WW8Num64z4">
    <w:name w:val="WW8Num64z4"/>
    <w:rsid w:val="00C31B6A"/>
    <w:rPr>
      <w:rFonts w:ascii="Courier New" w:hAnsi="Courier New"/>
    </w:rPr>
  </w:style>
  <w:style w:type="character" w:customStyle="1" w:styleId="WW8Num64z5">
    <w:name w:val="WW8Num64z5"/>
    <w:rsid w:val="00C31B6A"/>
    <w:rPr>
      <w:rFonts w:ascii="Wingdings" w:hAnsi="Wingdings"/>
    </w:rPr>
  </w:style>
  <w:style w:type="character" w:customStyle="1" w:styleId="WW8Num67z0">
    <w:name w:val="WW8Num67z0"/>
    <w:rsid w:val="00C31B6A"/>
    <w:rPr>
      <w:rFonts w:ascii="Wingdings" w:hAnsi="Wingdings"/>
    </w:rPr>
  </w:style>
  <w:style w:type="character" w:customStyle="1" w:styleId="WW8Num67z1">
    <w:name w:val="WW8Num67z1"/>
    <w:rsid w:val="00C31B6A"/>
    <w:rPr>
      <w:rFonts w:ascii="Courier New" w:hAnsi="Courier New" w:cs="Courier New"/>
    </w:rPr>
  </w:style>
  <w:style w:type="character" w:customStyle="1" w:styleId="WW8Num67z3">
    <w:name w:val="WW8Num67z3"/>
    <w:rsid w:val="00C31B6A"/>
    <w:rPr>
      <w:rFonts w:ascii="Symbol" w:hAnsi="Symbol"/>
    </w:rPr>
  </w:style>
  <w:style w:type="character" w:customStyle="1" w:styleId="WW8Num72z0">
    <w:name w:val="WW8Num72z0"/>
    <w:rsid w:val="00C31B6A"/>
    <w:rPr>
      <w:rFonts w:ascii="Wingdings" w:hAnsi="Wingdings"/>
    </w:rPr>
  </w:style>
  <w:style w:type="character" w:customStyle="1" w:styleId="WW8Num72z1">
    <w:name w:val="WW8Num72z1"/>
    <w:rsid w:val="00C31B6A"/>
    <w:rPr>
      <w:rFonts w:ascii="Courier New" w:hAnsi="Courier New" w:cs="Courier New"/>
    </w:rPr>
  </w:style>
  <w:style w:type="character" w:customStyle="1" w:styleId="WW8Num72z3">
    <w:name w:val="WW8Num72z3"/>
    <w:rsid w:val="00C31B6A"/>
    <w:rPr>
      <w:rFonts w:ascii="Symbol" w:hAnsi="Symbol"/>
    </w:rPr>
  </w:style>
  <w:style w:type="character" w:customStyle="1" w:styleId="WW8Num73z0">
    <w:name w:val="WW8Num73z0"/>
    <w:rsid w:val="00C31B6A"/>
    <w:rPr>
      <w:rFonts w:ascii="Symbol" w:eastAsia="Times New Roman" w:hAnsi="Symbol" w:cs="Times New Roman"/>
    </w:rPr>
  </w:style>
  <w:style w:type="character" w:customStyle="1" w:styleId="WW8Num73z1">
    <w:name w:val="WW8Num73z1"/>
    <w:rsid w:val="00C31B6A"/>
    <w:rPr>
      <w:rFonts w:ascii="Courier New" w:hAnsi="Courier New"/>
    </w:rPr>
  </w:style>
  <w:style w:type="character" w:customStyle="1" w:styleId="WW8Num73z2">
    <w:name w:val="WW8Num73z2"/>
    <w:rsid w:val="00C31B6A"/>
    <w:rPr>
      <w:rFonts w:ascii="Wingdings" w:hAnsi="Wingdings"/>
    </w:rPr>
  </w:style>
  <w:style w:type="character" w:customStyle="1" w:styleId="WW8Num73z3">
    <w:name w:val="WW8Num73z3"/>
    <w:rsid w:val="00C31B6A"/>
    <w:rPr>
      <w:rFonts w:ascii="Symbol" w:hAnsi="Symbol"/>
    </w:rPr>
  </w:style>
  <w:style w:type="character" w:customStyle="1" w:styleId="WW8Num74z0">
    <w:name w:val="WW8Num74z0"/>
    <w:rsid w:val="00C31B6A"/>
    <w:rPr>
      <w:rFonts w:ascii="Wingdings" w:hAnsi="Wingdings"/>
    </w:rPr>
  </w:style>
  <w:style w:type="character" w:customStyle="1" w:styleId="WW8Num74z1">
    <w:name w:val="WW8Num74z1"/>
    <w:rsid w:val="00C31B6A"/>
    <w:rPr>
      <w:rFonts w:ascii="Courier New" w:hAnsi="Courier New"/>
    </w:rPr>
  </w:style>
  <w:style w:type="character" w:customStyle="1" w:styleId="WW8Num74z3">
    <w:name w:val="WW8Num74z3"/>
    <w:rsid w:val="00C31B6A"/>
    <w:rPr>
      <w:rFonts w:ascii="Symbol" w:hAnsi="Symbol"/>
    </w:rPr>
  </w:style>
  <w:style w:type="character" w:customStyle="1" w:styleId="WW8Num75z0">
    <w:name w:val="WW8Num75z0"/>
    <w:rsid w:val="00C31B6A"/>
    <w:rPr>
      <w:rFonts w:ascii="Wingdings" w:hAnsi="Wingdings"/>
    </w:rPr>
  </w:style>
  <w:style w:type="character" w:customStyle="1" w:styleId="WW8Num75z1">
    <w:name w:val="WW8Num75z1"/>
    <w:rsid w:val="00C31B6A"/>
    <w:rPr>
      <w:rFonts w:ascii="Courier New" w:hAnsi="Courier New" w:cs="Courier New"/>
    </w:rPr>
  </w:style>
  <w:style w:type="character" w:customStyle="1" w:styleId="WW8Num75z3">
    <w:name w:val="WW8Num75z3"/>
    <w:rsid w:val="00C31B6A"/>
    <w:rPr>
      <w:rFonts w:ascii="Symbol" w:hAnsi="Symbol"/>
    </w:rPr>
  </w:style>
  <w:style w:type="character" w:styleId="Hyperlink">
    <w:name w:val="Hyperlink"/>
    <w:semiHidden/>
    <w:rsid w:val="00C31B6A"/>
    <w:rPr>
      <w:color w:val="00008B"/>
      <w:u w:val="single"/>
    </w:rPr>
  </w:style>
  <w:style w:type="character" w:styleId="FollowedHyperlink">
    <w:name w:val="FollowedHyperlink"/>
    <w:semiHidden/>
    <w:rsid w:val="00C31B6A"/>
    <w:rPr>
      <w:color w:val="800080"/>
      <w:u w:val="single"/>
    </w:rPr>
  </w:style>
  <w:style w:type="character" w:customStyle="1" w:styleId="a">
    <w:name w:val="Символ сноски"/>
    <w:rsid w:val="00C31B6A"/>
    <w:rPr>
      <w:vertAlign w:val="superscript"/>
    </w:rPr>
  </w:style>
  <w:style w:type="character" w:styleId="PageNumber">
    <w:name w:val="page number"/>
    <w:basedOn w:val="DefaultParagraphFont"/>
    <w:semiHidden/>
    <w:rsid w:val="00C31B6A"/>
  </w:style>
  <w:style w:type="paragraph" w:customStyle="1" w:styleId="a0">
    <w:name w:val="Заголовок"/>
    <w:basedOn w:val="Normal"/>
    <w:next w:val="BodyText"/>
    <w:rsid w:val="00C31B6A"/>
    <w:pPr>
      <w:keepNext/>
      <w:suppressAutoHyphens/>
      <w:spacing w:before="240" w:after="120" w:line="240" w:lineRule="auto"/>
    </w:pPr>
    <w:rPr>
      <w:rFonts w:ascii="Arial" w:eastAsia="Lucida Sans Unicode" w:hAnsi="Arial" w:cs="Tahoma"/>
      <w:sz w:val="28"/>
      <w:szCs w:val="28"/>
      <w:lang w:val="ru-RU" w:eastAsia="ar-SA"/>
    </w:rPr>
  </w:style>
  <w:style w:type="paragraph" w:styleId="List">
    <w:name w:val="List"/>
    <w:basedOn w:val="BodyText"/>
    <w:semiHidden/>
    <w:rsid w:val="00C31B6A"/>
    <w:pPr>
      <w:spacing w:after="0"/>
    </w:pPr>
    <w:rPr>
      <w:rFonts w:cs="Tahoma"/>
      <w:szCs w:val="20"/>
      <w:lang w:val="ru-RU"/>
    </w:rPr>
  </w:style>
  <w:style w:type="paragraph" w:customStyle="1" w:styleId="a1">
    <w:name w:val="Название"/>
    <w:basedOn w:val="Normal"/>
    <w:rsid w:val="00C31B6A"/>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a2">
    <w:name w:val="Указатель"/>
    <w:basedOn w:val="Normal"/>
    <w:rsid w:val="00C31B6A"/>
    <w:pPr>
      <w:suppressLineNumbers/>
      <w:suppressAutoHyphens/>
      <w:spacing w:after="0" w:line="240" w:lineRule="auto"/>
    </w:pPr>
    <w:rPr>
      <w:rFonts w:ascii="Times New Roman" w:eastAsia="Times New Roman" w:hAnsi="Times New Roman" w:cs="Tahoma"/>
      <w:sz w:val="24"/>
      <w:szCs w:val="24"/>
      <w:lang w:val="ru-RU" w:eastAsia="ar-SA"/>
    </w:rPr>
  </w:style>
  <w:style w:type="paragraph" w:styleId="BodyText3">
    <w:name w:val="Body Text 3"/>
    <w:basedOn w:val="Normal"/>
    <w:link w:val="BodyText3Char"/>
    <w:rsid w:val="00C31B6A"/>
    <w:pPr>
      <w:suppressAutoHyphens/>
      <w:spacing w:after="0" w:line="240" w:lineRule="auto"/>
      <w:jc w:val="both"/>
    </w:pPr>
    <w:rPr>
      <w:rFonts w:ascii="Arial" w:eastAsia="Times New Roman" w:hAnsi="Arial" w:cs="Times New Roman"/>
      <w:sz w:val="24"/>
      <w:szCs w:val="20"/>
      <w:lang w:val="ru-RU" w:eastAsia="ar-SA"/>
    </w:rPr>
  </w:style>
  <w:style w:type="character" w:customStyle="1" w:styleId="BodyText3Char">
    <w:name w:val="Body Text 3 Char"/>
    <w:basedOn w:val="DefaultParagraphFont"/>
    <w:link w:val="BodyText3"/>
    <w:rsid w:val="00C31B6A"/>
    <w:rPr>
      <w:rFonts w:ascii="Arial" w:eastAsia="Times New Roman" w:hAnsi="Arial" w:cs="Times New Roman"/>
      <w:sz w:val="24"/>
      <w:szCs w:val="20"/>
      <w:lang w:val="ru-RU" w:eastAsia="ar-SA"/>
    </w:rPr>
  </w:style>
  <w:style w:type="paragraph" w:styleId="TOC1">
    <w:name w:val="toc 1"/>
    <w:basedOn w:val="Normal"/>
    <w:next w:val="Normal"/>
    <w:semiHidden/>
    <w:rsid w:val="00C31B6A"/>
    <w:pPr>
      <w:tabs>
        <w:tab w:val="left" w:pos="180"/>
        <w:tab w:val="left" w:pos="360"/>
        <w:tab w:val="right" w:leader="dot" w:pos="8551"/>
      </w:tabs>
      <w:suppressAutoHyphens/>
      <w:spacing w:before="240" w:after="0" w:line="360" w:lineRule="auto"/>
      <w:jc w:val="both"/>
    </w:pPr>
    <w:rPr>
      <w:rFonts w:ascii="Times New Roman" w:eastAsia="Times New Roman" w:hAnsi="Times New Roman" w:cs="Times New Roman"/>
      <w:b/>
      <w:bCs/>
      <w:caps/>
      <w:lang w:eastAsia="ar-SA"/>
    </w:rPr>
  </w:style>
  <w:style w:type="paragraph" w:customStyle="1" w:styleId="Sisukord1">
    <w:name w:val="Sisukord 1"/>
    <w:basedOn w:val="Normal"/>
    <w:rsid w:val="00C31B6A"/>
    <w:pPr>
      <w:numPr>
        <w:numId w:val="6"/>
      </w:numPr>
      <w:suppressAutoHyphens/>
      <w:spacing w:after="0" w:line="240" w:lineRule="auto"/>
      <w:ind w:left="-1080" w:firstLine="0"/>
    </w:pPr>
    <w:rPr>
      <w:rFonts w:ascii="Times New Roman" w:eastAsia="Times New Roman" w:hAnsi="Times New Roman" w:cs="Times New Roman"/>
      <w:b/>
      <w:szCs w:val="24"/>
      <w:lang w:eastAsia="ar-SA"/>
    </w:rPr>
  </w:style>
  <w:style w:type="paragraph" w:customStyle="1" w:styleId="Sisukord2">
    <w:name w:val="Sisukord 2"/>
    <w:basedOn w:val="Normal"/>
    <w:rsid w:val="00C31B6A"/>
    <w:pPr>
      <w:suppressAutoHyphens/>
      <w:spacing w:before="480" w:after="240" w:line="360" w:lineRule="auto"/>
    </w:pPr>
    <w:rPr>
      <w:rFonts w:ascii="Times New Roman" w:eastAsia="Times New Roman" w:hAnsi="Times New Roman" w:cs="Times New Roman"/>
      <w:b/>
      <w:bCs/>
      <w:sz w:val="24"/>
      <w:szCs w:val="24"/>
      <w:lang w:val="ru-RU" w:eastAsia="ar-SA"/>
    </w:rPr>
  </w:style>
  <w:style w:type="paragraph" w:styleId="TOC2">
    <w:name w:val="toc 2"/>
    <w:basedOn w:val="Normal"/>
    <w:next w:val="Normal"/>
    <w:semiHidden/>
    <w:rsid w:val="00C31B6A"/>
    <w:pPr>
      <w:tabs>
        <w:tab w:val="left" w:pos="1200"/>
        <w:tab w:val="right" w:leader="dot" w:pos="8549"/>
      </w:tabs>
      <w:suppressAutoHyphens/>
      <w:spacing w:after="0" w:line="360" w:lineRule="auto"/>
    </w:pPr>
    <w:rPr>
      <w:rFonts w:ascii="Times New Roman" w:eastAsia="Times New Roman" w:hAnsi="Times New Roman" w:cs="Times New Roman"/>
      <w:sz w:val="20"/>
      <w:szCs w:val="24"/>
      <w:lang w:eastAsia="ar-SA"/>
    </w:rPr>
  </w:style>
  <w:style w:type="paragraph" w:styleId="TOC3">
    <w:name w:val="toc 3"/>
    <w:basedOn w:val="Normal"/>
    <w:next w:val="Normal"/>
    <w:semiHidden/>
    <w:rsid w:val="00C31B6A"/>
    <w:pPr>
      <w:suppressAutoHyphens/>
      <w:spacing w:after="0" w:line="240" w:lineRule="auto"/>
      <w:ind w:left="480"/>
    </w:pPr>
    <w:rPr>
      <w:rFonts w:ascii="Times New Roman" w:eastAsia="Times New Roman" w:hAnsi="Times New Roman" w:cs="Times New Roman"/>
      <w:sz w:val="20"/>
      <w:szCs w:val="24"/>
      <w:lang w:val="ru-RU" w:eastAsia="ar-SA"/>
    </w:rPr>
  </w:style>
  <w:style w:type="paragraph" w:styleId="TOC4">
    <w:name w:val="toc 4"/>
    <w:basedOn w:val="Normal"/>
    <w:next w:val="Normal"/>
    <w:semiHidden/>
    <w:rsid w:val="00C31B6A"/>
    <w:pPr>
      <w:suppressAutoHyphens/>
      <w:spacing w:after="0" w:line="240" w:lineRule="auto"/>
      <w:ind w:left="720"/>
    </w:pPr>
    <w:rPr>
      <w:rFonts w:ascii="Times New Roman" w:eastAsia="Times New Roman" w:hAnsi="Times New Roman" w:cs="Times New Roman"/>
      <w:sz w:val="24"/>
      <w:szCs w:val="24"/>
      <w:lang w:val="ru-RU" w:eastAsia="ar-SA"/>
    </w:rPr>
  </w:style>
  <w:style w:type="paragraph" w:styleId="TOC5">
    <w:name w:val="toc 5"/>
    <w:basedOn w:val="Normal"/>
    <w:next w:val="Normal"/>
    <w:semiHidden/>
    <w:rsid w:val="00C31B6A"/>
    <w:pPr>
      <w:suppressAutoHyphens/>
      <w:spacing w:after="0" w:line="240" w:lineRule="auto"/>
      <w:ind w:left="960"/>
    </w:pPr>
    <w:rPr>
      <w:rFonts w:ascii="Times New Roman" w:eastAsia="Times New Roman" w:hAnsi="Times New Roman" w:cs="Times New Roman"/>
      <w:sz w:val="24"/>
      <w:szCs w:val="24"/>
      <w:lang w:val="ru-RU" w:eastAsia="ar-SA"/>
    </w:rPr>
  </w:style>
  <w:style w:type="paragraph" w:styleId="TOC6">
    <w:name w:val="toc 6"/>
    <w:basedOn w:val="Normal"/>
    <w:next w:val="Normal"/>
    <w:semiHidden/>
    <w:rsid w:val="00C31B6A"/>
    <w:pPr>
      <w:suppressAutoHyphens/>
      <w:spacing w:after="0" w:line="240" w:lineRule="auto"/>
      <w:ind w:left="1200"/>
    </w:pPr>
    <w:rPr>
      <w:rFonts w:ascii="Times New Roman" w:eastAsia="Times New Roman" w:hAnsi="Times New Roman" w:cs="Times New Roman"/>
      <w:sz w:val="24"/>
      <w:szCs w:val="24"/>
      <w:lang w:val="ru-RU" w:eastAsia="ar-SA"/>
    </w:rPr>
  </w:style>
  <w:style w:type="paragraph" w:styleId="TOC7">
    <w:name w:val="toc 7"/>
    <w:basedOn w:val="Normal"/>
    <w:next w:val="Normal"/>
    <w:semiHidden/>
    <w:rsid w:val="00C31B6A"/>
    <w:pPr>
      <w:suppressAutoHyphens/>
      <w:spacing w:after="0" w:line="240" w:lineRule="auto"/>
      <w:ind w:left="1440"/>
    </w:pPr>
    <w:rPr>
      <w:rFonts w:ascii="Times New Roman" w:eastAsia="Times New Roman" w:hAnsi="Times New Roman" w:cs="Times New Roman"/>
      <w:sz w:val="24"/>
      <w:szCs w:val="24"/>
      <w:lang w:val="ru-RU" w:eastAsia="ar-SA"/>
    </w:rPr>
  </w:style>
  <w:style w:type="paragraph" w:styleId="TOC8">
    <w:name w:val="toc 8"/>
    <w:basedOn w:val="Normal"/>
    <w:next w:val="Normal"/>
    <w:semiHidden/>
    <w:rsid w:val="00C31B6A"/>
    <w:pPr>
      <w:suppressAutoHyphens/>
      <w:spacing w:after="0" w:line="240" w:lineRule="auto"/>
      <w:ind w:left="1680"/>
    </w:pPr>
    <w:rPr>
      <w:rFonts w:ascii="Times New Roman" w:eastAsia="Times New Roman" w:hAnsi="Times New Roman" w:cs="Times New Roman"/>
      <w:sz w:val="24"/>
      <w:szCs w:val="24"/>
      <w:lang w:val="ru-RU" w:eastAsia="ar-SA"/>
    </w:rPr>
  </w:style>
  <w:style w:type="paragraph" w:styleId="TOC9">
    <w:name w:val="toc 9"/>
    <w:basedOn w:val="Normal"/>
    <w:next w:val="Normal"/>
    <w:semiHidden/>
    <w:rsid w:val="00C31B6A"/>
    <w:pPr>
      <w:suppressAutoHyphens/>
      <w:spacing w:after="0" w:line="240" w:lineRule="auto"/>
      <w:ind w:left="1920"/>
    </w:pPr>
    <w:rPr>
      <w:rFonts w:ascii="Times New Roman" w:eastAsia="Times New Roman" w:hAnsi="Times New Roman" w:cs="Times New Roman"/>
      <w:sz w:val="24"/>
      <w:szCs w:val="24"/>
      <w:lang w:val="ru-RU" w:eastAsia="ar-SA"/>
    </w:rPr>
  </w:style>
  <w:style w:type="paragraph" w:styleId="FootnoteText">
    <w:name w:val="footnote text"/>
    <w:basedOn w:val="Normal"/>
    <w:link w:val="Footnote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FootnoteTextChar">
    <w:name w:val="Footnote Text Char"/>
    <w:basedOn w:val="DefaultParagraphFont"/>
    <w:link w:val="FootnoteText"/>
    <w:semiHidden/>
    <w:rsid w:val="00C31B6A"/>
    <w:rPr>
      <w:rFonts w:ascii="Times New Roman" w:eastAsia="Times New Roman" w:hAnsi="Times New Roman" w:cs="Times New Roman"/>
      <w:sz w:val="20"/>
      <w:szCs w:val="20"/>
      <w:lang w:val="ru-RU" w:eastAsia="ar-SA"/>
    </w:rPr>
  </w:style>
  <w:style w:type="paragraph" w:styleId="BodyText2">
    <w:name w:val="Body Text 2"/>
    <w:basedOn w:val="Normal"/>
    <w:link w:val="BodyText2Char"/>
    <w:rsid w:val="00C31B6A"/>
    <w:pPr>
      <w:suppressAutoHyphens/>
      <w:spacing w:after="0" w:line="240" w:lineRule="auto"/>
      <w:jc w:val="both"/>
    </w:pPr>
    <w:rPr>
      <w:rFonts w:ascii="Times New Roman" w:eastAsia="Times New Roman" w:hAnsi="Times New Roman" w:cs="Times New Roman"/>
      <w:color w:val="0000FF"/>
      <w:sz w:val="24"/>
      <w:szCs w:val="24"/>
      <w:lang w:val="ru-RU" w:eastAsia="ar-SA"/>
    </w:rPr>
  </w:style>
  <w:style w:type="character" w:customStyle="1" w:styleId="BodyText2Char">
    <w:name w:val="Body Text 2 Char"/>
    <w:basedOn w:val="DefaultParagraphFont"/>
    <w:link w:val="BodyText2"/>
    <w:rsid w:val="00C31B6A"/>
    <w:rPr>
      <w:rFonts w:ascii="Times New Roman" w:eastAsia="Times New Roman" w:hAnsi="Times New Roman" w:cs="Times New Roman"/>
      <w:color w:val="0000FF"/>
      <w:sz w:val="24"/>
      <w:szCs w:val="24"/>
      <w:lang w:val="ru-RU" w:eastAsia="ar-SA"/>
    </w:rPr>
  </w:style>
  <w:style w:type="paragraph" w:styleId="BodyTextIndent2">
    <w:name w:val="Body Text Indent 2"/>
    <w:basedOn w:val="Normal"/>
    <w:link w:val="BodyTextIndent2Char"/>
    <w:rsid w:val="00C31B6A"/>
    <w:pPr>
      <w:suppressAutoHyphens/>
      <w:spacing w:after="0" w:line="240" w:lineRule="auto"/>
      <w:ind w:left="284"/>
    </w:pPr>
    <w:rPr>
      <w:rFonts w:ascii="Times New Roman" w:eastAsia="Times New Roman" w:hAnsi="Times New Roman" w:cs="Times New Roman"/>
      <w:i/>
      <w:iCs/>
      <w:sz w:val="24"/>
      <w:szCs w:val="20"/>
      <w:lang w:val="et-EE" w:eastAsia="ar-SA"/>
    </w:rPr>
  </w:style>
  <w:style w:type="character" w:customStyle="1" w:styleId="BodyTextIndent2Char">
    <w:name w:val="Body Text Indent 2 Char"/>
    <w:basedOn w:val="DefaultParagraphFont"/>
    <w:link w:val="BodyTextIndent2"/>
    <w:rsid w:val="00C31B6A"/>
    <w:rPr>
      <w:rFonts w:ascii="Times New Roman" w:eastAsia="Times New Roman" w:hAnsi="Times New Roman" w:cs="Times New Roman"/>
      <w:i/>
      <w:iCs/>
      <w:sz w:val="24"/>
      <w:szCs w:val="20"/>
      <w:lang w:val="et-EE" w:eastAsia="ar-SA"/>
    </w:rPr>
  </w:style>
  <w:style w:type="paragraph" w:styleId="BodyTextIndent3">
    <w:name w:val="Body Text Indent 3"/>
    <w:basedOn w:val="Normal"/>
    <w:link w:val="BodyTextIndent3Char"/>
    <w:rsid w:val="00C31B6A"/>
    <w:pPr>
      <w:suppressAutoHyphens/>
      <w:spacing w:after="0" w:line="240" w:lineRule="auto"/>
      <w:ind w:left="284"/>
    </w:pPr>
    <w:rPr>
      <w:rFonts w:ascii="Times New Roman" w:eastAsia="Times New Roman" w:hAnsi="Times New Roman" w:cs="Times New Roman"/>
      <w:b/>
      <w:bCs/>
      <w:sz w:val="24"/>
      <w:szCs w:val="20"/>
      <w:lang w:val="et-EE" w:eastAsia="ar-SA"/>
    </w:rPr>
  </w:style>
  <w:style w:type="character" w:customStyle="1" w:styleId="BodyTextIndent3Char">
    <w:name w:val="Body Text Indent 3 Char"/>
    <w:basedOn w:val="DefaultParagraphFont"/>
    <w:link w:val="BodyTextIndent3"/>
    <w:rsid w:val="00C31B6A"/>
    <w:rPr>
      <w:rFonts w:ascii="Times New Roman" w:eastAsia="Times New Roman" w:hAnsi="Times New Roman" w:cs="Times New Roman"/>
      <w:b/>
      <w:bCs/>
      <w:sz w:val="24"/>
      <w:szCs w:val="20"/>
      <w:lang w:val="et-EE" w:eastAsia="ar-SA"/>
    </w:rPr>
  </w:style>
  <w:style w:type="paragraph" w:styleId="BodyTextIndent">
    <w:name w:val="Body Text Indent"/>
    <w:basedOn w:val="Normal"/>
    <w:link w:val="BodyTextIndentChar"/>
    <w:semiHidden/>
    <w:rsid w:val="00C31B6A"/>
    <w:pPr>
      <w:suppressAutoHyphens/>
      <w:spacing w:after="0" w:line="240" w:lineRule="auto"/>
      <w:ind w:left="2124" w:hanging="1416"/>
    </w:pPr>
    <w:rPr>
      <w:rFonts w:ascii="Times New Roman" w:eastAsia="Times New Roman" w:hAnsi="Times New Roman" w:cs="Times New Roman"/>
      <w:i/>
      <w:iCs/>
      <w:color w:val="C0C0C0"/>
      <w:sz w:val="24"/>
      <w:szCs w:val="24"/>
      <w:lang w:val="ru-RU" w:eastAsia="ar-SA"/>
    </w:rPr>
  </w:style>
  <w:style w:type="character" w:customStyle="1" w:styleId="BodyTextIndentChar">
    <w:name w:val="Body Text Indent Char"/>
    <w:basedOn w:val="DefaultParagraphFont"/>
    <w:link w:val="BodyTextIndent"/>
    <w:semiHidden/>
    <w:rsid w:val="00C31B6A"/>
    <w:rPr>
      <w:rFonts w:ascii="Times New Roman" w:eastAsia="Times New Roman" w:hAnsi="Times New Roman" w:cs="Times New Roman"/>
      <w:i/>
      <w:iCs/>
      <w:color w:val="C0C0C0"/>
      <w:sz w:val="24"/>
      <w:szCs w:val="24"/>
      <w:lang w:val="ru-RU" w:eastAsia="ar-SA"/>
    </w:rPr>
  </w:style>
  <w:style w:type="paragraph" w:customStyle="1" w:styleId="a3">
    <w:name w:val="Текст выноски"/>
    <w:basedOn w:val="Normal"/>
    <w:rsid w:val="00C31B6A"/>
    <w:pPr>
      <w:suppressAutoHyphens/>
      <w:spacing w:after="0" w:line="240" w:lineRule="auto"/>
    </w:pPr>
    <w:rPr>
      <w:rFonts w:ascii="Tahoma" w:eastAsia="Times New Roman" w:hAnsi="Tahoma" w:cs="Tahoma"/>
      <w:sz w:val="16"/>
      <w:szCs w:val="16"/>
      <w:lang w:val="ru-RU" w:eastAsia="ar-SA"/>
    </w:rPr>
  </w:style>
  <w:style w:type="paragraph" w:customStyle="1" w:styleId="a4">
    <w:name w:val="Содержимое таблицы"/>
    <w:basedOn w:val="Normal"/>
    <w:rsid w:val="00C31B6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5">
    <w:name w:val="Заголовок таблицы"/>
    <w:basedOn w:val="a4"/>
    <w:rsid w:val="00C31B6A"/>
    <w:pPr>
      <w:jc w:val="center"/>
    </w:pPr>
    <w:rPr>
      <w:b/>
      <w:bCs/>
    </w:rPr>
  </w:style>
  <w:style w:type="paragraph" w:customStyle="1" w:styleId="a6">
    <w:name w:val="Содержимое врезки"/>
    <w:basedOn w:val="BodyText"/>
    <w:rsid w:val="00C31B6A"/>
    <w:pPr>
      <w:spacing w:after="0"/>
    </w:pPr>
    <w:rPr>
      <w:szCs w:val="20"/>
      <w:lang w:val="ru-RU"/>
    </w:rPr>
  </w:style>
  <w:style w:type="table" w:customStyle="1" w:styleId="TableGrid1">
    <w:name w:val="Table Grid1"/>
    <w:basedOn w:val="TableNormal"/>
    <w:next w:val="TableGrid"/>
    <w:uiPriority w:val="59"/>
    <w:rsid w:val="00C31B6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31B6A"/>
  </w:style>
  <w:style w:type="character" w:styleId="CommentReference">
    <w:name w:val="annotation reference"/>
    <w:semiHidden/>
    <w:rsid w:val="00C31B6A"/>
    <w:rPr>
      <w:sz w:val="16"/>
      <w:szCs w:val="16"/>
    </w:rPr>
  </w:style>
  <w:style w:type="paragraph" w:styleId="CommentText">
    <w:name w:val="annotation text"/>
    <w:basedOn w:val="Normal"/>
    <w:link w:val="Comment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CommentTextChar">
    <w:name w:val="Comment Text Char"/>
    <w:basedOn w:val="DefaultParagraphFont"/>
    <w:link w:val="CommentText"/>
    <w:semiHidden/>
    <w:rsid w:val="00C31B6A"/>
    <w:rPr>
      <w:rFonts w:ascii="Times New Roman" w:eastAsia="Times New Roman" w:hAnsi="Times New Roman" w:cs="Times New Roman"/>
      <w:sz w:val="20"/>
      <w:szCs w:val="20"/>
      <w:lang w:val="ru-RU" w:eastAsia="ar-SA"/>
    </w:rPr>
  </w:style>
  <w:style w:type="paragraph" w:styleId="CommentSubject">
    <w:name w:val="annotation subject"/>
    <w:basedOn w:val="CommentText"/>
    <w:next w:val="CommentText"/>
    <w:link w:val="CommentSubjectChar"/>
    <w:semiHidden/>
    <w:rsid w:val="00C31B6A"/>
    <w:rPr>
      <w:b/>
      <w:bCs/>
    </w:rPr>
  </w:style>
  <w:style w:type="character" w:customStyle="1" w:styleId="CommentSubjectChar">
    <w:name w:val="Comment Subject Char"/>
    <w:basedOn w:val="CommentTextChar"/>
    <w:link w:val="CommentSubject"/>
    <w:semiHidden/>
    <w:rsid w:val="00C31B6A"/>
    <w:rPr>
      <w:rFonts w:ascii="Times New Roman" w:eastAsia="Times New Roman" w:hAnsi="Times New Roman" w:cs="Times New Roman"/>
      <w:b/>
      <w:bCs/>
      <w:sz w:val="20"/>
      <w:szCs w:val="20"/>
      <w:lang w:val="ru-RU" w:eastAsia="ar-SA"/>
    </w:rPr>
  </w:style>
  <w:style w:type="numbering" w:customStyle="1" w:styleId="NoList2">
    <w:name w:val="No List2"/>
    <w:next w:val="NoList"/>
    <w:semiHidden/>
    <w:rsid w:val="00C90B59"/>
  </w:style>
  <w:style w:type="table" w:customStyle="1" w:styleId="TableGrid2">
    <w:name w:val="Table Grid2"/>
    <w:basedOn w:val="TableNormal"/>
    <w:next w:val="TableGrid"/>
    <w:uiPriority w:val="59"/>
    <w:rsid w:val="00C90B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83"/>
  </w:style>
  <w:style w:type="paragraph" w:styleId="Heading1">
    <w:name w:val="heading 1"/>
    <w:basedOn w:val="Normal"/>
    <w:next w:val="Normal"/>
    <w:link w:val="Heading1Char"/>
    <w:qFormat/>
    <w:rsid w:val="00C31B6A"/>
    <w:pPr>
      <w:keepNext/>
      <w:numPr>
        <w:numId w:val="1"/>
      </w:numPr>
      <w:suppressAutoHyphens/>
      <w:spacing w:after="0" w:line="240" w:lineRule="auto"/>
      <w:jc w:val="right"/>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C31B6A"/>
    <w:pPr>
      <w:keepNext/>
      <w:numPr>
        <w:ilvl w:val="1"/>
        <w:numId w:val="1"/>
      </w:numPr>
      <w:suppressAutoHyphens/>
      <w:spacing w:after="0" w:line="240" w:lineRule="auto"/>
      <w:jc w:val="center"/>
      <w:outlineLvl w:val="1"/>
    </w:pPr>
    <w:rPr>
      <w:rFonts w:ascii="Times New Roman" w:eastAsia="Times New Roman" w:hAnsi="Times New Roman" w:cs="Times New Roman"/>
      <w:b/>
      <w:bCs/>
      <w:sz w:val="24"/>
      <w:szCs w:val="24"/>
      <w:lang w:val="ru-RU" w:eastAsia="ar-SA"/>
    </w:rPr>
  </w:style>
  <w:style w:type="paragraph" w:styleId="Heading3">
    <w:name w:val="heading 3"/>
    <w:basedOn w:val="Normal"/>
    <w:next w:val="Normal"/>
    <w:link w:val="Heading3Char"/>
    <w:qFormat/>
    <w:rsid w:val="00C31B6A"/>
    <w:pPr>
      <w:keepNext/>
      <w:numPr>
        <w:ilvl w:val="2"/>
        <w:numId w:val="1"/>
      </w:numPr>
      <w:suppressAutoHyphens/>
      <w:spacing w:before="240" w:after="60" w:line="240" w:lineRule="auto"/>
      <w:outlineLvl w:val="2"/>
    </w:pPr>
    <w:rPr>
      <w:rFonts w:ascii="Times New Roman" w:eastAsia="Times New Roman" w:hAnsi="Times New Roman" w:cs="Times New Roman"/>
      <w:b/>
      <w:caps/>
      <w:sz w:val="24"/>
      <w:szCs w:val="20"/>
      <w:lang w:val="et-EE" w:eastAsia="ar-SA"/>
    </w:rPr>
  </w:style>
  <w:style w:type="paragraph" w:styleId="Heading4">
    <w:name w:val="heading 4"/>
    <w:basedOn w:val="Normal"/>
    <w:next w:val="Normal"/>
    <w:link w:val="Heading4Char"/>
    <w:qFormat/>
    <w:rsid w:val="00C31B6A"/>
    <w:pPr>
      <w:keepNext/>
      <w:numPr>
        <w:ilvl w:val="3"/>
        <w:numId w:val="1"/>
      </w:numPr>
      <w:suppressAutoHyphens/>
      <w:spacing w:after="0" w:line="240" w:lineRule="auto"/>
      <w:outlineLvl w:val="3"/>
    </w:pPr>
    <w:rPr>
      <w:rFonts w:ascii="Times New Roman" w:eastAsia="Times New Roman" w:hAnsi="Times New Roman" w:cs="Times New Roman"/>
      <w:sz w:val="24"/>
      <w:szCs w:val="20"/>
      <w:u w:val="single"/>
      <w:lang w:val="ru-RU" w:eastAsia="ar-SA"/>
    </w:rPr>
  </w:style>
  <w:style w:type="paragraph" w:styleId="Heading5">
    <w:name w:val="heading 5"/>
    <w:basedOn w:val="Normal"/>
    <w:next w:val="Normal"/>
    <w:link w:val="Heading5Char"/>
    <w:qFormat/>
    <w:rsid w:val="00C31B6A"/>
    <w:pPr>
      <w:keepNext/>
      <w:numPr>
        <w:ilvl w:val="4"/>
        <w:numId w:val="1"/>
      </w:numPr>
      <w:suppressAutoHyphens/>
      <w:spacing w:after="0" w:line="240" w:lineRule="auto"/>
      <w:outlineLvl w:val="4"/>
    </w:pPr>
    <w:rPr>
      <w:rFonts w:ascii="Times New Roman" w:eastAsia="Times New Roman" w:hAnsi="Times New Roman" w:cs="Times New Roman"/>
      <w:i/>
      <w:iCs/>
      <w:sz w:val="24"/>
      <w:szCs w:val="24"/>
      <w:lang w:val="ru-RU" w:eastAsia="ar-SA"/>
    </w:rPr>
  </w:style>
  <w:style w:type="paragraph" w:styleId="Heading6">
    <w:name w:val="heading 6"/>
    <w:basedOn w:val="Normal"/>
    <w:next w:val="Normal"/>
    <w:link w:val="Heading6Char"/>
    <w:qFormat/>
    <w:rsid w:val="00C31B6A"/>
    <w:pPr>
      <w:keepNext/>
      <w:numPr>
        <w:ilvl w:val="5"/>
        <w:numId w:val="1"/>
      </w:numPr>
      <w:suppressAutoHyphens/>
      <w:spacing w:after="0" w:line="240" w:lineRule="auto"/>
      <w:jc w:val="center"/>
      <w:outlineLvl w:val="5"/>
    </w:pPr>
    <w:rPr>
      <w:rFonts w:ascii="Times New Roman" w:eastAsia="Times New Roman" w:hAnsi="Times New Roman" w:cs="Times New Roman"/>
      <w:b/>
      <w:bCs/>
      <w:sz w:val="28"/>
      <w:szCs w:val="24"/>
      <w:lang w:val="ru-RU" w:eastAsia="ar-SA"/>
    </w:rPr>
  </w:style>
  <w:style w:type="paragraph" w:styleId="Heading7">
    <w:name w:val="heading 7"/>
    <w:basedOn w:val="Normal"/>
    <w:next w:val="Normal"/>
    <w:link w:val="Heading7Char"/>
    <w:qFormat/>
    <w:rsid w:val="00C31B6A"/>
    <w:pPr>
      <w:keepNext/>
      <w:numPr>
        <w:ilvl w:val="6"/>
        <w:numId w:val="1"/>
      </w:numPr>
      <w:suppressAutoHyphens/>
      <w:spacing w:after="0" w:line="240" w:lineRule="auto"/>
      <w:jc w:val="center"/>
      <w:outlineLvl w:val="6"/>
    </w:pPr>
    <w:rPr>
      <w:rFonts w:ascii="Times New Roman" w:eastAsia="Times New Roman" w:hAnsi="Times New Roman" w:cs="Times New Roman"/>
      <w:color w:val="0000FF"/>
      <w:sz w:val="32"/>
      <w:szCs w:val="20"/>
      <w:lang w:val="ru-RU" w:eastAsia="ar-SA"/>
    </w:rPr>
  </w:style>
  <w:style w:type="paragraph" w:styleId="Heading8">
    <w:name w:val="heading 8"/>
    <w:basedOn w:val="Normal"/>
    <w:next w:val="Normal"/>
    <w:link w:val="Heading8Char"/>
    <w:qFormat/>
    <w:rsid w:val="00C31B6A"/>
    <w:pPr>
      <w:keepNext/>
      <w:numPr>
        <w:ilvl w:val="7"/>
        <w:numId w:val="1"/>
      </w:numPr>
      <w:suppressAutoHyphens/>
      <w:spacing w:after="0" w:line="240" w:lineRule="auto"/>
      <w:ind w:left="340"/>
      <w:jc w:val="right"/>
      <w:outlineLvl w:val="7"/>
    </w:pPr>
    <w:rPr>
      <w:rFonts w:ascii="Times New Roman" w:eastAsia="Times New Roman" w:hAnsi="Times New Roman" w:cs="Times New Roman"/>
      <w:b/>
      <w:bCs/>
      <w:iCs/>
      <w:sz w:val="24"/>
      <w:szCs w:val="24"/>
      <w:lang w:val="ru-RU" w:eastAsia="ar-SA"/>
    </w:rPr>
  </w:style>
  <w:style w:type="paragraph" w:styleId="Heading9">
    <w:name w:val="heading 9"/>
    <w:basedOn w:val="Normal"/>
    <w:next w:val="Normal"/>
    <w:link w:val="Heading9Char"/>
    <w:qFormat/>
    <w:rsid w:val="00C31B6A"/>
    <w:pPr>
      <w:keepNext/>
      <w:numPr>
        <w:ilvl w:val="8"/>
        <w:numId w:val="1"/>
      </w:numPr>
      <w:suppressAutoHyphens/>
      <w:spacing w:after="0" w:line="240" w:lineRule="auto"/>
      <w:jc w:val="both"/>
      <w:outlineLvl w:val="8"/>
    </w:pPr>
    <w:rPr>
      <w:rFonts w:ascii="Times New Roman" w:eastAsia="Times New Roman" w:hAnsi="Times New Roman" w:cs="Times New Roman"/>
      <w:b/>
      <w:bCs/>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47"/>
    <w:pPr>
      <w:ind w:left="720"/>
      <w:contextualSpacing/>
    </w:pPr>
  </w:style>
  <w:style w:type="paragraph" w:styleId="NormalWeb">
    <w:name w:val="Normal (Web)"/>
    <w:basedOn w:val="Normal"/>
    <w:rsid w:val="00F542D1"/>
    <w:pPr>
      <w:spacing w:before="240"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F2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2B55E3"/>
    <w:pPr>
      <w:suppressAutoHyphens/>
      <w:spacing w:after="120" w:line="240" w:lineRule="auto"/>
      <w:jc w:val="both"/>
    </w:pPr>
    <w:rPr>
      <w:rFonts w:ascii="Times New Roman" w:eastAsia="Times New Roman" w:hAnsi="Times New Roman" w:cs="Times New Roman"/>
      <w:sz w:val="24"/>
      <w:szCs w:val="24"/>
      <w:lang w:val="et-EE" w:eastAsia="ar-SA"/>
    </w:rPr>
  </w:style>
  <w:style w:type="character" w:customStyle="1" w:styleId="BodyTextChar">
    <w:name w:val="Body Text Char"/>
    <w:basedOn w:val="DefaultParagraphFont"/>
    <w:link w:val="BodyText"/>
    <w:semiHidden/>
    <w:rsid w:val="002B55E3"/>
    <w:rPr>
      <w:rFonts w:ascii="Times New Roman" w:eastAsia="Times New Roman" w:hAnsi="Times New Roman" w:cs="Times New Roman"/>
      <w:sz w:val="24"/>
      <w:szCs w:val="24"/>
      <w:lang w:val="et-EE" w:eastAsia="ar-SA"/>
    </w:rPr>
  </w:style>
  <w:style w:type="paragraph" w:styleId="BalloonText">
    <w:name w:val="Balloon Text"/>
    <w:basedOn w:val="Normal"/>
    <w:link w:val="BalloonTextChar"/>
    <w:semiHidden/>
    <w:unhideWhenUsed/>
    <w:rsid w:val="0084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DF"/>
    <w:rPr>
      <w:rFonts w:ascii="Tahoma" w:hAnsi="Tahoma" w:cs="Tahoma"/>
      <w:sz w:val="16"/>
      <w:szCs w:val="16"/>
    </w:rPr>
  </w:style>
  <w:style w:type="paragraph" w:styleId="Header">
    <w:name w:val="header"/>
    <w:basedOn w:val="Normal"/>
    <w:link w:val="HeaderChar"/>
    <w:uiPriority w:val="99"/>
    <w:unhideWhenUsed/>
    <w:rsid w:val="00116B64"/>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6B64"/>
  </w:style>
  <w:style w:type="paragraph" w:styleId="Footer">
    <w:name w:val="footer"/>
    <w:basedOn w:val="Normal"/>
    <w:link w:val="FooterChar"/>
    <w:uiPriority w:val="99"/>
    <w:unhideWhenUsed/>
    <w:rsid w:val="00116B64"/>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6B64"/>
  </w:style>
  <w:style w:type="character" w:customStyle="1" w:styleId="Heading1Char">
    <w:name w:val="Heading 1 Char"/>
    <w:basedOn w:val="DefaultParagraphFont"/>
    <w:link w:val="Heading1"/>
    <w:rsid w:val="00C31B6A"/>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C31B6A"/>
    <w:rPr>
      <w:rFonts w:ascii="Times New Roman" w:eastAsia="Times New Roman" w:hAnsi="Times New Roman" w:cs="Times New Roman"/>
      <w:b/>
      <w:bCs/>
      <w:sz w:val="24"/>
      <w:szCs w:val="24"/>
      <w:lang w:val="ru-RU" w:eastAsia="ar-SA"/>
    </w:rPr>
  </w:style>
  <w:style w:type="character" w:customStyle="1" w:styleId="Heading3Char">
    <w:name w:val="Heading 3 Char"/>
    <w:basedOn w:val="DefaultParagraphFont"/>
    <w:link w:val="Heading3"/>
    <w:rsid w:val="00C31B6A"/>
    <w:rPr>
      <w:rFonts w:ascii="Times New Roman" w:eastAsia="Times New Roman" w:hAnsi="Times New Roman" w:cs="Times New Roman"/>
      <w:b/>
      <w:caps/>
      <w:sz w:val="24"/>
      <w:szCs w:val="20"/>
      <w:lang w:val="et-EE" w:eastAsia="ar-SA"/>
    </w:rPr>
  </w:style>
  <w:style w:type="character" w:customStyle="1" w:styleId="Heading4Char">
    <w:name w:val="Heading 4 Char"/>
    <w:basedOn w:val="DefaultParagraphFont"/>
    <w:link w:val="Heading4"/>
    <w:rsid w:val="00C31B6A"/>
    <w:rPr>
      <w:rFonts w:ascii="Times New Roman" w:eastAsia="Times New Roman" w:hAnsi="Times New Roman" w:cs="Times New Roman"/>
      <w:sz w:val="24"/>
      <w:szCs w:val="20"/>
      <w:u w:val="single"/>
      <w:lang w:val="ru-RU" w:eastAsia="ar-SA"/>
    </w:rPr>
  </w:style>
  <w:style w:type="character" w:customStyle="1" w:styleId="Heading5Char">
    <w:name w:val="Heading 5 Char"/>
    <w:basedOn w:val="DefaultParagraphFont"/>
    <w:link w:val="Heading5"/>
    <w:rsid w:val="00C31B6A"/>
    <w:rPr>
      <w:rFonts w:ascii="Times New Roman" w:eastAsia="Times New Roman" w:hAnsi="Times New Roman" w:cs="Times New Roman"/>
      <w:i/>
      <w:iCs/>
      <w:sz w:val="24"/>
      <w:szCs w:val="24"/>
      <w:lang w:val="ru-RU" w:eastAsia="ar-SA"/>
    </w:rPr>
  </w:style>
  <w:style w:type="character" w:customStyle="1" w:styleId="Heading6Char">
    <w:name w:val="Heading 6 Char"/>
    <w:basedOn w:val="DefaultParagraphFont"/>
    <w:link w:val="Heading6"/>
    <w:rsid w:val="00C31B6A"/>
    <w:rPr>
      <w:rFonts w:ascii="Times New Roman" w:eastAsia="Times New Roman" w:hAnsi="Times New Roman" w:cs="Times New Roman"/>
      <w:b/>
      <w:bCs/>
      <w:sz w:val="28"/>
      <w:szCs w:val="24"/>
      <w:lang w:val="ru-RU" w:eastAsia="ar-SA"/>
    </w:rPr>
  </w:style>
  <w:style w:type="character" w:customStyle="1" w:styleId="Heading7Char">
    <w:name w:val="Heading 7 Char"/>
    <w:basedOn w:val="DefaultParagraphFont"/>
    <w:link w:val="Heading7"/>
    <w:rsid w:val="00C31B6A"/>
    <w:rPr>
      <w:rFonts w:ascii="Times New Roman" w:eastAsia="Times New Roman" w:hAnsi="Times New Roman" w:cs="Times New Roman"/>
      <w:color w:val="0000FF"/>
      <w:sz w:val="32"/>
      <w:szCs w:val="20"/>
      <w:lang w:val="ru-RU" w:eastAsia="ar-SA"/>
    </w:rPr>
  </w:style>
  <w:style w:type="character" w:customStyle="1" w:styleId="Heading8Char">
    <w:name w:val="Heading 8 Char"/>
    <w:basedOn w:val="DefaultParagraphFont"/>
    <w:link w:val="Heading8"/>
    <w:rsid w:val="00C31B6A"/>
    <w:rPr>
      <w:rFonts w:ascii="Times New Roman" w:eastAsia="Times New Roman" w:hAnsi="Times New Roman" w:cs="Times New Roman"/>
      <w:b/>
      <w:bCs/>
      <w:iCs/>
      <w:sz w:val="24"/>
      <w:szCs w:val="24"/>
      <w:lang w:val="ru-RU" w:eastAsia="ar-SA"/>
    </w:rPr>
  </w:style>
  <w:style w:type="character" w:customStyle="1" w:styleId="Heading9Char">
    <w:name w:val="Heading 9 Char"/>
    <w:basedOn w:val="DefaultParagraphFont"/>
    <w:link w:val="Heading9"/>
    <w:rsid w:val="00C31B6A"/>
    <w:rPr>
      <w:rFonts w:ascii="Times New Roman" w:eastAsia="Times New Roman" w:hAnsi="Times New Roman" w:cs="Times New Roman"/>
      <w:b/>
      <w:bCs/>
      <w:sz w:val="24"/>
      <w:szCs w:val="24"/>
      <w:lang w:val="ru-RU" w:eastAsia="ar-SA"/>
    </w:rPr>
  </w:style>
  <w:style w:type="numbering" w:customStyle="1" w:styleId="NoList1">
    <w:name w:val="No List1"/>
    <w:next w:val="NoList"/>
    <w:uiPriority w:val="99"/>
    <w:semiHidden/>
    <w:unhideWhenUsed/>
    <w:rsid w:val="00C31B6A"/>
  </w:style>
  <w:style w:type="character" w:customStyle="1" w:styleId="WW8Num2z0">
    <w:name w:val="WW8Num2z0"/>
    <w:rsid w:val="00C31B6A"/>
    <w:rPr>
      <w:rFonts w:ascii="Wingdings" w:hAnsi="Wingdings"/>
    </w:rPr>
  </w:style>
  <w:style w:type="character" w:customStyle="1" w:styleId="WW8Num3z0">
    <w:name w:val="WW8Num3z0"/>
    <w:rsid w:val="00C31B6A"/>
    <w:rPr>
      <w:rFonts w:ascii="Wingdings" w:hAnsi="Wingdings"/>
    </w:rPr>
  </w:style>
  <w:style w:type="character" w:customStyle="1" w:styleId="WW8Num4z0">
    <w:name w:val="WW8Num4z0"/>
    <w:rsid w:val="00C31B6A"/>
    <w:rPr>
      <w:rFonts w:ascii="Wingdings" w:hAnsi="Wingdings"/>
    </w:rPr>
  </w:style>
  <w:style w:type="character" w:customStyle="1" w:styleId="WW8Num5z0">
    <w:name w:val="WW8Num5z0"/>
    <w:rsid w:val="00C31B6A"/>
    <w:rPr>
      <w:rFonts w:ascii="Wingdings" w:hAnsi="Wingdings"/>
    </w:rPr>
  </w:style>
  <w:style w:type="character" w:customStyle="1" w:styleId="WW8Num6z0">
    <w:name w:val="WW8Num6z0"/>
    <w:rsid w:val="00C31B6A"/>
    <w:rPr>
      <w:rFonts w:ascii="Wingdings" w:hAnsi="Wingdings"/>
    </w:rPr>
  </w:style>
  <w:style w:type="character" w:customStyle="1" w:styleId="WW8Num7z0">
    <w:name w:val="WW8Num7z0"/>
    <w:rsid w:val="00C31B6A"/>
    <w:rPr>
      <w:rFonts w:ascii="Wingdings" w:hAnsi="Wingdings"/>
    </w:rPr>
  </w:style>
  <w:style w:type="character" w:customStyle="1" w:styleId="WW8Num9z0">
    <w:name w:val="WW8Num9z0"/>
    <w:rsid w:val="00C31B6A"/>
    <w:rPr>
      <w:rFonts w:ascii="Wingdings" w:hAnsi="Wingdings"/>
    </w:rPr>
  </w:style>
  <w:style w:type="character" w:customStyle="1" w:styleId="WW8Num11z0">
    <w:name w:val="WW8Num11z0"/>
    <w:rsid w:val="00C31B6A"/>
    <w:rPr>
      <w:rFonts w:ascii="Wingdings" w:hAnsi="Wingdings"/>
    </w:rPr>
  </w:style>
  <w:style w:type="character" w:customStyle="1" w:styleId="WW8Num12z0">
    <w:name w:val="WW8Num12z0"/>
    <w:rsid w:val="00C31B6A"/>
    <w:rPr>
      <w:rFonts w:ascii="Wingdings" w:hAnsi="Wingdings"/>
    </w:rPr>
  </w:style>
  <w:style w:type="character" w:customStyle="1" w:styleId="WW8Num13z1">
    <w:name w:val="WW8Num13z1"/>
    <w:rsid w:val="00C31B6A"/>
    <w:rPr>
      <w:rFonts w:ascii="Wingdings" w:hAnsi="Wingdings"/>
    </w:rPr>
  </w:style>
  <w:style w:type="character" w:customStyle="1" w:styleId="WW8Num14z0">
    <w:name w:val="WW8Num14z0"/>
    <w:rsid w:val="00C31B6A"/>
    <w:rPr>
      <w:rFonts w:ascii="Wingdings" w:hAnsi="Wingdings"/>
    </w:rPr>
  </w:style>
  <w:style w:type="character" w:customStyle="1" w:styleId="WW8Num17z0">
    <w:name w:val="WW8Num17z0"/>
    <w:rsid w:val="00C31B6A"/>
    <w:rPr>
      <w:rFonts w:ascii="Wingdings" w:hAnsi="Wingdings"/>
    </w:rPr>
  </w:style>
  <w:style w:type="character" w:customStyle="1" w:styleId="WW8Num18z0">
    <w:name w:val="WW8Num18z0"/>
    <w:rsid w:val="00C31B6A"/>
    <w:rPr>
      <w:rFonts w:ascii="Wingdings" w:hAnsi="Wingdings"/>
    </w:rPr>
  </w:style>
  <w:style w:type="character" w:customStyle="1" w:styleId="WW8Num19z0">
    <w:name w:val="WW8Num19z0"/>
    <w:rsid w:val="00C31B6A"/>
    <w:rPr>
      <w:rFonts w:ascii="Wingdings" w:hAnsi="Wingdings"/>
    </w:rPr>
  </w:style>
  <w:style w:type="character" w:customStyle="1" w:styleId="WW8Num21z0">
    <w:name w:val="WW8Num21z0"/>
    <w:rsid w:val="00C31B6A"/>
    <w:rPr>
      <w:rFonts w:ascii="Wingdings" w:hAnsi="Wingdings"/>
    </w:rPr>
  </w:style>
  <w:style w:type="character" w:customStyle="1" w:styleId="WW8Num23z1">
    <w:name w:val="WW8Num23z1"/>
    <w:rsid w:val="00C31B6A"/>
    <w:rPr>
      <w:rFonts w:ascii="Times New Roman" w:eastAsia="Times New Roman" w:hAnsi="Times New Roman" w:cs="Times New Roman"/>
    </w:rPr>
  </w:style>
  <w:style w:type="character" w:customStyle="1" w:styleId="WW8Num24z0">
    <w:name w:val="WW8Num24z0"/>
    <w:rsid w:val="00C31B6A"/>
    <w:rPr>
      <w:rFonts w:ascii="Wingdings" w:hAnsi="Wingdings"/>
    </w:rPr>
  </w:style>
  <w:style w:type="character" w:customStyle="1" w:styleId="WW8Num25z0">
    <w:name w:val="WW8Num25z0"/>
    <w:rsid w:val="00C31B6A"/>
    <w:rPr>
      <w:rFonts w:ascii="Wingdings" w:hAnsi="Wingdings"/>
    </w:rPr>
  </w:style>
  <w:style w:type="character" w:customStyle="1" w:styleId="WW8Num27z0">
    <w:name w:val="WW8Num27z0"/>
    <w:rsid w:val="00C31B6A"/>
    <w:rPr>
      <w:rFonts w:ascii="Wingdings" w:hAnsi="Wingdings"/>
    </w:rPr>
  </w:style>
  <w:style w:type="character" w:customStyle="1" w:styleId="WW8Num28z0">
    <w:name w:val="WW8Num28z0"/>
    <w:rsid w:val="00C31B6A"/>
    <w:rPr>
      <w:rFonts w:ascii="Wingdings" w:hAnsi="Wingdings"/>
    </w:rPr>
  </w:style>
  <w:style w:type="character" w:customStyle="1" w:styleId="Absatz-Standardschriftart">
    <w:name w:val="Absatz-Standardschriftart"/>
    <w:rsid w:val="00C31B6A"/>
  </w:style>
  <w:style w:type="character" w:customStyle="1" w:styleId="WW-Absatz-Standardschriftart">
    <w:name w:val="WW-Absatz-Standardschriftart"/>
    <w:rsid w:val="00C31B6A"/>
  </w:style>
  <w:style w:type="character" w:customStyle="1" w:styleId="WW-Absatz-Standardschriftart1">
    <w:name w:val="WW-Absatz-Standardschriftart1"/>
    <w:rsid w:val="00C31B6A"/>
  </w:style>
  <w:style w:type="character" w:customStyle="1" w:styleId="WW8Num1z0">
    <w:name w:val="WW8Num1z0"/>
    <w:rsid w:val="00C31B6A"/>
    <w:rPr>
      <w:rFonts w:ascii="Wingdings" w:hAnsi="Wingdings"/>
    </w:rPr>
  </w:style>
  <w:style w:type="character" w:customStyle="1" w:styleId="WW8Num1z1">
    <w:name w:val="WW8Num1z1"/>
    <w:rsid w:val="00C31B6A"/>
    <w:rPr>
      <w:rFonts w:ascii="Courier New" w:hAnsi="Courier New"/>
    </w:rPr>
  </w:style>
  <w:style w:type="character" w:customStyle="1" w:styleId="WW8Num1z3">
    <w:name w:val="WW8Num1z3"/>
    <w:rsid w:val="00C31B6A"/>
    <w:rPr>
      <w:rFonts w:ascii="Symbol" w:hAnsi="Symbol"/>
    </w:rPr>
  </w:style>
  <w:style w:type="character" w:customStyle="1" w:styleId="WW8Num2z1">
    <w:name w:val="WW8Num2z1"/>
    <w:rsid w:val="00C31B6A"/>
    <w:rPr>
      <w:rFonts w:ascii="Courier New" w:hAnsi="Courier New"/>
    </w:rPr>
  </w:style>
  <w:style w:type="character" w:customStyle="1" w:styleId="WW8Num2z3">
    <w:name w:val="WW8Num2z3"/>
    <w:rsid w:val="00C31B6A"/>
    <w:rPr>
      <w:rFonts w:ascii="Symbol" w:hAnsi="Symbol"/>
    </w:rPr>
  </w:style>
  <w:style w:type="character" w:customStyle="1" w:styleId="WW8Num3z1">
    <w:name w:val="WW8Num3z1"/>
    <w:rsid w:val="00C31B6A"/>
    <w:rPr>
      <w:rFonts w:ascii="Courier New" w:hAnsi="Courier New"/>
    </w:rPr>
  </w:style>
  <w:style w:type="character" w:customStyle="1" w:styleId="WW8Num3z3">
    <w:name w:val="WW8Num3z3"/>
    <w:rsid w:val="00C31B6A"/>
    <w:rPr>
      <w:rFonts w:ascii="Symbol" w:hAnsi="Symbol"/>
    </w:rPr>
  </w:style>
  <w:style w:type="character" w:customStyle="1" w:styleId="WW8Num4z1">
    <w:name w:val="WW8Num4z1"/>
    <w:rsid w:val="00C31B6A"/>
    <w:rPr>
      <w:rFonts w:ascii="Courier New" w:hAnsi="Courier New"/>
    </w:rPr>
  </w:style>
  <w:style w:type="character" w:customStyle="1" w:styleId="WW8Num4z3">
    <w:name w:val="WW8Num4z3"/>
    <w:rsid w:val="00C31B6A"/>
    <w:rPr>
      <w:rFonts w:ascii="Symbol" w:hAnsi="Symbol"/>
    </w:rPr>
  </w:style>
  <w:style w:type="character" w:customStyle="1" w:styleId="WW8Num6z1">
    <w:name w:val="WW8Num6z1"/>
    <w:rsid w:val="00C31B6A"/>
    <w:rPr>
      <w:rFonts w:ascii="Courier New" w:hAnsi="Courier New" w:cs="Courier New"/>
    </w:rPr>
  </w:style>
  <w:style w:type="character" w:customStyle="1" w:styleId="WW8Num6z3">
    <w:name w:val="WW8Num6z3"/>
    <w:rsid w:val="00C31B6A"/>
    <w:rPr>
      <w:rFonts w:ascii="Symbol" w:hAnsi="Symbol"/>
    </w:rPr>
  </w:style>
  <w:style w:type="character" w:customStyle="1" w:styleId="WW8Num10z0">
    <w:name w:val="WW8Num10z0"/>
    <w:rsid w:val="00C31B6A"/>
    <w:rPr>
      <w:rFonts w:ascii="Wingdings" w:hAnsi="Wingdings"/>
    </w:rPr>
  </w:style>
  <w:style w:type="character" w:customStyle="1" w:styleId="WW8Num10z1">
    <w:name w:val="WW8Num10z1"/>
    <w:rsid w:val="00C31B6A"/>
    <w:rPr>
      <w:rFonts w:ascii="Courier New" w:hAnsi="Courier New"/>
    </w:rPr>
  </w:style>
  <w:style w:type="character" w:customStyle="1" w:styleId="WW8Num10z3">
    <w:name w:val="WW8Num10z3"/>
    <w:rsid w:val="00C31B6A"/>
    <w:rPr>
      <w:rFonts w:ascii="Symbol" w:hAnsi="Symbol"/>
    </w:rPr>
  </w:style>
  <w:style w:type="character" w:customStyle="1" w:styleId="WW8Num11z1">
    <w:name w:val="WW8Num11z1"/>
    <w:rsid w:val="00C31B6A"/>
    <w:rPr>
      <w:rFonts w:ascii="Courier New" w:hAnsi="Courier New"/>
    </w:rPr>
  </w:style>
  <w:style w:type="character" w:customStyle="1" w:styleId="WW8Num11z3">
    <w:name w:val="WW8Num11z3"/>
    <w:rsid w:val="00C31B6A"/>
    <w:rPr>
      <w:rFonts w:ascii="Symbol" w:hAnsi="Symbol"/>
    </w:rPr>
  </w:style>
  <w:style w:type="character" w:customStyle="1" w:styleId="WW8Num12z1">
    <w:name w:val="WW8Num12z1"/>
    <w:rsid w:val="00C31B6A"/>
    <w:rPr>
      <w:rFonts w:ascii="Courier New" w:hAnsi="Courier New"/>
    </w:rPr>
  </w:style>
  <w:style w:type="character" w:customStyle="1" w:styleId="WW8Num12z3">
    <w:name w:val="WW8Num12z3"/>
    <w:rsid w:val="00C31B6A"/>
    <w:rPr>
      <w:rFonts w:ascii="Symbol" w:hAnsi="Symbol"/>
    </w:rPr>
  </w:style>
  <w:style w:type="character" w:customStyle="1" w:styleId="WW8Num17z1">
    <w:name w:val="WW8Num17z1"/>
    <w:rsid w:val="00C31B6A"/>
    <w:rPr>
      <w:rFonts w:ascii="Courier New" w:hAnsi="Courier New"/>
    </w:rPr>
  </w:style>
  <w:style w:type="character" w:customStyle="1" w:styleId="WW8Num17z3">
    <w:name w:val="WW8Num17z3"/>
    <w:rsid w:val="00C31B6A"/>
    <w:rPr>
      <w:rFonts w:ascii="Symbol" w:hAnsi="Symbol"/>
    </w:rPr>
  </w:style>
  <w:style w:type="character" w:customStyle="1" w:styleId="WW8Num18z1">
    <w:name w:val="WW8Num18z1"/>
    <w:rsid w:val="00C31B6A"/>
    <w:rPr>
      <w:rFonts w:ascii="Courier New" w:hAnsi="Courier New" w:cs="Courier New"/>
    </w:rPr>
  </w:style>
  <w:style w:type="character" w:customStyle="1" w:styleId="WW8Num18z3">
    <w:name w:val="WW8Num18z3"/>
    <w:rsid w:val="00C31B6A"/>
    <w:rPr>
      <w:rFonts w:ascii="Symbol" w:hAnsi="Symbol"/>
    </w:rPr>
  </w:style>
  <w:style w:type="character" w:customStyle="1" w:styleId="WW8Num21z1">
    <w:name w:val="WW8Num21z1"/>
    <w:rsid w:val="00C31B6A"/>
    <w:rPr>
      <w:rFonts w:ascii="Courier New" w:hAnsi="Courier New"/>
    </w:rPr>
  </w:style>
  <w:style w:type="character" w:customStyle="1" w:styleId="WW8Num21z3">
    <w:name w:val="WW8Num21z3"/>
    <w:rsid w:val="00C31B6A"/>
    <w:rPr>
      <w:rFonts w:ascii="Symbol" w:hAnsi="Symbol"/>
    </w:rPr>
  </w:style>
  <w:style w:type="character" w:customStyle="1" w:styleId="WW8Num23z0">
    <w:name w:val="WW8Num23z0"/>
    <w:rsid w:val="00C31B6A"/>
    <w:rPr>
      <w:rFonts w:ascii="Symbol" w:hAnsi="Symbol"/>
    </w:rPr>
  </w:style>
  <w:style w:type="character" w:customStyle="1" w:styleId="WW8Num23z2">
    <w:name w:val="WW8Num23z2"/>
    <w:rsid w:val="00C31B6A"/>
    <w:rPr>
      <w:rFonts w:ascii="Wingdings" w:hAnsi="Wingdings"/>
    </w:rPr>
  </w:style>
  <w:style w:type="character" w:customStyle="1" w:styleId="WW8Num23z4">
    <w:name w:val="WW8Num23z4"/>
    <w:rsid w:val="00C31B6A"/>
    <w:rPr>
      <w:rFonts w:ascii="Courier New" w:hAnsi="Courier New"/>
    </w:rPr>
  </w:style>
  <w:style w:type="character" w:customStyle="1" w:styleId="WW8Num25z1">
    <w:name w:val="WW8Num25z1"/>
    <w:rsid w:val="00C31B6A"/>
    <w:rPr>
      <w:rFonts w:ascii="Courier New" w:hAnsi="Courier New" w:cs="Courier New"/>
    </w:rPr>
  </w:style>
  <w:style w:type="character" w:customStyle="1" w:styleId="WW8Num25z3">
    <w:name w:val="WW8Num25z3"/>
    <w:rsid w:val="00C31B6A"/>
    <w:rPr>
      <w:rFonts w:ascii="Symbol" w:hAnsi="Symbol"/>
    </w:rPr>
  </w:style>
  <w:style w:type="character" w:customStyle="1" w:styleId="WW8Num26z0">
    <w:name w:val="WW8Num26z0"/>
    <w:rsid w:val="00C31B6A"/>
    <w:rPr>
      <w:rFonts w:ascii="Wingdings" w:hAnsi="Wingdings"/>
    </w:rPr>
  </w:style>
  <w:style w:type="character" w:customStyle="1" w:styleId="WW8Num26z1">
    <w:name w:val="WW8Num26z1"/>
    <w:rsid w:val="00C31B6A"/>
    <w:rPr>
      <w:rFonts w:ascii="Courier New" w:hAnsi="Courier New"/>
    </w:rPr>
  </w:style>
  <w:style w:type="character" w:customStyle="1" w:styleId="WW8Num26z3">
    <w:name w:val="WW8Num26z3"/>
    <w:rsid w:val="00C31B6A"/>
    <w:rPr>
      <w:rFonts w:ascii="Symbol" w:hAnsi="Symbol"/>
    </w:rPr>
  </w:style>
  <w:style w:type="character" w:customStyle="1" w:styleId="WW8Num27z1">
    <w:name w:val="WW8Num27z1"/>
    <w:rsid w:val="00C31B6A"/>
    <w:rPr>
      <w:rFonts w:ascii="Courier New" w:hAnsi="Courier New"/>
    </w:rPr>
  </w:style>
  <w:style w:type="character" w:customStyle="1" w:styleId="WW8Num27z3">
    <w:name w:val="WW8Num27z3"/>
    <w:rsid w:val="00C31B6A"/>
    <w:rPr>
      <w:rFonts w:ascii="Symbol" w:hAnsi="Symbol"/>
    </w:rPr>
  </w:style>
  <w:style w:type="character" w:customStyle="1" w:styleId="WW8Num28z1">
    <w:name w:val="WW8Num28z1"/>
    <w:rsid w:val="00C31B6A"/>
    <w:rPr>
      <w:rFonts w:ascii="Courier New" w:hAnsi="Courier New"/>
    </w:rPr>
  </w:style>
  <w:style w:type="character" w:customStyle="1" w:styleId="WW8Num28z3">
    <w:name w:val="WW8Num28z3"/>
    <w:rsid w:val="00C31B6A"/>
    <w:rPr>
      <w:rFonts w:ascii="Symbol" w:hAnsi="Symbol"/>
    </w:rPr>
  </w:style>
  <w:style w:type="character" w:customStyle="1" w:styleId="WW8Num30z0">
    <w:name w:val="WW8Num30z0"/>
    <w:rsid w:val="00C31B6A"/>
    <w:rPr>
      <w:rFonts w:ascii="Wingdings" w:hAnsi="Wingdings"/>
    </w:rPr>
  </w:style>
  <w:style w:type="character" w:customStyle="1" w:styleId="WW8Num30z1">
    <w:name w:val="WW8Num30z1"/>
    <w:rsid w:val="00C31B6A"/>
    <w:rPr>
      <w:rFonts w:ascii="Courier New" w:hAnsi="Courier New"/>
    </w:rPr>
  </w:style>
  <w:style w:type="character" w:customStyle="1" w:styleId="WW8Num30z3">
    <w:name w:val="WW8Num30z3"/>
    <w:rsid w:val="00C31B6A"/>
    <w:rPr>
      <w:rFonts w:ascii="Symbol" w:hAnsi="Symbol"/>
    </w:rPr>
  </w:style>
  <w:style w:type="character" w:customStyle="1" w:styleId="WW8Num31z0">
    <w:name w:val="WW8Num31z0"/>
    <w:rsid w:val="00C31B6A"/>
    <w:rPr>
      <w:rFonts w:ascii="Symbol" w:hAnsi="Symbol"/>
    </w:rPr>
  </w:style>
  <w:style w:type="character" w:customStyle="1" w:styleId="WW8Num31z1">
    <w:name w:val="WW8Num31z1"/>
    <w:rsid w:val="00C31B6A"/>
    <w:rPr>
      <w:rFonts w:ascii="Courier New" w:hAnsi="Courier New"/>
    </w:rPr>
  </w:style>
  <w:style w:type="character" w:customStyle="1" w:styleId="WW8Num31z2">
    <w:name w:val="WW8Num31z2"/>
    <w:rsid w:val="00C31B6A"/>
    <w:rPr>
      <w:rFonts w:ascii="Wingdings" w:hAnsi="Wingdings"/>
    </w:rPr>
  </w:style>
  <w:style w:type="character" w:customStyle="1" w:styleId="WW8Num32z1">
    <w:name w:val="WW8Num32z1"/>
    <w:rsid w:val="00C31B6A"/>
    <w:rPr>
      <w:rFonts w:ascii="Wingdings" w:hAnsi="Wingdings"/>
    </w:rPr>
  </w:style>
  <w:style w:type="character" w:customStyle="1" w:styleId="WW8Num33z0">
    <w:name w:val="WW8Num33z0"/>
    <w:rsid w:val="00C31B6A"/>
    <w:rPr>
      <w:rFonts w:ascii="Wingdings" w:hAnsi="Wingdings"/>
    </w:rPr>
  </w:style>
  <w:style w:type="character" w:customStyle="1" w:styleId="WW8Num33z1">
    <w:name w:val="WW8Num33z1"/>
    <w:rsid w:val="00C31B6A"/>
    <w:rPr>
      <w:rFonts w:ascii="Courier New" w:hAnsi="Courier New" w:cs="Courier New"/>
    </w:rPr>
  </w:style>
  <w:style w:type="character" w:customStyle="1" w:styleId="WW8Num33z3">
    <w:name w:val="WW8Num33z3"/>
    <w:rsid w:val="00C31B6A"/>
    <w:rPr>
      <w:rFonts w:ascii="Symbol" w:hAnsi="Symbol"/>
    </w:rPr>
  </w:style>
  <w:style w:type="character" w:customStyle="1" w:styleId="WW8Num34z0">
    <w:name w:val="WW8Num34z0"/>
    <w:rsid w:val="00C31B6A"/>
    <w:rPr>
      <w:rFonts w:ascii="Wingdings" w:hAnsi="Wingdings"/>
    </w:rPr>
  </w:style>
  <w:style w:type="character" w:customStyle="1" w:styleId="WW8Num34z1">
    <w:name w:val="WW8Num34z1"/>
    <w:rsid w:val="00C31B6A"/>
    <w:rPr>
      <w:rFonts w:ascii="Courier New" w:hAnsi="Courier New"/>
    </w:rPr>
  </w:style>
  <w:style w:type="character" w:customStyle="1" w:styleId="WW8Num34z3">
    <w:name w:val="WW8Num34z3"/>
    <w:rsid w:val="00C31B6A"/>
    <w:rPr>
      <w:rFonts w:ascii="Symbol" w:hAnsi="Symbol"/>
    </w:rPr>
  </w:style>
  <w:style w:type="character" w:customStyle="1" w:styleId="WW8Num35z0">
    <w:name w:val="WW8Num35z0"/>
    <w:rsid w:val="00C31B6A"/>
    <w:rPr>
      <w:rFonts w:ascii="Symbol" w:eastAsia="Times New Roman" w:hAnsi="Symbol" w:cs="Times New Roman"/>
    </w:rPr>
  </w:style>
  <w:style w:type="character" w:customStyle="1" w:styleId="WW8Num35z1">
    <w:name w:val="WW8Num35z1"/>
    <w:rsid w:val="00C31B6A"/>
    <w:rPr>
      <w:rFonts w:ascii="Courier New" w:hAnsi="Courier New"/>
    </w:rPr>
  </w:style>
  <w:style w:type="character" w:customStyle="1" w:styleId="WW8Num35z2">
    <w:name w:val="WW8Num35z2"/>
    <w:rsid w:val="00C31B6A"/>
    <w:rPr>
      <w:rFonts w:ascii="Wingdings" w:hAnsi="Wingdings"/>
    </w:rPr>
  </w:style>
  <w:style w:type="character" w:customStyle="1" w:styleId="WW8Num35z3">
    <w:name w:val="WW8Num35z3"/>
    <w:rsid w:val="00C31B6A"/>
    <w:rPr>
      <w:rFonts w:ascii="Symbol" w:hAnsi="Symbol"/>
    </w:rPr>
  </w:style>
  <w:style w:type="character" w:customStyle="1" w:styleId="WW8Num38z0">
    <w:name w:val="WW8Num38z0"/>
    <w:rsid w:val="00C31B6A"/>
    <w:rPr>
      <w:rFonts w:ascii="Wingdings" w:hAnsi="Wingdings"/>
    </w:rPr>
  </w:style>
  <w:style w:type="character" w:customStyle="1" w:styleId="WW8Num38z1">
    <w:name w:val="WW8Num38z1"/>
    <w:rsid w:val="00C31B6A"/>
    <w:rPr>
      <w:rFonts w:ascii="Courier New" w:hAnsi="Courier New"/>
    </w:rPr>
  </w:style>
  <w:style w:type="character" w:customStyle="1" w:styleId="WW8Num38z3">
    <w:name w:val="WW8Num38z3"/>
    <w:rsid w:val="00C31B6A"/>
    <w:rPr>
      <w:rFonts w:ascii="Symbol" w:hAnsi="Symbol"/>
    </w:rPr>
  </w:style>
  <w:style w:type="character" w:customStyle="1" w:styleId="WW8Num40z0">
    <w:name w:val="WW8Num40z0"/>
    <w:rsid w:val="00C31B6A"/>
    <w:rPr>
      <w:rFonts w:ascii="Wingdings" w:hAnsi="Wingdings"/>
    </w:rPr>
  </w:style>
  <w:style w:type="character" w:customStyle="1" w:styleId="WW8Num40z1">
    <w:name w:val="WW8Num40z1"/>
    <w:rsid w:val="00C31B6A"/>
    <w:rPr>
      <w:rFonts w:ascii="Courier New" w:hAnsi="Courier New"/>
    </w:rPr>
  </w:style>
  <w:style w:type="character" w:customStyle="1" w:styleId="WW8Num40z3">
    <w:name w:val="WW8Num40z3"/>
    <w:rsid w:val="00C31B6A"/>
    <w:rPr>
      <w:rFonts w:ascii="Symbol" w:hAnsi="Symbol"/>
    </w:rPr>
  </w:style>
  <w:style w:type="character" w:customStyle="1" w:styleId="WW8Num42z0">
    <w:name w:val="WW8Num42z0"/>
    <w:rsid w:val="00C31B6A"/>
    <w:rPr>
      <w:rFonts w:ascii="Wingdings" w:hAnsi="Wingdings"/>
    </w:rPr>
  </w:style>
  <w:style w:type="character" w:customStyle="1" w:styleId="WW8Num42z1">
    <w:name w:val="WW8Num42z1"/>
    <w:rsid w:val="00C31B6A"/>
    <w:rPr>
      <w:rFonts w:ascii="Courier New" w:hAnsi="Courier New"/>
    </w:rPr>
  </w:style>
  <w:style w:type="character" w:customStyle="1" w:styleId="WW8Num42z3">
    <w:name w:val="WW8Num42z3"/>
    <w:rsid w:val="00C31B6A"/>
    <w:rPr>
      <w:rFonts w:ascii="Symbol" w:hAnsi="Symbol"/>
    </w:rPr>
  </w:style>
  <w:style w:type="character" w:customStyle="1" w:styleId="WW8Num45z0">
    <w:name w:val="WW8Num45z0"/>
    <w:rsid w:val="00C31B6A"/>
    <w:rPr>
      <w:rFonts w:ascii="Symbol" w:eastAsia="Times New Roman" w:hAnsi="Symbol" w:cs="Times New Roman"/>
    </w:rPr>
  </w:style>
  <w:style w:type="character" w:customStyle="1" w:styleId="WW8Num47z0">
    <w:name w:val="WW8Num47z0"/>
    <w:rsid w:val="00C31B6A"/>
    <w:rPr>
      <w:rFonts w:ascii="Wingdings" w:hAnsi="Wingdings"/>
    </w:rPr>
  </w:style>
  <w:style w:type="character" w:customStyle="1" w:styleId="WW8Num47z1">
    <w:name w:val="WW8Num47z1"/>
    <w:rsid w:val="00C31B6A"/>
    <w:rPr>
      <w:rFonts w:ascii="Courier New" w:hAnsi="Courier New"/>
    </w:rPr>
  </w:style>
  <w:style w:type="character" w:customStyle="1" w:styleId="WW8Num47z3">
    <w:name w:val="WW8Num47z3"/>
    <w:rsid w:val="00C31B6A"/>
    <w:rPr>
      <w:rFonts w:ascii="Symbol" w:hAnsi="Symbol"/>
    </w:rPr>
  </w:style>
  <w:style w:type="character" w:customStyle="1" w:styleId="WW8Num50z0">
    <w:name w:val="WW8Num50z0"/>
    <w:rsid w:val="00C31B6A"/>
    <w:rPr>
      <w:rFonts w:ascii="Wingdings" w:hAnsi="Wingdings"/>
    </w:rPr>
  </w:style>
  <w:style w:type="character" w:customStyle="1" w:styleId="WW8Num50z1">
    <w:name w:val="WW8Num50z1"/>
    <w:rsid w:val="00C31B6A"/>
    <w:rPr>
      <w:rFonts w:ascii="Courier New" w:hAnsi="Courier New"/>
    </w:rPr>
  </w:style>
  <w:style w:type="character" w:customStyle="1" w:styleId="WW8Num50z3">
    <w:name w:val="WW8Num50z3"/>
    <w:rsid w:val="00C31B6A"/>
    <w:rPr>
      <w:rFonts w:ascii="Symbol" w:hAnsi="Symbol"/>
    </w:rPr>
  </w:style>
  <w:style w:type="character" w:customStyle="1" w:styleId="WW8Num51z0">
    <w:name w:val="WW8Num51z0"/>
    <w:rsid w:val="00C31B6A"/>
    <w:rPr>
      <w:rFonts w:ascii="Symbol" w:eastAsia="Times New Roman" w:hAnsi="Symbol" w:cs="Times New Roman"/>
    </w:rPr>
  </w:style>
  <w:style w:type="character" w:customStyle="1" w:styleId="WW8Num51z1">
    <w:name w:val="WW8Num51z1"/>
    <w:rsid w:val="00C31B6A"/>
    <w:rPr>
      <w:rFonts w:ascii="Times New Roman" w:eastAsia="Times New Roman" w:hAnsi="Times New Roman" w:cs="Times New Roman"/>
    </w:rPr>
  </w:style>
  <w:style w:type="character" w:customStyle="1" w:styleId="WW8Num51z2">
    <w:name w:val="WW8Num51z2"/>
    <w:rsid w:val="00C31B6A"/>
    <w:rPr>
      <w:rFonts w:ascii="Wingdings" w:hAnsi="Wingdings"/>
    </w:rPr>
  </w:style>
  <w:style w:type="character" w:customStyle="1" w:styleId="WW8Num51z3">
    <w:name w:val="WW8Num51z3"/>
    <w:rsid w:val="00C31B6A"/>
    <w:rPr>
      <w:rFonts w:ascii="Symbol" w:hAnsi="Symbol"/>
    </w:rPr>
  </w:style>
  <w:style w:type="character" w:customStyle="1" w:styleId="WW8Num51z4">
    <w:name w:val="WW8Num51z4"/>
    <w:rsid w:val="00C31B6A"/>
    <w:rPr>
      <w:rFonts w:ascii="Courier New" w:hAnsi="Courier New"/>
    </w:rPr>
  </w:style>
  <w:style w:type="character" w:customStyle="1" w:styleId="WW8Num54z0">
    <w:name w:val="WW8Num54z0"/>
    <w:rsid w:val="00C31B6A"/>
    <w:rPr>
      <w:rFonts w:ascii="Wingdings" w:hAnsi="Wingdings"/>
    </w:rPr>
  </w:style>
  <w:style w:type="character" w:customStyle="1" w:styleId="WW8Num54z1">
    <w:name w:val="WW8Num54z1"/>
    <w:rsid w:val="00C31B6A"/>
    <w:rPr>
      <w:rFonts w:ascii="Courier New" w:hAnsi="Courier New"/>
    </w:rPr>
  </w:style>
  <w:style w:type="character" w:customStyle="1" w:styleId="WW8Num54z3">
    <w:name w:val="WW8Num54z3"/>
    <w:rsid w:val="00C31B6A"/>
    <w:rPr>
      <w:rFonts w:ascii="Symbol" w:hAnsi="Symbol"/>
    </w:rPr>
  </w:style>
  <w:style w:type="character" w:customStyle="1" w:styleId="WW8Num57z0">
    <w:name w:val="WW8Num57z0"/>
    <w:rsid w:val="00C31B6A"/>
    <w:rPr>
      <w:b w:val="0"/>
    </w:rPr>
  </w:style>
  <w:style w:type="character" w:customStyle="1" w:styleId="WW8Num58z1">
    <w:name w:val="WW8Num58z1"/>
    <w:rsid w:val="00C31B6A"/>
    <w:rPr>
      <w:rFonts w:ascii="Wingdings" w:hAnsi="Wingdings"/>
    </w:rPr>
  </w:style>
  <w:style w:type="character" w:customStyle="1" w:styleId="WW8Num60z0">
    <w:name w:val="WW8Num60z0"/>
    <w:rsid w:val="00C31B6A"/>
    <w:rPr>
      <w:rFonts w:ascii="Wingdings" w:hAnsi="Wingdings"/>
    </w:rPr>
  </w:style>
  <w:style w:type="character" w:customStyle="1" w:styleId="WW8Num60z1">
    <w:name w:val="WW8Num60z1"/>
    <w:rsid w:val="00C31B6A"/>
    <w:rPr>
      <w:rFonts w:ascii="Courier New" w:hAnsi="Courier New"/>
    </w:rPr>
  </w:style>
  <w:style w:type="character" w:customStyle="1" w:styleId="WW8Num60z3">
    <w:name w:val="WW8Num60z3"/>
    <w:rsid w:val="00C31B6A"/>
    <w:rPr>
      <w:rFonts w:ascii="Symbol" w:hAnsi="Symbol"/>
    </w:rPr>
  </w:style>
  <w:style w:type="character" w:customStyle="1" w:styleId="WW8Num62z0">
    <w:name w:val="WW8Num62z0"/>
    <w:rsid w:val="00C31B6A"/>
    <w:rPr>
      <w:rFonts w:ascii="Wingdings" w:hAnsi="Wingdings"/>
    </w:rPr>
  </w:style>
  <w:style w:type="character" w:customStyle="1" w:styleId="WW8Num62z1">
    <w:name w:val="WW8Num62z1"/>
    <w:rsid w:val="00C31B6A"/>
    <w:rPr>
      <w:rFonts w:ascii="Courier New" w:hAnsi="Courier New"/>
    </w:rPr>
  </w:style>
  <w:style w:type="character" w:customStyle="1" w:styleId="WW8Num62z3">
    <w:name w:val="WW8Num62z3"/>
    <w:rsid w:val="00C31B6A"/>
    <w:rPr>
      <w:rFonts w:ascii="Symbol" w:hAnsi="Symbol"/>
    </w:rPr>
  </w:style>
  <w:style w:type="character" w:customStyle="1" w:styleId="WW8Num63z0">
    <w:name w:val="WW8Num63z0"/>
    <w:rsid w:val="00C31B6A"/>
    <w:rPr>
      <w:rFonts w:ascii="Wingdings" w:hAnsi="Wingdings"/>
    </w:rPr>
  </w:style>
  <w:style w:type="character" w:customStyle="1" w:styleId="WW8Num63z1">
    <w:name w:val="WW8Num63z1"/>
    <w:rsid w:val="00C31B6A"/>
    <w:rPr>
      <w:rFonts w:ascii="Courier New" w:hAnsi="Courier New"/>
    </w:rPr>
  </w:style>
  <w:style w:type="character" w:customStyle="1" w:styleId="WW8Num63z3">
    <w:name w:val="WW8Num63z3"/>
    <w:rsid w:val="00C31B6A"/>
    <w:rPr>
      <w:rFonts w:ascii="Symbol" w:hAnsi="Symbol"/>
    </w:rPr>
  </w:style>
  <w:style w:type="character" w:customStyle="1" w:styleId="WW8Num64z0">
    <w:name w:val="WW8Num64z0"/>
    <w:rsid w:val="00C31B6A"/>
    <w:rPr>
      <w:rFonts w:ascii="Symbol" w:hAnsi="Symbol"/>
    </w:rPr>
  </w:style>
  <w:style w:type="character" w:customStyle="1" w:styleId="WW8Num64z2">
    <w:name w:val="WW8Num64z2"/>
    <w:rsid w:val="00C31B6A"/>
    <w:rPr>
      <w:rFonts w:ascii="Wingdings" w:eastAsia="Times New Roman" w:hAnsi="Wingdings" w:cs="Times New Roman"/>
    </w:rPr>
  </w:style>
  <w:style w:type="character" w:customStyle="1" w:styleId="WW8Num64z4">
    <w:name w:val="WW8Num64z4"/>
    <w:rsid w:val="00C31B6A"/>
    <w:rPr>
      <w:rFonts w:ascii="Courier New" w:hAnsi="Courier New"/>
    </w:rPr>
  </w:style>
  <w:style w:type="character" w:customStyle="1" w:styleId="WW8Num64z5">
    <w:name w:val="WW8Num64z5"/>
    <w:rsid w:val="00C31B6A"/>
    <w:rPr>
      <w:rFonts w:ascii="Wingdings" w:hAnsi="Wingdings"/>
    </w:rPr>
  </w:style>
  <w:style w:type="character" w:customStyle="1" w:styleId="WW8Num67z0">
    <w:name w:val="WW8Num67z0"/>
    <w:rsid w:val="00C31B6A"/>
    <w:rPr>
      <w:rFonts w:ascii="Wingdings" w:hAnsi="Wingdings"/>
    </w:rPr>
  </w:style>
  <w:style w:type="character" w:customStyle="1" w:styleId="WW8Num67z1">
    <w:name w:val="WW8Num67z1"/>
    <w:rsid w:val="00C31B6A"/>
    <w:rPr>
      <w:rFonts w:ascii="Courier New" w:hAnsi="Courier New" w:cs="Courier New"/>
    </w:rPr>
  </w:style>
  <w:style w:type="character" w:customStyle="1" w:styleId="WW8Num67z3">
    <w:name w:val="WW8Num67z3"/>
    <w:rsid w:val="00C31B6A"/>
    <w:rPr>
      <w:rFonts w:ascii="Symbol" w:hAnsi="Symbol"/>
    </w:rPr>
  </w:style>
  <w:style w:type="character" w:customStyle="1" w:styleId="WW8Num72z0">
    <w:name w:val="WW8Num72z0"/>
    <w:rsid w:val="00C31B6A"/>
    <w:rPr>
      <w:rFonts w:ascii="Wingdings" w:hAnsi="Wingdings"/>
    </w:rPr>
  </w:style>
  <w:style w:type="character" w:customStyle="1" w:styleId="WW8Num72z1">
    <w:name w:val="WW8Num72z1"/>
    <w:rsid w:val="00C31B6A"/>
    <w:rPr>
      <w:rFonts w:ascii="Courier New" w:hAnsi="Courier New" w:cs="Courier New"/>
    </w:rPr>
  </w:style>
  <w:style w:type="character" w:customStyle="1" w:styleId="WW8Num72z3">
    <w:name w:val="WW8Num72z3"/>
    <w:rsid w:val="00C31B6A"/>
    <w:rPr>
      <w:rFonts w:ascii="Symbol" w:hAnsi="Symbol"/>
    </w:rPr>
  </w:style>
  <w:style w:type="character" w:customStyle="1" w:styleId="WW8Num73z0">
    <w:name w:val="WW8Num73z0"/>
    <w:rsid w:val="00C31B6A"/>
    <w:rPr>
      <w:rFonts w:ascii="Symbol" w:eastAsia="Times New Roman" w:hAnsi="Symbol" w:cs="Times New Roman"/>
    </w:rPr>
  </w:style>
  <w:style w:type="character" w:customStyle="1" w:styleId="WW8Num73z1">
    <w:name w:val="WW8Num73z1"/>
    <w:rsid w:val="00C31B6A"/>
    <w:rPr>
      <w:rFonts w:ascii="Courier New" w:hAnsi="Courier New"/>
    </w:rPr>
  </w:style>
  <w:style w:type="character" w:customStyle="1" w:styleId="WW8Num73z2">
    <w:name w:val="WW8Num73z2"/>
    <w:rsid w:val="00C31B6A"/>
    <w:rPr>
      <w:rFonts w:ascii="Wingdings" w:hAnsi="Wingdings"/>
    </w:rPr>
  </w:style>
  <w:style w:type="character" w:customStyle="1" w:styleId="WW8Num73z3">
    <w:name w:val="WW8Num73z3"/>
    <w:rsid w:val="00C31B6A"/>
    <w:rPr>
      <w:rFonts w:ascii="Symbol" w:hAnsi="Symbol"/>
    </w:rPr>
  </w:style>
  <w:style w:type="character" w:customStyle="1" w:styleId="WW8Num74z0">
    <w:name w:val="WW8Num74z0"/>
    <w:rsid w:val="00C31B6A"/>
    <w:rPr>
      <w:rFonts w:ascii="Wingdings" w:hAnsi="Wingdings"/>
    </w:rPr>
  </w:style>
  <w:style w:type="character" w:customStyle="1" w:styleId="WW8Num74z1">
    <w:name w:val="WW8Num74z1"/>
    <w:rsid w:val="00C31B6A"/>
    <w:rPr>
      <w:rFonts w:ascii="Courier New" w:hAnsi="Courier New"/>
    </w:rPr>
  </w:style>
  <w:style w:type="character" w:customStyle="1" w:styleId="WW8Num74z3">
    <w:name w:val="WW8Num74z3"/>
    <w:rsid w:val="00C31B6A"/>
    <w:rPr>
      <w:rFonts w:ascii="Symbol" w:hAnsi="Symbol"/>
    </w:rPr>
  </w:style>
  <w:style w:type="character" w:customStyle="1" w:styleId="WW8Num75z0">
    <w:name w:val="WW8Num75z0"/>
    <w:rsid w:val="00C31B6A"/>
    <w:rPr>
      <w:rFonts w:ascii="Wingdings" w:hAnsi="Wingdings"/>
    </w:rPr>
  </w:style>
  <w:style w:type="character" w:customStyle="1" w:styleId="WW8Num75z1">
    <w:name w:val="WW8Num75z1"/>
    <w:rsid w:val="00C31B6A"/>
    <w:rPr>
      <w:rFonts w:ascii="Courier New" w:hAnsi="Courier New" w:cs="Courier New"/>
    </w:rPr>
  </w:style>
  <w:style w:type="character" w:customStyle="1" w:styleId="WW8Num75z3">
    <w:name w:val="WW8Num75z3"/>
    <w:rsid w:val="00C31B6A"/>
    <w:rPr>
      <w:rFonts w:ascii="Symbol" w:hAnsi="Symbol"/>
    </w:rPr>
  </w:style>
  <w:style w:type="character" w:styleId="Hyperlink">
    <w:name w:val="Hyperlink"/>
    <w:semiHidden/>
    <w:rsid w:val="00C31B6A"/>
    <w:rPr>
      <w:color w:val="00008B"/>
      <w:u w:val="single"/>
    </w:rPr>
  </w:style>
  <w:style w:type="character" w:styleId="FollowedHyperlink">
    <w:name w:val="FollowedHyperlink"/>
    <w:semiHidden/>
    <w:rsid w:val="00C31B6A"/>
    <w:rPr>
      <w:color w:val="800080"/>
      <w:u w:val="single"/>
    </w:rPr>
  </w:style>
  <w:style w:type="character" w:customStyle="1" w:styleId="a">
    <w:name w:val="Символ сноски"/>
    <w:rsid w:val="00C31B6A"/>
    <w:rPr>
      <w:vertAlign w:val="superscript"/>
    </w:rPr>
  </w:style>
  <w:style w:type="character" w:styleId="PageNumber">
    <w:name w:val="page number"/>
    <w:basedOn w:val="DefaultParagraphFont"/>
    <w:semiHidden/>
    <w:rsid w:val="00C31B6A"/>
  </w:style>
  <w:style w:type="paragraph" w:customStyle="1" w:styleId="a0">
    <w:name w:val="Заголовок"/>
    <w:basedOn w:val="Normal"/>
    <w:next w:val="BodyText"/>
    <w:rsid w:val="00C31B6A"/>
    <w:pPr>
      <w:keepNext/>
      <w:suppressAutoHyphens/>
      <w:spacing w:before="240" w:after="120" w:line="240" w:lineRule="auto"/>
    </w:pPr>
    <w:rPr>
      <w:rFonts w:ascii="Arial" w:eastAsia="Lucida Sans Unicode" w:hAnsi="Arial" w:cs="Tahoma"/>
      <w:sz w:val="28"/>
      <w:szCs w:val="28"/>
      <w:lang w:val="ru-RU" w:eastAsia="ar-SA"/>
    </w:rPr>
  </w:style>
  <w:style w:type="paragraph" w:styleId="List">
    <w:name w:val="List"/>
    <w:basedOn w:val="BodyText"/>
    <w:semiHidden/>
    <w:rsid w:val="00C31B6A"/>
    <w:pPr>
      <w:spacing w:after="0"/>
    </w:pPr>
    <w:rPr>
      <w:rFonts w:cs="Tahoma"/>
      <w:szCs w:val="20"/>
      <w:lang w:val="ru-RU"/>
    </w:rPr>
  </w:style>
  <w:style w:type="paragraph" w:customStyle="1" w:styleId="a1">
    <w:name w:val="Название"/>
    <w:basedOn w:val="Normal"/>
    <w:rsid w:val="00C31B6A"/>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a2">
    <w:name w:val="Указатель"/>
    <w:basedOn w:val="Normal"/>
    <w:rsid w:val="00C31B6A"/>
    <w:pPr>
      <w:suppressLineNumbers/>
      <w:suppressAutoHyphens/>
      <w:spacing w:after="0" w:line="240" w:lineRule="auto"/>
    </w:pPr>
    <w:rPr>
      <w:rFonts w:ascii="Times New Roman" w:eastAsia="Times New Roman" w:hAnsi="Times New Roman" w:cs="Tahoma"/>
      <w:sz w:val="24"/>
      <w:szCs w:val="24"/>
      <w:lang w:val="ru-RU" w:eastAsia="ar-SA"/>
    </w:rPr>
  </w:style>
  <w:style w:type="paragraph" w:styleId="BodyText3">
    <w:name w:val="Body Text 3"/>
    <w:basedOn w:val="Normal"/>
    <w:link w:val="BodyText3Char"/>
    <w:rsid w:val="00C31B6A"/>
    <w:pPr>
      <w:suppressAutoHyphens/>
      <w:spacing w:after="0" w:line="240" w:lineRule="auto"/>
      <w:jc w:val="both"/>
    </w:pPr>
    <w:rPr>
      <w:rFonts w:ascii="Arial" w:eastAsia="Times New Roman" w:hAnsi="Arial" w:cs="Times New Roman"/>
      <w:sz w:val="24"/>
      <w:szCs w:val="20"/>
      <w:lang w:val="ru-RU" w:eastAsia="ar-SA"/>
    </w:rPr>
  </w:style>
  <w:style w:type="character" w:customStyle="1" w:styleId="BodyText3Char">
    <w:name w:val="Body Text 3 Char"/>
    <w:basedOn w:val="DefaultParagraphFont"/>
    <w:link w:val="BodyText3"/>
    <w:rsid w:val="00C31B6A"/>
    <w:rPr>
      <w:rFonts w:ascii="Arial" w:eastAsia="Times New Roman" w:hAnsi="Arial" w:cs="Times New Roman"/>
      <w:sz w:val="24"/>
      <w:szCs w:val="20"/>
      <w:lang w:val="ru-RU" w:eastAsia="ar-SA"/>
    </w:rPr>
  </w:style>
  <w:style w:type="paragraph" w:styleId="TOC1">
    <w:name w:val="toc 1"/>
    <w:basedOn w:val="Normal"/>
    <w:next w:val="Normal"/>
    <w:semiHidden/>
    <w:rsid w:val="00C31B6A"/>
    <w:pPr>
      <w:tabs>
        <w:tab w:val="left" w:pos="180"/>
        <w:tab w:val="left" w:pos="360"/>
        <w:tab w:val="right" w:leader="dot" w:pos="8551"/>
      </w:tabs>
      <w:suppressAutoHyphens/>
      <w:spacing w:before="240" w:after="0" w:line="360" w:lineRule="auto"/>
      <w:jc w:val="both"/>
    </w:pPr>
    <w:rPr>
      <w:rFonts w:ascii="Times New Roman" w:eastAsia="Times New Roman" w:hAnsi="Times New Roman" w:cs="Times New Roman"/>
      <w:b/>
      <w:bCs/>
      <w:caps/>
      <w:lang w:eastAsia="ar-SA"/>
    </w:rPr>
  </w:style>
  <w:style w:type="paragraph" w:customStyle="1" w:styleId="Sisukord1">
    <w:name w:val="Sisukord 1"/>
    <w:basedOn w:val="Normal"/>
    <w:rsid w:val="00C31B6A"/>
    <w:pPr>
      <w:numPr>
        <w:numId w:val="6"/>
      </w:numPr>
      <w:suppressAutoHyphens/>
      <w:spacing w:after="0" w:line="240" w:lineRule="auto"/>
      <w:ind w:left="-1080" w:firstLine="0"/>
    </w:pPr>
    <w:rPr>
      <w:rFonts w:ascii="Times New Roman" w:eastAsia="Times New Roman" w:hAnsi="Times New Roman" w:cs="Times New Roman"/>
      <w:b/>
      <w:szCs w:val="24"/>
      <w:lang w:eastAsia="ar-SA"/>
    </w:rPr>
  </w:style>
  <w:style w:type="paragraph" w:customStyle="1" w:styleId="Sisukord2">
    <w:name w:val="Sisukord 2"/>
    <w:basedOn w:val="Normal"/>
    <w:rsid w:val="00C31B6A"/>
    <w:pPr>
      <w:suppressAutoHyphens/>
      <w:spacing w:before="480" w:after="240" w:line="360" w:lineRule="auto"/>
    </w:pPr>
    <w:rPr>
      <w:rFonts w:ascii="Times New Roman" w:eastAsia="Times New Roman" w:hAnsi="Times New Roman" w:cs="Times New Roman"/>
      <w:b/>
      <w:bCs/>
      <w:sz w:val="24"/>
      <w:szCs w:val="24"/>
      <w:lang w:val="ru-RU" w:eastAsia="ar-SA"/>
    </w:rPr>
  </w:style>
  <w:style w:type="paragraph" w:styleId="TOC2">
    <w:name w:val="toc 2"/>
    <w:basedOn w:val="Normal"/>
    <w:next w:val="Normal"/>
    <w:semiHidden/>
    <w:rsid w:val="00C31B6A"/>
    <w:pPr>
      <w:tabs>
        <w:tab w:val="left" w:pos="1200"/>
        <w:tab w:val="right" w:leader="dot" w:pos="8549"/>
      </w:tabs>
      <w:suppressAutoHyphens/>
      <w:spacing w:after="0" w:line="360" w:lineRule="auto"/>
    </w:pPr>
    <w:rPr>
      <w:rFonts w:ascii="Times New Roman" w:eastAsia="Times New Roman" w:hAnsi="Times New Roman" w:cs="Times New Roman"/>
      <w:sz w:val="20"/>
      <w:szCs w:val="24"/>
      <w:lang w:eastAsia="ar-SA"/>
    </w:rPr>
  </w:style>
  <w:style w:type="paragraph" w:styleId="TOC3">
    <w:name w:val="toc 3"/>
    <w:basedOn w:val="Normal"/>
    <w:next w:val="Normal"/>
    <w:semiHidden/>
    <w:rsid w:val="00C31B6A"/>
    <w:pPr>
      <w:suppressAutoHyphens/>
      <w:spacing w:after="0" w:line="240" w:lineRule="auto"/>
      <w:ind w:left="480"/>
    </w:pPr>
    <w:rPr>
      <w:rFonts w:ascii="Times New Roman" w:eastAsia="Times New Roman" w:hAnsi="Times New Roman" w:cs="Times New Roman"/>
      <w:sz w:val="20"/>
      <w:szCs w:val="24"/>
      <w:lang w:val="ru-RU" w:eastAsia="ar-SA"/>
    </w:rPr>
  </w:style>
  <w:style w:type="paragraph" w:styleId="TOC4">
    <w:name w:val="toc 4"/>
    <w:basedOn w:val="Normal"/>
    <w:next w:val="Normal"/>
    <w:semiHidden/>
    <w:rsid w:val="00C31B6A"/>
    <w:pPr>
      <w:suppressAutoHyphens/>
      <w:spacing w:after="0" w:line="240" w:lineRule="auto"/>
      <w:ind w:left="720"/>
    </w:pPr>
    <w:rPr>
      <w:rFonts w:ascii="Times New Roman" w:eastAsia="Times New Roman" w:hAnsi="Times New Roman" w:cs="Times New Roman"/>
      <w:sz w:val="24"/>
      <w:szCs w:val="24"/>
      <w:lang w:val="ru-RU" w:eastAsia="ar-SA"/>
    </w:rPr>
  </w:style>
  <w:style w:type="paragraph" w:styleId="TOC5">
    <w:name w:val="toc 5"/>
    <w:basedOn w:val="Normal"/>
    <w:next w:val="Normal"/>
    <w:semiHidden/>
    <w:rsid w:val="00C31B6A"/>
    <w:pPr>
      <w:suppressAutoHyphens/>
      <w:spacing w:after="0" w:line="240" w:lineRule="auto"/>
      <w:ind w:left="960"/>
    </w:pPr>
    <w:rPr>
      <w:rFonts w:ascii="Times New Roman" w:eastAsia="Times New Roman" w:hAnsi="Times New Roman" w:cs="Times New Roman"/>
      <w:sz w:val="24"/>
      <w:szCs w:val="24"/>
      <w:lang w:val="ru-RU" w:eastAsia="ar-SA"/>
    </w:rPr>
  </w:style>
  <w:style w:type="paragraph" w:styleId="TOC6">
    <w:name w:val="toc 6"/>
    <w:basedOn w:val="Normal"/>
    <w:next w:val="Normal"/>
    <w:semiHidden/>
    <w:rsid w:val="00C31B6A"/>
    <w:pPr>
      <w:suppressAutoHyphens/>
      <w:spacing w:after="0" w:line="240" w:lineRule="auto"/>
      <w:ind w:left="1200"/>
    </w:pPr>
    <w:rPr>
      <w:rFonts w:ascii="Times New Roman" w:eastAsia="Times New Roman" w:hAnsi="Times New Roman" w:cs="Times New Roman"/>
      <w:sz w:val="24"/>
      <w:szCs w:val="24"/>
      <w:lang w:val="ru-RU" w:eastAsia="ar-SA"/>
    </w:rPr>
  </w:style>
  <w:style w:type="paragraph" w:styleId="TOC7">
    <w:name w:val="toc 7"/>
    <w:basedOn w:val="Normal"/>
    <w:next w:val="Normal"/>
    <w:semiHidden/>
    <w:rsid w:val="00C31B6A"/>
    <w:pPr>
      <w:suppressAutoHyphens/>
      <w:spacing w:after="0" w:line="240" w:lineRule="auto"/>
      <w:ind w:left="1440"/>
    </w:pPr>
    <w:rPr>
      <w:rFonts w:ascii="Times New Roman" w:eastAsia="Times New Roman" w:hAnsi="Times New Roman" w:cs="Times New Roman"/>
      <w:sz w:val="24"/>
      <w:szCs w:val="24"/>
      <w:lang w:val="ru-RU" w:eastAsia="ar-SA"/>
    </w:rPr>
  </w:style>
  <w:style w:type="paragraph" w:styleId="TOC8">
    <w:name w:val="toc 8"/>
    <w:basedOn w:val="Normal"/>
    <w:next w:val="Normal"/>
    <w:semiHidden/>
    <w:rsid w:val="00C31B6A"/>
    <w:pPr>
      <w:suppressAutoHyphens/>
      <w:spacing w:after="0" w:line="240" w:lineRule="auto"/>
      <w:ind w:left="1680"/>
    </w:pPr>
    <w:rPr>
      <w:rFonts w:ascii="Times New Roman" w:eastAsia="Times New Roman" w:hAnsi="Times New Roman" w:cs="Times New Roman"/>
      <w:sz w:val="24"/>
      <w:szCs w:val="24"/>
      <w:lang w:val="ru-RU" w:eastAsia="ar-SA"/>
    </w:rPr>
  </w:style>
  <w:style w:type="paragraph" w:styleId="TOC9">
    <w:name w:val="toc 9"/>
    <w:basedOn w:val="Normal"/>
    <w:next w:val="Normal"/>
    <w:semiHidden/>
    <w:rsid w:val="00C31B6A"/>
    <w:pPr>
      <w:suppressAutoHyphens/>
      <w:spacing w:after="0" w:line="240" w:lineRule="auto"/>
      <w:ind w:left="1920"/>
    </w:pPr>
    <w:rPr>
      <w:rFonts w:ascii="Times New Roman" w:eastAsia="Times New Roman" w:hAnsi="Times New Roman" w:cs="Times New Roman"/>
      <w:sz w:val="24"/>
      <w:szCs w:val="24"/>
      <w:lang w:val="ru-RU" w:eastAsia="ar-SA"/>
    </w:rPr>
  </w:style>
  <w:style w:type="paragraph" w:styleId="FootnoteText">
    <w:name w:val="footnote text"/>
    <w:basedOn w:val="Normal"/>
    <w:link w:val="Footnote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FootnoteTextChar">
    <w:name w:val="Footnote Text Char"/>
    <w:basedOn w:val="DefaultParagraphFont"/>
    <w:link w:val="FootnoteText"/>
    <w:semiHidden/>
    <w:rsid w:val="00C31B6A"/>
    <w:rPr>
      <w:rFonts w:ascii="Times New Roman" w:eastAsia="Times New Roman" w:hAnsi="Times New Roman" w:cs="Times New Roman"/>
      <w:sz w:val="20"/>
      <w:szCs w:val="20"/>
      <w:lang w:val="ru-RU" w:eastAsia="ar-SA"/>
    </w:rPr>
  </w:style>
  <w:style w:type="paragraph" w:styleId="BodyText2">
    <w:name w:val="Body Text 2"/>
    <w:basedOn w:val="Normal"/>
    <w:link w:val="BodyText2Char"/>
    <w:rsid w:val="00C31B6A"/>
    <w:pPr>
      <w:suppressAutoHyphens/>
      <w:spacing w:after="0" w:line="240" w:lineRule="auto"/>
      <w:jc w:val="both"/>
    </w:pPr>
    <w:rPr>
      <w:rFonts w:ascii="Times New Roman" w:eastAsia="Times New Roman" w:hAnsi="Times New Roman" w:cs="Times New Roman"/>
      <w:color w:val="0000FF"/>
      <w:sz w:val="24"/>
      <w:szCs w:val="24"/>
      <w:lang w:val="ru-RU" w:eastAsia="ar-SA"/>
    </w:rPr>
  </w:style>
  <w:style w:type="character" w:customStyle="1" w:styleId="BodyText2Char">
    <w:name w:val="Body Text 2 Char"/>
    <w:basedOn w:val="DefaultParagraphFont"/>
    <w:link w:val="BodyText2"/>
    <w:rsid w:val="00C31B6A"/>
    <w:rPr>
      <w:rFonts w:ascii="Times New Roman" w:eastAsia="Times New Roman" w:hAnsi="Times New Roman" w:cs="Times New Roman"/>
      <w:color w:val="0000FF"/>
      <w:sz w:val="24"/>
      <w:szCs w:val="24"/>
      <w:lang w:val="ru-RU" w:eastAsia="ar-SA"/>
    </w:rPr>
  </w:style>
  <w:style w:type="paragraph" w:styleId="BodyTextIndent2">
    <w:name w:val="Body Text Indent 2"/>
    <w:basedOn w:val="Normal"/>
    <w:link w:val="BodyTextIndent2Char"/>
    <w:rsid w:val="00C31B6A"/>
    <w:pPr>
      <w:suppressAutoHyphens/>
      <w:spacing w:after="0" w:line="240" w:lineRule="auto"/>
      <w:ind w:left="284"/>
    </w:pPr>
    <w:rPr>
      <w:rFonts w:ascii="Times New Roman" w:eastAsia="Times New Roman" w:hAnsi="Times New Roman" w:cs="Times New Roman"/>
      <w:i/>
      <w:iCs/>
      <w:sz w:val="24"/>
      <w:szCs w:val="20"/>
      <w:lang w:val="et-EE" w:eastAsia="ar-SA"/>
    </w:rPr>
  </w:style>
  <w:style w:type="character" w:customStyle="1" w:styleId="BodyTextIndent2Char">
    <w:name w:val="Body Text Indent 2 Char"/>
    <w:basedOn w:val="DefaultParagraphFont"/>
    <w:link w:val="BodyTextIndent2"/>
    <w:rsid w:val="00C31B6A"/>
    <w:rPr>
      <w:rFonts w:ascii="Times New Roman" w:eastAsia="Times New Roman" w:hAnsi="Times New Roman" w:cs="Times New Roman"/>
      <w:i/>
      <w:iCs/>
      <w:sz w:val="24"/>
      <w:szCs w:val="20"/>
      <w:lang w:val="et-EE" w:eastAsia="ar-SA"/>
    </w:rPr>
  </w:style>
  <w:style w:type="paragraph" w:styleId="BodyTextIndent3">
    <w:name w:val="Body Text Indent 3"/>
    <w:basedOn w:val="Normal"/>
    <w:link w:val="BodyTextIndent3Char"/>
    <w:rsid w:val="00C31B6A"/>
    <w:pPr>
      <w:suppressAutoHyphens/>
      <w:spacing w:after="0" w:line="240" w:lineRule="auto"/>
      <w:ind w:left="284"/>
    </w:pPr>
    <w:rPr>
      <w:rFonts w:ascii="Times New Roman" w:eastAsia="Times New Roman" w:hAnsi="Times New Roman" w:cs="Times New Roman"/>
      <w:b/>
      <w:bCs/>
      <w:sz w:val="24"/>
      <w:szCs w:val="20"/>
      <w:lang w:val="et-EE" w:eastAsia="ar-SA"/>
    </w:rPr>
  </w:style>
  <w:style w:type="character" w:customStyle="1" w:styleId="BodyTextIndent3Char">
    <w:name w:val="Body Text Indent 3 Char"/>
    <w:basedOn w:val="DefaultParagraphFont"/>
    <w:link w:val="BodyTextIndent3"/>
    <w:rsid w:val="00C31B6A"/>
    <w:rPr>
      <w:rFonts w:ascii="Times New Roman" w:eastAsia="Times New Roman" w:hAnsi="Times New Roman" w:cs="Times New Roman"/>
      <w:b/>
      <w:bCs/>
      <w:sz w:val="24"/>
      <w:szCs w:val="20"/>
      <w:lang w:val="et-EE" w:eastAsia="ar-SA"/>
    </w:rPr>
  </w:style>
  <w:style w:type="paragraph" w:styleId="BodyTextIndent">
    <w:name w:val="Body Text Indent"/>
    <w:basedOn w:val="Normal"/>
    <w:link w:val="BodyTextIndentChar"/>
    <w:semiHidden/>
    <w:rsid w:val="00C31B6A"/>
    <w:pPr>
      <w:suppressAutoHyphens/>
      <w:spacing w:after="0" w:line="240" w:lineRule="auto"/>
      <w:ind w:left="2124" w:hanging="1416"/>
    </w:pPr>
    <w:rPr>
      <w:rFonts w:ascii="Times New Roman" w:eastAsia="Times New Roman" w:hAnsi="Times New Roman" w:cs="Times New Roman"/>
      <w:i/>
      <w:iCs/>
      <w:color w:val="C0C0C0"/>
      <w:sz w:val="24"/>
      <w:szCs w:val="24"/>
      <w:lang w:val="ru-RU" w:eastAsia="ar-SA"/>
    </w:rPr>
  </w:style>
  <w:style w:type="character" w:customStyle="1" w:styleId="BodyTextIndentChar">
    <w:name w:val="Body Text Indent Char"/>
    <w:basedOn w:val="DefaultParagraphFont"/>
    <w:link w:val="BodyTextIndent"/>
    <w:semiHidden/>
    <w:rsid w:val="00C31B6A"/>
    <w:rPr>
      <w:rFonts w:ascii="Times New Roman" w:eastAsia="Times New Roman" w:hAnsi="Times New Roman" w:cs="Times New Roman"/>
      <w:i/>
      <w:iCs/>
      <w:color w:val="C0C0C0"/>
      <w:sz w:val="24"/>
      <w:szCs w:val="24"/>
      <w:lang w:val="ru-RU" w:eastAsia="ar-SA"/>
    </w:rPr>
  </w:style>
  <w:style w:type="paragraph" w:customStyle="1" w:styleId="a3">
    <w:name w:val="Текст выноски"/>
    <w:basedOn w:val="Normal"/>
    <w:rsid w:val="00C31B6A"/>
    <w:pPr>
      <w:suppressAutoHyphens/>
      <w:spacing w:after="0" w:line="240" w:lineRule="auto"/>
    </w:pPr>
    <w:rPr>
      <w:rFonts w:ascii="Tahoma" w:eastAsia="Times New Roman" w:hAnsi="Tahoma" w:cs="Tahoma"/>
      <w:sz w:val="16"/>
      <w:szCs w:val="16"/>
      <w:lang w:val="ru-RU" w:eastAsia="ar-SA"/>
    </w:rPr>
  </w:style>
  <w:style w:type="paragraph" w:customStyle="1" w:styleId="a4">
    <w:name w:val="Содержимое таблицы"/>
    <w:basedOn w:val="Normal"/>
    <w:rsid w:val="00C31B6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5">
    <w:name w:val="Заголовок таблицы"/>
    <w:basedOn w:val="a4"/>
    <w:rsid w:val="00C31B6A"/>
    <w:pPr>
      <w:jc w:val="center"/>
    </w:pPr>
    <w:rPr>
      <w:b/>
      <w:bCs/>
    </w:rPr>
  </w:style>
  <w:style w:type="paragraph" w:customStyle="1" w:styleId="a6">
    <w:name w:val="Содержимое врезки"/>
    <w:basedOn w:val="BodyText"/>
    <w:rsid w:val="00C31B6A"/>
    <w:pPr>
      <w:spacing w:after="0"/>
    </w:pPr>
    <w:rPr>
      <w:szCs w:val="20"/>
      <w:lang w:val="ru-RU"/>
    </w:rPr>
  </w:style>
  <w:style w:type="table" w:customStyle="1" w:styleId="TableGrid1">
    <w:name w:val="Table Grid1"/>
    <w:basedOn w:val="TableNormal"/>
    <w:next w:val="TableGrid"/>
    <w:uiPriority w:val="59"/>
    <w:rsid w:val="00C31B6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31B6A"/>
  </w:style>
  <w:style w:type="character" w:styleId="CommentReference">
    <w:name w:val="annotation reference"/>
    <w:semiHidden/>
    <w:rsid w:val="00C31B6A"/>
    <w:rPr>
      <w:sz w:val="16"/>
      <w:szCs w:val="16"/>
    </w:rPr>
  </w:style>
  <w:style w:type="paragraph" w:styleId="CommentText">
    <w:name w:val="annotation text"/>
    <w:basedOn w:val="Normal"/>
    <w:link w:val="Comment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CommentTextChar">
    <w:name w:val="Comment Text Char"/>
    <w:basedOn w:val="DefaultParagraphFont"/>
    <w:link w:val="CommentText"/>
    <w:semiHidden/>
    <w:rsid w:val="00C31B6A"/>
    <w:rPr>
      <w:rFonts w:ascii="Times New Roman" w:eastAsia="Times New Roman" w:hAnsi="Times New Roman" w:cs="Times New Roman"/>
      <w:sz w:val="20"/>
      <w:szCs w:val="20"/>
      <w:lang w:val="ru-RU" w:eastAsia="ar-SA"/>
    </w:rPr>
  </w:style>
  <w:style w:type="paragraph" w:styleId="CommentSubject">
    <w:name w:val="annotation subject"/>
    <w:basedOn w:val="CommentText"/>
    <w:next w:val="CommentText"/>
    <w:link w:val="CommentSubjectChar"/>
    <w:semiHidden/>
    <w:rsid w:val="00C31B6A"/>
    <w:rPr>
      <w:b/>
      <w:bCs/>
    </w:rPr>
  </w:style>
  <w:style w:type="character" w:customStyle="1" w:styleId="CommentSubjectChar">
    <w:name w:val="Comment Subject Char"/>
    <w:basedOn w:val="CommentTextChar"/>
    <w:link w:val="CommentSubject"/>
    <w:semiHidden/>
    <w:rsid w:val="00C31B6A"/>
    <w:rPr>
      <w:rFonts w:ascii="Times New Roman" w:eastAsia="Times New Roman" w:hAnsi="Times New Roman" w:cs="Times New Roman"/>
      <w:b/>
      <w:bCs/>
      <w:sz w:val="20"/>
      <w:szCs w:val="20"/>
      <w:lang w:val="ru-RU" w:eastAsia="ar-SA"/>
    </w:rPr>
  </w:style>
  <w:style w:type="numbering" w:customStyle="1" w:styleId="NoList2">
    <w:name w:val="No List2"/>
    <w:next w:val="NoList"/>
    <w:semiHidden/>
    <w:rsid w:val="00C90B59"/>
  </w:style>
  <w:style w:type="table" w:customStyle="1" w:styleId="TableGrid2">
    <w:name w:val="Table Grid2"/>
    <w:basedOn w:val="TableNormal"/>
    <w:next w:val="TableGrid"/>
    <w:uiPriority w:val="59"/>
    <w:rsid w:val="00C90B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6381">
      <w:bodyDiv w:val="1"/>
      <w:marLeft w:val="0"/>
      <w:marRight w:val="0"/>
      <w:marTop w:val="0"/>
      <w:marBottom w:val="0"/>
      <w:divBdr>
        <w:top w:val="none" w:sz="0" w:space="0" w:color="auto"/>
        <w:left w:val="none" w:sz="0" w:space="0" w:color="auto"/>
        <w:bottom w:val="none" w:sz="0" w:space="0" w:color="auto"/>
        <w:right w:val="none" w:sz="0" w:space="0" w:color="auto"/>
      </w:divBdr>
    </w:div>
    <w:div w:id="729116903">
      <w:bodyDiv w:val="1"/>
      <w:marLeft w:val="0"/>
      <w:marRight w:val="0"/>
      <w:marTop w:val="0"/>
      <w:marBottom w:val="0"/>
      <w:divBdr>
        <w:top w:val="none" w:sz="0" w:space="0" w:color="auto"/>
        <w:left w:val="none" w:sz="0" w:space="0" w:color="auto"/>
        <w:bottom w:val="none" w:sz="0" w:space="0" w:color="auto"/>
        <w:right w:val="none" w:sz="0" w:space="0" w:color="auto"/>
      </w:divBdr>
    </w:div>
    <w:div w:id="2039307009">
      <w:bodyDiv w:val="1"/>
      <w:marLeft w:val="0"/>
      <w:marRight w:val="0"/>
      <w:marTop w:val="0"/>
      <w:marBottom w:val="0"/>
      <w:divBdr>
        <w:top w:val="none" w:sz="0" w:space="0" w:color="auto"/>
        <w:left w:val="none" w:sz="0" w:space="0" w:color="auto"/>
        <w:bottom w:val="none" w:sz="0" w:space="0" w:color="auto"/>
        <w:right w:val="none" w:sz="0" w:space="0" w:color="auto"/>
      </w:divBdr>
    </w:div>
    <w:div w:id="21154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A1D2-2584-4ED5-8B27-AE8CFAF5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11464</Words>
  <Characters>65345</Characters>
  <Application>Microsoft Office Word</Application>
  <DocSecurity>0</DocSecurity>
  <Lines>544</Lines>
  <Paragraphs>153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2013-11-28T13:22:00Z</cp:lastPrinted>
  <dcterms:created xsi:type="dcterms:W3CDTF">2014-01-20T06:31:00Z</dcterms:created>
  <dcterms:modified xsi:type="dcterms:W3CDTF">2014-01-20T07:32:00Z</dcterms:modified>
</cp:coreProperties>
</file>