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NARVA LINNAVALITSUS</w:t>
      </w:r>
    </w:p>
    <w:p w:rsidR="00AE2EBD" w:rsidRPr="00E554DA" w:rsidRDefault="00AE2EBD" w:rsidP="00AE2EBD">
      <w:pPr>
        <w:jc w:val="center"/>
        <w:rPr>
          <w:rFonts w:ascii="Arial" w:hAnsi="Arial" w:cs="Arial"/>
          <w:b/>
          <w:sz w:val="32"/>
          <w:szCs w:val="32"/>
        </w:rPr>
      </w:pPr>
      <w:r w:rsidRPr="00E554DA">
        <w:rPr>
          <w:rFonts w:ascii="Arial" w:hAnsi="Arial" w:cs="Arial"/>
          <w:b/>
          <w:sz w:val="32"/>
          <w:szCs w:val="32"/>
        </w:rPr>
        <w:t>M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Ä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R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U</w:t>
      </w:r>
      <w:r w:rsidR="004B7899" w:rsidRPr="00E554DA">
        <w:rPr>
          <w:rFonts w:ascii="Arial" w:hAnsi="Arial" w:cs="Arial"/>
          <w:b/>
          <w:sz w:val="32"/>
          <w:szCs w:val="32"/>
        </w:rPr>
        <w:t xml:space="preserve"> </w:t>
      </w:r>
      <w:r w:rsidRPr="00E554DA">
        <w:rPr>
          <w:rFonts w:ascii="Arial" w:hAnsi="Arial" w:cs="Arial"/>
          <w:b/>
          <w:sz w:val="32"/>
          <w:szCs w:val="32"/>
        </w:rPr>
        <w:t>S</w:t>
      </w: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............2015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6B52DF" w:rsidP="00AE2E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Linnavalitsuse 14.01.2015. a määruse nr 2 „</w:t>
      </w:r>
      <w:r w:rsidR="00AE2EBD" w:rsidRPr="00E554DA">
        <w:rPr>
          <w:rFonts w:ascii="Times New Roman" w:hAnsi="Times New Roman" w:cs="Times New Roman"/>
          <w:b/>
          <w:sz w:val="24"/>
          <w:szCs w:val="24"/>
        </w:rPr>
        <w:t xml:space="preserve">Narva Kultuurimaja </w:t>
      </w:r>
      <w:proofErr w:type="spellStart"/>
      <w:r w:rsidR="00AE2EBD" w:rsidRPr="00E554DA">
        <w:rPr>
          <w:rFonts w:ascii="Times New Roman" w:hAnsi="Times New Roman" w:cs="Times New Roman"/>
          <w:b/>
          <w:sz w:val="24"/>
          <w:szCs w:val="24"/>
        </w:rPr>
        <w:t>Rugodiv</w:t>
      </w:r>
      <w:proofErr w:type="spellEnd"/>
      <w:r w:rsidR="00AE2EBD" w:rsidRPr="00E554DA">
        <w:rPr>
          <w:rFonts w:ascii="Times New Roman" w:hAnsi="Times New Roman" w:cs="Times New Roman"/>
          <w:b/>
          <w:sz w:val="24"/>
          <w:szCs w:val="24"/>
        </w:rPr>
        <w:t xml:space="preserve"> osuta</w:t>
      </w:r>
      <w:r w:rsidR="00E554DA">
        <w:rPr>
          <w:rFonts w:ascii="Times New Roman" w:hAnsi="Times New Roman" w:cs="Times New Roman"/>
          <w:b/>
          <w:sz w:val="24"/>
          <w:szCs w:val="24"/>
        </w:rPr>
        <w:t>ta</w:t>
      </w:r>
      <w:r w:rsidR="00AE2EBD" w:rsidRPr="00E554DA">
        <w:rPr>
          <w:rFonts w:ascii="Times New Roman" w:hAnsi="Times New Roman" w:cs="Times New Roman"/>
          <w:b/>
          <w:sz w:val="24"/>
          <w:szCs w:val="24"/>
        </w:rPr>
        <w:t>vate teenuste hindade kehtestamine</w:t>
      </w:r>
      <w:r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1B7BE7" w:rsidRPr="00E554DA" w:rsidRDefault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846AD6" w:rsidRPr="00E554DA">
        <w:rPr>
          <w:rFonts w:ascii="Times New Roman" w:hAnsi="Times New Roman" w:cs="Times New Roman"/>
          <w:sz w:val="24"/>
          <w:szCs w:val="24"/>
        </w:rPr>
        <w:t xml:space="preserve"> 30 lõikele 3</w:t>
      </w:r>
      <w:r w:rsidR="0030407F" w:rsidRPr="00E554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DA" w:rsidRDefault="00E554DA" w:rsidP="00A51263">
      <w:pPr>
        <w:rPr>
          <w:rFonts w:ascii="Times New Roman" w:hAnsi="Times New Roman" w:cs="Times New Roman"/>
          <w:sz w:val="24"/>
          <w:szCs w:val="24"/>
        </w:rPr>
      </w:pP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1B7BE7" w:rsidRPr="006B52DF" w:rsidRDefault="00072709" w:rsidP="006B5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6B52DF">
        <w:rPr>
          <w:rFonts w:ascii="Times New Roman" w:hAnsi="Times New Roman" w:cs="Times New Roman"/>
          <w:sz w:val="24"/>
          <w:szCs w:val="24"/>
        </w:rPr>
        <w:t>Muuta Narva Linnavalitsuse 14.01.2015. a määrus nr 2 „</w:t>
      </w:r>
      <w:r>
        <w:rPr>
          <w:rFonts w:ascii="Times New Roman" w:hAnsi="Times New Roman" w:cs="Times New Roman"/>
          <w:sz w:val="24"/>
          <w:szCs w:val="24"/>
        </w:rPr>
        <w:t xml:space="preserve">Narva Kultuurimaja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Rugodiv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osutatavate teenuste hindade kinnitamine</w:t>
      </w:r>
      <w:r w:rsidR="006B52DF">
        <w:rPr>
          <w:rFonts w:ascii="Times New Roman" w:hAnsi="Times New Roman" w:cs="Times New Roman"/>
          <w:sz w:val="24"/>
          <w:szCs w:val="24"/>
        </w:rPr>
        <w:t xml:space="preserve">“, </w:t>
      </w:r>
      <w:r w:rsidR="0044263D">
        <w:rPr>
          <w:rFonts w:ascii="Times New Roman" w:hAnsi="Times New Roman" w:cs="Times New Roman"/>
          <w:sz w:val="24"/>
          <w:szCs w:val="24"/>
        </w:rPr>
        <w:t>an</w:t>
      </w:r>
      <w:r w:rsidR="00497DA1">
        <w:rPr>
          <w:rFonts w:ascii="Times New Roman" w:hAnsi="Times New Roman" w:cs="Times New Roman"/>
          <w:sz w:val="24"/>
          <w:szCs w:val="24"/>
        </w:rPr>
        <w:t>des § 1 lõik</w:t>
      </w:r>
      <w:r w:rsidR="0044263D">
        <w:rPr>
          <w:rFonts w:ascii="Times New Roman" w:hAnsi="Times New Roman" w:cs="Times New Roman"/>
          <w:sz w:val="24"/>
          <w:szCs w:val="24"/>
        </w:rPr>
        <w:t>e 2 punkt 1</w:t>
      </w:r>
      <w:r w:rsidR="006B52DF">
        <w:rPr>
          <w:rFonts w:ascii="Times New Roman" w:hAnsi="Times New Roman" w:cs="Times New Roman"/>
          <w:sz w:val="24"/>
          <w:szCs w:val="24"/>
        </w:rPr>
        <w:t xml:space="preserve"> järgmises redaktsioonis:</w:t>
      </w:r>
    </w:p>
    <w:p w:rsidR="0044263D" w:rsidRPr="0044263D" w:rsidRDefault="0044263D" w:rsidP="0044263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„1) </w:t>
      </w:r>
      <w:r w:rsidRPr="0044263D">
        <w:rPr>
          <w:rFonts w:ascii="Times New Roman" w:hAnsi="Times New Roman"/>
          <w:b/>
          <w:sz w:val="24"/>
          <w:szCs w:val="24"/>
        </w:rPr>
        <w:t>Kontserttegevus</w:t>
      </w:r>
    </w:p>
    <w:p w:rsidR="0044263D" w:rsidRPr="00E554DA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Teatri)e</w:t>
      </w:r>
      <w:r w:rsidRPr="00E554DA">
        <w:rPr>
          <w:rFonts w:ascii="Times New Roman" w:hAnsi="Times New Roman"/>
          <w:sz w:val="24"/>
          <w:szCs w:val="24"/>
        </w:rPr>
        <w:t>tendused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  <w:t xml:space="preserve">  2,00 eurot</w:t>
      </w:r>
    </w:p>
    <w:p w:rsidR="0044263D" w:rsidRPr="00E554DA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Loom</w:t>
      </w:r>
      <w:r>
        <w:rPr>
          <w:rFonts w:ascii="Times New Roman" w:hAnsi="Times New Roman"/>
          <w:sz w:val="24"/>
          <w:szCs w:val="24"/>
        </w:rPr>
        <w:t>inguliste kollektiivide kontserd</w:t>
      </w:r>
      <w:r w:rsidRPr="00E554DA">
        <w:rPr>
          <w:rFonts w:ascii="Times New Roman" w:hAnsi="Times New Roman"/>
          <w:sz w:val="24"/>
          <w:szCs w:val="24"/>
        </w:rPr>
        <w:t>id</w:t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  <w:t xml:space="preserve">  2,00 eurot</w:t>
      </w:r>
    </w:p>
    <w:p w:rsidR="0044263D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 w:rsidRPr="00E554DA">
        <w:rPr>
          <w:rFonts w:ascii="Times New Roman" w:hAnsi="Times New Roman"/>
          <w:sz w:val="24"/>
          <w:szCs w:val="24"/>
        </w:rPr>
        <w:t>Uue aasta etendused ja teatralis</w:t>
      </w:r>
      <w:r>
        <w:rPr>
          <w:rFonts w:ascii="Times New Roman" w:hAnsi="Times New Roman"/>
          <w:sz w:val="24"/>
          <w:szCs w:val="24"/>
        </w:rPr>
        <w:t>eeritud üritused laste jõulupidudel</w:t>
      </w:r>
      <w:r w:rsidRPr="00E554DA">
        <w:rPr>
          <w:rFonts w:ascii="Times New Roman" w:hAnsi="Times New Roman"/>
          <w:sz w:val="24"/>
          <w:szCs w:val="24"/>
        </w:rPr>
        <w:tab/>
      </w:r>
      <w:r w:rsidRPr="00E554DA">
        <w:rPr>
          <w:rFonts w:ascii="Times New Roman" w:hAnsi="Times New Roman"/>
          <w:sz w:val="24"/>
          <w:szCs w:val="24"/>
        </w:rPr>
        <w:tab/>
        <w:t xml:space="preserve">  3,00 eurot</w:t>
      </w:r>
    </w:p>
    <w:p w:rsidR="0044263D" w:rsidRPr="00C07798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Riiklikele pühadele pühendatud kontserdid</w:t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</w:p>
    <w:p w:rsidR="0044263D" w:rsidRPr="00C07798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Teatrifestival</w:t>
      </w:r>
      <w:r w:rsidR="0079173F">
        <w:rPr>
          <w:rFonts w:ascii="Times New Roman" w:hAnsi="Times New Roman"/>
          <w:sz w:val="24"/>
          <w:szCs w:val="24"/>
        </w:rPr>
        <w:t>i</w:t>
      </w:r>
      <w:r w:rsidRPr="00C07798">
        <w:rPr>
          <w:rFonts w:ascii="Times New Roman" w:hAnsi="Times New Roman"/>
          <w:sz w:val="24"/>
          <w:szCs w:val="24"/>
        </w:rPr>
        <w:t xml:space="preserve"> „Kuldkalake“</w:t>
      </w:r>
      <w:r w:rsidR="0079173F">
        <w:rPr>
          <w:rFonts w:ascii="Times New Roman" w:hAnsi="Times New Roman"/>
          <w:sz w:val="24"/>
          <w:szCs w:val="24"/>
        </w:rPr>
        <w:t xml:space="preserve"> etendus</w:t>
      </w:r>
      <w:bookmarkStart w:id="0" w:name="_GoBack"/>
      <w:bookmarkEnd w:id="0"/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</w:p>
    <w:p w:rsidR="0044263D" w:rsidRDefault="0044263D" w:rsidP="0044263D">
      <w:pPr>
        <w:jc w:val="both"/>
        <w:rPr>
          <w:rFonts w:ascii="Times New Roman" w:hAnsi="Times New Roman"/>
          <w:sz w:val="24"/>
          <w:szCs w:val="24"/>
        </w:rPr>
      </w:pPr>
      <w:r w:rsidRPr="00C07798">
        <w:rPr>
          <w:rFonts w:ascii="Times New Roman" w:hAnsi="Times New Roman"/>
          <w:sz w:val="24"/>
          <w:szCs w:val="24"/>
        </w:rPr>
        <w:t>Vastlapäeva kontsert</w:t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</w:r>
      <w:r w:rsidRPr="00C07798">
        <w:rPr>
          <w:rFonts w:ascii="Times New Roman" w:hAnsi="Times New Roman"/>
          <w:sz w:val="24"/>
          <w:szCs w:val="24"/>
        </w:rPr>
        <w:tab/>
        <w:t xml:space="preserve">  1,00 euro</w:t>
      </w:r>
      <w:r>
        <w:rPr>
          <w:rFonts w:ascii="Times New Roman" w:hAnsi="Times New Roman"/>
          <w:sz w:val="24"/>
          <w:szCs w:val="24"/>
        </w:rPr>
        <w:t>“</w:t>
      </w:r>
    </w:p>
    <w:p w:rsidR="00387DBE" w:rsidRDefault="00387DBE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2101" w:rsidRDefault="00581FFF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2. Rakendussätted</w:t>
      </w:r>
    </w:p>
    <w:p w:rsidR="00737612" w:rsidRPr="00387DBE" w:rsidRDefault="0073761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7DBE">
        <w:rPr>
          <w:rFonts w:ascii="Times New Roman" w:hAnsi="Times New Roman"/>
          <w:sz w:val="24"/>
          <w:szCs w:val="24"/>
        </w:rPr>
        <w:t>Määrus jõu</w:t>
      </w:r>
      <w:r w:rsidR="00581FFF" w:rsidRPr="00387DBE">
        <w:rPr>
          <w:rFonts w:ascii="Times New Roman" w:hAnsi="Times New Roman"/>
          <w:sz w:val="24"/>
          <w:szCs w:val="24"/>
        </w:rPr>
        <w:t>stub seadusega sätestatud korras</w:t>
      </w:r>
      <w:r w:rsidRPr="00387DBE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Eduard East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Ants </w:t>
      </w:r>
      <w:proofErr w:type="spellStart"/>
      <w:r>
        <w:rPr>
          <w:rFonts w:ascii="Times New Roman" w:hAnsi="Times New Roman"/>
          <w:sz w:val="24"/>
          <w:szCs w:val="24"/>
        </w:rPr>
        <w:t>Liimets</w:t>
      </w:r>
      <w:proofErr w:type="spellEnd"/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>09.03.2015 nr 3.1-19/7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Määrus kehtestatakse vastavalt kohaliku omavalitsuse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korralduse seadus § 30 lõikele 3</w:t>
      </w: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Kultuurimaja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Rugodiv</w:t>
      </w:r>
      <w:proofErr w:type="spellEnd"/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osutatavate teenuste hinnad on kinnitatud Narva Linnavalitsuse 14.01.2015. a määrusega nr 2. 23.02.2015. a kultuurimaja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juhtkon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>d esitas taotluse palvega täiend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ada asutuse osutatavate teenuste hinnad</w:t>
      </w:r>
      <w:r w:rsidR="00387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vaataja pileti hindadega.</w:t>
      </w:r>
    </w:p>
    <w:p w:rsidR="00387DBE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DBE" w:rsidRPr="00B20F23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Vaataja pileti hinnad kehtivad sellistel kultuurimaja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Rugodiv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lasteaedade ja koolide jaoks korraldatavatel üritustel, nagu riiklikele pühadele pühendatud kontsertidel (Eesti iseseisvuspäev, lastekaitsepäev jt), teatrifestivali „Kuldkalake“ etendused, </w:t>
      </w:r>
      <w:r w:rsidR="00A566DB">
        <w:rPr>
          <w:rFonts w:ascii="Times New Roman" w:eastAsia="Times New Roman" w:hAnsi="Times New Roman" w:cs="Times New Roman"/>
          <w:sz w:val="24"/>
          <w:szCs w:val="24"/>
          <w:lang w:eastAsia="ru-RU"/>
        </w:rPr>
        <w:t>vastlapäeva kontserdid.</w:t>
      </w:r>
      <w:r w:rsidR="00442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Vastavalt täiendustele muudetakse määruse § 1 lõike 2 punkt 1.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Dmitri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Vergun</w:t>
      </w:r>
      <w:proofErr w:type="spellEnd"/>
    </w:p>
    <w:p w:rsidR="00A566DB" w:rsidRP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juhataja asetäitja</w:t>
      </w:r>
    </w:p>
    <w:p w:rsidR="00B20F23" w:rsidRPr="00B20F23" w:rsidRDefault="00A566DB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</w:t>
      </w:r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uhataja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ülesannetes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A566DB" w:rsidP="00A566DB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0F23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Vladislav Iljin  359 9127</w:t>
      </w:r>
    </w:p>
    <w:p w:rsidR="00B20F23" w:rsidRPr="00B20F23" w:rsidRDefault="0079173F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591C62" w:rsidRPr="00A2431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vladislav.iljin@narva.ee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Peetri plats 1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Telefon  (35) 99120, 99122, 99123, 99124, 99125, 99129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Internet  kultuur@narva.ee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20308 NARVA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Faks  (35) 99199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Registrikood  75024260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EESTI VABARIIK</w:t>
      </w: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A64BC"/>
    <w:multiLevelType w:val="hybridMultilevel"/>
    <w:tmpl w:val="F3FA7F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C5B2A"/>
    <w:multiLevelType w:val="hybridMultilevel"/>
    <w:tmpl w:val="0DFA9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340ED"/>
    <w:rsid w:val="00066CED"/>
    <w:rsid w:val="00072709"/>
    <w:rsid w:val="00087AB1"/>
    <w:rsid w:val="000B00E2"/>
    <w:rsid w:val="000B22D8"/>
    <w:rsid w:val="00123792"/>
    <w:rsid w:val="00133796"/>
    <w:rsid w:val="00165DBF"/>
    <w:rsid w:val="001730D6"/>
    <w:rsid w:val="0018360B"/>
    <w:rsid w:val="001B7BE7"/>
    <w:rsid w:val="001C417B"/>
    <w:rsid w:val="001C54F2"/>
    <w:rsid w:val="0022108C"/>
    <w:rsid w:val="0022519E"/>
    <w:rsid w:val="00256B05"/>
    <w:rsid w:val="00293163"/>
    <w:rsid w:val="002C21F9"/>
    <w:rsid w:val="0030407F"/>
    <w:rsid w:val="00334D40"/>
    <w:rsid w:val="00387DBE"/>
    <w:rsid w:val="003932B8"/>
    <w:rsid w:val="003E7C8D"/>
    <w:rsid w:val="00405AE2"/>
    <w:rsid w:val="00423721"/>
    <w:rsid w:val="0044263D"/>
    <w:rsid w:val="00480A2D"/>
    <w:rsid w:val="00497DA1"/>
    <w:rsid w:val="004A5FD9"/>
    <w:rsid w:val="004B7899"/>
    <w:rsid w:val="004C57FD"/>
    <w:rsid w:val="00546B7D"/>
    <w:rsid w:val="00581FFF"/>
    <w:rsid w:val="00591C62"/>
    <w:rsid w:val="005C779C"/>
    <w:rsid w:val="005F7411"/>
    <w:rsid w:val="00646F54"/>
    <w:rsid w:val="00686DF5"/>
    <w:rsid w:val="006A6F32"/>
    <w:rsid w:val="006B52DF"/>
    <w:rsid w:val="006E3E38"/>
    <w:rsid w:val="006F7E75"/>
    <w:rsid w:val="00705ECE"/>
    <w:rsid w:val="00706C06"/>
    <w:rsid w:val="007157B7"/>
    <w:rsid w:val="00730E6E"/>
    <w:rsid w:val="00737612"/>
    <w:rsid w:val="0079173F"/>
    <w:rsid w:val="007A6049"/>
    <w:rsid w:val="0080396D"/>
    <w:rsid w:val="00846AD6"/>
    <w:rsid w:val="0085448C"/>
    <w:rsid w:val="00897F5B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566DB"/>
    <w:rsid w:val="00A83738"/>
    <w:rsid w:val="00A83EEA"/>
    <w:rsid w:val="00AB031F"/>
    <w:rsid w:val="00AB0FCF"/>
    <w:rsid w:val="00AE2EBD"/>
    <w:rsid w:val="00AE4BB7"/>
    <w:rsid w:val="00AE741A"/>
    <w:rsid w:val="00B20F23"/>
    <w:rsid w:val="00B52101"/>
    <w:rsid w:val="00BA4DB6"/>
    <w:rsid w:val="00BA5468"/>
    <w:rsid w:val="00BC32C4"/>
    <w:rsid w:val="00BC3A22"/>
    <w:rsid w:val="00BF5D4F"/>
    <w:rsid w:val="00CC6F2C"/>
    <w:rsid w:val="00D8609C"/>
    <w:rsid w:val="00DA11A8"/>
    <w:rsid w:val="00E554DA"/>
    <w:rsid w:val="00F15B2F"/>
    <w:rsid w:val="00F16B04"/>
    <w:rsid w:val="00F56E23"/>
    <w:rsid w:val="00FA3A9C"/>
    <w:rsid w:val="00FC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4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slav.iljin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Vladislav Iljin</cp:lastModifiedBy>
  <cp:revision>7</cp:revision>
  <cp:lastPrinted>2015-03-09T08:24:00Z</cp:lastPrinted>
  <dcterms:created xsi:type="dcterms:W3CDTF">2015-03-09T07:47:00Z</dcterms:created>
  <dcterms:modified xsi:type="dcterms:W3CDTF">2015-03-09T08:25:00Z</dcterms:modified>
</cp:coreProperties>
</file>