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bookmarkStart w:id="0" w:name="_GoBack"/>
      <w:bookmarkEnd w:id="0"/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.07.2015.a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>Avaliku ürituse 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5277D9" w:rsidP="0031286F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</w:t>
      </w:r>
      <w:r w:rsidR="00764DE6">
        <w:rPr>
          <w:sz w:val="24"/>
          <w:szCs w:val="24"/>
          <w:lang w:val="et-EE"/>
        </w:rPr>
        <w:t>7.07</w:t>
      </w:r>
      <w:r w:rsidR="0031286F">
        <w:rPr>
          <w:sz w:val="24"/>
          <w:szCs w:val="24"/>
          <w:lang w:val="et-EE"/>
        </w:rPr>
        <w:t xml:space="preserve">.2015.a. esitas </w:t>
      </w:r>
      <w:r w:rsidR="00764DE6">
        <w:rPr>
          <w:sz w:val="24"/>
          <w:szCs w:val="24"/>
          <w:lang w:val="et-EE"/>
        </w:rPr>
        <w:t>Aleksandr Jefimov, isikukood 36809213714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764DE6" w:rsidP="0031286F">
      <w:pPr>
        <w:jc w:val="both"/>
        <w:rPr>
          <w:b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Aleksandr Jefimov </w:t>
      </w:r>
      <w:r w:rsidR="0031286F">
        <w:rPr>
          <w:sz w:val="24"/>
          <w:szCs w:val="24"/>
          <w:lang w:val="et-EE"/>
        </w:rPr>
        <w:t xml:space="preserve">kavandab viia läbi </w:t>
      </w:r>
      <w:r>
        <w:rPr>
          <w:sz w:val="24"/>
          <w:szCs w:val="24"/>
          <w:lang w:val="et-EE"/>
        </w:rPr>
        <w:t>26</w:t>
      </w:r>
      <w:r w:rsidR="0031286F">
        <w:rPr>
          <w:sz w:val="24"/>
          <w:szCs w:val="24"/>
          <w:lang w:val="et-EE"/>
        </w:rPr>
        <w:t>07.2015.a. kellaajal 1</w:t>
      </w:r>
      <w:r>
        <w:rPr>
          <w:sz w:val="24"/>
          <w:szCs w:val="24"/>
          <w:lang w:val="et-EE"/>
        </w:rPr>
        <w:t>0</w:t>
      </w:r>
      <w:r w:rsidR="0031286F">
        <w:rPr>
          <w:sz w:val="24"/>
          <w:szCs w:val="24"/>
          <w:lang w:val="et-EE"/>
        </w:rPr>
        <w:t>.00-1</w:t>
      </w:r>
      <w:r>
        <w:rPr>
          <w:sz w:val="24"/>
          <w:szCs w:val="24"/>
          <w:lang w:val="et-EE"/>
        </w:rPr>
        <w:t>4</w:t>
      </w:r>
      <w:r w:rsidR="0031286F">
        <w:rPr>
          <w:sz w:val="24"/>
          <w:szCs w:val="24"/>
          <w:lang w:val="et-EE"/>
        </w:rPr>
        <w:t>.00 Narva linnas avalikkusele suunatud ürituse „</w:t>
      </w:r>
      <w:r>
        <w:rPr>
          <w:sz w:val="24"/>
          <w:lang w:val="et-EE"/>
        </w:rPr>
        <w:t>Narva  vabastamise 71. aastapäevale pühendatud jalgrattamatk</w:t>
      </w:r>
      <w:r w:rsidR="0031286F">
        <w:rPr>
          <w:sz w:val="24"/>
          <w:lang w:val="et-EE"/>
        </w:rPr>
        <w:t>“.</w:t>
      </w:r>
      <w:r w:rsidR="0031286F">
        <w:rPr>
          <w:b/>
          <w:sz w:val="24"/>
          <w:lang w:val="et-EE"/>
        </w:rPr>
        <w:t xml:space="preserve"> </w:t>
      </w:r>
      <w:r>
        <w:rPr>
          <w:sz w:val="24"/>
          <w:lang w:val="et-EE"/>
        </w:rPr>
        <w:t>Üritus algab Peetri platsilt ja kulgeb mööda A. Pu</w:t>
      </w:r>
      <w:r w:rsidR="006052FC">
        <w:rPr>
          <w:sz w:val="24"/>
          <w:lang w:val="et-EE"/>
        </w:rPr>
        <w:t>š</w:t>
      </w:r>
      <w:r>
        <w:rPr>
          <w:sz w:val="24"/>
          <w:lang w:val="et-EE"/>
        </w:rPr>
        <w:t>kini, Raja</w:t>
      </w:r>
      <w:r w:rsidR="000B0AF0">
        <w:rPr>
          <w:sz w:val="24"/>
          <w:lang w:val="et-EE"/>
        </w:rPr>
        <w:t xml:space="preserve"> </w:t>
      </w:r>
      <w:r>
        <w:rPr>
          <w:sz w:val="24"/>
          <w:lang w:val="et-EE"/>
        </w:rPr>
        <w:t xml:space="preserve">, </w:t>
      </w:r>
      <w:r w:rsidR="000B0AF0">
        <w:rPr>
          <w:sz w:val="24"/>
          <w:lang w:val="et-EE"/>
        </w:rPr>
        <w:t xml:space="preserve">Linnuse, Jõe,  </w:t>
      </w:r>
      <w:r>
        <w:rPr>
          <w:sz w:val="24"/>
          <w:lang w:val="et-EE"/>
        </w:rPr>
        <w:t>Jõesuu tänavaid ja Narva</w:t>
      </w:r>
      <w:r w:rsidR="000B0AF0">
        <w:rPr>
          <w:sz w:val="24"/>
          <w:lang w:val="et-EE"/>
        </w:rPr>
        <w:t xml:space="preserve"> </w:t>
      </w:r>
      <w:r>
        <w:rPr>
          <w:sz w:val="24"/>
          <w:lang w:val="et-EE"/>
        </w:rPr>
        <w:t>-</w:t>
      </w:r>
      <w:r w:rsidR="000B0AF0">
        <w:rPr>
          <w:sz w:val="24"/>
          <w:lang w:val="et-EE"/>
        </w:rPr>
        <w:t xml:space="preserve"> </w:t>
      </w:r>
      <w:r>
        <w:rPr>
          <w:sz w:val="24"/>
          <w:lang w:val="et-EE"/>
        </w:rPr>
        <w:t>Narva-Jõesuu</w:t>
      </w:r>
      <w:r w:rsidR="000B0AF0">
        <w:rPr>
          <w:sz w:val="24"/>
          <w:lang w:val="et-EE"/>
        </w:rPr>
        <w:t xml:space="preserve"> </w:t>
      </w:r>
      <w:r>
        <w:rPr>
          <w:sz w:val="24"/>
          <w:lang w:val="et-EE"/>
        </w:rPr>
        <w:t>-</w:t>
      </w:r>
      <w:r w:rsidR="000B0AF0">
        <w:rPr>
          <w:sz w:val="24"/>
          <w:lang w:val="et-EE"/>
        </w:rPr>
        <w:t xml:space="preserve"> Hiiemetsa</w:t>
      </w:r>
      <w:r>
        <w:rPr>
          <w:sz w:val="24"/>
          <w:lang w:val="et-EE"/>
        </w:rPr>
        <w:t xml:space="preserve"> teed</w:t>
      </w:r>
      <w:r w:rsidR="000B0AF0">
        <w:rPr>
          <w:sz w:val="24"/>
          <w:lang w:val="et-EE"/>
        </w:rPr>
        <w:t xml:space="preserve"> (7 km)</w:t>
      </w:r>
      <w:r>
        <w:rPr>
          <w:sz w:val="24"/>
          <w:lang w:val="et-EE"/>
        </w:rPr>
        <w:t xml:space="preserve"> mälestusmärgini „ Kolm tääki“</w:t>
      </w:r>
      <w:r w:rsidR="000B0AF0">
        <w:rPr>
          <w:sz w:val="24"/>
          <w:lang w:val="et-EE"/>
        </w:rPr>
        <w:t xml:space="preserve">, kus toimub väike kontsert. Tagasitee kuni </w:t>
      </w:r>
      <w:r w:rsidR="0031286F">
        <w:rPr>
          <w:sz w:val="24"/>
          <w:lang w:val="et-EE"/>
        </w:rPr>
        <w:t xml:space="preserve"> </w:t>
      </w:r>
      <w:r w:rsidR="000B0AF0">
        <w:rPr>
          <w:sz w:val="24"/>
          <w:lang w:val="et-EE"/>
        </w:rPr>
        <w:t xml:space="preserve">Rakvere –Jõesuu tänavate ristmikuni </w:t>
      </w:r>
      <w:r w:rsidR="0031286F">
        <w:rPr>
          <w:sz w:val="24"/>
          <w:lang w:val="et-EE"/>
        </w:rPr>
        <w:t>Sihtgrupiks on linnaelanikud ja külalised.</w:t>
      </w:r>
      <w:r w:rsidR="0031286F">
        <w:rPr>
          <w:b/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Eeldatav osavõtjate arv on 30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31286F">
        <w:rPr>
          <w:color w:val="000000"/>
          <w:sz w:val="24"/>
          <w:szCs w:val="24"/>
          <w:lang w:val="et-EE"/>
        </w:rPr>
        <w:t>Alkohoolsete jookide müüki ei toimu</w:t>
      </w:r>
      <w:r w:rsidR="0031286F">
        <w:rPr>
          <w:sz w:val="24"/>
          <w:szCs w:val="24"/>
          <w:lang w:val="et-EE"/>
        </w:rPr>
        <w:t>.</w:t>
      </w:r>
      <w:r w:rsidR="0031286F">
        <w:rPr>
          <w:b/>
          <w:sz w:val="24"/>
          <w:szCs w:val="24"/>
          <w:lang w:val="et-EE"/>
        </w:rPr>
        <w:t xml:space="preserve"> </w:t>
      </w:r>
    </w:p>
    <w:p w:rsidR="005277D9" w:rsidRDefault="005277D9" w:rsidP="0031286F">
      <w:pPr>
        <w:jc w:val="both"/>
        <w:rPr>
          <w:b/>
          <w:sz w:val="24"/>
          <w:szCs w:val="24"/>
          <w:lang w:val="et-EE"/>
        </w:rPr>
      </w:pPr>
    </w:p>
    <w:p w:rsidR="005277D9" w:rsidRPr="005277D9" w:rsidRDefault="005277D9" w:rsidP="0031286F">
      <w:pPr>
        <w:jc w:val="both"/>
        <w:rPr>
          <w:sz w:val="24"/>
          <w:szCs w:val="24"/>
          <w:lang w:val="et-EE"/>
        </w:rPr>
      </w:pPr>
      <w:r w:rsidRPr="005277D9">
        <w:rPr>
          <w:sz w:val="24"/>
          <w:szCs w:val="24"/>
          <w:lang w:val="et-EE"/>
        </w:rPr>
        <w:t xml:space="preserve">17.07.2015.a. </w:t>
      </w:r>
      <w:r>
        <w:rPr>
          <w:sz w:val="24"/>
          <w:szCs w:val="24"/>
          <w:lang w:val="et-EE"/>
        </w:rPr>
        <w:t xml:space="preserve">esitas Aleksandr Jefimov avaliku ürituse muudetud tegevuskava lisades järgmised punktid – Narva linna sadamas kella 11.00 paiku </w:t>
      </w:r>
      <w:r w:rsidRPr="005277D9">
        <w:rPr>
          <w:sz w:val="24"/>
          <w:szCs w:val="24"/>
          <w:lang w:val="et-EE"/>
        </w:rPr>
        <w:t>Narva noorte meremeeste klubi</w:t>
      </w:r>
      <w:r>
        <w:rPr>
          <w:sz w:val="24"/>
          <w:szCs w:val="24"/>
          <w:lang w:val="et-EE"/>
        </w:rPr>
        <w:t xml:space="preserve"> paadist </w:t>
      </w:r>
      <w:r w:rsidRPr="005277D9">
        <w:rPr>
          <w:sz w:val="24"/>
          <w:szCs w:val="24"/>
          <w:lang w:val="et-EE"/>
        </w:rPr>
        <w:t>pärgade laskmine Narva jõkke</w:t>
      </w:r>
      <w:r>
        <w:rPr>
          <w:sz w:val="24"/>
          <w:szCs w:val="24"/>
          <w:lang w:val="et-EE"/>
        </w:rPr>
        <w:t>.</w:t>
      </w:r>
    </w:p>
    <w:p w:rsidR="0031286F" w:rsidRDefault="0031286F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 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FD0132" w:rsidP="0031286F">
      <w:pPr>
        <w:pStyle w:val="a3"/>
        <w:jc w:val="both"/>
        <w:rPr>
          <w:sz w:val="24"/>
          <w:szCs w:val="24"/>
          <w:lang w:val="et-EE"/>
        </w:rPr>
      </w:pPr>
      <w:r w:rsidRPr="00FD0132">
        <w:rPr>
          <w:b/>
          <w:sz w:val="24"/>
          <w:szCs w:val="24"/>
          <w:lang w:val="et-EE"/>
        </w:rPr>
        <w:t>2.1</w:t>
      </w:r>
      <w:r>
        <w:rPr>
          <w:b/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FD0132">
        <w:rPr>
          <w:b/>
          <w:color w:val="000000"/>
          <w:sz w:val="24"/>
          <w:szCs w:val="24"/>
          <w:lang w:val="et-EE" w:eastAsia="et-EE"/>
        </w:rPr>
        <w:t>2.2</w:t>
      </w:r>
      <w:r>
        <w:rPr>
          <w:b/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FD0132" w:rsidRP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n-US" w:eastAsia="et-EE"/>
        </w:rPr>
      </w:pPr>
      <w:r w:rsidRPr="00FD0132">
        <w:rPr>
          <w:b/>
          <w:color w:val="000000"/>
          <w:sz w:val="24"/>
          <w:szCs w:val="24"/>
          <w:lang w:val="et-EE" w:eastAsia="et-EE"/>
        </w:rPr>
        <w:t>2.3</w:t>
      </w:r>
      <w:r>
        <w:rPr>
          <w:b/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Haldusmenetluse seaduse § 68 lõige  2 kohaselt h</w:t>
      </w:r>
      <w:r w:rsidRPr="00FD0132">
        <w:rPr>
          <w:color w:val="000000"/>
          <w:sz w:val="24"/>
          <w:szCs w:val="24"/>
          <w:lang w:val="et-EE" w:eastAsia="et-EE"/>
        </w:rPr>
        <w:t xml:space="preserve">aldusakti kehtetuks tunnistamise otsustab haldusorgan, kelle pädevuses oleks haldusakti andmine kehtetuks tunnistamise ajal. Muu haldusorgan võib haldusakti kehtetuks tunnistada ainult seaduses sätestatud juhul. </w:t>
      </w:r>
      <w:r w:rsidRPr="00FD0132">
        <w:rPr>
          <w:color w:val="000000"/>
          <w:sz w:val="24"/>
          <w:szCs w:val="24"/>
          <w:lang w:val="et-EE" w:eastAsia="et-EE"/>
        </w:rPr>
        <w:lastRenderedPageBreak/>
        <w:t>Pädevust ületades antud haldusakti võib tunnistada kehtetuks ka haldusakti andnud haldusorgan.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Narva </w:t>
      </w:r>
      <w:r w:rsidR="00672342">
        <w:t xml:space="preserve">Aleksandr Jefimovi </w:t>
      </w:r>
      <w:r>
        <w:t xml:space="preserve"> taotlus avaliku ürituse  läbiviimiseks</w:t>
      </w:r>
      <w:r w:rsidR="005277D9">
        <w:t xml:space="preserve"> muudatusega.</w:t>
      </w:r>
      <w:r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672342">
        <w:t xml:space="preserve">Aleksandr Jefimov, isikukood 36809213714, </w:t>
      </w:r>
      <w:r>
        <w:t xml:space="preserve">Peetri </w:t>
      </w:r>
      <w:r w:rsidR="00672342">
        <w:t>1</w:t>
      </w:r>
      <w:r>
        <w:t xml:space="preserve">, </w:t>
      </w:r>
      <w:r w:rsidR="00672342">
        <w:t xml:space="preserve">20308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Ürituse läbiviimise kohaks on Narva</w:t>
      </w:r>
      <w:r w:rsidR="00672342">
        <w:t xml:space="preserve"> linna territoorium (punktid 1 märgitud tänavatel)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672342">
        <w:t>26</w:t>
      </w:r>
      <w:r>
        <w:t>.07.2015.a. kell 1</w:t>
      </w:r>
      <w:r w:rsidR="00672342">
        <w:t>0.00 ning lõpeb kell 14</w:t>
      </w:r>
      <w:r>
        <w:t>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jooksul alkohoolsete jookide müüki ei toimu.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FD0132" w:rsidRDefault="00FD0132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Tunnistada kehtetuks Narva linnavalitsuse 15.07.2015.a. korraldus 693 </w:t>
      </w:r>
      <w:r>
        <w:rPr>
          <w:rFonts w:eastAsiaTheme="minorHAnsi"/>
          <w:sz w:val="24"/>
          <w:szCs w:val="24"/>
          <w:lang w:val="et-EE" w:eastAsia="en-US"/>
        </w:rPr>
        <w:t>„Avaliku ürituse taotluse rahuldamine".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B0AF0"/>
    <w:rsid w:val="002B40A8"/>
    <w:rsid w:val="0031286F"/>
    <w:rsid w:val="005277D9"/>
    <w:rsid w:val="006052FC"/>
    <w:rsid w:val="00672342"/>
    <w:rsid w:val="00764DE6"/>
    <w:rsid w:val="00803127"/>
    <w:rsid w:val="00937EAC"/>
    <w:rsid w:val="00DC31DD"/>
    <w:rsid w:val="00DF28A4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***</cp:lastModifiedBy>
  <cp:revision>2</cp:revision>
  <dcterms:created xsi:type="dcterms:W3CDTF">2015-07-20T08:47:00Z</dcterms:created>
  <dcterms:modified xsi:type="dcterms:W3CDTF">2015-07-20T08:47:00Z</dcterms:modified>
</cp:coreProperties>
</file>