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28FE" w:rsidRPr="002D66C0" w:rsidRDefault="000E28FE" w:rsidP="00A25B80">
      <w:pPr>
        <w:keepNext/>
        <w:spacing w:after="0" w:line="240" w:lineRule="auto"/>
        <w:jc w:val="right"/>
        <w:outlineLvl w:val="0"/>
        <w:rPr>
          <w:rFonts w:ascii="Times New Roman" w:hAnsi="Times New Roman"/>
          <w:sz w:val="24"/>
          <w:szCs w:val="24"/>
        </w:rPr>
      </w:pPr>
      <w:r w:rsidRPr="002D66C0">
        <w:rPr>
          <w:rFonts w:ascii="Times New Roman" w:hAnsi="Times New Roman"/>
          <w:sz w:val="24"/>
          <w:szCs w:val="24"/>
        </w:rPr>
        <w:t>Eelnõu</w:t>
      </w:r>
    </w:p>
    <w:p w:rsidR="000E28FE" w:rsidRPr="002D66C0" w:rsidRDefault="000E28FE" w:rsidP="00A25B80">
      <w:pPr>
        <w:keepNext/>
        <w:spacing w:after="0" w:line="240" w:lineRule="auto"/>
        <w:jc w:val="right"/>
        <w:outlineLvl w:val="2"/>
        <w:rPr>
          <w:rFonts w:ascii="Times New Roman" w:hAnsi="Times New Roman" w:cs="Arial"/>
          <w:bCs/>
        </w:rPr>
      </w:pPr>
      <w:r w:rsidRPr="002D66C0">
        <w:rPr>
          <w:rFonts w:ascii="Times New Roman" w:hAnsi="Times New Roman" w:cs="Arial"/>
          <w:bCs/>
        </w:rPr>
        <w:t>Algataja: Narva Linnavalitsus</w:t>
      </w:r>
    </w:p>
    <w:p w:rsidR="000E28FE" w:rsidRPr="002D66C0" w:rsidRDefault="000E28FE" w:rsidP="00A25B80">
      <w:pPr>
        <w:keepNext/>
        <w:spacing w:before="120" w:after="60" w:line="240" w:lineRule="auto"/>
        <w:jc w:val="center"/>
        <w:outlineLvl w:val="2"/>
        <w:rPr>
          <w:rFonts w:ascii="Times New Roman" w:hAnsi="Times New Roman" w:cs="Arial"/>
          <w:bCs/>
          <w:sz w:val="44"/>
          <w:szCs w:val="26"/>
        </w:rPr>
      </w:pPr>
    </w:p>
    <w:p w:rsidR="000E28FE" w:rsidRPr="002D66C0" w:rsidRDefault="000E28FE" w:rsidP="00A25B80">
      <w:pPr>
        <w:keepNext/>
        <w:spacing w:before="120" w:after="60" w:line="240" w:lineRule="auto"/>
        <w:jc w:val="center"/>
        <w:outlineLvl w:val="2"/>
        <w:rPr>
          <w:rFonts w:ascii="Times New Roman" w:hAnsi="Times New Roman" w:cs="Arial"/>
          <w:bCs/>
          <w:sz w:val="44"/>
          <w:szCs w:val="26"/>
        </w:rPr>
      </w:pPr>
      <w:r w:rsidRPr="002D66C0">
        <w:rPr>
          <w:rFonts w:ascii="Times New Roman" w:hAnsi="Times New Roman" w:cs="Arial"/>
          <w:bCs/>
          <w:sz w:val="44"/>
          <w:szCs w:val="26"/>
        </w:rPr>
        <w:t>NARVA LINNAVOLIKOGU</w:t>
      </w:r>
    </w:p>
    <w:p w:rsidR="000E28FE" w:rsidRPr="002D66C0" w:rsidRDefault="000E28FE" w:rsidP="00A25B80">
      <w:pPr>
        <w:spacing w:after="0" w:line="240" w:lineRule="auto"/>
        <w:jc w:val="right"/>
        <w:rPr>
          <w:rFonts w:ascii="Times New Roman" w:hAnsi="Times New Roman"/>
          <w:szCs w:val="24"/>
        </w:rPr>
      </w:pPr>
    </w:p>
    <w:p w:rsidR="000E28FE" w:rsidRPr="002D66C0" w:rsidRDefault="000E28FE" w:rsidP="00A25B80">
      <w:pPr>
        <w:spacing w:before="240" w:after="60" w:line="240" w:lineRule="auto"/>
        <w:jc w:val="center"/>
        <w:outlineLvl w:val="4"/>
        <w:rPr>
          <w:rFonts w:ascii="Times New Roman" w:hAnsi="Times New Roman"/>
          <w:bCs/>
          <w:iCs/>
          <w:sz w:val="28"/>
          <w:szCs w:val="28"/>
        </w:rPr>
      </w:pPr>
      <w:r w:rsidRPr="002D66C0">
        <w:rPr>
          <w:rFonts w:ascii="Times New Roman" w:hAnsi="Times New Roman"/>
          <w:bCs/>
          <w:iCs/>
          <w:sz w:val="28"/>
          <w:szCs w:val="28"/>
        </w:rPr>
        <w:t>O T S U S</w:t>
      </w:r>
    </w:p>
    <w:p w:rsidR="000E28FE" w:rsidRPr="002D66C0" w:rsidRDefault="000E28FE" w:rsidP="00A25B80">
      <w:pPr>
        <w:spacing w:after="0" w:line="240" w:lineRule="auto"/>
        <w:rPr>
          <w:rFonts w:ascii="Times New Roman" w:hAnsi="Times New Roman"/>
          <w:sz w:val="24"/>
          <w:szCs w:val="24"/>
        </w:rPr>
      </w:pPr>
      <w:r w:rsidRPr="002D66C0">
        <w:rPr>
          <w:rFonts w:ascii="Times New Roman" w:hAnsi="Times New Roman"/>
          <w:sz w:val="24"/>
          <w:szCs w:val="24"/>
        </w:rPr>
        <w:t>Narva</w:t>
      </w:r>
      <w:r w:rsidRPr="002D66C0">
        <w:rPr>
          <w:rFonts w:ascii="Times New Roman" w:hAnsi="Times New Roman"/>
          <w:sz w:val="24"/>
          <w:szCs w:val="24"/>
        </w:rPr>
        <w:tab/>
      </w:r>
      <w:r w:rsidRPr="002D66C0">
        <w:rPr>
          <w:rFonts w:ascii="Times New Roman" w:hAnsi="Times New Roman"/>
          <w:sz w:val="24"/>
          <w:szCs w:val="24"/>
        </w:rPr>
        <w:tab/>
      </w:r>
      <w:r w:rsidRPr="002D66C0">
        <w:rPr>
          <w:rFonts w:ascii="Times New Roman" w:hAnsi="Times New Roman"/>
          <w:sz w:val="24"/>
          <w:szCs w:val="24"/>
        </w:rPr>
        <w:tab/>
      </w:r>
      <w:r w:rsidRPr="002D66C0">
        <w:rPr>
          <w:rFonts w:ascii="Times New Roman" w:hAnsi="Times New Roman"/>
          <w:sz w:val="24"/>
          <w:szCs w:val="24"/>
        </w:rPr>
        <w:tab/>
      </w:r>
      <w:r w:rsidRPr="002D66C0">
        <w:rPr>
          <w:rFonts w:ascii="Times New Roman" w:hAnsi="Times New Roman"/>
          <w:sz w:val="24"/>
          <w:szCs w:val="24"/>
        </w:rPr>
        <w:tab/>
      </w:r>
      <w:r w:rsidRPr="002D66C0">
        <w:rPr>
          <w:rFonts w:ascii="Times New Roman" w:hAnsi="Times New Roman"/>
          <w:sz w:val="24"/>
          <w:szCs w:val="24"/>
        </w:rPr>
        <w:tab/>
      </w:r>
      <w:r w:rsidRPr="002D66C0">
        <w:rPr>
          <w:rFonts w:ascii="Times New Roman" w:hAnsi="Times New Roman"/>
          <w:sz w:val="24"/>
          <w:szCs w:val="24"/>
        </w:rPr>
        <w:tab/>
      </w:r>
      <w:r w:rsidRPr="002D66C0">
        <w:rPr>
          <w:rFonts w:ascii="Times New Roman" w:hAnsi="Times New Roman"/>
          <w:sz w:val="24"/>
          <w:szCs w:val="24"/>
        </w:rPr>
        <w:tab/>
        <w:t>_________2016. a  nr</w:t>
      </w:r>
    </w:p>
    <w:p w:rsidR="000E28FE" w:rsidRPr="002D66C0" w:rsidRDefault="000E28FE" w:rsidP="00A25B80">
      <w:pPr>
        <w:spacing w:after="0" w:line="240" w:lineRule="auto"/>
        <w:rPr>
          <w:rFonts w:ascii="Times New Roman" w:hAnsi="Times New Roman"/>
          <w:sz w:val="24"/>
          <w:szCs w:val="24"/>
        </w:rPr>
      </w:pPr>
    </w:p>
    <w:p w:rsidR="000E28FE" w:rsidRPr="002D66C0" w:rsidRDefault="000E28FE" w:rsidP="00A25B80">
      <w:pPr>
        <w:spacing w:after="0" w:line="240" w:lineRule="auto"/>
        <w:ind w:left="4678" w:firstLine="720"/>
        <w:jc w:val="both"/>
        <w:rPr>
          <w:rFonts w:ascii="Times New Roman" w:hAnsi="Times New Roman"/>
          <w:sz w:val="24"/>
          <w:szCs w:val="24"/>
        </w:rPr>
      </w:pPr>
    </w:p>
    <w:p w:rsidR="000E28FE" w:rsidRPr="00817137" w:rsidRDefault="000E28FE" w:rsidP="00A25B80">
      <w:pPr>
        <w:spacing w:after="0" w:line="240" w:lineRule="auto"/>
        <w:rPr>
          <w:rFonts w:ascii="Times New Roman" w:hAnsi="Times New Roman"/>
          <w:b/>
          <w:sz w:val="24"/>
          <w:szCs w:val="24"/>
        </w:rPr>
      </w:pPr>
      <w:r w:rsidRPr="00817137">
        <w:rPr>
          <w:rFonts w:ascii="Times New Roman" w:hAnsi="Times New Roman"/>
          <w:b/>
          <w:sz w:val="24"/>
          <w:szCs w:val="24"/>
        </w:rPr>
        <w:t xml:space="preserve">Hoonestusõiguse seadmine  munitsipaalomandis olevale </w:t>
      </w:r>
      <w:r w:rsidR="00AA71C4" w:rsidRPr="00817137">
        <w:rPr>
          <w:rFonts w:ascii="Times New Roman" w:hAnsi="Times New Roman"/>
          <w:b/>
          <w:sz w:val="24"/>
          <w:szCs w:val="24"/>
        </w:rPr>
        <w:t xml:space="preserve">kinnisasjale </w:t>
      </w:r>
      <w:r w:rsidRPr="00817137">
        <w:rPr>
          <w:rFonts w:ascii="Times New Roman" w:hAnsi="Times New Roman"/>
          <w:b/>
          <w:sz w:val="24"/>
          <w:szCs w:val="24"/>
        </w:rPr>
        <w:t xml:space="preserve"> aadressil </w:t>
      </w:r>
      <w:r w:rsidR="00817137" w:rsidRPr="00817137">
        <w:rPr>
          <w:rFonts w:ascii="Times New Roman" w:hAnsi="Times New Roman"/>
          <w:b/>
          <w:sz w:val="24"/>
          <w:szCs w:val="24"/>
        </w:rPr>
        <w:t xml:space="preserve">Narva, </w:t>
      </w:r>
      <w:proofErr w:type="spellStart"/>
      <w:r w:rsidR="00AA71C4" w:rsidRPr="00817137">
        <w:rPr>
          <w:rFonts w:ascii="Times New Roman" w:hAnsi="Times New Roman"/>
          <w:b/>
          <w:sz w:val="24"/>
          <w:szCs w:val="24"/>
        </w:rPr>
        <w:t>Vestervalli</w:t>
      </w:r>
      <w:proofErr w:type="spellEnd"/>
      <w:r w:rsidR="00AA71C4" w:rsidRPr="00817137">
        <w:rPr>
          <w:rFonts w:ascii="Times New Roman" w:hAnsi="Times New Roman"/>
          <w:b/>
          <w:sz w:val="24"/>
          <w:szCs w:val="24"/>
        </w:rPr>
        <w:t xml:space="preserve">  tänav 15</w:t>
      </w:r>
      <w:r w:rsidR="00817137" w:rsidRPr="00817137">
        <w:rPr>
          <w:rFonts w:ascii="Times New Roman" w:hAnsi="Times New Roman"/>
          <w:b/>
          <w:sz w:val="24"/>
          <w:szCs w:val="24"/>
        </w:rPr>
        <w:t xml:space="preserve">  </w:t>
      </w:r>
      <w:r w:rsidR="001B64F3" w:rsidRPr="00817137">
        <w:rPr>
          <w:rFonts w:ascii="Times New Roman" w:hAnsi="Times New Roman"/>
          <w:b/>
          <w:sz w:val="24"/>
          <w:szCs w:val="24"/>
        </w:rPr>
        <w:t xml:space="preserve">SA-le Narva Haigla.  </w:t>
      </w:r>
    </w:p>
    <w:p w:rsidR="000E28FE" w:rsidRPr="002D66C0" w:rsidRDefault="000E28FE" w:rsidP="00A25B80">
      <w:pPr>
        <w:spacing w:after="0" w:line="240" w:lineRule="auto"/>
        <w:rPr>
          <w:rFonts w:ascii="Times New Roman" w:hAnsi="Times New Roman"/>
          <w:sz w:val="24"/>
          <w:szCs w:val="24"/>
        </w:rPr>
      </w:pPr>
    </w:p>
    <w:p w:rsidR="000E28FE" w:rsidRPr="002D66C0" w:rsidRDefault="000E28FE" w:rsidP="00A25B80">
      <w:pPr>
        <w:tabs>
          <w:tab w:val="num" w:pos="0"/>
        </w:tabs>
        <w:spacing w:after="0" w:line="240" w:lineRule="auto"/>
        <w:rPr>
          <w:rFonts w:ascii="Times New Roman" w:hAnsi="Times New Roman"/>
          <w:b/>
          <w:bCs/>
          <w:sz w:val="24"/>
          <w:szCs w:val="24"/>
        </w:rPr>
      </w:pPr>
    </w:p>
    <w:p w:rsidR="000E28FE" w:rsidRPr="002D66C0" w:rsidRDefault="000E28FE" w:rsidP="00A25B80">
      <w:pPr>
        <w:spacing w:after="0" w:line="240" w:lineRule="auto"/>
        <w:jc w:val="center"/>
        <w:rPr>
          <w:rFonts w:ascii="Times New Roman" w:hAnsi="Times New Roman"/>
          <w:b/>
          <w:bCs/>
          <w:sz w:val="24"/>
          <w:szCs w:val="24"/>
        </w:rPr>
      </w:pPr>
      <w:r w:rsidRPr="002D66C0">
        <w:rPr>
          <w:rFonts w:ascii="Times New Roman" w:hAnsi="Times New Roman"/>
          <w:b/>
          <w:bCs/>
          <w:sz w:val="24"/>
          <w:szCs w:val="24"/>
        </w:rPr>
        <w:t>1. Asjaolud ja menetluse käik</w:t>
      </w:r>
    </w:p>
    <w:p w:rsidR="000E28FE" w:rsidRPr="002D66C0" w:rsidRDefault="000E28FE" w:rsidP="00A25B80">
      <w:pPr>
        <w:tabs>
          <w:tab w:val="num" w:pos="0"/>
        </w:tabs>
        <w:spacing w:after="0" w:line="240" w:lineRule="auto"/>
        <w:jc w:val="both"/>
        <w:rPr>
          <w:rFonts w:ascii="Times New Roman" w:hAnsi="Times New Roman"/>
          <w:b/>
          <w:bCs/>
          <w:sz w:val="24"/>
          <w:szCs w:val="24"/>
        </w:rPr>
      </w:pPr>
      <w:r w:rsidRPr="002D66C0">
        <w:rPr>
          <w:rFonts w:ascii="Times New Roman" w:hAnsi="Times New Roman"/>
          <w:b/>
          <w:bCs/>
          <w:sz w:val="24"/>
          <w:szCs w:val="24"/>
        </w:rPr>
        <w:t xml:space="preserve"> </w:t>
      </w:r>
    </w:p>
    <w:p w:rsidR="000E28FE" w:rsidRDefault="000E28FE" w:rsidP="00A25B80">
      <w:pPr>
        <w:tabs>
          <w:tab w:val="num" w:pos="0"/>
        </w:tabs>
        <w:spacing w:after="0" w:line="240" w:lineRule="auto"/>
        <w:jc w:val="both"/>
        <w:rPr>
          <w:rFonts w:ascii="Times New Roman" w:hAnsi="Times New Roman"/>
          <w:b/>
          <w:bCs/>
          <w:sz w:val="24"/>
          <w:szCs w:val="24"/>
        </w:rPr>
      </w:pPr>
    </w:p>
    <w:p w:rsidR="00D46A26" w:rsidRDefault="008E6504" w:rsidP="00803CD4">
      <w:pPr>
        <w:pStyle w:val="BodyText"/>
        <w:spacing w:after="120"/>
      </w:pPr>
      <w:r>
        <w:t xml:space="preserve">1.1. </w:t>
      </w:r>
      <w:r w:rsidR="00803CD4">
        <w:t xml:space="preserve">Narva Linnavalitsus sai SA Narva Haigla, registrikood 90003217, juhatuse liikmelt Olev </w:t>
      </w:r>
      <w:proofErr w:type="spellStart"/>
      <w:r w:rsidR="00803CD4">
        <w:t>Sillandi</w:t>
      </w:r>
      <w:r w:rsidR="00D666BC">
        <w:t>’</w:t>
      </w:r>
      <w:r w:rsidR="00803CD4">
        <w:t>lt</w:t>
      </w:r>
      <w:proofErr w:type="spellEnd"/>
      <w:r w:rsidR="00803CD4">
        <w:t xml:space="preserve"> taotluse, milles teatatakse, et 2016</w:t>
      </w:r>
      <w:r w:rsidR="00A37D72">
        <w:t>.</w:t>
      </w:r>
      <w:r w:rsidR="00803CD4">
        <w:t xml:space="preserve"> aastal  alustas  Sotsiaalministeerium  Vabariigis  tervisekeskuste  rajamise projekti, milles oleksid  koondatud  kõigi  perearstide ja õdede, füsioteraapia ja sünnitusabi, koduõdede  teenused.  Nimetatud projekti all  avab ministeerium  rahastamise  Euroopa  regionaalarengu  Fondi  vahendite  osalusega (investeeringute  toetamine  esmatasandi  tervisekeskuste  infrastruktuuri  tõmbekeskustes, tagades </w:t>
      </w:r>
      <w:r w:rsidR="006B31EB">
        <w:t xml:space="preserve"> kättesaadavad  ja mitmekülgsed  esmatasandi  teenused). </w:t>
      </w:r>
    </w:p>
    <w:p w:rsidR="00D46A26" w:rsidRDefault="006B31EB" w:rsidP="00803CD4">
      <w:pPr>
        <w:pStyle w:val="BodyText"/>
        <w:spacing w:after="120"/>
      </w:pPr>
      <w:r>
        <w:t>SA Narva Haigla, lähtudes  tervise – ja tööministri  12.05.2015.a. määruse</w:t>
      </w:r>
      <w:r w:rsidR="00F74888">
        <w:t>st</w:t>
      </w:r>
      <w:r>
        <w:t xml:space="preserve">  nr 36 „Esmatasandi  tervisekeskuste  kaasajastamine“</w:t>
      </w:r>
      <w:r w:rsidR="00AA1B9A" w:rsidRPr="00AA1B9A">
        <w:rPr>
          <w:rStyle w:val="FootnoteReference"/>
        </w:rPr>
        <w:t xml:space="preserve"> </w:t>
      </w:r>
      <w:r w:rsidR="00AA1B9A">
        <w:rPr>
          <w:rStyle w:val="FootnoteReference"/>
        </w:rPr>
        <w:footnoteReference w:id="1"/>
      </w:r>
      <w:r>
        <w:t xml:space="preserve">, esitas  taotluse  Tervisekeskuse rajamise  rahastamiseks. Tervisekeskus  kavatsetakse  rajada </w:t>
      </w:r>
      <w:r w:rsidR="00087E34">
        <w:t xml:space="preserve"> polikliiniku  hoonesse asukohaga </w:t>
      </w:r>
      <w:r>
        <w:t>Narva</w:t>
      </w:r>
      <w:r w:rsidR="00087E34">
        <w:t>,</w:t>
      </w:r>
      <w:r>
        <w:t xml:space="preserve"> </w:t>
      </w:r>
      <w:proofErr w:type="spellStart"/>
      <w:r>
        <w:t>V</w:t>
      </w:r>
      <w:r w:rsidR="00087E34">
        <w:t>estervalli</w:t>
      </w:r>
      <w:proofErr w:type="spellEnd"/>
      <w:r w:rsidR="00087E34">
        <w:t xml:space="preserve"> 15</w:t>
      </w:r>
      <w:r>
        <w:t>. Narva Linnavalitsus on avaldanud  toetust  tervisekeskuse  rajamiseks  polikliiniku  ruum</w:t>
      </w:r>
      <w:r w:rsidR="00E811F2">
        <w:t>id</w:t>
      </w:r>
      <w:r>
        <w:t>es.</w:t>
      </w:r>
    </w:p>
    <w:p w:rsidR="006B31EB" w:rsidRDefault="00E86DF1" w:rsidP="00803CD4">
      <w:pPr>
        <w:pStyle w:val="BodyText"/>
        <w:spacing w:after="120"/>
      </w:pPr>
      <w:r>
        <w:t xml:space="preserve">SA Narva Haigla  esitas Sotsiaalministeeriumile </w:t>
      </w:r>
      <w:r w:rsidR="006B31EB">
        <w:t xml:space="preserve">Tervisekeskuse  projekti </w:t>
      </w:r>
      <w:r>
        <w:t>koos</w:t>
      </w:r>
      <w:r w:rsidR="006B31EB">
        <w:t xml:space="preserve"> </w:t>
      </w:r>
      <w:r w:rsidR="00C9282A">
        <w:t xml:space="preserve">  </w:t>
      </w:r>
      <w:r w:rsidR="006B31EB">
        <w:t xml:space="preserve">  </w:t>
      </w:r>
      <w:r>
        <w:t xml:space="preserve">Narva </w:t>
      </w:r>
      <w:r w:rsidR="006B31EB">
        <w:t xml:space="preserve">linna  </w:t>
      </w:r>
      <w:r w:rsidR="00504BF2">
        <w:t>kinnituskirjaga</w:t>
      </w:r>
      <w:r w:rsidR="006B31EB">
        <w:t>, et  projekti finantseerimise  korral  linn  lahendab  küsimuse  hoone  staatuse</w:t>
      </w:r>
      <w:r w:rsidR="00E811F2">
        <w:t xml:space="preserve"> kohta</w:t>
      </w:r>
      <w:r w:rsidR="006B31EB">
        <w:t xml:space="preserve">, milles asub polikliinik.  Rendile  antud hoone  ei vasta  </w:t>
      </w:r>
      <w:r>
        <w:t>T</w:t>
      </w:r>
      <w:r w:rsidR="006B31EB">
        <w:t xml:space="preserve">ervisekeskuse  rajamise  projekti finantseerimise tingimustele. </w:t>
      </w:r>
    </w:p>
    <w:p w:rsidR="00C9282A" w:rsidRDefault="006B31EB" w:rsidP="00803CD4">
      <w:pPr>
        <w:pStyle w:val="BodyText"/>
        <w:spacing w:after="120"/>
      </w:pPr>
      <w:r>
        <w:t>03.06.</w:t>
      </w:r>
      <w:r w:rsidR="00E811F2">
        <w:t>2</w:t>
      </w:r>
      <w:r>
        <w:t>016. toimus  SA Narva  Haigla  nõukogu  istung</w:t>
      </w:r>
      <w:r w:rsidR="00E811F2">
        <w:t>,</w:t>
      </w:r>
      <w:r>
        <w:t xml:space="preserve"> kus võeti  vastu otsus  taotleda  linnavalitsuselt  menetluse  alustamist  hoonestusõiguse seadmiseks  haigla kasuks  50 aastaks. </w:t>
      </w:r>
    </w:p>
    <w:p w:rsidR="00C9282A" w:rsidRDefault="00C9282A" w:rsidP="00803CD4">
      <w:pPr>
        <w:pStyle w:val="BodyText"/>
        <w:spacing w:after="120"/>
      </w:pPr>
      <w:r>
        <w:t>Polikliiniku hoone  on SA Narva Haigla kasutuses  lepingu  alusel alates 2003</w:t>
      </w:r>
      <w:r w:rsidR="00E811F2">
        <w:t>.</w:t>
      </w:r>
      <w:r>
        <w:t xml:space="preserve"> aastast.  </w:t>
      </w:r>
      <w:r w:rsidR="00E811F2">
        <w:t xml:space="preserve">Hoone  </w:t>
      </w:r>
      <w:r>
        <w:t xml:space="preserve">ülalpidamise, kommunikatsioonivõrkude renoveerimise  ja hoone  heakorrastuses </w:t>
      </w:r>
      <w:r w:rsidR="00E811F2">
        <w:t>kulud</w:t>
      </w:r>
      <w:r>
        <w:t xml:space="preserve"> kannab SA Narva Haigla.  </w:t>
      </w:r>
    </w:p>
    <w:p w:rsidR="00D46A26" w:rsidRDefault="008E6504" w:rsidP="00087E34">
      <w:pPr>
        <w:pStyle w:val="BodyText"/>
        <w:spacing w:after="120"/>
      </w:pPr>
      <w:r>
        <w:t>Rendile antud h</w:t>
      </w:r>
      <w:r w:rsidR="00C9282A">
        <w:t>oone   ei vasta  tervisekeskuste  rajamise  projekti  rahastamise  tingimustele</w:t>
      </w:r>
      <w:r w:rsidR="00E811F2">
        <w:t>, kuna</w:t>
      </w:r>
      <w:r w:rsidR="00C9282A">
        <w:t xml:space="preserve">  </w:t>
      </w:r>
      <w:r>
        <w:t>taotleja peab olema  kinnisasja omanik  või t</w:t>
      </w:r>
      <w:r w:rsidR="00C9282A">
        <w:t xml:space="preserve">aotleja kasuks peab olema  seatud </w:t>
      </w:r>
      <w:r w:rsidR="00C9282A">
        <w:lastRenderedPageBreak/>
        <w:t>hoonestusõigus</w:t>
      </w:r>
      <w:r>
        <w:t xml:space="preserve">. </w:t>
      </w:r>
      <w:r w:rsidRPr="008E6504">
        <w:t xml:space="preserve"> </w:t>
      </w:r>
      <w:r>
        <w:t>Linnavara  tasuta kasutamise leping  ei ole antud meetme puhul  toetuse  saamiseks  aktsepteeritav.</w:t>
      </w:r>
    </w:p>
    <w:p w:rsidR="00087E34" w:rsidRPr="00087E34" w:rsidRDefault="00087E34" w:rsidP="00087E34">
      <w:pPr>
        <w:pStyle w:val="BodyText"/>
        <w:spacing w:after="120"/>
      </w:pPr>
      <w:r w:rsidRPr="00087E34">
        <w:t>Seega  taotleb SA Narva Haigla  hoonestusõiguse   seadmis</w:t>
      </w:r>
      <w:r w:rsidR="00E811F2">
        <w:t>t</w:t>
      </w:r>
      <w:r w:rsidRPr="00087E34">
        <w:t xml:space="preserve"> </w:t>
      </w:r>
      <w:r>
        <w:t xml:space="preserve"> </w:t>
      </w:r>
      <w:r w:rsidRPr="00087E34">
        <w:t xml:space="preserve">50 aastaks munitsipaalomandis olevale kinnisasjale  aadressil Narva, </w:t>
      </w:r>
      <w:proofErr w:type="spellStart"/>
      <w:r w:rsidRPr="00087E34">
        <w:t>Vestervalli</w:t>
      </w:r>
      <w:proofErr w:type="spellEnd"/>
      <w:r w:rsidRPr="00087E34">
        <w:t xml:space="preserve">  tänav 15 Tervisekeskuse rajamise jaoks. </w:t>
      </w:r>
    </w:p>
    <w:p w:rsidR="00803CD4" w:rsidRPr="00661292" w:rsidRDefault="00803CD4" w:rsidP="00661292">
      <w:pPr>
        <w:pStyle w:val="BodyText"/>
        <w:spacing w:after="120"/>
      </w:pPr>
    </w:p>
    <w:tbl>
      <w:tblPr>
        <w:tblW w:w="9072" w:type="dxa"/>
        <w:tblCellSpacing w:w="0" w:type="dxa"/>
        <w:tblCellMar>
          <w:left w:w="0" w:type="dxa"/>
          <w:right w:w="0" w:type="dxa"/>
        </w:tblCellMar>
        <w:tblLook w:val="00A0" w:firstRow="1" w:lastRow="0" w:firstColumn="1" w:lastColumn="0" w:noHBand="0" w:noVBand="0"/>
      </w:tblPr>
      <w:tblGrid>
        <w:gridCol w:w="9072"/>
      </w:tblGrid>
      <w:tr w:rsidR="000E28FE" w:rsidRPr="00620E10" w:rsidTr="00504BF2">
        <w:trPr>
          <w:tblCellSpacing w:w="0" w:type="dxa"/>
        </w:trPr>
        <w:tc>
          <w:tcPr>
            <w:tcW w:w="9072" w:type="dxa"/>
          </w:tcPr>
          <w:p w:rsidR="000E28FE" w:rsidRPr="00D46A26" w:rsidRDefault="00661292" w:rsidP="00A25B80">
            <w:pPr>
              <w:spacing w:after="0" w:line="240" w:lineRule="auto"/>
              <w:jc w:val="both"/>
              <w:rPr>
                <w:rFonts w:ascii="Times New Roman" w:hAnsi="Times New Roman"/>
                <w:sz w:val="24"/>
                <w:szCs w:val="24"/>
              </w:rPr>
            </w:pPr>
            <w:r w:rsidRPr="00D46A26">
              <w:rPr>
                <w:rFonts w:ascii="Times New Roman" w:hAnsi="Times New Roman"/>
                <w:sz w:val="24"/>
                <w:szCs w:val="24"/>
              </w:rPr>
              <w:t xml:space="preserve">2. </w:t>
            </w:r>
            <w:r w:rsidR="000E28FE" w:rsidRPr="00D46A26">
              <w:rPr>
                <w:rFonts w:ascii="Times New Roman" w:hAnsi="Times New Roman"/>
                <w:sz w:val="24"/>
                <w:szCs w:val="24"/>
              </w:rPr>
              <w:t>Narva Linnavalitsuse  Arhitektuuri-ja Linnaplaneerimise  Ameti  (registrikood 75029820) bilansis  on  järgmi</w:t>
            </w:r>
            <w:r w:rsidR="00AA71C4" w:rsidRPr="00D46A26">
              <w:rPr>
                <w:rFonts w:ascii="Times New Roman" w:hAnsi="Times New Roman"/>
                <w:sz w:val="24"/>
                <w:szCs w:val="24"/>
              </w:rPr>
              <w:t>ne hoonestatud</w:t>
            </w:r>
            <w:r w:rsidR="000E28FE" w:rsidRPr="00D46A26">
              <w:rPr>
                <w:rFonts w:ascii="Times New Roman" w:hAnsi="Times New Roman"/>
                <w:sz w:val="24"/>
                <w:szCs w:val="24"/>
              </w:rPr>
              <w:t xml:space="preserve"> kinnistu:</w:t>
            </w:r>
          </w:p>
          <w:p w:rsidR="000E28FE" w:rsidRPr="00D46A26" w:rsidRDefault="000E28FE" w:rsidP="00A25B80">
            <w:pPr>
              <w:spacing w:after="0" w:line="240" w:lineRule="auto"/>
              <w:jc w:val="both"/>
              <w:rPr>
                <w:rFonts w:ascii="Times New Roman" w:hAnsi="Times New Roman"/>
                <w:sz w:val="24"/>
                <w:szCs w:val="24"/>
              </w:rPr>
            </w:pPr>
          </w:p>
          <w:p w:rsidR="00A01835" w:rsidRPr="00620E10" w:rsidRDefault="000E28FE" w:rsidP="00A25B80">
            <w:pPr>
              <w:spacing w:after="0" w:line="240" w:lineRule="auto"/>
              <w:jc w:val="both"/>
              <w:rPr>
                <w:rFonts w:ascii="Times New Roman" w:hAnsi="Times New Roman"/>
                <w:sz w:val="24"/>
                <w:szCs w:val="24"/>
              </w:rPr>
            </w:pPr>
            <w:r w:rsidRPr="00D46A26">
              <w:rPr>
                <w:rFonts w:ascii="Times New Roman" w:hAnsi="Times New Roman"/>
                <w:sz w:val="24"/>
                <w:szCs w:val="24"/>
              </w:rPr>
              <w:t xml:space="preserve">1. </w:t>
            </w:r>
            <w:proofErr w:type="spellStart"/>
            <w:r w:rsidR="005E5FC6" w:rsidRPr="00D46A26">
              <w:rPr>
                <w:rFonts w:ascii="Times New Roman" w:hAnsi="Times New Roman"/>
                <w:b/>
                <w:sz w:val="24"/>
                <w:szCs w:val="24"/>
              </w:rPr>
              <w:t>Vestervalli</w:t>
            </w:r>
            <w:proofErr w:type="spellEnd"/>
            <w:r w:rsidR="005E5FC6" w:rsidRPr="00D46A26">
              <w:rPr>
                <w:rFonts w:ascii="Times New Roman" w:hAnsi="Times New Roman"/>
                <w:b/>
                <w:sz w:val="24"/>
                <w:szCs w:val="24"/>
              </w:rPr>
              <w:t xml:space="preserve">  tn 15</w:t>
            </w:r>
            <w:r w:rsidR="000619FB" w:rsidRPr="00D46A26">
              <w:rPr>
                <w:rFonts w:ascii="Times New Roman" w:hAnsi="Times New Roman"/>
                <w:b/>
                <w:sz w:val="24"/>
                <w:szCs w:val="24"/>
              </w:rPr>
              <w:t>, Narva</w:t>
            </w:r>
            <w:r w:rsidR="00A01835" w:rsidRPr="00D46A26">
              <w:rPr>
                <w:rFonts w:ascii="Times New Roman" w:hAnsi="Times New Roman"/>
                <w:b/>
                <w:sz w:val="24"/>
                <w:szCs w:val="24"/>
              </w:rPr>
              <w:t>,</w:t>
            </w:r>
            <w:r w:rsidR="000619FB" w:rsidRPr="00D46A26">
              <w:rPr>
                <w:rFonts w:ascii="Times New Roman" w:hAnsi="Times New Roman"/>
                <w:sz w:val="24"/>
                <w:szCs w:val="24"/>
              </w:rPr>
              <w:t xml:space="preserve"> </w:t>
            </w:r>
            <w:r w:rsidRPr="00D46A26">
              <w:rPr>
                <w:rFonts w:ascii="Times New Roman" w:hAnsi="Times New Roman"/>
                <w:sz w:val="24"/>
                <w:szCs w:val="24"/>
              </w:rPr>
              <w:t xml:space="preserve"> </w:t>
            </w:r>
            <w:r w:rsidR="00A01835" w:rsidRPr="00D46A26">
              <w:rPr>
                <w:rFonts w:ascii="Times New Roman" w:hAnsi="Times New Roman"/>
                <w:sz w:val="24"/>
                <w:szCs w:val="24"/>
              </w:rPr>
              <w:t xml:space="preserve">Viru Maakohtu </w:t>
            </w:r>
            <w:r w:rsidR="005E5FC6" w:rsidRPr="00D46A26">
              <w:rPr>
                <w:rFonts w:ascii="Times New Roman" w:hAnsi="Times New Roman"/>
                <w:sz w:val="24"/>
                <w:szCs w:val="24"/>
              </w:rPr>
              <w:t xml:space="preserve">kinnistusregistriosa nr 3947309, katastritunnus 51101:002:0114, </w:t>
            </w:r>
            <w:r w:rsidR="00A01835" w:rsidRPr="00D46A26">
              <w:rPr>
                <w:rFonts w:ascii="Times New Roman" w:hAnsi="Times New Roman"/>
                <w:sz w:val="24"/>
                <w:szCs w:val="24"/>
              </w:rPr>
              <w:t xml:space="preserve">maa sihtotstarve – ühiskondlike  ehitiste maa 100%,  </w:t>
            </w:r>
            <w:r w:rsidR="005E5FC6" w:rsidRPr="00D46A26">
              <w:rPr>
                <w:rFonts w:ascii="Times New Roman" w:hAnsi="Times New Roman"/>
                <w:sz w:val="24"/>
                <w:szCs w:val="24"/>
              </w:rPr>
              <w:t>pindala 4628</w:t>
            </w:r>
            <w:r w:rsidR="00AE1EE3" w:rsidRPr="00D46A26">
              <w:rPr>
                <w:rFonts w:ascii="Times New Roman" w:hAnsi="Times New Roman"/>
                <w:sz w:val="24"/>
                <w:szCs w:val="24"/>
              </w:rPr>
              <w:t xml:space="preserve"> m2,</w:t>
            </w:r>
            <w:r w:rsidR="00A01835" w:rsidRPr="00D46A26">
              <w:rPr>
                <w:rFonts w:ascii="Times New Roman" w:hAnsi="Times New Roman"/>
                <w:sz w:val="24"/>
                <w:szCs w:val="24"/>
              </w:rPr>
              <w:t xml:space="preserve"> </w:t>
            </w:r>
            <w:r w:rsidR="00AE1EE3" w:rsidRPr="00EA491F">
              <w:rPr>
                <w:rFonts w:ascii="Times New Roman" w:hAnsi="Times New Roman"/>
                <w:sz w:val="24"/>
                <w:szCs w:val="24"/>
              </w:rPr>
              <w:t xml:space="preserve">edaspidi nimetatud </w:t>
            </w:r>
            <w:r w:rsidR="00AE1EE3" w:rsidRPr="00EA491F">
              <w:rPr>
                <w:rFonts w:ascii="Times New Roman" w:hAnsi="Times New Roman"/>
                <w:i/>
                <w:sz w:val="24"/>
                <w:szCs w:val="24"/>
              </w:rPr>
              <w:t>kinnisasi</w:t>
            </w:r>
            <w:r w:rsidR="00504BF2">
              <w:rPr>
                <w:rFonts w:ascii="Times New Roman" w:hAnsi="Times New Roman"/>
                <w:i/>
                <w:sz w:val="24"/>
                <w:szCs w:val="24"/>
              </w:rPr>
              <w:t>.</w:t>
            </w:r>
          </w:p>
          <w:p w:rsidR="00A01835" w:rsidRPr="00620E10" w:rsidRDefault="00A01835" w:rsidP="00A25B80">
            <w:pPr>
              <w:spacing w:after="0" w:line="240" w:lineRule="auto"/>
              <w:jc w:val="both"/>
              <w:rPr>
                <w:rFonts w:ascii="Times New Roman" w:hAnsi="Times New Roman"/>
                <w:sz w:val="24"/>
                <w:szCs w:val="24"/>
              </w:rPr>
            </w:pPr>
          </w:p>
          <w:p w:rsidR="00A01835" w:rsidRPr="00620E10" w:rsidRDefault="00620E10" w:rsidP="00A25B80">
            <w:pPr>
              <w:spacing w:after="0" w:line="240" w:lineRule="auto"/>
              <w:jc w:val="both"/>
              <w:rPr>
                <w:rFonts w:ascii="Times New Roman" w:hAnsi="Times New Roman"/>
                <w:sz w:val="24"/>
                <w:szCs w:val="24"/>
              </w:rPr>
            </w:pPr>
            <w:r w:rsidRPr="00620E10">
              <w:rPr>
                <w:rFonts w:ascii="Times New Roman" w:hAnsi="Times New Roman"/>
                <w:sz w:val="24"/>
                <w:szCs w:val="24"/>
              </w:rPr>
              <w:t>Kinnisasja</w:t>
            </w:r>
            <w:r w:rsidR="00A01835" w:rsidRPr="00620E10">
              <w:rPr>
                <w:rFonts w:ascii="Times New Roman" w:hAnsi="Times New Roman"/>
                <w:sz w:val="24"/>
                <w:szCs w:val="24"/>
              </w:rPr>
              <w:t xml:space="preserve">  olulisteks osadeks on  alljärgnevad ehitised ja rajatised: kolmekorruseline  polikliinik</w:t>
            </w:r>
            <w:r w:rsidR="00707F84" w:rsidRPr="00620E10">
              <w:rPr>
                <w:rFonts w:ascii="Times New Roman" w:hAnsi="Times New Roman"/>
                <w:sz w:val="24"/>
                <w:szCs w:val="24"/>
              </w:rPr>
              <w:t>u hoone (ehitusregistri kood 118002599), mille  suletud pind on  5708,9 m2,</w:t>
            </w:r>
            <w:r w:rsidR="00A01835" w:rsidRPr="00620E10">
              <w:rPr>
                <w:rFonts w:ascii="Times New Roman" w:hAnsi="Times New Roman"/>
                <w:sz w:val="24"/>
                <w:szCs w:val="24"/>
              </w:rPr>
              <w:t xml:space="preserve">  välisvalgustus, väliskana</w:t>
            </w:r>
            <w:r w:rsidR="00707F84" w:rsidRPr="00620E10">
              <w:rPr>
                <w:rFonts w:ascii="Times New Roman" w:hAnsi="Times New Roman"/>
                <w:sz w:val="24"/>
                <w:szCs w:val="24"/>
              </w:rPr>
              <w:t>lisatsioon</w:t>
            </w:r>
            <w:r w:rsidR="00A01835" w:rsidRPr="00620E10">
              <w:rPr>
                <w:rFonts w:ascii="Times New Roman" w:hAnsi="Times New Roman"/>
                <w:sz w:val="24"/>
                <w:szCs w:val="24"/>
              </w:rPr>
              <w:t>,</w:t>
            </w:r>
            <w:r w:rsidR="00707F84" w:rsidRPr="00620E10">
              <w:rPr>
                <w:rFonts w:ascii="Times New Roman" w:hAnsi="Times New Roman"/>
                <w:sz w:val="24"/>
                <w:szCs w:val="24"/>
              </w:rPr>
              <w:t xml:space="preserve"> välisveetorustik.</w:t>
            </w:r>
          </w:p>
          <w:p w:rsidR="00A01835" w:rsidRPr="00620E10" w:rsidRDefault="00A01835" w:rsidP="00A25B80">
            <w:pPr>
              <w:spacing w:after="0" w:line="240" w:lineRule="auto"/>
              <w:jc w:val="both"/>
              <w:rPr>
                <w:rFonts w:ascii="Times New Roman" w:hAnsi="Times New Roman"/>
                <w:sz w:val="24"/>
                <w:szCs w:val="24"/>
              </w:rPr>
            </w:pPr>
          </w:p>
          <w:p w:rsidR="00AE1EE3" w:rsidRPr="00620E10" w:rsidRDefault="00A01835" w:rsidP="00A25B80">
            <w:pPr>
              <w:spacing w:after="0" w:line="240" w:lineRule="auto"/>
              <w:jc w:val="both"/>
              <w:rPr>
                <w:rFonts w:ascii="Times New Roman" w:hAnsi="Times New Roman"/>
                <w:sz w:val="24"/>
                <w:szCs w:val="24"/>
              </w:rPr>
            </w:pPr>
            <w:r w:rsidRPr="00620E10">
              <w:rPr>
                <w:rFonts w:ascii="Times New Roman" w:hAnsi="Times New Roman"/>
                <w:sz w:val="24"/>
                <w:szCs w:val="24"/>
              </w:rPr>
              <w:t xml:space="preserve">Kinnistu  </w:t>
            </w:r>
            <w:r w:rsidR="00A53E2C" w:rsidRPr="00620E10">
              <w:rPr>
                <w:rFonts w:ascii="Times New Roman" w:hAnsi="Times New Roman"/>
                <w:sz w:val="24"/>
                <w:szCs w:val="24"/>
              </w:rPr>
              <w:t xml:space="preserve">bilansiline maksumus on 844 752,29 eurot, </w:t>
            </w:r>
          </w:p>
          <w:p w:rsidR="00D46A26" w:rsidRDefault="00D46A26" w:rsidP="00A25B80">
            <w:pPr>
              <w:spacing w:after="0" w:line="240" w:lineRule="auto"/>
              <w:jc w:val="both"/>
              <w:rPr>
                <w:rFonts w:ascii="Times New Roman" w:hAnsi="Times New Roman"/>
                <w:sz w:val="24"/>
                <w:szCs w:val="24"/>
              </w:rPr>
            </w:pPr>
          </w:p>
          <w:p w:rsidR="000E28FE" w:rsidRPr="00EA491F" w:rsidRDefault="00AE1EE3" w:rsidP="00A25B80">
            <w:pPr>
              <w:spacing w:after="0" w:line="240" w:lineRule="auto"/>
              <w:jc w:val="both"/>
              <w:rPr>
                <w:rFonts w:ascii="Times New Roman" w:hAnsi="Times New Roman"/>
                <w:sz w:val="24"/>
                <w:szCs w:val="24"/>
              </w:rPr>
            </w:pPr>
            <w:r w:rsidRPr="00EA491F">
              <w:rPr>
                <w:rFonts w:ascii="Times New Roman" w:hAnsi="Times New Roman"/>
                <w:sz w:val="24"/>
                <w:szCs w:val="24"/>
              </w:rPr>
              <w:t>Maa soetamismaksumus (maksustamishind)  on 2070,00 eurot.</w:t>
            </w:r>
            <w:r w:rsidR="00A53E2C" w:rsidRPr="00EA491F">
              <w:rPr>
                <w:rFonts w:ascii="Times New Roman" w:hAnsi="Times New Roman"/>
                <w:sz w:val="24"/>
                <w:szCs w:val="24"/>
              </w:rPr>
              <w:t xml:space="preserve"> </w:t>
            </w:r>
            <w:r w:rsidRPr="00EA491F">
              <w:rPr>
                <w:rFonts w:ascii="Times New Roman" w:hAnsi="Times New Roman"/>
                <w:sz w:val="24"/>
                <w:szCs w:val="24"/>
              </w:rPr>
              <w:t xml:space="preserve">Seega </w:t>
            </w:r>
            <w:r w:rsidR="000E28FE" w:rsidRPr="00EA491F">
              <w:rPr>
                <w:rFonts w:ascii="Times New Roman" w:hAnsi="Times New Roman"/>
                <w:sz w:val="24"/>
                <w:szCs w:val="24"/>
              </w:rPr>
              <w:t xml:space="preserve">hoonestusõiguse arvestuslik aastatasu on  </w:t>
            </w:r>
            <w:r w:rsidR="00A53E2C" w:rsidRPr="00EA491F">
              <w:rPr>
                <w:rFonts w:ascii="Times New Roman" w:hAnsi="Times New Roman"/>
                <w:sz w:val="24"/>
                <w:szCs w:val="24"/>
              </w:rPr>
              <w:t>103,</w:t>
            </w:r>
            <w:r w:rsidR="00707F84" w:rsidRPr="00EA491F">
              <w:rPr>
                <w:rFonts w:ascii="Times New Roman" w:hAnsi="Times New Roman"/>
                <w:sz w:val="24"/>
                <w:szCs w:val="24"/>
              </w:rPr>
              <w:t xml:space="preserve"> 5 eurot</w:t>
            </w:r>
            <w:r w:rsidR="00A53E2C" w:rsidRPr="00EA491F">
              <w:rPr>
                <w:rFonts w:ascii="Times New Roman" w:hAnsi="Times New Roman"/>
                <w:sz w:val="24"/>
                <w:szCs w:val="24"/>
              </w:rPr>
              <w:t xml:space="preserve"> (</w:t>
            </w:r>
            <w:r w:rsidR="005E5FC6" w:rsidRPr="00EA491F">
              <w:rPr>
                <w:rFonts w:ascii="Times New Roman" w:hAnsi="Times New Roman"/>
                <w:sz w:val="24"/>
                <w:szCs w:val="24"/>
              </w:rPr>
              <w:t>5</w:t>
            </w:r>
            <w:r w:rsidR="000E28FE" w:rsidRPr="00EA491F">
              <w:rPr>
                <w:rFonts w:ascii="Times New Roman" w:hAnsi="Times New Roman"/>
                <w:sz w:val="24"/>
                <w:szCs w:val="24"/>
              </w:rPr>
              <w:t xml:space="preserve">% </w:t>
            </w:r>
            <w:r w:rsidR="005E5FC6" w:rsidRPr="00EA491F">
              <w:rPr>
                <w:rFonts w:ascii="Times New Roman" w:hAnsi="Times New Roman"/>
                <w:sz w:val="24"/>
                <w:szCs w:val="24"/>
              </w:rPr>
              <w:t>maa</w:t>
            </w:r>
            <w:r w:rsidRPr="00EA491F">
              <w:rPr>
                <w:rFonts w:ascii="Times New Roman" w:hAnsi="Times New Roman"/>
                <w:sz w:val="24"/>
                <w:szCs w:val="24"/>
              </w:rPr>
              <w:t xml:space="preserve"> maksustamishinnast)</w:t>
            </w:r>
            <w:r w:rsidR="000619FB" w:rsidRPr="00EA491F">
              <w:rPr>
                <w:rFonts w:ascii="Times New Roman" w:hAnsi="Times New Roman"/>
                <w:i/>
                <w:sz w:val="24"/>
                <w:szCs w:val="24"/>
              </w:rPr>
              <w:t>.</w:t>
            </w:r>
          </w:p>
          <w:p w:rsidR="000E28FE" w:rsidRPr="00EA491F" w:rsidRDefault="000E28FE" w:rsidP="00A25B80">
            <w:pPr>
              <w:spacing w:after="0" w:line="240" w:lineRule="auto"/>
              <w:jc w:val="both"/>
              <w:rPr>
                <w:rFonts w:ascii="Times New Roman" w:hAnsi="Times New Roman"/>
                <w:sz w:val="24"/>
                <w:szCs w:val="24"/>
              </w:rPr>
            </w:pPr>
          </w:p>
          <w:p w:rsidR="004D1CCD" w:rsidRPr="00EA491F" w:rsidRDefault="00D46A26" w:rsidP="00A25B80">
            <w:pPr>
              <w:spacing w:after="0" w:line="240" w:lineRule="auto"/>
              <w:jc w:val="both"/>
              <w:rPr>
                <w:rFonts w:ascii="Times New Roman" w:hAnsi="Times New Roman"/>
                <w:sz w:val="24"/>
                <w:szCs w:val="24"/>
              </w:rPr>
            </w:pPr>
            <w:r w:rsidRPr="00EA491F">
              <w:rPr>
                <w:rFonts w:ascii="Times New Roman" w:hAnsi="Times New Roman"/>
                <w:sz w:val="24"/>
                <w:szCs w:val="24"/>
              </w:rPr>
              <w:t xml:space="preserve">Kinnisasja asukohaga  </w:t>
            </w:r>
            <w:proofErr w:type="spellStart"/>
            <w:r w:rsidRPr="00EA491F">
              <w:rPr>
                <w:rFonts w:ascii="Times New Roman" w:hAnsi="Times New Roman"/>
                <w:sz w:val="24"/>
                <w:szCs w:val="24"/>
              </w:rPr>
              <w:t>Vestervalli</w:t>
            </w:r>
            <w:proofErr w:type="spellEnd"/>
            <w:r w:rsidRPr="00EA491F">
              <w:rPr>
                <w:rFonts w:ascii="Times New Roman" w:hAnsi="Times New Roman"/>
                <w:sz w:val="24"/>
                <w:szCs w:val="24"/>
              </w:rPr>
              <w:t xml:space="preserve">  tn 15, Narva oluliste osadena olevad ehitis</w:t>
            </w:r>
            <w:r w:rsidR="00A25588">
              <w:rPr>
                <w:rFonts w:ascii="Times New Roman" w:hAnsi="Times New Roman"/>
                <w:sz w:val="24"/>
                <w:szCs w:val="24"/>
              </w:rPr>
              <w:t>ed</w:t>
            </w:r>
            <w:r w:rsidRPr="00EA491F">
              <w:rPr>
                <w:rFonts w:ascii="Times New Roman" w:hAnsi="Times New Roman"/>
                <w:sz w:val="24"/>
                <w:szCs w:val="24"/>
              </w:rPr>
              <w:t xml:space="preserve"> </w:t>
            </w:r>
            <w:r w:rsidR="00707F84" w:rsidRPr="00EA491F">
              <w:rPr>
                <w:rFonts w:ascii="Times New Roman" w:hAnsi="Times New Roman"/>
                <w:sz w:val="24"/>
                <w:szCs w:val="24"/>
              </w:rPr>
              <w:t>on antud  SA-le Narva Haigla</w:t>
            </w:r>
            <w:r w:rsidR="00252C15" w:rsidRPr="00EA491F">
              <w:rPr>
                <w:rFonts w:ascii="Times New Roman" w:hAnsi="Times New Roman"/>
                <w:sz w:val="24"/>
                <w:szCs w:val="24"/>
              </w:rPr>
              <w:t xml:space="preserve"> </w:t>
            </w:r>
            <w:r w:rsidR="00707F84" w:rsidRPr="00EA491F">
              <w:rPr>
                <w:rFonts w:ascii="Times New Roman" w:hAnsi="Times New Roman"/>
                <w:sz w:val="24"/>
                <w:szCs w:val="24"/>
              </w:rPr>
              <w:t xml:space="preserve">tasuta  kasutamiseks </w:t>
            </w:r>
            <w:r w:rsidR="00252C15" w:rsidRPr="00EA491F">
              <w:rPr>
                <w:rFonts w:ascii="Times New Roman" w:hAnsi="Times New Roman"/>
                <w:sz w:val="24"/>
                <w:szCs w:val="24"/>
              </w:rPr>
              <w:t xml:space="preserve">tähtajatult  Linnavara </w:t>
            </w:r>
            <w:r w:rsidR="00707F84" w:rsidRPr="00EA491F">
              <w:rPr>
                <w:rFonts w:ascii="Times New Roman" w:hAnsi="Times New Roman"/>
                <w:sz w:val="24"/>
                <w:szCs w:val="24"/>
              </w:rPr>
              <w:t xml:space="preserve">tasuta  kasutamise  lepingu nr 1/563-T  alusel.  </w:t>
            </w:r>
          </w:p>
          <w:p w:rsidR="00661292" w:rsidRPr="00620E10" w:rsidRDefault="00661292" w:rsidP="00A25B80">
            <w:pPr>
              <w:spacing w:after="0" w:line="240" w:lineRule="auto"/>
              <w:jc w:val="both"/>
              <w:rPr>
                <w:rFonts w:ascii="Times New Roman" w:hAnsi="Times New Roman"/>
                <w:sz w:val="24"/>
                <w:szCs w:val="24"/>
              </w:rPr>
            </w:pPr>
          </w:p>
          <w:p w:rsidR="000E28FE" w:rsidRDefault="000E28FE" w:rsidP="00A25B80">
            <w:pPr>
              <w:spacing w:after="0" w:line="240" w:lineRule="auto"/>
              <w:jc w:val="both"/>
              <w:rPr>
                <w:rFonts w:ascii="Times New Roman" w:hAnsi="Times New Roman"/>
                <w:sz w:val="24"/>
                <w:szCs w:val="24"/>
              </w:rPr>
            </w:pPr>
            <w:r w:rsidRPr="00620E10">
              <w:rPr>
                <w:rFonts w:ascii="Times New Roman" w:hAnsi="Times New Roman"/>
                <w:sz w:val="24"/>
                <w:szCs w:val="24"/>
              </w:rPr>
              <w:t>Narva Linn</w:t>
            </w:r>
            <w:r w:rsidR="000619FB" w:rsidRPr="00620E10">
              <w:rPr>
                <w:rFonts w:ascii="Times New Roman" w:hAnsi="Times New Roman"/>
                <w:sz w:val="24"/>
                <w:szCs w:val="24"/>
              </w:rPr>
              <w:t>avalitsuse linnavarakomisjoni 08.06</w:t>
            </w:r>
            <w:r w:rsidRPr="00620E10">
              <w:rPr>
                <w:rFonts w:ascii="Times New Roman" w:hAnsi="Times New Roman"/>
                <w:sz w:val="24"/>
                <w:szCs w:val="24"/>
              </w:rPr>
              <w:t>.20</w:t>
            </w:r>
            <w:r w:rsidR="000619FB" w:rsidRPr="00620E10">
              <w:rPr>
                <w:rFonts w:ascii="Times New Roman" w:hAnsi="Times New Roman"/>
                <w:sz w:val="24"/>
                <w:szCs w:val="24"/>
              </w:rPr>
              <w:t>16. a.  istungil (protokoll nr 8</w:t>
            </w:r>
            <w:r w:rsidRPr="00620E10">
              <w:rPr>
                <w:rFonts w:ascii="Times New Roman" w:hAnsi="Times New Roman"/>
                <w:sz w:val="24"/>
                <w:szCs w:val="24"/>
              </w:rPr>
              <w:t xml:space="preserve">) arutati </w:t>
            </w:r>
            <w:r w:rsidR="000619FB" w:rsidRPr="00620E10">
              <w:rPr>
                <w:rFonts w:ascii="Times New Roman" w:hAnsi="Times New Roman"/>
                <w:sz w:val="24"/>
                <w:szCs w:val="24"/>
              </w:rPr>
              <w:t>hoonestusõiguse seadmi</w:t>
            </w:r>
            <w:r w:rsidR="00167EF1">
              <w:rPr>
                <w:rFonts w:ascii="Times New Roman" w:hAnsi="Times New Roman"/>
                <w:sz w:val="24"/>
                <w:szCs w:val="24"/>
              </w:rPr>
              <w:t>st</w:t>
            </w:r>
            <w:r w:rsidR="000619FB" w:rsidRPr="00620E10">
              <w:rPr>
                <w:rFonts w:ascii="Times New Roman" w:hAnsi="Times New Roman"/>
                <w:sz w:val="24"/>
                <w:szCs w:val="24"/>
              </w:rPr>
              <w:t xml:space="preserve"> </w:t>
            </w:r>
            <w:r w:rsidR="00D50739" w:rsidRPr="00620E10">
              <w:rPr>
                <w:rFonts w:ascii="Times New Roman" w:hAnsi="Times New Roman"/>
                <w:sz w:val="24"/>
                <w:szCs w:val="24"/>
              </w:rPr>
              <w:t xml:space="preserve">  SA Narva H</w:t>
            </w:r>
            <w:r w:rsidR="000619FB" w:rsidRPr="00620E10">
              <w:rPr>
                <w:rFonts w:ascii="Times New Roman" w:hAnsi="Times New Roman"/>
                <w:sz w:val="24"/>
                <w:szCs w:val="24"/>
              </w:rPr>
              <w:t>aigla kasuks</w:t>
            </w:r>
            <w:r w:rsidR="00817137" w:rsidRPr="00620E10">
              <w:rPr>
                <w:rFonts w:ascii="Times New Roman" w:hAnsi="Times New Roman"/>
                <w:sz w:val="24"/>
                <w:szCs w:val="24"/>
              </w:rPr>
              <w:t xml:space="preserve"> ja otsustati</w:t>
            </w:r>
            <w:r w:rsidRPr="00620E10">
              <w:rPr>
                <w:rFonts w:ascii="Times New Roman" w:hAnsi="Times New Roman"/>
                <w:sz w:val="24"/>
                <w:szCs w:val="24"/>
              </w:rPr>
              <w:t>:</w:t>
            </w:r>
          </w:p>
          <w:p w:rsidR="00D46A26" w:rsidRPr="00620E10" w:rsidRDefault="00D46A26" w:rsidP="00A25B80">
            <w:pPr>
              <w:spacing w:after="0" w:line="240" w:lineRule="auto"/>
              <w:jc w:val="both"/>
              <w:rPr>
                <w:rFonts w:ascii="Times New Roman" w:hAnsi="Times New Roman"/>
                <w:sz w:val="24"/>
                <w:szCs w:val="24"/>
              </w:rPr>
            </w:pPr>
          </w:p>
          <w:p w:rsidR="00D50739" w:rsidRPr="00620E10" w:rsidRDefault="000E28FE" w:rsidP="00D50739">
            <w:pPr>
              <w:spacing w:after="0" w:line="240" w:lineRule="auto"/>
              <w:jc w:val="both"/>
              <w:outlineLvl w:val="0"/>
              <w:rPr>
                <w:rFonts w:ascii="Times New Roman" w:hAnsi="Times New Roman"/>
                <w:sz w:val="24"/>
                <w:szCs w:val="24"/>
              </w:rPr>
            </w:pPr>
            <w:r w:rsidRPr="00620E10">
              <w:rPr>
                <w:rFonts w:ascii="Times New Roman" w:hAnsi="Times New Roman"/>
                <w:sz w:val="24"/>
                <w:szCs w:val="24"/>
              </w:rPr>
              <w:t>1</w:t>
            </w:r>
            <w:r w:rsidRPr="00620E10">
              <w:rPr>
                <w:rFonts w:ascii="Times New Roman" w:hAnsi="Times New Roman"/>
                <w:b/>
                <w:sz w:val="24"/>
                <w:szCs w:val="24"/>
              </w:rPr>
              <w:t xml:space="preserve">. </w:t>
            </w:r>
            <w:r w:rsidRPr="00620E10">
              <w:rPr>
                <w:rFonts w:ascii="Times New Roman" w:hAnsi="Times New Roman"/>
                <w:sz w:val="24"/>
                <w:szCs w:val="24"/>
              </w:rPr>
              <w:t xml:space="preserve">Soovitada seada Narva linna omandis olevale </w:t>
            </w:r>
            <w:proofErr w:type="spellStart"/>
            <w:r w:rsidR="00D50739" w:rsidRPr="00620E10">
              <w:rPr>
                <w:rFonts w:ascii="Times New Roman" w:hAnsi="Times New Roman"/>
                <w:sz w:val="24"/>
                <w:szCs w:val="24"/>
              </w:rPr>
              <w:t>Vestervalli</w:t>
            </w:r>
            <w:proofErr w:type="spellEnd"/>
            <w:r w:rsidR="00D50739" w:rsidRPr="00620E10">
              <w:rPr>
                <w:rFonts w:ascii="Times New Roman" w:hAnsi="Times New Roman"/>
                <w:sz w:val="24"/>
                <w:szCs w:val="24"/>
              </w:rPr>
              <w:t xml:space="preserve"> 15</w:t>
            </w:r>
            <w:r w:rsidR="00FF19CB">
              <w:rPr>
                <w:rFonts w:ascii="Times New Roman" w:hAnsi="Times New Roman"/>
                <w:sz w:val="24"/>
                <w:szCs w:val="24"/>
              </w:rPr>
              <w:t>, Narva</w:t>
            </w:r>
            <w:r w:rsidRPr="00620E10">
              <w:rPr>
                <w:rFonts w:ascii="Times New Roman" w:hAnsi="Times New Roman"/>
                <w:sz w:val="24"/>
                <w:szCs w:val="24"/>
              </w:rPr>
              <w:t xml:space="preserve"> kinnisasjale </w:t>
            </w:r>
            <w:r w:rsidR="00D50739" w:rsidRPr="00620E10">
              <w:rPr>
                <w:rFonts w:ascii="Times New Roman" w:hAnsi="Times New Roman"/>
                <w:sz w:val="24"/>
                <w:szCs w:val="24"/>
              </w:rPr>
              <w:t>hoonestusõigus SA Narva haigla  kasuks  Narva Linnavolikogu otsustuskorras  50  aastaks</w:t>
            </w:r>
            <w:r w:rsidRPr="00620E10">
              <w:rPr>
                <w:rFonts w:ascii="Times New Roman" w:hAnsi="Times New Roman"/>
                <w:sz w:val="24"/>
                <w:szCs w:val="24"/>
              </w:rPr>
              <w:t xml:space="preserve">. </w:t>
            </w:r>
          </w:p>
          <w:p w:rsidR="00D50739" w:rsidRDefault="00D50739" w:rsidP="00D50739">
            <w:pPr>
              <w:spacing w:after="0" w:line="240" w:lineRule="auto"/>
              <w:jc w:val="both"/>
              <w:outlineLvl w:val="0"/>
              <w:rPr>
                <w:rFonts w:ascii="Times New Roman" w:hAnsi="Times New Roman"/>
                <w:sz w:val="24"/>
                <w:szCs w:val="24"/>
                <w:lang w:eastAsia="ru-RU"/>
              </w:rPr>
            </w:pPr>
            <w:r w:rsidRPr="00620E10">
              <w:rPr>
                <w:rFonts w:ascii="Times New Roman" w:hAnsi="Times New Roman"/>
                <w:sz w:val="24"/>
                <w:szCs w:val="24"/>
              </w:rPr>
              <w:t xml:space="preserve">2. </w:t>
            </w:r>
            <w:r w:rsidR="00661292" w:rsidRPr="00620E10">
              <w:rPr>
                <w:rFonts w:ascii="Times New Roman" w:hAnsi="Times New Roman"/>
                <w:sz w:val="24"/>
                <w:szCs w:val="24"/>
                <w:lang w:eastAsia="ru-RU"/>
              </w:rPr>
              <w:t>Narva Linnavalitsuse  Arhitektuuri-ja Linnaplaneerimise Ametil esitada  antud küsimus  Narva Linnavalitsuse  istungile  vastava õigusakti vastuvõtmiseks</w:t>
            </w:r>
            <w:r w:rsidR="00A25588">
              <w:rPr>
                <w:rFonts w:ascii="Times New Roman" w:hAnsi="Times New Roman"/>
                <w:sz w:val="24"/>
                <w:szCs w:val="24"/>
                <w:lang w:eastAsia="ru-RU"/>
              </w:rPr>
              <w:t>.</w:t>
            </w:r>
            <w:r w:rsidR="00661292" w:rsidRPr="00620E10">
              <w:rPr>
                <w:rFonts w:ascii="Times New Roman" w:hAnsi="Times New Roman"/>
                <w:sz w:val="24"/>
                <w:szCs w:val="24"/>
                <w:lang w:eastAsia="ru-RU"/>
              </w:rPr>
              <w:t xml:space="preserve">  </w:t>
            </w:r>
          </w:p>
          <w:p w:rsidR="00D46A26" w:rsidRDefault="00D46A26" w:rsidP="00D50739">
            <w:pPr>
              <w:spacing w:after="0" w:line="240" w:lineRule="auto"/>
              <w:jc w:val="both"/>
              <w:outlineLvl w:val="0"/>
              <w:rPr>
                <w:rFonts w:ascii="Times New Roman" w:hAnsi="Times New Roman"/>
                <w:sz w:val="24"/>
                <w:szCs w:val="24"/>
                <w:lang w:eastAsia="ru-RU"/>
              </w:rPr>
            </w:pPr>
          </w:p>
          <w:p w:rsidR="00D46A26" w:rsidRDefault="00D46A26" w:rsidP="00D50739">
            <w:pPr>
              <w:spacing w:after="0" w:line="240" w:lineRule="auto"/>
              <w:jc w:val="both"/>
              <w:outlineLvl w:val="0"/>
              <w:rPr>
                <w:rFonts w:ascii="Times New Roman" w:hAnsi="Times New Roman"/>
                <w:sz w:val="24"/>
                <w:szCs w:val="24"/>
                <w:lang w:eastAsia="ru-RU"/>
              </w:rPr>
            </w:pPr>
            <w:r>
              <w:rPr>
                <w:rFonts w:ascii="Times New Roman" w:hAnsi="Times New Roman"/>
                <w:sz w:val="24"/>
                <w:szCs w:val="24"/>
                <w:lang w:eastAsia="ru-RU"/>
              </w:rPr>
              <w:t>Otsuse tegemise põhjuseks on järgmised faktilised asjaolud:</w:t>
            </w:r>
          </w:p>
          <w:p w:rsidR="00D46A26" w:rsidRDefault="00D46A26" w:rsidP="00D50739">
            <w:pPr>
              <w:spacing w:after="0" w:line="240" w:lineRule="auto"/>
              <w:jc w:val="both"/>
              <w:outlineLvl w:val="0"/>
              <w:rPr>
                <w:rFonts w:ascii="Times New Roman" w:hAnsi="Times New Roman"/>
                <w:sz w:val="24"/>
                <w:szCs w:val="24"/>
                <w:lang w:eastAsia="ru-RU"/>
              </w:rPr>
            </w:pPr>
          </w:p>
          <w:p w:rsidR="00D46A26" w:rsidRDefault="00D46A26" w:rsidP="00D46A26">
            <w:pPr>
              <w:spacing w:after="0" w:line="240" w:lineRule="auto"/>
              <w:jc w:val="both"/>
              <w:outlineLvl w:val="0"/>
              <w:rPr>
                <w:rFonts w:ascii="Times New Roman" w:hAnsi="Times New Roman"/>
                <w:sz w:val="24"/>
                <w:szCs w:val="24"/>
              </w:rPr>
            </w:pPr>
            <w:r w:rsidRPr="00D46A26">
              <w:rPr>
                <w:rFonts w:ascii="Times New Roman" w:hAnsi="Times New Roman"/>
                <w:sz w:val="24"/>
                <w:szCs w:val="24"/>
              </w:rPr>
              <w:t>Vastavalt Narva Linnavolikogu</w:t>
            </w:r>
            <w:r w:rsidR="00167EF1">
              <w:rPr>
                <w:rFonts w:ascii="Times New Roman" w:hAnsi="Times New Roman"/>
                <w:sz w:val="24"/>
                <w:szCs w:val="24"/>
              </w:rPr>
              <w:t xml:space="preserve"> </w:t>
            </w:r>
            <w:r w:rsidRPr="00D46A26">
              <w:rPr>
                <w:rFonts w:ascii="Times New Roman" w:hAnsi="Times New Roman"/>
                <w:sz w:val="24"/>
                <w:szCs w:val="24"/>
              </w:rPr>
              <w:t xml:space="preserve">18.06.2009.a. poolt kinnitatud otsusele nr  91 „SA </w:t>
            </w:r>
            <w:r w:rsidR="00A25588">
              <w:rPr>
                <w:rFonts w:ascii="Times New Roman" w:hAnsi="Times New Roman"/>
                <w:sz w:val="24"/>
                <w:szCs w:val="24"/>
              </w:rPr>
              <w:t>N</w:t>
            </w:r>
            <w:r w:rsidRPr="00D46A26">
              <w:rPr>
                <w:rFonts w:ascii="Times New Roman" w:hAnsi="Times New Roman"/>
                <w:sz w:val="24"/>
                <w:szCs w:val="24"/>
              </w:rPr>
              <w:t>arva Haigla põhikiri“ §</w:t>
            </w:r>
            <w:r w:rsidR="00A25588">
              <w:rPr>
                <w:rFonts w:ascii="Times New Roman" w:hAnsi="Times New Roman"/>
                <w:sz w:val="24"/>
                <w:szCs w:val="24"/>
              </w:rPr>
              <w:t xml:space="preserve"> </w:t>
            </w:r>
            <w:r w:rsidRPr="00D46A26">
              <w:rPr>
                <w:rFonts w:ascii="Times New Roman" w:hAnsi="Times New Roman"/>
                <w:sz w:val="24"/>
                <w:szCs w:val="24"/>
              </w:rPr>
              <w:t xml:space="preserve">9 kohaselt </w:t>
            </w:r>
            <w:r w:rsidR="00A25588">
              <w:rPr>
                <w:rFonts w:ascii="Times New Roman" w:hAnsi="Times New Roman"/>
                <w:sz w:val="24"/>
                <w:szCs w:val="24"/>
              </w:rPr>
              <w:t>on s</w:t>
            </w:r>
            <w:r w:rsidRPr="00D46A26">
              <w:rPr>
                <w:rFonts w:ascii="Times New Roman" w:hAnsi="Times New Roman"/>
                <w:sz w:val="24"/>
                <w:szCs w:val="24"/>
              </w:rPr>
              <w:t>ihtasutuse asutaja</w:t>
            </w:r>
            <w:r w:rsidR="00A25588">
              <w:rPr>
                <w:rFonts w:ascii="Times New Roman" w:hAnsi="Times New Roman"/>
                <w:sz w:val="24"/>
                <w:szCs w:val="24"/>
              </w:rPr>
              <w:t>ks</w:t>
            </w:r>
            <w:r w:rsidRPr="00D46A26">
              <w:rPr>
                <w:rFonts w:ascii="Times New Roman" w:hAnsi="Times New Roman"/>
                <w:sz w:val="24"/>
                <w:szCs w:val="24"/>
              </w:rPr>
              <w:t xml:space="preserve"> N</w:t>
            </w:r>
            <w:r w:rsidR="00A25588">
              <w:rPr>
                <w:rFonts w:ascii="Times New Roman" w:hAnsi="Times New Roman"/>
                <w:sz w:val="24"/>
                <w:szCs w:val="24"/>
              </w:rPr>
              <w:t>arva</w:t>
            </w:r>
            <w:r w:rsidRPr="00D46A26">
              <w:rPr>
                <w:rFonts w:ascii="Times New Roman" w:hAnsi="Times New Roman"/>
                <w:sz w:val="24"/>
                <w:szCs w:val="24"/>
              </w:rPr>
              <w:t xml:space="preserve"> linn (edaspidi tekstis  ka  Põhikiri).</w:t>
            </w:r>
          </w:p>
          <w:p w:rsidR="00D46A26" w:rsidRPr="00D46A26" w:rsidRDefault="00D46A26" w:rsidP="00D46A26">
            <w:pPr>
              <w:spacing w:after="0" w:line="240" w:lineRule="auto"/>
              <w:jc w:val="both"/>
              <w:outlineLvl w:val="0"/>
              <w:rPr>
                <w:rFonts w:ascii="Times New Roman" w:hAnsi="Times New Roman"/>
                <w:sz w:val="24"/>
                <w:szCs w:val="24"/>
              </w:rPr>
            </w:pPr>
          </w:p>
          <w:p w:rsidR="00D46A26" w:rsidRDefault="00D46A26" w:rsidP="00D46A26">
            <w:pPr>
              <w:spacing w:after="0" w:line="240" w:lineRule="auto"/>
              <w:jc w:val="both"/>
              <w:outlineLvl w:val="0"/>
              <w:rPr>
                <w:rFonts w:ascii="Times New Roman" w:hAnsi="Times New Roman"/>
                <w:sz w:val="24"/>
                <w:szCs w:val="24"/>
              </w:rPr>
            </w:pPr>
            <w:r w:rsidRPr="00D46A26">
              <w:rPr>
                <w:rFonts w:ascii="Times New Roman" w:hAnsi="Times New Roman"/>
                <w:sz w:val="24"/>
                <w:szCs w:val="24"/>
              </w:rPr>
              <w:t xml:space="preserve">Põhikirja §15 kohaselt </w:t>
            </w:r>
            <w:r w:rsidR="00A25588">
              <w:rPr>
                <w:rFonts w:ascii="Times New Roman" w:hAnsi="Times New Roman"/>
                <w:sz w:val="24"/>
                <w:szCs w:val="24"/>
              </w:rPr>
              <w:t xml:space="preserve">on </w:t>
            </w:r>
            <w:r w:rsidRPr="00D46A26">
              <w:rPr>
                <w:rFonts w:ascii="Times New Roman" w:hAnsi="Times New Roman"/>
                <w:sz w:val="24"/>
                <w:szCs w:val="24"/>
              </w:rPr>
              <w:t>Sihtasutuse eesmär</w:t>
            </w:r>
            <w:r w:rsidR="00A25588">
              <w:rPr>
                <w:rFonts w:ascii="Times New Roman" w:hAnsi="Times New Roman"/>
                <w:sz w:val="24"/>
                <w:szCs w:val="24"/>
              </w:rPr>
              <w:t>giks</w:t>
            </w:r>
            <w:r w:rsidRPr="00D46A26">
              <w:rPr>
                <w:rFonts w:ascii="Times New Roman" w:hAnsi="Times New Roman"/>
                <w:sz w:val="24"/>
                <w:szCs w:val="24"/>
              </w:rPr>
              <w:t xml:space="preserve"> oma vara valitsemise ja kasutamise kaudu osutada tervishoiuteenuseid, sealhulgas üldarstiabi, eriarstiabi, </w:t>
            </w:r>
            <w:proofErr w:type="spellStart"/>
            <w:r w:rsidRPr="00D46A26">
              <w:rPr>
                <w:rFonts w:ascii="Times New Roman" w:hAnsi="Times New Roman"/>
                <w:sz w:val="24"/>
                <w:szCs w:val="24"/>
              </w:rPr>
              <w:t>õendusabi</w:t>
            </w:r>
            <w:proofErr w:type="spellEnd"/>
            <w:r w:rsidRPr="00D46A26">
              <w:rPr>
                <w:rFonts w:ascii="Times New Roman" w:hAnsi="Times New Roman"/>
                <w:sz w:val="24"/>
                <w:szCs w:val="24"/>
              </w:rPr>
              <w:t xml:space="preserve">, kiirabi, psühholoogi teenus ja abi, logopeedi teenus, </w:t>
            </w:r>
            <w:proofErr w:type="spellStart"/>
            <w:r w:rsidRPr="00D46A26">
              <w:rPr>
                <w:rFonts w:ascii="Times New Roman" w:hAnsi="Times New Roman"/>
                <w:sz w:val="24"/>
                <w:szCs w:val="24"/>
              </w:rPr>
              <w:t>füsioterapeudi</w:t>
            </w:r>
            <w:proofErr w:type="spellEnd"/>
            <w:r w:rsidRPr="00D46A26">
              <w:rPr>
                <w:rFonts w:ascii="Times New Roman" w:hAnsi="Times New Roman"/>
                <w:sz w:val="24"/>
                <w:szCs w:val="24"/>
              </w:rPr>
              <w:t xml:space="preserve"> teenus, hooldusravi ja rehabilitats</w:t>
            </w:r>
            <w:r w:rsidR="00A25588">
              <w:rPr>
                <w:rFonts w:ascii="Times New Roman" w:hAnsi="Times New Roman"/>
                <w:sz w:val="24"/>
                <w:szCs w:val="24"/>
              </w:rPr>
              <w:t>i</w:t>
            </w:r>
            <w:r w:rsidRPr="00D46A26">
              <w:rPr>
                <w:rFonts w:ascii="Times New Roman" w:hAnsi="Times New Roman"/>
                <w:sz w:val="24"/>
                <w:szCs w:val="24"/>
              </w:rPr>
              <w:t>ooniteenused ning tervishoiuteenustega seotud sotsiaalteenused, olla tervishoiutöötajate kvalifikatsiooni omandamisele eelneva ja järgneva koolituse õppebaasiks ning tegeleda tervishoiualase õppe- ja teadustööga.</w:t>
            </w:r>
          </w:p>
          <w:p w:rsidR="00D46A26" w:rsidRDefault="00D46A26" w:rsidP="00D46A26">
            <w:pPr>
              <w:spacing w:after="0" w:line="240" w:lineRule="auto"/>
              <w:jc w:val="both"/>
              <w:outlineLvl w:val="0"/>
              <w:rPr>
                <w:rFonts w:ascii="Times New Roman" w:hAnsi="Times New Roman"/>
                <w:sz w:val="24"/>
                <w:szCs w:val="24"/>
              </w:rPr>
            </w:pPr>
          </w:p>
          <w:p w:rsidR="00D46A26" w:rsidRDefault="00D46A26" w:rsidP="00D46A26">
            <w:pPr>
              <w:spacing w:after="0" w:line="240" w:lineRule="auto"/>
              <w:jc w:val="both"/>
              <w:outlineLvl w:val="0"/>
              <w:rPr>
                <w:rFonts w:ascii="Times New Roman" w:hAnsi="Times New Roman"/>
                <w:sz w:val="24"/>
                <w:szCs w:val="24"/>
              </w:rPr>
            </w:pPr>
            <w:r>
              <w:rPr>
                <w:rFonts w:ascii="Times New Roman" w:hAnsi="Times New Roman"/>
                <w:sz w:val="24"/>
                <w:szCs w:val="24"/>
              </w:rPr>
              <w:t>Põhikirja § 77 kohaselt sihtasutuse lõpetamisel pärast võlausaldajate kõigi nõuete rahuldamist allesjäänud vara antakse üle asutajale, so Narva linnale, kes kohustub seda kasutama võimalikult vastavalt sihtasutuse eesmär</w:t>
            </w:r>
            <w:r w:rsidR="00FF19CB">
              <w:rPr>
                <w:rFonts w:ascii="Times New Roman" w:hAnsi="Times New Roman"/>
                <w:sz w:val="24"/>
                <w:szCs w:val="24"/>
              </w:rPr>
              <w:t>k</w:t>
            </w:r>
            <w:r>
              <w:rPr>
                <w:rFonts w:ascii="Times New Roman" w:hAnsi="Times New Roman"/>
                <w:sz w:val="24"/>
                <w:szCs w:val="24"/>
              </w:rPr>
              <w:t xml:space="preserve">idele. </w:t>
            </w:r>
          </w:p>
          <w:p w:rsidR="00D46A26" w:rsidRDefault="00D46A26" w:rsidP="00D46A26">
            <w:pPr>
              <w:spacing w:after="0" w:line="240" w:lineRule="auto"/>
              <w:jc w:val="both"/>
              <w:outlineLvl w:val="0"/>
              <w:rPr>
                <w:rFonts w:ascii="Times New Roman" w:hAnsi="Times New Roman"/>
                <w:sz w:val="24"/>
                <w:szCs w:val="24"/>
              </w:rPr>
            </w:pPr>
          </w:p>
          <w:p w:rsidR="00FF19CB" w:rsidRDefault="00FF19CB" w:rsidP="00D46A26">
            <w:pPr>
              <w:spacing w:after="0" w:line="240" w:lineRule="auto"/>
              <w:jc w:val="both"/>
              <w:outlineLvl w:val="0"/>
              <w:rPr>
                <w:rFonts w:ascii="Times New Roman" w:hAnsi="Times New Roman"/>
                <w:sz w:val="24"/>
                <w:szCs w:val="24"/>
              </w:rPr>
            </w:pPr>
            <w:r>
              <w:rPr>
                <w:rFonts w:ascii="Times New Roman" w:hAnsi="Times New Roman"/>
                <w:sz w:val="24"/>
                <w:szCs w:val="24"/>
              </w:rPr>
              <w:t>Arvestades seda, et SA Narva Haigla on Narva linna valitseva mõju all, kinni</w:t>
            </w:r>
            <w:r w:rsidR="00FB3A29">
              <w:rPr>
                <w:rFonts w:ascii="Times New Roman" w:hAnsi="Times New Roman"/>
                <w:sz w:val="24"/>
                <w:szCs w:val="24"/>
              </w:rPr>
              <w:t>s</w:t>
            </w:r>
            <w:r>
              <w:rPr>
                <w:rFonts w:ascii="Times New Roman" w:hAnsi="Times New Roman"/>
                <w:sz w:val="24"/>
                <w:szCs w:val="24"/>
              </w:rPr>
              <w:t xml:space="preserve">tu asukohaga </w:t>
            </w:r>
            <w:proofErr w:type="spellStart"/>
            <w:r w:rsidRPr="00FF19CB">
              <w:rPr>
                <w:rFonts w:ascii="Times New Roman" w:hAnsi="Times New Roman"/>
                <w:sz w:val="24"/>
                <w:szCs w:val="24"/>
              </w:rPr>
              <w:t>Vestervalli</w:t>
            </w:r>
            <w:proofErr w:type="spellEnd"/>
            <w:r w:rsidRPr="00FF19CB">
              <w:rPr>
                <w:rFonts w:ascii="Times New Roman" w:hAnsi="Times New Roman"/>
                <w:sz w:val="24"/>
                <w:szCs w:val="24"/>
              </w:rPr>
              <w:t xml:space="preserve"> 15, Narva</w:t>
            </w:r>
            <w:r w:rsidR="00A25588">
              <w:rPr>
                <w:rFonts w:ascii="Times New Roman" w:hAnsi="Times New Roman"/>
                <w:sz w:val="24"/>
                <w:szCs w:val="24"/>
              </w:rPr>
              <w:t>,</w:t>
            </w:r>
            <w:r>
              <w:rPr>
                <w:rFonts w:ascii="Times New Roman" w:hAnsi="Times New Roman"/>
                <w:sz w:val="24"/>
                <w:szCs w:val="24"/>
              </w:rPr>
              <w:t xml:space="preserve"> oluliste osadena olevad hooned on SA Narva Haigla tasuta </w:t>
            </w:r>
            <w:r w:rsidR="00167EF1">
              <w:rPr>
                <w:rFonts w:ascii="Times New Roman" w:hAnsi="Times New Roman"/>
                <w:sz w:val="24"/>
                <w:szCs w:val="24"/>
              </w:rPr>
              <w:t xml:space="preserve">kasutuses </w:t>
            </w:r>
            <w:r>
              <w:rPr>
                <w:rFonts w:ascii="Times New Roman" w:hAnsi="Times New Roman"/>
                <w:sz w:val="24"/>
                <w:szCs w:val="24"/>
              </w:rPr>
              <w:t>tähtajatu</w:t>
            </w:r>
            <w:r w:rsidR="00E83286">
              <w:rPr>
                <w:rFonts w:ascii="Times New Roman" w:hAnsi="Times New Roman"/>
                <w:sz w:val="24"/>
                <w:szCs w:val="24"/>
              </w:rPr>
              <w:t>lt</w:t>
            </w:r>
            <w:r>
              <w:rPr>
                <w:rFonts w:ascii="Times New Roman" w:hAnsi="Times New Roman"/>
                <w:sz w:val="24"/>
                <w:szCs w:val="24"/>
              </w:rPr>
              <w:t xml:space="preserve"> ja igasugune SA Narva Haigla omandis olev</w:t>
            </w:r>
            <w:r w:rsidR="00A77CAE" w:rsidRPr="00A77CAE">
              <w:rPr>
                <w:rFonts w:ascii="Times New Roman" w:hAnsi="Times New Roman"/>
                <w:sz w:val="24"/>
                <w:szCs w:val="24"/>
              </w:rPr>
              <w:t xml:space="preserve"> </w:t>
            </w:r>
            <w:r w:rsidR="00E83286" w:rsidRPr="00FB3A29">
              <w:rPr>
                <w:rFonts w:ascii="Times New Roman" w:hAnsi="Times New Roman"/>
                <w:sz w:val="24"/>
                <w:szCs w:val="24"/>
              </w:rPr>
              <w:t>vara</w:t>
            </w:r>
            <w:r>
              <w:rPr>
                <w:rFonts w:ascii="Times New Roman" w:hAnsi="Times New Roman"/>
                <w:sz w:val="24"/>
                <w:szCs w:val="24"/>
              </w:rPr>
              <w:t xml:space="preserve"> </w:t>
            </w:r>
            <w:r w:rsidR="00E83286" w:rsidRPr="00EA491F">
              <w:rPr>
                <w:rFonts w:ascii="Times New Roman" w:hAnsi="Times New Roman"/>
                <w:sz w:val="24"/>
                <w:szCs w:val="24"/>
              </w:rPr>
              <w:t>l</w:t>
            </w:r>
            <w:r w:rsidR="00E83286">
              <w:rPr>
                <w:rFonts w:ascii="Times New Roman" w:hAnsi="Times New Roman"/>
                <w:sz w:val="24"/>
                <w:szCs w:val="24"/>
              </w:rPr>
              <w:t>ä</w:t>
            </w:r>
            <w:r w:rsidR="00E83286" w:rsidRPr="00EA491F">
              <w:rPr>
                <w:rFonts w:ascii="Times New Roman" w:hAnsi="Times New Roman"/>
                <w:sz w:val="24"/>
                <w:szCs w:val="24"/>
              </w:rPr>
              <w:t>heb</w:t>
            </w:r>
            <w:r w:rsidR="00E83286">
              <w:rPr>
                <w:rFonts w:ascii="Times New Roman" w:hAnsi="Times New Roman"/>
                <w:sz w:val="24"/>
                <w:szCs w:val="24"/>
              </w:rPr>
              <w:t xml:space="preserve"> </w:t>
            </w:r>
            <w:r>
              <w:rPr>
                <w:rFonts w:ascii="Times New Roman" w:hAnsi="Times New Roman"/>
                <w:sz w:val="24"/>
                <w:szCs w:val="24"/>
              </w:rPr>
              <w:t>SA Narva Haigla likvideerimisel üle Narva linnale</w:t>
            </w:r>
            <w:r w:rsidR="00E83286">
              <w:rPr>
                <w:rFonts w:ascii="Times New Roman" w:hAnsi="Times New Roman"/>
                <w:sz w:val="24"/>
                <w:szCs w:val="24"/>
              </w:rPr>
              <w:t>,</w:t>
            </w:r>
            <w:r>
              <w:rPr>
                <w:rFonts w:ascii="Times New Roman" w:hAnsi="Times New Roman"/>
                <w:sz w:val="24"/>
                <w:szCs w:val="24"/>
              </w:rPr>
              <w:t xml:space="preserve"> on võimalik seada </w:t>
            </w:r>
            <w:proofErr w:type="spellStart"/>
            <w:r w:rsidRPr="00FF19CB">
              <w:rPr>
                <w:rFonts w:ascii="Times New Roman" w:hAnsi="Times New Roman"/>
                <w:sz w:val="24"/>
                <w:szCs w:val="24"/>
              </w:rPr>
              <w:t>Vestervalli</w:t>
            </w:r>
            <w:proofErr w:type="spellEnd"/>
            <w:r w:rsidRPr="00FF19CB">
              <w:rPr>
                <w:rFonts w:ascii="Times New Roman" w:hAnsi="Times New Roman"/>
                <w:sz w:val="24"/>
                <w:szCs w:val="24"/>
              </w:rPr>
              <w:t xml:space="preserve"> 15, Narva kinnisasjale hoonestusõigust SA Narva haigla  kasuks  Narva Linnavolikogu otsustuskorras  50  aastaks</w:t>
            </w:r>
            <w:r>
              <w:rPr>
                <w:rFonts w:ascii="Times New Roman" w:hAnsi="Times New Roman"/>
                <w:sz w:val="24"/>
                <w:szCs w:val="24"/>
              </w:rPr>
              <w:t>.</w:t>
            </w:r>
          </w:p>
          <w:p w:rsidR="00FF19CB" w:rsidRDefault="00FF19CB" w:rsidP="00D46A26">
            <w:pPr>
              <w:spacing w:after="0" w:line="240" w:lineRule="auto"/>
              <w:jc w:val="both"/>
              <w:outlineLvl w:val="0"/>
              <w:rPr>
                <w:rFonts w:ascii="Times New Roman" w:hAnsi="Times New Roman"/>
                <w:sz w:val="24"/>
                <w:szCs w:val="24"/>
              </w:rPr>
            </w:pPr>
            <w:r>
              <w:rPr>
                <w:rFonts w:ascii="Times New Roman" w:hAnsi="Times New Roman"/>
                <w:sz w:val="24"/>
                <w:szCs w:val="24"/>
              </w:rPr>
              <w:t xml:space="preserve"> </w:t>
            </w:r>
          </w:p>
          <w:p w:rsidR="00AA1B9A" w:rsidRPr="00620E10" w:rsidRDefault="00AA1B9A" w:rsidP="00AA1B9A">
            <w:pPr>
              <w:spacing w:after="0" w:line="240" w:lineRule="auto"/>
              <w:rPr>
                <w:rFonts w:ascii="Times New Roman" w:hAnsi="Times New Roman"/>
                <w:b/>
                <w:sz w:val="24"/>
                <w:szCs w:val="24"/>
              </w:rPr>
            </w:pPr>
          </w:p>
          <w:p w:rsidR="00252C15" w:rsidRPr="00620E10" w:rsidRDefault="00252C15" w:rsidP="00A25B80">
            <w:pPr>
              <w:spacing w:after="0" w:line="240" w:lineRule="auto"/>
              <w:jc w:val="center"/>
              <w:rPr>
                <w:rFonts w:ascii="Times New Roman" w:hAnsi="Times New Roman"/>
                <w:b/>
                <w:sz w:val="24"/>
                <w:szCs w:val="24"/>
              </w:rPr>
            </w:pPr>
          </w:p>
          <w:p w:rsidR="000E28FE" w:rsidRPr="00620E10" w:rsidRDefault="000E28FE" w:rsidP="00A25B80">
            <w:pPr>
              <w:spacing w:after="0" w:line="240" w:lineRule="auto"/>
              <w:jc w:val="center"/>
              <w:rPr>
                <w:rFonts w:ascii="Times New Roman" w:hAnsi="Times New Roman"/>
                <w:b/>
                <w:sz w:val="24"/>
                <w:szCs w:val="24"/>
              </w:rPr>
            </w:pPr>
            <w:r w:rsidRPr="00620E10">
              <w:rPr>
                <w:rFonts w:ascii="Times New Roman" w:hAnsi="Times New Roman"/>
                <w:b/>
                <w:sz w:val="24"/>
                <w:szCs w:val="24"/>
              </w:rPr>
              <w:t>2. Õiguslikud alused</w:t>
            </w:r>
          </w:p>
          <w:p w:rsidR="00D67A16" w:rsidRPr="00620E10" w:rsidRDefault="00D67A16" w:rsidP="00D67A16">
            <w:pPr>
              <w:spacing w:after="120" w:line="240" w:lineRule="auto"/>
              <w:jc w:val="both"/>
              <w:rPr>
                <w:rFonts w:ascii="Times New Roman" w:hAnsi="Times New Roman"/>
                <w:sz w:val="24"/>
                <w:szCs w:val="24"/>
              </w:rPr>
            </w:pPr>
          </w:p>
          <w:p w:rsidR="00D67A16" w:rsidRDefault="00D67A16" w:rsidP="00D67A16">
            <w:pPr>
              <w:spacing w:after="120" w:line="240" w:lineRule="auto"/>
              <w:jc w:val="both"/>
              <w:rPr>
                <w:rFonts w:ascii="Times New Roman" w:hAnsi="Times New Roman"/>
                <w:sz w:val="24"/>
                <w:szCs w:val="24"/>
              </w:rPr>
            </w:pPr>
            <w:r w:rsidRPr="00620E10">
              <w:rPr>
                <w:rFonts w:ascii="Times New Roman" w:hAnsi="Times New Roman"/>
                <w:sz w:val="24"/>
                <w:szCs w:val="24"/>
              </w:rPr>
              <w:t xml:space="preserve">KOKS § 22 lõike 1 punkti 6¹ kohaselt volikogu ainupädevusse kuulub </w:t>
            </w:r>
            <w:r w:rsidR="007017F2" w:rsidRPr="00620E10">
              <w:rPr>
                <w:rFonts w:ascii="Times New Roman" w:hAnsi="Times New Roman"/>
                <w:color w:val="202020"/>
                <w:sz w:val="24"/>
                <w:szCs w:val="24"/>
                <w:shd w:val="clear" w:color="auto" w:fill="FFFFFF"/>
              </w:rPr>
              <w:t>kinnisasja koormamine, kinnisasja koormava hoonestusõiguse võõrandamiseks loa andmine ja kinnisasja koormamine piiratud asjaõigusega kohaliku omavalitsuse üksuse finantsjuhtimise seaduse § 37 lõikes 3 nimetatud tingimustel.</w:t>
            </w:r>
            <w:r w:rsidRPr="00620E10">
              <w:rPr>
                <w:rFonts w:ascii="Times New Roman" w:hAnsi="Times New Roman"/>
                <w:sz w:val="24"/>
                <w:szCs w:val="24"/>
              </w:rPr>
              <w:t xml:space="preserve">  </w:t>
            </w:r>
          </w:p>
          <w:p w:rsidR="006C093A" w:rsidRPr="00620E10" w:rsidRDefault="006C093A" w:rsidP="00D67A16">
            <w:pPr>
              <w:spacing w:after="120" w:line="240" w:lineRule="auto"/>
              <w:jc w:val="both"/>
              <w:rPr>
                <w:rFonts w:ascii="Times New Roman" w:hAnsi="Times New Roman"/>
                <w:sz w:val="24"/>
                <w:szCs w:val="24"/>
              </w:rPr>
            </w:pPr>
          </w:p>
          <w:p w:rsidR="007D3B50" w:rsidRDefault="00DA23F4" w:rsidP="00D67A16">
            <w:pPr>
              <w:spacing w:after="120" w:line="240" w:lineRule="auto"/>
              <w:jc w:val="both"/>
              <w:rPr>
                <w:rFonts w:ascii="Times New Roman" w:hAnsi="Times New Roman"/>
                <w:color w:val="202020"/>
                <w:sz w:val="24"/>
                <w:szCs w:val="24"/>
                <w:shd w:val="clear" w:color="auto" w:fill="FFFFFF"/>
              </w:rPr>
            </w:pPr>
            <w:r w:rsidRPr="00620E10">
              <w:rPr>
                <w:rFonts w:ascii="Times New Roman" w:hAnsi="Times New Roman"/>
                <w:color w:val="202020"/>
                <w:sz w:val="24"/>
                <w:szCs w:val="24"/>
                <w:shd w:val="clear" w:color="auto" w:fill="FFFFFF"/>
              </w:rPr>
              <w:t>K</w:t>
            </w:r>
            <w:r w:rsidR="007017F2" w:rsidRPr="00620E10">
              <w:rPr>
                <w:rFonts w:ascii="Times New Roman" w:hAnsi="Times New Roman"/>
                <w:color w:val="202020"/>
                <w:sz w:val="24"/>
                <w:szCs w:val="24"/>
                <w:shd w:val="clear" w:color="auto" w:fill="FFFFFF"/>
              </w:rPr>
              <w:t>ohaliku omavalitsuse üksuse finantsjuhtimise seaduse § 37 lõike 3 kohaselt kohaliku omavalitsuse üksus võib kooskõlas eelarvestrateegiaga enda või sõltuva üksuse võlakohustuse tagamiseks koormata kohaliku omavalitsuse korralduse seaduse § 6 lõigetes 1 ja 2 nimetatud ülesannete täitmiseks olulist kinnisasja või lubada vastavat kinnisasja koormava hoonestusõiguse võõrandamist või kinnisasja koormamist piiratud asjaõigusega selliselt, et kinnisasja või hoonestusõiguse võõrandamisel või koormamisel jätkuks kinnisasja kasutamine endisel otstarbel.</w:t>
            </w:r>
          </w:p>
          <w:p w:rsidR="006C093A" w:rsidRPr="00620E10" w:rsidRDefault="006C093A" w:rsidP="00D67A16">
            <w:pPr>
              <w:spacing w:after="120" w:line="240" w:lineRule="auto"/>
              <w:jc w:val="both"/>
              <w:rPr>
                <w:rFonts w:ascii="Times New Roman" w:hAnsi="Times New Roman"/>
                <w:color w:val="202020"/>
                <w:sz w:val="24"/>
                <w:szCs w:val="24"/>
                <w:shd w:val="clear" w:color="auto" w:fill="FFFFFF"/>
              </w:rPr>
            </w:pPr>
          </w:p>
          <w:p w:rsidR="007D3B50" w:rsidRPr="00620E10" w:rsidRDefault="007017F2" w:rsidP="00EA491F">
            <w:pPr>
              <w:spacing w:after="120" w:line="240" w:lineRule="auto"/>
              <w:jc w:val="both"/>
              <w:rPr>
                <w:rFonts w:ascii="Times New Roman" w:hAnsi="Times New Roman"/>
                <w:sz w:val="24"/>
                <w:szCs w:val="24"/>
              </w:rPr>
            </w:pPr>
            <w:r w:rsidRPr="00620E10">
              <w:rPr>
                <w:rFonts w:ascii="Times New Roman" w:hAnsi="Times New Roman"/>
                <w:color w:val="202020"/>
                <w:sz w:val="24"/>
                <w:szCs w:val="24"/>
                <w:shd w:val="clear" w:color="auto" w:fill="FFFFFF"/>
              </w:rPr>
              <w:t>Kohaliku omavalitsuse seadus</w:t>
            </w:r>
            <w:r w:rsidR="00DA23F4" w:rsidRPr="00620E10">
              <w:rPr>
                <w:rFonts w:ascii="Times New Roman" w:hAnsi="Times New Roman"/>
                <w:color w:val="202020"/>
                <w:sz w:val="24"/>
                <w:szCs w:val="24"/>
                <w:shd w:val="clear" w:color="auto" w:fill="FFFFFF"/>
              </w:rPr>
              <w:t>e</w:t>
            </w:r>
            <w:r w:rsidRPr="00620E10">
              <w:rPr>
                <w:rFonts w:ascii="Times New Roman" w:hAnsi="Times New Roman"/>
                <w:color w:val="202020"/>
                <w:sz w:val="24"/>
                <w:szCs w:val="24"/>
                <w:shd w:val="clear" w:color="auto" w:fill="FFFFFF"/>
              </w:rPr>
              <w:t xml:space="preserve"> § 6 lõike 1 kohaselt omavalitsusüksuse ülesandeks on korraldada antud vallas või linnas sotsiaalteenuseid, -toetusi ja muud sotsiaalabi, eakate hoolekannet, noorsootööd, elamu- ja kommunaalmajandust, veevarustust ja kanalisatsiooni, heakorda, jäätmehooldust, ruumilist planeerimist, valla- või linnasisest ühistransporti ning valla ja linna teede ehitamist ja korrashoidu, kui need ülesanded ei ole seadusega antud kellegi teise täita.</w:t>
            </w:r>
          </w:p>
          <w:p w:rsidR="007D3B50" w:rsidRPr="00620E10" w:rsidRDefault="009D467B" w:rsidP="00A25B80">
            <w:pPr>
              <w:spacing w:after="0" w:line="240" w:lineRule="auto"/>
              <w:jc w:val="both"/>
              <w:rPr>
                <w:rFonts w:ascii="Times New Roman" w:hAnsi="Times New Roman"/>
                <w:color w:val="202020"/>
                <w:sz w:val="24"/>
                <w:szCs w:val="24"/>
                <w:shd w:val="clear" w:color="auto" w:fill="FFFFFF"/>
              </w:rPr>
            </w:pPr>
            <w:r w:rsidRPr="00620E10">
              <w:rPr>
                <w:rFonts w:ascii="Times New Roman" w:hAnsi="Times New Roman"/>
                <w:sz w:val="24"/>
                <w:szCs w:val="24"/>
              </w:rPr>
              <w:t xml:space="preserve">Asjaõigusseaduse § 241 </w:t>
            </w:r>
            <w:r w:rsidR="007D3B50" w:rsidRPr="00620E10">
              <w:rPr>
                <w:rFonts w:ascii="Times New Roman" w:hAnsi="Times New Roman"/>
                <w:sz w:val="24"/>
                <w:szCs w:val="24"/>
              </w:rPr>
              <w:t>lõi</w:t>
            </w:r>
            <w:r w:rsidR="00DA23F4" w:rsidRPr="00620E10">
              <w:rPr>
                <w:rFonts w:ascii="Times New Roman" w:hAnsi="Times New Roman"/>
                <w:sz w:val="24"/>
                <w:szCs w:val="24"/>
              </w:rPr>
              <w:t>k</w:t>
            </w:r>
            <w:r w:rsidR="007D3B50" w:rsidRPr="00620E10">
              <w:rPr>
                <w:rFonts w:ascii="Times New Roman" w:hAnsi="Times New Roman"/>
                <w:sz w:val="24"/>
                <w:szCs w:val="24"/>
              </w:rPr>
              <w:t xml:space="preserve">e 1 kohaselt </w:t>
            </w:r>
            <w:r w:rsidR="007D3B50" w:rsidRPr="00620E10">
              <w:rPr>
                <w:rFonts w:ascii="Times New Roman" w:hAnsi="Times New Roman"/>
                <w:color w:val="202020"/>
                <w:sz w:val="24"/>
                <w:szCs w:val="24"/>
                <w:shd w:val="clear" w:color="auto" w:fill="FFFFFF"/>
              </w:rPr>
              <w:t>kinnisasja võib koormata selliselt, et isikul, kelle kasuks hoonestusõigus on seatud, on võõrandatav ja pärandatav tähtajaline õigus omada kinnisasjal sellega püsivalt ühendatud ehitist. Ühele kinnisasjale võib seada ainult ühe hoonestusõiguse.</w:t>
            </w:r>
            <w:r w:rsidRPr="00620E10">
              <w:rPr>
                <w:rFonts w:ascii="Times New Roman" w:hAnsi="Times New Roman"/>
                <w:sz w:val="24"/>
                <w:szCs w:val="24"/>
              </w:rPr>
              <w:t xml:space="preserve"> </w:t>
            </w:r>
            <w:r w:rsidR="007D3B50" w:rsidRPr="00620E10">
              <w:rPr>
                <w:rFonts w:ascii="Times New Roman" w:hAnsi="Times New Roman"/>
                <w:sz w:val="24"/>
                <w:szCs w:val="24"/>
              </w:rPr>
              <w:t>Sama paragrahvi lõi</w:t>
            </w:r>
            <w:r w:rsidR="00DA23F4" w:rsidRPr="00620E10">
              <w:rPr>
                <w:rFonts w:ascii="Times New Roman" w:hAnsi="Times New Roman"/>
                <w:sz w:val="24"/>
                <w:szCs w:val="24"/>
              </w:rPr>
              <w:t>k</w:t>
            </w:r>
            <w:r w:rsidR="007D3B50" w:rsidRPr="00620E10">
              <w:rPr>
                <w:rFonts w:ascii="Times New Roman" w:hAnsi="Times New Roman"/>
                <w:sz w:val="24"/>
                <w:szCs w:val="24"/>
              </w:rPr>
              <w:t xml:space="preserve">e 2 kohaselt </w:t>
            </w:r>
            <w:r w:rsidR="007D3B50" w:rsidRPr="00620E10">
              <w:rPr>
                <w:rFonts w:ascii="Times New Roman" w:hAnsi="Times New Roman"/>
                <w:color w:val="202020"/>
                <w:sz w:val="24"/>
                <w:szCs w:val="24"/>
                <w:shd w:val="clear" w:color="auto" w:fill="FFFFFF"/>
              </w:rPr>
              <w:t>hoonestusõigus ulatub lisaks ehitisealusele maale ka kinnisasja osale, mis on vajalik ehitise kasutamiseks.</w:t>
            </w:r>
          </w:p>
          <w:p w:rsidR="007D3B50" w:rsidRPr="00620E10" w:rsidRDefault="007D3B50" w:rsidP="00A25B80">
            <w:pPr>
              <w:spacing w:after="0" w:line="240" w:lineRule="auto"/>
              <w:jc w:val="both"/>
              <w:rPr>
                <w:rFonts w:ascii="Times New Roman" w:hAnsi="Times New Roman"/>
                <w:color w:val="202020"/>
                <w:sz w:val="24"/>
                <w:szCs w:val="24"/>
                <w:shd w:val="clear" w:color="auto" w:fill="FFFFFF"/>
              </w:rPr>
            </w:pPr>
          </w:p>
          <w:p w:rsidR="007D3B50" w:rsidRPr="00620E10" w:rsidRDefault="007D3B50" w:rsidP="00A25B80">
            <w:pPr>
              <w:spacing w:after="0" w:line="240" w:lineRule="auto"/>
              <w:jc w:val="both"/>
              <w:rPr>
                <w:rFonts w:ascii="Times New Roman" w:hAnsi="Times New Roman"/>
                <w:sz w:val="24"/>
                <w:szCs w:val="24"/>
              </w:rPr>
            </w:pPr>
            <w:r w:rsidRPr="00620E10">
              <w:rPr>
                <w:rFonts w:ascii="Times New Roman" w:hAnsi="Times New Roman"/>
                <w:color w:val="202020"/>
                <w:sz w:val="24"/>
                <w:szCs w:val="24"/>
                <w:shd w:val="clear" w:color="auto" w:fill="FFFFFF"/>
              </w:rPr>
              <w:t xml:space="preserve">Seoses sellega </w:t>
            </w:r>
            <w:r w:rsidR="00DA23F4" w:rsidRPr="00620E10">
              <w:rPr>
                <w:rFonts w:ascii="Times New Roman" w:hAnsi="Times New Roman"/>
                <w:color w:val="202020"/>
                <w:sz w:val="24"/>
                <w:szCs w:val="24"/>
                <w:shd w:val="clear" w:color="auto" w:fill="FFFFFF"/>
              </w:rPr>
              <w:t xml:space="preserve">tuleb </w:t>
            </w:r>
            <w:r w:rsidRPr="00620E10">
              <w:rPr>
                <w:rFonts w:ascii="Times New Roman" w:hAnsi="Times New Roman"/>
                <w:color w:val="202020"/>
                <w:sz w:val="24"/>
                <w:szCs w:val="24"/>
                <w:shd w:val="clear" w:color="auto" w:fill="FFFFFF"/>
              </w:rPr>
              <w:t>hoonestusõiguse seadmisel määrata kindlaks hoonestusõiguse kehtivuse tähtaeg ja hoonestusõiguse ulatus.</w:t>
            </w:r>
          </w:p>
          <w:p w:rsidR="007D3B50" w:rsidRPr="00620E10" w:rsidRDefault="007D3B50" w:rsidP="00A25B80">
            <w:pPr>
              <w:spacing w:after="0" w:line="240" w:lineRule="auto"/>
              <w:jc w:val="both"/>
              <w:rPr>
                <w:rFonts w:ascii="Times New Roman" w:hAnsi="Times New Roman"/>
                <w:sz w:val="24"/>
                <w:szCs w:val="24"/>
              </w:rPr>
            </w:pPr>
          </w:p>
          <w:p w:rsidR="00FF19CB" w:rsidRDefault="00202682" w:rsidP="00202682">
            <w:pPr>
              <w:spacing w:after="120" w:line="240" w:lineRule="auto"/>
              <w:jc w:val="both"/>
              <w:rPr>
                <w:rFonts w:ascii="Times New Roman" w:hAnsi="Times New Roman"/>
                <w:sz w:val="24"/>
                <w:szCs w:val="24"/>
              </w:rPr>
            </w:pPr>
            <w:r w:rsidRPr="00620E10">
              <w:rPr>
                <w:rFonts w:ascii="Times New Roman" w:hAnsi="Times New Roman"/>
                <w:sz w:val="24"/>
                <w:szCs w:val="24"/>
              </w:rPr>
              <w:t>KOKS § 22 lõike 1 punkti 6</w:t>
            </w:r>
            <w:r w:rsidR="00FF19CB">
              <w:rPr>
                <w:rFonts w:ascii="Times New Roman" w:hAnsi="Times New Roman"/>
                <w:sz w:val="24"/>
                <w:szCs w:val="24"/>
              </w:rPr>
              <w:t xml:space="preserve"> (käesoleval päeval 6¹)</w:t>
            </w:r>
            <w:r w:rsidR="00FF19CB" w:rsidRPr="00620E10">
              <w:rPr>
                <w:rFonts w:ascii="Times New Roman" w:hAnsi="Times New Roman"/>
                <w:sz w:val="24"/>
                <w:szCs w:val="24"/>
              </w:rPr>
              <w:t xml:space="preserve"> </w:t>
            </w:r>
            <w:r w:rsidRPr="00620E10">
              <w:rPr>
                <w:rFonts w:ascii="Times New Roman" w:hAnsi="Times New Roman"/>
                <w:sz w:val="24"/>
                <w:szCs w:val="24"/>
              </w:rPr>
              <w:t xml:space="preserve">alusel </w:t>
            </w:r>
            <w:r w:rsidR="00DA23F4" w:rsidRPr="00620E10">
              <w:rPr>
                <w:rFonts w:ascii="Times New Roman" w:hAnsi="Times New Roman"/>
                <w:sz w:val="24"/>
                <w:szCs w:val="24"/>
              </w:rPr>
              <w:t xml:space="preserve">kehtestati </w:t>
            </w:r>
            <w:r w:rsidR="00FF19CB">
              <w:rPr>
                <w:rFonts w:ascii="Times New Roman" w:hAnsi="Times New Roman"/>
                <w:sz w:val="24"/>
                <w:szCs w:val="24"/>
              </w:rPr>
              <w:t>21</w:t>
            </w:r>
            <w:r w:rsidRPr="00620E10">
              <w:rPr>
                <w:rFonts w:ascii="Times New Roman" w:hAnsi="Times New Roman"/>
                <w:sz w:val="24"/>
                <w:szCs w:val="24"/>
              </w:rPr>
              <w:t>.</w:t>
            </w:r>
            <w:r w:rsidR="00FF19CB" w:rsidRPr="00620E10">
              <w:rPr>
                <w:rFonts w:ascii="Times New Roman" w:hAnsi="Times New Roman"/>
                <w:sz w:val="24"/>
                <w:szCs w:val="24"/>
              </w:rPr>
              <w:t>0</w:t>
            </w:r>
            <w:r w:rsidR="00FF19CB">
              <w:rPr>
                <w:rFonts w:ascii="Times New Roman" w:hAnsi="Times New Roman"/>
                <w:sz w:val="24"/>
                <w:szCs w:val="24"/>
              </w:rPr>
              <w:t>6</w:t>
            </w:r>
            <w:r w:rsidRPr="00620E10">
              <w:rPr>
                <w:rFonts w:ascii="Times New Roman" w:hAnsi="Times New Roman"/>
                <w:sz w:val="24"/>
                <w:szCs w:val="24"/>
              </w:rPr>
              <w:t>.</w:t>
            </w:r>
            <w:r w:rsidR="00FF19CB" w:rsidRPr="00620E10">
              <w:rPr>
                <w:rFonts w:ascii="Times New Roman" w:hAnsi="Times New Roman"/>
                <w:sz w:val="24"/>
                <w:szCs w:val="24"/>
              </w:rPr>
              <w:t>20</w:t>
            </w:r>
            <w:r w:rsidR="00FF19CB">
              <w:rPr>
                <w:rFonts w:ascii="Times New Roman" w:hAnsi="Times New Roman"/>
                <w:sz w:val="24"/>
                <w:szCs w:val="24"/>
              </w:rPr>
              <w:t>05</w:t>
            </w:r>
            <w:r w:rsidR="00FF19CB" w:rsidRPr="00620E10">
              <w:rPr>
                <w:rFonts w:ascii="Times New Roman" w:hAnsi="Times New Roman"/>
                <w:sz w:val="24"/>
                <w:szCs w:val="24"/>
              </w:rPr>
              <w:t xml:space="preserve"> </w:t>
            </w:r>
            <w:r w:rsidRPr="00620E10">
              <w:rPr>
                <w:rFonts w:ascii="Times New Roman" w:hAnsi="Times New Roman"/>
                <w:sz w:val="24"/>
                <w:szCs w:val="24"/>
              </w:rPr>
              <w:t xml:space="preserve">Narva Linnavolikogu </w:t>
            </w:r>
            <w:r w:rsidR="00FF19CB">
              <w:rPr>
                <w:rFonts w:ascii="Times New Roman" w:hAnsi="Times New Roman"/>
                <w:sz w:val="24"/>
                <w:szCs w:val="24"/>
              </w:rPr>
              <w:t>määrusega Linnavara eeskiri (edaspidi: Eeskiri).</w:t>
            </w:r>
          </w:p>
          <w:p w:rsidR="00FF19CB" w:rsidRDefault="00FF19CB" w:rsidP="00202682">
            <w:pPr>
              <w:spacing w:after="120" w:line="240" w:lineRule="auto"/>
              <w:jc w:val="both"/>
              <w:rPr>
                <w:rFonts w:ascii="Times New Roman" w:hAnsi="Times New Roman"/>
                <w:sz w:val="24"/>
                <w:szCs w:val="24"/>
              </w:rPr>
            </w:pPr>
          </w:p>
          <w:p w:rsidR="00FF19CB" w:rsidRDefault="00FF19CB" w:rsidP="00202682">
            <w:pPr>
              <w:spacing w:after="120" w:line="240" w:lineRule="auto"/>
              <w:jc w:val="both"/>
              <w:rPr>
                <w:rFonts w:ascii="Times New Roman" w:hAnsi="Times New Roman"/>
                <w:sz w:val="24"/>
                <w:szCs w:val="24"/>
              </w:rPr>
            </w:pPr>
            <w:r>
              <w:rPr>
                <w:rFonts w:ascii="Times New Roman" w:hAnsi="Times New Roman"/>
                <w:sz w:val="24"/>
                <w:szCs w:val="24"/>
              </w:rPr>
              <w:t>Eeskirja § 19 lg. 4 kohaselt linnavara valitsejaks võib olla kolmas isik. Eeskirja § 20 kohaselt linnavara võib olla antud üle valitseja, kes on kolmas isik kasutusse</w:t>
            </w:r>
            <w:r w:rsidR="00E83286">
              <w:rPr>
                <w:rFonts w:ascii="Times New Roman" w:hAnsi="Times New Roman"/>
                <w:sz w:val="24"/>
                <w:szCs w:val="24"/>
              </w:rPr>
              <w:t>,</w:t>
            </w:r>
            <w:r>
              <w:rPr>
                <w:rFonts w:ascii="Times New Roman" w:hAnsi="Times New Roman"/>
                <w:sz w:val="24"/>
                <w:szCs w:val="24"/>
              </w:rPr>
              <w:t xml:space="preserve"> sh hoonestusõiguse lepingu kaudu. </w:t>
            </w:r>
          </w:p>
          <w:p w:rsidR="00FF19CB" w:rsidRDefault="00FF19CB" w:rsidP="00202682">
            <w:pPr>
              <w:spacing w:after="120" w:line="240" w:lineRule="auto"/>
              <w:jc w:val="both"/>
              <w:rPr>
                <w:rFonts w:ascii="Times New Roman" w:hAnsi="Times New Roman"/>
                <w:sz w:val="24"/>
                <w:szCs w:val="24"/>
              </w:rPr>
            </w:pPr>
          </w:p>
          <w:p w:rsidR="00FF19CB" w:rsidRDefault="00FF19CB" w:rsidP="00202682">
            <w:pPr>
              <w:spacing w:after="120" w:line="240" w:lineRule="auto"/>
              <w:jc w:val="both"/>
              <w:rPr>
                <w:rFonts w:ascii="Times New Roman" w:hAnsi="Times New Roman"/>
                <w:sz w:val="24"/>
                <w:szCs w:val="24"/>
              </w:rPr>
            </w:pPr>
            <w:r>
              <w:rPr>
                <w:rFonts w:ascii="Times New Roman" w:hAnsi="Times New Roman"/>
                <w:sz w:val="24"/>
                <w:szCs w:val="24"/>
              </w:rPr>
              <w:lastRenderedPageBreak/>
              <w:t xml:space="preserve">Eeskirja § 22 kohaselt </w:t>
            </w:r>
            <w:r w:rsidR="00DC7AFA">
              <w:rPr>
                <w:rFonts w:ascii="Times New Roman" w:hAnsi="Times New Roman"/>
                <w:sz w:val="24"/>
                <w:szCs w:val="24"/>
              </w:rPr>
              <w:t>l</w:t>
            </w:r>
            <w:r w:rsidRPr="00FF19CB">
              <w:rPr>
                <w:rFonts w:ascii="Times New Roman" w:hAnsi="Times New Roman"/>
                <w:sz w:val="24"/>
                <w:szCs w:val="24"/>
              </w:rPr>
              <w:t>innavara valitsejad on kohustatud tagama nende valitseda oleva linnavara säilimise, vajadusel selle kindlustamise, korrashoiu ja sihipärase kasutamise</w:t>
            </w:r>
            <w:r w:rsidR="00DC7AFA">
              <w:rPr>
                <w:rFonts w:ascii="Times New Roman" w:hAnsi="Times New Roman"/>
                <w:sz w:val="24"/>
                <w:szCs w:val="24"/>
              </w:rPr>
              <w:t xml:space="preserve">. </w:t>
            </w:r>
          </w:p>
          <w:p w:rsidR="00DC7AFA" w:rsidRPr="00A77CAE" w:rsidRDefault="00DC7AFA" w:rsidP="00202682">
            <w:pPr>
              <w:spacing w:after="120" w:line="240" w:lineRule="auto"/>
              <w:jc w:val="both"/>
              <w:rPr>
                <w:rFonts w:ascii="Times New Roman" w:hAnsi="Times New Roman"/>
                <w:sz w:val="24"/>
                <w:szCs w:val="24"/>
                <w:lang w:val="ru-RU"/>
              </w:rPr>
            </w:pPr>
            <w:r>
              <w:rPr>
                <w:rFonts w:ascii="Times New Roman" w:hAnsi="Times New Roman"/>
                <w:sz w:val="24"/>
                <w:szCs w:val="24"/>
              </w:rPr>
              <w:br/>
              <w:t>Eeskirja § 23 kohaselt l</w:t>
            </w:r>
            <w:r w:rsidRPr="00DC7AFA">
              <w:rPr>
                <w:rFonts w:ascii="Times New Roman" w:hAnsi="Times New Roman"/>
                <w:sz w:val="24"/>
                <w:szCs w:val="24"/>
              </w:rPr>
              <w:t>innavara valitsemise jagamise käesoleva valitsemise eeskirja §-s 19 sätestatud valitsejate vahel kinnitavad kohaliku omavalitsuse organid sõltuvalt vara sihtotstarbest ja selle vajalikkusest nende kohustuste täitmisel.</w:t>
            </w:r>
          </w:p>
          <w:p w:rsidR="00DC7AFA" w:rsidRDefault="00DC7AFA" w:rsidP="00202682">
            <w:pPr>
              <w:spacing w:after="120" w:line="240" w:lineRule="auto"/>
              <w:jc w:val="both"/>
              <w:rPr>
                <w:rFonts w:ascii="Times New Roman" w:hAnsi="Times New Roman"/>
                <w:sz w:val="24"/>
                <w:szCs w:val="24"/>
              </w:rPr>
            </w:pPr>
            <w:r>
              <w:rPr>
                <w:rFonts w:ascii="Times New Roman" w:hAnsi="Times New Roman"/>
                <w:sz w:val="24"/>
                <w:szCs w:val="24"/>
              </w:rPr>
              <w:t>Eeskir</w:t>
            </w:r>
            <w:r w:rsidR="00E83286">
              <w:rPr>
                <w:rFonts w:ascii="Times New Roman" w:hAnsi="Times New Roman"/>
                <w:sz w:val="24"/>
                <w:szCs w:val="24"/>
              </w:rPr>
              <w:t>ja</w:t>
            </w:r>
            <w:r>
              <w:rPr>
                <w:rFonts w:ascii="Times New Roman" w:hAnsi="Times New Roman"/>
                <w:sz w:val="24"/>
                <w:szCs w:val="24"/>
              </w:rPr>
              <w:t xml:space="preserve"> § 57 kohaselt l</w:t>
            </w:r>
            <w:r w:rsidRPr="00DC7AFA">
              <w:rPr>
                <w:rFonts w:ascii="Times New Roman" w:hAnsi="Times New Roman"/>
                <w:sz w:val="24"/>
                <w:szCs w:val="24"/>
              </w:rPr>
              <w:t>innavara käsutamine on vara omandiõiguse võõrandamine ning vara koormamine hoonestusõiguse, reaalservituudi, ostueesõiguse või kinnisvarapandiga, samuti omandiõiguse lõpetamine muudel seaduses sätestatud alustel nagu vara täielik hävimine või omandiõiguse omandamine teise isiku poolt seoses omandamise aegumisega.</w:t>
            </w:r>
            <w:r>
              <w:rPr>
                <w:rFonts w:ascii="Times New Roman" w:hAnsi="Times New Roman"/>
                <w:sz w:val="24"/>
                <w:szCs w:val="24"/>
              </w:rPr>
              <w:t xml:space="preserve"> Eeskirja § 70 ² h</w:t>
            </w:r>
            <w:r w:rsidRPr="00DC7AFA">
              <w:rPr>
                <w:rFonts w:ascii="Times New Roman" w:hAnsi="Times New Roman"/>
                <w:sz w:val="24"/>
                <w:szCs w:val="24"/>
              </w:rPr>
              <w:t>oonestusõiguse seadmine Narva linna omandis olevale kinnisasjale toimub linnavolikogu poolt sätestatud korras</w:t>
            </w:r>
            <w:r>
              <w:rPr>
                <w:rFonts w:ascii="Times New Roman" w:hAnsi="Times New Roman"/>
                <w:sz w:val="24"/>
                <w:szCs w:val="24"/>
              </w:rPr>
              <w:t>.</w:t>
            </w:r>
          </w:p>
          <w:p w:rsidR="00FF19CB" w:rsidRDefault="00FF19CB" w:rsidP="00202682">
            <w:pPr>
              <w:spacing w:after="120" w:line="240" w:lineRule="auto"/>
              <w:jc w:val="both"/>
              <w:rPr>
                <w:rFonts w:ascii="Times New Roman" w:hAnsi="Times New Roman"/>
                <w:sz w:val="24"/>
                <w:szCs w:val="24"/>
              </w:rPr>
            </w:pPr>
          </w:p>
          <w:p w:rsidR="00202682" w:rsidRPr="00620E10" w:rsidRDefault="006C093A" w:rsidP="00202682">
            <w:pPr>
              <w:spacing w:after="120" w:line="240" w:lineRule="auto"/>
              <w:jc w:val="both"/>
              <w:rPr>
                <w:rFonts w:ascii="Times New Roman" w:hAnsi="Times New Roman"/>
                <w:sz w:val="24"/>
                <w:szCs w:val="24"/>
              </w:rPr>
            </w:pPr>
            <w:r>
              <w:rPr>
                <w:rFonts w:ascii="Times New Roman" w:hAnsi="Times New Roman"/>
                <w:sz w:val="24"/>
                <w:szCs w:val="24"/>
              </w:rPr>
              <w:t xml:space="preserve">Narva linnas kehtib </w:t>
            </w:r>
            <w:r w:rsidR="00DC7AFA">
              <w:rPr>
                <w:rFonts w:ascii="Times New Roman" w:hAnsi="Times New Roman"/>
                <w:sz w:val="24"/>
                <w:szCs w:val="24"/>
              </w:rPr>
              <w:t xml:space="preserve"> Narva Linnavolikogu 27.08.2015.a. </w:t>
            </w:r>
            <w:r w:rsidR="00202682" w:rsidRPr="00620E10">
              <w:rPr>
                <w:rFonts w:ascii="Times New Roman" w:hAnsi="Times New Roman"/>
                <w:sz w:val="24"/>
                <w:szCs w:val="24"/>
              </w:rPr>
              <w:t>määrusega nr 26 “Narva linna omandis olevale   kinnisasjale  hoonestusõiguse seadmise kor</w:t>
            </w:r>
            <w:r w:rsidR="00DA23F4" w:rsidRPr="00620E10">
              <w:rPr>
                <w:rFonts w:ascii="Times New Roman" w:hAnsi="Times New Roman"/>
                <w:sz w:val="24"/>
                <w:szCs w:val="24"/>
              </w:rPr>
              <w:t>d</w:t>
            </w:r>
            <w:r w:rsidR="00202682" w:rsidRPr="00620E10">
              <w:rPr>
                <w:rFonts w:ascii="Times New Roman" w:hAnsi="Times New Roman"/>
                <w:sz w:val="24"/>
                <w:szCs w:val="24"/>
              </w:rPr>
              <w:t>“</w:t>
            </w:r>
            <w:r>
              <w:rPr>
                <w:rFonts w:ascii="Times New Roman" w:hAnsi="Times New Roman"/>
                <w:sz w:val="24"/>
                <w:szCs w:val="24"/>
              </w:rPr>
              <w:t>. Antud kord on suunatud hoonestusõiguse seadmiseks Narva linnaga mitteseotud isikute kasuks ja hoonestusõiguse kasutamiseks ärieesmärkide</w:t>
            </w:r>
            <w:r w:rsidR="00E83286">
              <w:rPr>
                <w:rFonts w:ascii="Times New Roman" w:hAnsi="Times New Roman"/>
                <w:sz w:val="24"/>
                <w:szCs w:val="24"/>
              </w:rPr>
              <w:t>l</w:t>
            </w:r>
            <w:r w:rsidR="00202682" w:rsidRPr="00620E10">
              <w:rPr>
                <w:rFonts w:ascii="Times New Roman" w:hAnsi="Times New Roman"/>
                <w:sz w:val="24"/>
                <w:szCs w:val="24"/>
              </w:rPr>
              <w:t>.</w:t>
            </w:r>
          </w:p>
          <w:p w:rsidR="006C093A" w:rsidRDefault="006C093A" w:rsidP="00817137">
            <w:pPr>
              <w:spacing w:after="0" w:line="240" w:lineRule="auto"/>
              <w:jc w:val="both"/>
              <w:rPr>
                <w:rFonts w:ascii="Times New Roman" w:hAnsi="Times New Roman"/>
                <w:sz w:val="24"/>
                <w:szCs w:val="24"/>
              </w:rPr>
            </w:pPr>
          </w:p>
          <w:p w:rsidR="006C093A" w:rsidRPr="006C093A" w:rsidRDefault="006C093A" w:rsidP="006C093A">
            <w:pPr>
              <w:spacing w:after="0" w:line="240" w:lineRule="auto"/>
              <w:jc w:val="both"/>
              <w:rPr>
                <w:rFonts w:ascii="Times New Roman" w:hAnsi="Times New Roman"/>
                <w:sz w:val="24"/>
                <w:szCs w:val="24"/>
              </w:rPr>
            </w:pPr>
            <w:r>
              <w:rPr>
                <w:rFonts w:ascii="Times New Roman" w:hAnsi="Times New Roman"/>
                <w:sz w:val="24"/>
                <w:szCs w:val="24"/>
              </w:rPr>
              <w:t>Raamatupidamise seaduse § 27 lg. 1 kohaselt k</w:t>
            </w:r>
            <w:r w:rsidRPr="006C093A">
              <w:rPr>
                <w:rFonts w:ascii="Times New Roman" w:hAnsi="Times New Roman"/>
                <w:sz w:val="24"/>
                <w:szCs w:val="24"/>
              </w:rPr>
              <w:t>onsolideeriv üksus on emaettevõtja või muu raamatupidamiskohustuslane, kellel on valitsev mõju teise raamatupidamiskohustuslase üle. Valitsev mõju võib muu hulgas tuleneda järgmistest asjaoludest:</w:t>
            </w:r>
          </w:p>
          <w:p w:rsidR="006C093A" w:rsidRPr="006C093A" w:rsidRDefault="006C093A" w:rsidP="006C093A">
            <w:pPr>
              <w:spacing w:after="0" w:line="240" w:lineRule="auto"/>
              <w:jc w:val="both"/>
              <w:rPr>
                <w:rFonts w:ascii="Times New Roman" w:hAnsi="Times New Roman"/>
                <w:sz w:val="24"/>
                <w:szCs w:val="24"/>
              </w:rPr>
            </w:pPr>
            <w:r w:rsidRPr="006C093A">
              <w:rPr>
                <w:rFonts w:ascii="Times New Roman" w:hAnsi="Times New Roman"/>
                <w:sz w:val="24"/>
                <w:szCs w:val="24"/>
              </w:rPr>
              <w:t xml:space="preserve"> </w:t>
            </w:r>
            <w:r>
              <w:rPr>
                <w:rFonts w:ascii="Times New Roman" w:hAnsi="Times New Roman"/>
                <w:sz w:val="24"/>
                <w:szCs w:val="24"/>
              </w:rPr>
              <w:t xml:space="preserve">- </w:t>
            </w:r>
            <w:r w:rsidRPr="006C093A">
              <w:rPr>
                <w:rFonts w:ascii="Times New Roman" w:hAnsi="Times New Roman"/>
                <w:sz w:val="24"/>
                <w:szCs w:val="24"/>
              </w:rPr>
              <w:t>suurem kui 50%-line osalus konsolideeritava üksuse hääleõiguses;</w:t>
            </w:r>
          </w:p>
          <w:p w:rsidR="000B2F56" w:rsidRDefault="006C093A" w:rsidP="006C093A">
            <w:pPr>
              <w:spacing w:after="0" w:line="240" w:lineRule="auto"/>
              <w:jc w:val="both"/>
              <w:rPr>
                <w:rFonts w:ascii="Times New Roman" w:hAnsi="Times New Roman"/>
                <w:sz w:val="24"/>
                <w:szCs w:val="24"/>
              </w:rPr>
            </w:pPr>
            <w:r w:rsidRPr="006C093A">
              <w:rPr>
                <w:rFonts w:ascii="Times New Roman" w:hAnsi="Times New Roman"/>
                <w:sz w:val="24"/>
                <w:szCs w:val="24"/>
              </w:rPr>
              <w:t xml:space="preserve"> </w:t>
            </w:r>
            <w:r>
              <w:rPr>
                <w:rFonts w:ascii="Times New Roman" w:hAnsi="Times New Roman"/>
                <w:sz w:val="24"/>
                <w:szCs w:val="24"/>
              </w:rPr>
              <w:t xml:space="preserve">- </w:t>
            </w:r>
            <w:r w:rsidRPr="006C093A">
              <w:rPr>
                <w:rFonts w:ascii="Times New Roman" w:hAnsi="Times New Roman"/>
                <w:sz w:val="24"/>
                <w:szCs w:val="24"/>
              </w:rPr>
              <w:t xml:space="preserve">seadusest või lepingust tulenev otsene või kaudne õigus asutajaõigusi teostades või üldkoosoleku otsusega nimetada või tagasi kutsuda enamikku tegevjuhtkonnast või kõrgema juhtorgani liikmetest. </w:t>
            </w:r>
            <w:r w:rsidR="000B2F56">
              <w:rPr>
                <w:rFonts w:ascii="Times New Roman" w:hAnsi="Times New Roman"/>
                <w:sz w:val="24"/>
                <w:szCs w:val="24"/>
              </w:rPr>
              <w:t xml:space="preserve">Sihtasutuste seaduse </w:t>
            </w:r>
            <w:proofErr w:type="spellStart"/>
            <w:r w:rsidR="000B2F56">
              <w:rPr>
                <w:rFonts w:ascii="Times New Roman" w:hAnsi="Times New Roman"/>
                <w:sz w:val="24"/>
                <w:szCs w:val="24"/>
              </w:rPr>
              <w:t>§§-dest</w:t>
            </w:r>
            <w:proofErr w:type="spellEnd"/>
            <w:r w:rsidR="000B2F56">
              <w:rPr>
                <w:rFonts w:ascii="Times New Roman" w:hAnsi="Times New Roman"/>
                <w:sz w:val="24"/>
                <w:szCs w:val="24"/>
              </w:rPr>
              <w:t xml:space="preserve"> 24 ja 25 tuleneb, et sihtasutuse kõrgem juhtivorgan on nõukogu. </w:t>
            </w:r>
            <w:r>
              <w:rPr>
                <w:rFonts w:ascii="Times New Roman" w:hAnsi="Times New Roman"/>
                <w:sz w:val="24"/>
                <w:szCs w:val="24"/>
              </w:rPr>
              <w:t>SA Narva Haigla põhikir</w:t>
            </w:r>
            <w:r w:rsidR="0098173F">
              <w:rPr>
                <w:rFonts w:ascii="Times New Roman" w:hAnsi="Times New Roman"/>
                <w:sz w:val="24"/>
                <w:szCs w:val="24"/>
              </w:rPr>
              <w:t>ja</w:t>
            </w:r>
            <w:r>
              <w:rPr>
                <w:rFonts w:ascii="Times New Roman" w:hAnsi="Times New Roman"/>
                <w:sz w:val="24"/>
                <w:szCs w:val="24"/>
              </w:rPr>
              <w:t xml:space="preserve"> § 21 järgi </w:t>
            </w:r>
            <w:r w:rsidR="000B2F56">
              <w:rPr>
                <w:rFonts w:ascii="Times New Roman" w:hAnsi="Times New Roman"/>
                <w:sz w:val="24"/>
                <w:szCs w:val="24"/>
              </w:rPr>
              <w:t>SA Narva Haigla nõukogu määrab Narva Linnavalitsus.  Kohaliku omavalitsuse üksuse finants</w:t>
            </w:r>
            <w:r w:rsidR="00E83286">
              <w:rPr>
                <w:rFonts w:ascii="Times New Roman" w:hAnsi="Times New Roman"/>
                <w:sz w:val="24"/>
                <w:szCs w:val="24"/>
              </w:rPr>
              <w:t>ju</w:t>
            </w:r>
            <w:r w:rsidR="000B2F56">
              <w:rPr>
                <w:rFonts w:ascii="Times New Roman" w:hAnsi="Times New Roman"/>
                <w:sz w:val="24"/>
                <w:szCs w:val="24"/>
              </w:rPr>
              <w:t>htimise seaduse § 27 lg 4 kohaselt kohaliku omavalitsuse ja tema mõju all olevate isikute k</w:t>
            </w:r>
            <w:r w:rsidR="000B2F56" w:rsidRPr="000B2F56">
              <w:rPr>
                <w:rFonts w:ascii="Times New Roman" w:hAnsi="Times New Roman"/>
                <w:sz w:val="24"/>
                <w:szCs w:val="24"/>
              </w:rPr>
              <w:t>onsolideerimine toimub vastavalt raamatupidamise seaduse § 27 lõikele 4.</w:t>
            </w:r>
            <w:r w:rsidR="000B2F56">
              <w:rPr>
                <w:rFonts w:ascii="Times New Roman" w:hAnsi="Times New Roman"/>
                <w:sz w:val="24"/>
                <w:szCs w:val="24"/>
              </w:rPr>
              <w:t xml:space="preserve"> </w:t>
            </w:r>
            <w:r w:rsidR="000B2F56" w:rsidRPr="00FB3A29">
              <w:rPr>
                <w:rFonts w:ascii="Times New Roman" w:hAnsi="Times New Roman"/>
                <w:sz w:val="24"/>
                <w:szCs w:val="24"/>
              </w:rPr>
              <w:t>Raamatupidam</w:t>
            </w:r>
            <w:r w:rsidR="000B2F56" w:rsidRPr="0098173F">
              <w:rPr>
                <w:rFonts w:ascii="Times New Roman" w:hAnsi="Times New Roman"/>
                <w:sz w:val="24"/>
                <w:szCs w:val="24"/>
              </w:rPr>
              <w:t>ise seaduse § 27 lg 4</w:t>
            </w:r>
            <w:r w:rsidR="000B2F56">
              <w:rPr>
                <w:rFonts w:ascii="Times New Roman" w:hAnsi="Times New Roman"/>
                <w:sz w:val="24"/>
                <w:szCs w:val="24"/>
              </w:rPr>
              <w:t xml:space="preserve"> järgi  k</w:t>
            </w:r>
            <w:r w:rsidR="000B2F56" w:rsidRPr="000B2F56">
              <w:rPr>
                <w:rFonts w:ascii="Times New Roman" w:hAnsi="Times New Roman"/>
                <w:sz w:val="24"/>
                <w:szCs w:val="24"/>
              </w:rPr>
              <w:t>onsolideerimine on konsolideerimisgruppi kuuluvate raamatupidamiskohustuslaste aruannete ühendamine nii, nagu oleks tegemist ühe raamatupidamiskohustuslasega</w:t>
            </w:r>
            <w:r w:rsidR="000B2F56">
              <w:rPr>
                <w:rFonts w:ascii="Times New Roman" w:hAnsi="Times New Roman"/>
                <w:sz w:val="24"/>
                <w:szCs w:val="24"/>
              </w:rPr>
              <w:t xml:space="preserve">. Narva linna ja SA Narva Haigla </w:t>
            </w:r>
            <w:r w:rsidR="00E83286">
              <w:rPr>
                <w:rFonts w:ascii="Times New Roman" w:hAnsi="Times New Roman"/>
                <w:sz w:val="24"/>
                <w:szCs w:val="24"/>
              </w:rPr>
              <w:t xml:space="preserve">aruanded on </w:t>
            </w:r>
            <w:r w:rsidR="000B2F56">
              <w:rPr>
                <w:rFonts w:ascii="Times New Roman" w:hAnsi="Times New Roman"/>
                <w:sz w:val="24"/>
                <w:szCs w:val="24"/>
              </w:rPr>
              <w:t>konsolideeri</w:t>
            </w:r>
            <w:r w:rsidR="00E83286">
              <w:rPr>
                <w:rFonts w:ascii="Times New Roman" w:hAnsi="Times New Roman"/>
                <w:sz w:val="24"/>
                <w:szCs w:val="24"/>
              </w:rPr>
              <w:t>tud</w:t>
            </w:r>
            <w:r w:rsidR="000B2F56">
              <w:rPr>
                <w:rFonts w:ascii="Times New Roman" w:hAnsi="Times New Roman"/>
                <w:sz w:val="24"/>
                <w:szCs w:val="24"/>
              </w:rPr>
              <w:t>.</w:t>
            </w:r>
            <w:r w:rsidR="000B2F56" w:rsidRPr="000B2F56">
              <w:rPr>
                <w:rFonts w:ascii="Times New Roman" w:hAnsi="Times New Roman"/>
                <w:sz w:val="24"/>
                <w:szCs w:val="24"/>
              </w:rPr>
              <w:t xml:space="preserve"> </w:t>
            </w:r>
            <w:r w:rsidR="000B2F56">
              <w:rPr>
                <w:rFonts w:ascii="Times New Roman" w:hAnsi="Times New Roman"/>
                <w:sz w:val="24"/>
                <w:szCs w:val="24"/>
              </w:rPr>
              <w:t xml:space="preserve">Seoses sellega </w:t>
            </w:r>
            <w:r w:rsidR="00E83286">
              <w:rPr>
                <w:rFonts w:ascii="Times New Roman" w:hAnsi="Times New Roman"/>
                <w:sz w:val="24"/>
                <w:szCs w:val="24"/>
              </w:rPr>
              <w:t xml:space="preserve">kuulub </w:t>
            </w:r>
            <w:r w:rsidR="000B2F56">
              <w:rPr>
                <w:rFonts w:ascii="Times New Roman" w:hAnsi="Times New Roman"/>
                <w:sz w:val="24"/>
                <w:szCs w:val="24"/>
              </w:rPr>
              <w:t>SA Narva Haigla koos Narva linnaga ühe konsolideeritud üksuse hulka.</w:t>
            </w:r>
          </w:p>
          <w:p w:rsidR="000B2F56" w:rsidRDefault="000B2F56" w:rsidP="006C093A">
            <w:pPr>
              <w:spacing w:after="0" w:line="240" w:lineRule="auto"/>
              <w:jc w:val="both"/>
              <w:rPr>
                <w:rFonts w:ascii="Times New Roman" w:hAnsi="Times New Roman"/>
                <w:sz w:val="24"/>
                <w:szCs w:val="24"/>
              </w:rPr>
            </w:pPr>
          </w:p>
          <w:p w:rsidR="000B2F56" w:rsidRDefault="000B2F56" w:rsidP="006C093A">
            <w:pPr>
              <w:spacing w:after="0" w:line="240" w:lineRule="auto"/>
              <w:jc w:val="both"/>
              <w:rPr>
                <w:rFonts w:ascii="Times New Roman" w:hAnsi="Times New Roman"/>
                <w:sz w:val="24"/>
                <w:szCs w:val="24"/>
              </w:rPr>
            </w:pPr>
            <w:r>
              <w:rPr>
                <w:rFonts w:ascii="Times New Roman" w:hAnsi="Times New Roman"/>
                <w:sz w:val="24"/>
                <w:szCs w:val="24"/>
              </w:rPr>
              <w:t>Sihtasutuste seaduse § 1 lg. 1 kohaselt s</w:t>
            </w:r>
            <w:r w:rsidRPr="000B2F56">
              <w:rPr>
                <w:rFonts w:ascii="Times New Roman" w:hAnsi="Times New Roman"/>
                <w:sz w:val="24"/>
                <w:szCs w:val="24"/>
              </w:rPr>
              <w:t>ihtasutus on eraõiguslik juriidiline isik, millel ei ole liikmeid ning mis on loodud vara valitsemiseks ja kasutamiseks põhikirjaliste eesmärkide saavutamiseks</w:t>
            </w:r>
            <w:r w:rsidR="00DA42B2">
              <w:rPr>
                <w:rFonts w:ascii="Times New Roman" w:hAnsi="Times New Roman"/>
                <w:sz w:val="24"/>
                <w:szCs w:val="24"/>
              </w:rPr>
              <w:t>. Seoses sellega SA Narva Haigla ei ole isik, kelle tegevus on suunatud äritulu saamiseks.</w:t>
            </w:r>
          </w:p>
          <w:p w:rsidR="000B2F56" w:rsidRDefault="000B2F56" w:rsidP="006C093A">
            <w:pPr>
              <w:spacing w:after="0" w:line="240" w:lineRule="auto"/>
              <w:jc w:val="both"/>
              <w:rPr>
                <w:rFonts w:ascii="Times New Roman" w:hAnsi="Times New Roman"/>
                <w:sz w:val="24"/>
                <w:szCs w:val="24"/>
              </w:rPr>
            </w:pPr>
          </w:p>
          <w:p w:rsidR="00DA42B2" w:rsidRDefault="00DA42B2" w:rsidP="006C093A">
            <w:pPr>
              <w:spacing w:after="0" w:line="240" w:lineRule="auto"/>
              <w:jc w:val="both"/>
              <w:rPr>
                <w:rFonts w:ascii="Times New Roman" w:hAnsi="Times New Roman"/>
                <w:sz w:val="24"/>
                <w:szCs w:val="24"/>
              </w:rPr>
            </w:pPr>
            <w:r>
              <w:rPr>
                <w:rFonts w:ascii="Times New Roman" w:hAnsi="Times New Roman"/>
                <w:sz w:val="24"/>
                <w:szCs w:val="24"/>
              </w:rPr>
              <w:t xml:space="preserve">Lähtudes sellest </w:t>
            </w:r>
            <w:r w:rsidR="00A956D0">
              <w:rPr>
                <w:rFonts w:ascii="Times New Roman" w:hAnsi="Times New Roman"/>
                <w:sz w:val="24"/>
                <w:szCs w:val="24"/>
              </w:rPr>
              <w:t xml:space="preserve">ei kehti </w:t>
            </w:r>
            <w:r w:rsidRPr="00DA42B2">
              <w:rPr>
                <w:rFonts w:ascii="Times New Roman" w:hAnsi="Times New Roman"/>
                <w:sz w:val="24"/>
                <w:szCs w:val="24"/>
              </w:rPr>
              <w:t xml:space="preserve">Narva Linnavolikogu 27.08.2015.a. määrusega nr 26 </w:t>
            </w:r>
            <w:r>
              <w:rPr>
                <w:rFonts w:ascii="Times New Roman" w:hAnsi="Times New Roman"/>
                <w:sz w:val="24"/>
                <w:szCs w:val="24"/>
              </w:rPr>
              <w:t xml:space="preserve">kehtestatud </w:t>
            </w:r>
            <w:r w:rsidRPr="00DA42B2">
              <w:rPr>
                <w:rFonts w:ascii="Times New Roman" w:hAnsi="Times New Roman"/>
                <w:sz w:val="24"/>
                <w:szCs w:val="24"/>
              </w:rPr>
              <w:t>“Narva linna omandis olevale   kinnisasjale  hoonestusõiguse seadmise kord</w:t>
            </w:r>
            <w:r>
              <w:rPr>
                <w:rFonts w:ascii="Times New Roman" w:hAnsi="Times New Roman"/>
                <w:sz w:val="24"/>
                <w:szCs w:val="24"/>
              </w:rPr>
              <w:t>“ hoonestusõiguse seadmisel SA Narva Haigla kasuks.</w:t>
            </w:r>
          </w:p>
          <w:p w:rsidR="000B2F56" w:rsidRDefault="000B2F56" w:rsidP="006C093A">
            <w:pPr>
              <w:spacing w:after="0" w:line="240" w:lineRule="auto"/>
              <w:jc w:val="both"/>
              <w:rPr>
                <w:rFonts w:ascii="Times New Roman" w:hAnsi="Times New Roman"/>
                <w:sz w:val="24"/>
                <w:szCs w:val="24"/>
              </w:rPr>
            </w:pPr>
          </w:p>
          <w:p w:rsidR="00DA42B2" w:rsidRDefault="00DA42B2" w:rsidP="006C093A">
            <w:pPr>
              <w:spacing w:after="0" w:line="240" w:lineRule="auto"/>
              <w:jc w:val="both"/>
              <w:rPr>
                <w:rFonts w:ascii="Times New Roman" w:hAnsi="Times New Roman"/>
                <w:sz w:val="24"/>
                <w:szCs w:val="24"/>
              </w:rPr>
            </w:pPr>
            <w:r>
              <w:rPr>
                <w:rFonts w:ascii="Times New Roman" w:hAnsi="Times New Roman"/>
                <w:sz w:val="24"/>
                <w:szCs w:val="24"/>
              </w:rPr>
              <w:t xml:space="preserve">Lähtudes sellest </w:t>
            </w:r>
            <w:r w:rsidR="00A956D0">
              <w:rPr>
                <w:rFonts w:ascii="Times New Roman" w:hAnsi="Times New Roman"/>
                <w:sz w:val="24"/>
                <w:szCs w:val="24"/>
              </w:rPr>
              <w:t xml:space="preserve">tuleb </w:t>
            </w:r>
            <w:r>
              <w:rPr>
                <w:rFonts w:ascii="Times New Roman" w:hAnsi="Times New Roman"/>
                <w:sz w:val="24"/>
                <w:szCs w:val="24"/>
              </w:rPr>
              <w:t>hoonestusõiguse seadmi</w:t>
            </w:r>
            <w:r w:rsidR="00A956D0">
              <w:rPr>
                <w:rFonts w:ascii="Times New Roman" w:hAnsi="Times New Roman"/>
                <w:sz w:val="24"/>
                <w:szCs w:val="24"/>
              </w:rPr>
              <w:t>n</w:t>
            </w:r>
            <w:r>
              <w:rPr>
                <w:rFonts w:ascii="Times New Roman" w:hAnsi="Times New Roman"/>
                <w:sz w:val="24"/>
                <w:szCs w:val="24"/>
              </w:rPr>
              <w:t xml:space="preserve">e SA Narva Haigla kasuks otsustada otseselt kohaldades kohaliku omavalitsuse korralduse seaduse § </w:t>
            </w:r>
            <w:r w:rsidRPr="00DA42B2">
              <w:rPr>
                <w:rFonts w:ascii="Times New Roman" w:hAnsi="Times New Roman"/>
                <w:sz w:val="24"/>
                <w:szCs w:val="24"/>
              </w:rPr>
              <w:t>22 lõike 1 punkti 6¹</w:t>
            </w:r>
            <w:r>
              <w:rPr>
                <w:rFonts w:ascii="Times New Roman" w:hAnsi="Times New Roman"/>
                <w:sz w:val="24"/>
                <w:szCs w:val="24"/>
              </w:rPr>
              <w:t>.</w:t>
            </w:r>
          </w:p>
          <w:p w:rsidR="00DA42B2" w:rsidRDefault="00DA42B2" w:rsidP="006C093A">
            <w:pPr>
              <w:spacing w:after="0" w:line="240" w:lineRule="auto"/>
              <w:jc w:val="both"/>
              <w:rPr>
                <w:rFonts w:ascii="Times New Roman" w:hAnsi="Times New Roman"/>
                <w:sz w:val="24"/>
                <w:szCs w:val="24"/>
              </w:rPr>
            </w:pPr>
          </w:p>
          <w:p w:rsidR="00817137" w:rsidRDefault="000B2F56" w:rsidP="00817137">
            <w:pPr>
              <w:pStyle w:val="BodyText"/>
              <w:spacing w:after="120"/>
            </w:pPr>
            <w:r>
              <w:t xml:space="preserve"> </w:t>
            </w:r>
            <w:r w:rsidR="000D5381" w:rsidRPr="000D5381">
              <w:t xml:space="preserve">SA Narva Haigla kasutab kinnistul asukohaga </w:t>
            </w:r>
            <w:proofErr w:type="spellStart"/>
            <w:r w:rsidR="000D5381" w:rsidRPr="000D5381">
              <w:t>Vestervalli</w:t>
            </w:r>
            <w:proofErr w:type="spellEnd"/>
            <w:r w:rsidR="000D5381" w:rsidRPr="000D5381">
              <w:t xml:space="preserve"> 15, Narva asuvaid ehit</w:t>
            </w:r>
            <w:r w:rsidR="00A956D0">
              <w:t>i</w:t>
            </w:r>
            <w:r w:rsidR="000D5381" w:rsidRPr="000D5381">
              <w:t xml:space="preserve">si raviteenuste osutamiseks. Ehitised on SA Narva Haigla kasutusel ja </w:t>
            </w:r>
            <w:r w:rsidR="00C85DCB">
              <w:t xml:space="preserve">antud </w:t>
            </w:r>
            <w:r w:rsidR="000D5381" w:rsidRPr="000D5381">
              <w:t xml:space="preserve">juhul   </w:t>
            </w:r>
            <w:r w:rsidR="000D5381" w:rsidRPr="000D5381">
              <w:lastRenderedPageBreak/>
              <w:t>hoonestusõigus  seatakse konkreetse  raviasutuse kasuks, mis osutab  raviteenuse</w:t>
            </w:r>
            <w:r w:rsidR="00A956D0">
              <w:t>i</w:t>
            </w:r>
            <w:r w:rsidR="000D5381" w:rsidRPr="000D5381">
              <w:t xml:space="preserve">d  linnaelanikele ja </w:t>
            </w:r>
            <w:r w:rsidR="000D5381" w:rsidRPr="0098173F">
              <w:t>nende</w:t>
            </w:r>
            <w:r w:rsidR="00A956D0" w:rsidRPr="0098173F">
              <w:t>le</w:t>
            </w:r>
            <w:r w:rsidR="000D5381" w:rsidRPr="0098173F">
              <w:t xml:space="preserve"> ehitis</w:t>
            </w:r>
            <w:r w:rsidR="00A956D0" w:rsidRPr="0098173F">
              <w:t>t</w:t>
            </w:r>
            <w:r w:rsidR="000D5381" w:rsidRPr="0098173F">
              <w:t>e</w:t>
            </w:r>
            <w:r w:rsidR="00A956D0" w:rsidRPr="0098173F">
              <w:t>le</w:t>
            </w:r>
            <w:r w:rsidR="000D5381" w:rsidRPr="000D5381">
              <w:t>, millise</w:t>
            </w:r>
            <w:r w:rsidR="00A956D0">
              <w:t>i</w:t>
            </w:r>
            <w:r w:rsidR="000D5381" w:rsidRPr="000D5381">
              <w:t>d juba kasuta</w:t>
            </w:r>
            <w:r w:rsidR="000D5381">
              <w:t>takse raviteenuste osutamiseks. Edaspidi eeldatakse ehitiste ka</w:t>
            </w:r>
            <w:r w:rsidR="00DA42B2">
              <w:t xml:space="preserve">sutamist tervisekeskuse kujul. </w:t>
            </w:r>
            <w:r w:rsidR="00817137" w:rsidRPr="00EA491F">
              <w:t xml:space="preserve">Kuna Tervisekeskuse  rajamine  polikliiniku hoones aadressil </w:t>
            </w:r>
            <w:proofErr w:type="spellStart"/>
            <w:r w:rsidR="00817137" w:rsidRPr="00EA491F">
              <w:t>Vestervalli</w:t>
            </w:r>
            <w:proofErr w:type="spellEnd"/>
            <w:r w:rsidR="00817137" w:rsidRPr="00EA491F">
              <w:t xml:space="preserve"> 15, Narva võimaldab  tagada  hoone  edaspidist funktsioneerimist  ja mitmekesiste  tervishoiuteenuste  kättesaadavust Narva linna elanikele, siis esinevad eelviidatud alused selleks, et Narva Linnavolikogu võtaks vastu otsuse, millega otsustaks </w:t>
            </w:r>
            <w:r w:rsidR="00922E67" w:rsidRPr="00EA491F">
              <w:t xml:space="preserve"> hoonestusõiguse seadmist eelmainitud kinnistu suhtes SA Narva Haigla kasuks. Siinkohal tuleb võtta arvesse eelviidatud asjaolud, mis muudutavad SA-t Narva Haigla: seda, et sihtasutus on täielikult Narva linna võimu all ja SA Narva Haigla likvideerimisel sihtasutuse vara läheb üle linnale. Tuleb võtta arvesse ka seda, et SA Narva Haigla on </w:t>
            </w:r>
            <w:r w:rsidR="00EB3FC8">
              <w:t xml:space="preserve">hoonestusõigust seatava </w:t>
            </w:r>
            <w:r w:rsidR="00922E67" w:rsidRPr="00EA491F">
              <w:t>ehitiste</w:t>
            </w:r>
            <w:r w:rsidR="00A956D0">
              <w:t xml:space="preserve"> </w:t>
            </w:r>
            <w:r w:rsidR="00EB3FC8" w:rsidRPr="00EA491F">
              <w:t>valitseja</w:t>
            </w:r>
            <w:r w:rsidR="00EB3FC8">
              <w:t>.</w:t>
            </w:r>
            <w:r w:rsidR="00EB3FC8" w:rsidRPr="00EA491F">
              <w:t xml:space="preserve"> </w:t>
            </w:r>
            <w:r w:rsidR="00E35FFC">
              <w:t>Kuna tegemist on Narva linna mõju all oleva sihtasutusega, mis osutab linna elanikele raviteenuseid, siis võtta tasu hoonestusõiguse eest pole mõistlik.</w:t>
            </w:r>
          </w:p>
          <w:p w:rsidR="00E35FFC" w:rsidRDefault="00E35FFC" w:rsidP="00817137">
            <w:pPr>
              <w:pStyle w:val="BodyText"/>
              <w:spacing w:after="120"/>
            </w:pPr>
          </w:p>
          <w:p w:rsidR="00922E67" w:rsidRPr="00620E10" w:rsidRDefault="00E35FFC" w:rsidP="00817137">
            <w:pPr>
              <w:pStyle w:val="BodyText"/>
              <w:spacing w:after="120"/>
            </w:pPr>
            <w:r>
              <w:t>Lähtudes eeltoodust Narva Linnavolikogu otsustab:</w:t>
            </w:r>
          </w:p>
          <w:p w:rsidR="000E28FE" w:rsidRPr="00620E10" w:rsidRDefault="000E28FE" w:rsidP="00A25B80">
            <w:pPr>
              <w:tabs>
                <w:tab w:val="num" w:pos="0"/>
              </w:tabs>
              <w:spacing w:after="0" w:line="240" w:lineRule="auto"/>
              <w:jc w:val="both"/>
              <w:rPr>
                <w:rFonts w:ascii="Times New Roman" w:hAnsi="Times New Roman"/>
                <w:b/>
                <w:sz w:val="24"/>
                <w:szCs w:val="24"/>
              </w:rPr>
            </w:pPr>
          </w:p>
          <w:p w:rsidR="000E28FE" w:rsidRPr="00620E10" w:rsidRDefault="000E28FE" w:rsidP="00A25B80">
            <w:pPr>
              <w:spacing w:after="0" w:line="240" w:lineRule="auto"/>
              <w:jc w:val="center"/>
              <w:rPr>
                <w:rFonts w:ascii="Times New Roman" w:hAnsi="Times New Roman"/>
                <w:b/>
                <w:sz w:val="24"/>
                <w:szCs w:val="24"/>
              </w:rPr>
            </w:pPr>
            <w:r w:rsidRPr="00620E10">
              <w:rPr>
                <w:rFonts w:ascii="Times New Roman" w:hAnsi="Times New Roman"/>
                <w:b/>
                <w:sz w:val="24"/>
                <w:szCs w:val="24"/>
              </w:rPr>
              <w:t>3. Otsus</w:t>
            </w:r>
          </w:p>
          <w:p w:rsidR="00252C15" w:rsidRPr="00620E10" w:rsidRDefault="00252C15" w:rsidP="00DD0D98">
            <w:pPr>
              <w:spacing w:after="0" w:line="240" w:lineRule="auto"/>
              <w:rPr>
                <w:rFonts w:ascii="Times New Roman" w:hAnsi="Times New Roman"/>
                <w:b/>
                <w:sz w:val="24"/>
                <w:szCs w:val="24"/>
              </w:rPr>
            </w:pPr>
          </w:p>
          <w:p w:rsidR="00252C15" w:rsidRPr="00620E10" w:rsidRDefault="00252C15" w:rsidP="00DD0D98">
            <w:pPr>
              <w:spacing w:after="0" w:line="240" w:lineRule="auto"/>
              <w:rPr>
                <w:rFonts w:ascii="Times New Roman" w:hAnsi="Times New Roman"/>
                <w:b/>
                <w:sz w:val="24"/>
                <w:szCs w:val="24"/>
              </w:rPr>
            </w:pPr>
          </w:p>
          <w:p w:rsidR="00922E67" w:rsidRDefault="00922E67" w:rsidP="00252C15">
            <w:pPr>
              <w:spacing w:after="0" w:line="240" w:lineRule="auto"/>
              <w:jc w:val="both"/>
              <w:rPr>
                <w:rFonts w:ascii="Times New Roman" w:hAnsi="Times New Roman"/>
                <w:b/>
                <w:sz w:val="24"/>
                <w:szCs w:val="24"/>
              </w:rPr>
            </w:pPr>
          </w:p>
          <w:p w:rsidR="009C09D8" w:rsidRPr="00A77CAE" w:rsidRDefault="00E35FFC" w:rsidP="00252C15">
            <w:pPr>
              <w:spacing w:after="0" w:line="240" w:lineRule="auto"/>
              <w:jc w:val="both"/>
              <w:rPr>
                <w:rFonts w:ascii="Times New Roman" w:hAnsi="Times New Roman"/>
                <w:sz w:val="24"/>
                <w:szCs w:val="24"/>
                <w:lang w:val="ru-RU"/>
              </w:rPr>
            </w:pPr>
            <w:r>
              <w:rPr>
                <w:rFonts w:ascii="Times New Roman" w:hAnsi="Times New Roman"/>
                <w:sz w:val="24"/>
                <w:szCs w:val="24"/>
              </w:rPr>
              <w:t>3.</w:t>
            </w:r>
            <w:r w:rsidR="00DA42B2">
              <w:rPr>
                <w:rFonts w:ascii="Times New Roman" w:hAnsi="Times New Roman"/>
                <w:sz w:val="24"/>
                <w:szCs w:val="24"/>
              </w:rPr>
              <w:t>1</w:t>
            </w:r>
            <w:r>
              <w:rPr>
                <w:rFonts w:ascii="Times New Roman" w:hAnsi="Times New Roman"/>
                <w:sz w:val="24"/>
                <w:szCs w:val="24"/>
              </w:rPr>
              <w:t xml:space="preserve">. </w:t>
            </w:r>
            <w:r w:rsidR="000E28FE" w:rsidRPr="00620E10">
              <w:rPr>
                <w:rFonts w:ascii="Times New Roman" w:hAnsi="Times New Roman"/>
                <w:sz w:val="24"/>
                <w:szCs w:val="24"/>
              </w:rPr>
              <w:t xml:space="preserve">Seada Narva linna omandis olevale </w:t>
            </w:r>
            <w:proofErr w:type="spellStart"/>
            <w:r w:rsidR="00087E34" w:rsidRPr="00620E10">
              <w:rPr>
                <w:rFonts w:ascii="Times New Roman" w:hAnsi="Times New Roman"/>
                <w:sz w:val="24"/>
                <w:szCs w:val="24"/>
              </w:rPr>
              <w:t>Vestervalli</w:t>
            </w:r>
            <w:proofErr w:type="spellEnd"/>
            <w:r w:rsidR="00087E34" w:rsidRPr="00620E10">
              <w:rPr>
                <w:rFonts w:ascii="Times New Roman" w:hAnsi="Times New Roman"/>
                <w:sz w:val="24"/>
                <w:szCs w:val="24"/>
              </w:rPr>
              <w:t xml:space="preserve"> 15</w:t>
            </w:r>
            <w:r w:rsidR="000E28FE" w:rsidRPr="00620E10">
              <w:rPr>
                <w:rFonts w:ascii="Times New Roman" w:hAnsi="Times New Roman"/>
                <w:sz w:val="24"/>
                <w:szCs w:val="24"/>
              </w:rPr>
              <w:t xml:space="preserve"> kinnisasjale </w:t>
            </w:r>
            <w:r w:rsidR="00087E34" w:rsidRPr="00620E10">
              <w:rPr>
                <w:rFonts w:ascii="Times New Roman" w:hAnsi="Times New Roman"/>
                <w:sz w:val="24"/>
                <w:szCs w:val="24"/>
              </w:rPr>
              <w:t>(</w:t>
            </w:r>
            <w:r w:rsidR="00252C15" w:rsidRPr="00620E10">
              <w:rPr>
                <w:rFonts w:ascii="Times New Roman" w:hAnsi="Times New Roman"/>
                <w:sz w:val="24"/>
                <w:szCs w:val="24"/>
              </w:rPr>
              <w:t>Viru Maakohtu kinnistusregistriosa nr 3947309, katastritunnus 51101:002:0114, maa sihtotstarve – ühiskondlike  ehitiste maa 100%,  pindala 4628 m2. Kinnistu  oluline osa on kolmekorruseline  polikliiniku hoone (ehitusregistri kood 118002599), mi</w:t>
            </w:r>
            <w:r w:rsidR="00620E10" w:rsidRPr="00620E10">
              <w:rPr>
                <w:rFonts w:ascii="Times New Roman" w:hAnsi="Times New Roman"/>
                <w:sz w:val="24"/>
                <w:szCs w:val="24"/>
              </w:rPr>
              <w:t>lle  suletud pind on  5708,9 m2</w:t>
            </w:r>
            <w:r w:rsidR="00252C15" w:rsidRPr="00620E10">
              <w:rPr>
                <w:rFonts w:ascii="Times New Roman" w:hAnsi="Times New Roman"/>
                <w:sz w:val="24"/>
                <w:szCs w:val="24"/>
              </w:rPr>
              <w:t xml:space="preserve"> </w:t>
            </w:r>
            <w:r w:rsidR="0023144A" w:rsidRPr="00620E10">
              <w:rPr>
                <w:rFonts w:ascii="Times New Roman" w:hAnsi="Times New Roman"/>
                <w:sz w:val="24"/>
                <w:szCs w:val="24"/>
              </w:rPr>
              <w:t>hoonestusõigus ilma  avaliku enampakkumiseta SA Narva Haigla kasuks</w:t>
            </w:r>
            <w:r w:rsidR="009C09D8" w:rsidRPr="00620E10">
              <w:rPr>
                <w:rFonts w:ascii="Times New Roman" w:hAnsi="Times New Roman"/>
                <w:sz w:val="24"/>
                <w:szCs w:val="24"/>
              </w:rPr>
              <w:t xml:space="preserve"> raviobjekti „Tervisekeskus“</w:t>
            </w:r>
            <w:r w:rsidR="0023144A" w:rsidRPr="00620E10">
              <w:rPr>
                <w:rFonts w:ascii="Times New Roman" w:hAnsi="Times New Roman"/>
                <w:sz w:val="24"/>
                <w:szCs w:val="24"/>
              </w:rPr>
              <w:t xml:space="preserve"> </w:t>
            </w:r>
            <w:r w:rsidR="009C09D8" w:rsidRPr="00620E10">
              <w:rPr>
                <w:rFonts w:ascii="Times New Roman" w:hAnsi="Times New Roman"/>
                <w:sz w:val="24"/>
                <w:szCs w:val="24"/>
              </w:rPr>
              <w:t>rajamiseks.</w:t>
            </w:r>
          </w:p>
          <w:p w:rsidR="009C09D8" w:rsidRPr="00620E10" w:rsidRDefault="00DD0D98" w:rsidP="009C09D8">
            <w:pPr>
              <w:spacing w:before="100" w:beforeAutospacing="1" w:after="100" w:afterAutospacing="1" w:line="240" w:lineRule="auto"/>
              <w:jc w:val="both"/>
              <w:rPr>
                <w:rFonts w:ascii="Times New Roman" w:hAnsi="Times New Roman"/>
                <w:sz w:val="24"/>
                <w:szCs w:val="24"/>
              </w:rPr>
            </w:pPr>
            <w:r w:rsidRPr="00620E10">
              <w:rPr>
                <w:rFonts w:ascii="Times New Roman" w:hAnsi="Times New Roman"/>
                <w:sz w:val="24"/>
                <w:szCs w:val="24"/>
                <w:lang w:eastAsia="ru-RU"/>
              </w:rPr>
              <w:t>3.</w:t>
            </w:r>
            <w:r w:rsidR="00DA42B2">
              <w:rPr>
                <w:rFonts w:ascii="Times New Roman" w:hAnsi="Times New Roman"/>
                <w:sz w:val="24"/>
                <w:szCs w:val="24"/>
                <w:lang w:eastAsia="ru-RU"/>
              </w:rPr>
              <w:t>2</w:t>
            </w:r>
            <w:r w:rsidRPr="00620E10">
              <w:rPr>
                <w:rFonts w:ascii="Times New Roman" w:hAnsi="Times New Roman"/>
                <w:sz w:val="24"/>
                <w:szCs w:val="24"/>
                <w:lang w:eastAsia="ru-RU"/>
              </w:rPr>
              <w:t xml:space="preserve">. </w:t>
            </w:r>
            <w:r w:rsidR="009C09D8" w:rsidRPr="00620E10">
              <w:rPr>
                <w:rFonts w:ascii="Times New Roman" w:hAnsi="Times New Roman"/>
                <w:sz w:val="24"/>
                <w:szCs w:val="24"/>
                <w:lang w:eastAsia="ru-RU"/>
              </w:rPr>
              <w:t>SA Narva Haigla  rahastamise taotluse rahuldamise  juhul</w:t>
            </w:r>
            <w:r w:rsidRPr="00620E10">
              <w:rPr>
                <w:rFonts w:ascii="Times New Roman" w:hAnsi="Times New Roman"/>
                <w:sz w:val="24"/>
                <w:szCs w:val="24"/>
                <w:lang w:eastAsia="ru-RU"/>
              </w:rPr>
              <w:t>,</w:t>
            </w:r>
            <w:r w:rsidR="009C09D8" w:rsidRPr="00620E10">
              <w:rPr>
                <w:rFonts w:ascii="Times New Roman" w:hAnsi="Times New Roman"/>
                <w:sz w:val="24"/>
                <w:szCs w:val="24"/>
                <w:lang w:eastAsia="ru-RU"/>
              </w:rPr>
              <w:t xml:space="preserve"> </w:t>
            </w:r>
            <w:r w:rsidR="00E81894" w:rsidRPr="00620E10">
              <w:rPr>
                <w:rFonts w:ascii="Times New Roman" w:hAnsi="Times New Roman"/>
                <w:sz w:val="24"/>
                <w:szCs w:val="24"/>
              </w:rPr>
              <w:t>Sotsiaalministeeriumi  Vabariigis  tervisekeskuste  rajamise projekti raames</w:t>
            </w:r>
            <w:r w:rsidRPr="00620E10">
              <w:rPr>
                <w:rFonts w:ascii="Times New Roman" w:hAnsi="Times New Roman"/>
                <w:sz w:val="24"/>
                <w:szCs w:val="24"/>
              </w:rPr>
              <w:t xml:space="preserve"> ja </w:t>
            </w:r>
            <w:r w:rsidR="00E81894" w:rsidRPr="00620E10">
              <w:rPr>
                <w:rFonts w:ascii="Times New Roman" w:hAnsi="Times New Roman"/>
                <w:sz w:val="24"/>
                <w:szCs w:val="24"/>
              </w:rPr>
              <w:t xml:space="preserve">  lähtudes  tervise – ja tööministri  12.05.2015.a. määrusest  nr. 36 „Esmatasandi  tervisekeskuste  kaasajastamine“</w:t>
            </w:r>
            <w:r w:rsidR="00E81894" w:rsidRPr="00620E10">
              <w:rPr>
                <w:rStyle w:val="FootnoteReference"/>
                <w:rFonts w:ascii="Times New Roman" w:hAnsi="Times New Roman"/>
                <w:sz w:val="24"/>
                <w:szCs w:val="24"/>
              </w:rPr>
              <w:t xml:space="preserve"> </w:t>
            </w:r>
            <w:r w:rsidR="00E81894" w:rsidRPr="00620E10">
              <w:rPr>
                <w:rStyle w:val="FootnoteReference"/>
                <w:rFonts w:ascii="Times New Roman" w:hAnsi="Times New Roman"/>
                <w:sz w:val="24"/>
                <w:szCs w:val="24"/>
              </w:rPr>
              <w:footnoteReference w:id="2"/>
            </w:r>
            <w:r w:rsidR="009C09D8" w:rsidRPr="00620E10">
              <w:rPr>
                <w:rFonts w:ascii="Times New Roman" w:hAnsi="Times New Roman"/>
                <w:sz w:val="24"/>
                <w:szCs w:val="24"/>
                <w:lang w:eastAsia="ru-RU"/>
              </w:rPr>
              <w:t xml:space="preserve">,  SA Narva Haigla  </w:t>
            </w:r>
            <w:r w:rsidRPr="00620E10">
              <w:rPr>
                <w:rFonts w:ascii="Times New Roman" w:hAnsi="Times New Roman"/>
                <w:sz w:val="24"/>
                <w:szCs w:val="24"/>
                <w:lang w:eastAsia="ru-RU"/>
              </w:rPr>
              <w:t xml:space="preserve">kohustub </w:t>
            </w:r>
            <w:r w:rsidR="009C09D8" w:rsidRPr="00620E10">
              <w:rPr>
                <w:rFonts w:ascii="Times New Roman" w:hAnsi="Times New Roman"/>
                <w:sz w:val="24"/>
                <w:szCs w:val="24"/>
                <w:lang w:eastAsia="ru-RU"/>
              </w:rPr>
              <w:t>raja</w:t>
            </w:r>
            <w:r w:rsidR="00D666BC">
              <w:rPr>
                <w:rFonts w:ascii="Times New Roman" w:hAnsi="Times New Roman"/>
                <w:sz w:val="24"/>
                <w:szCs w:val="24"/>
                <w:lang w:eastAsia="ru-RU"/>
              </w:rPr>
              <w:t>m</w:t>
            </w:r>
            <w:r w:rsidR="009C09D8" w:rsidRPr="00620E10">
              <w:rPr>
                <w:rFonts w:ascii="Times New Roman" w:hAnsi="Times New Roman"/>
                <w:sz w:val="24"/>
                <w:szCs w:val="24"/>
                <w:lang w:eastAsia="ru-RU"/>
              </w:rPr>
              <w:t xml:space="preserve">a </w:t>
            </w:r>
            <w:proofErr w:type="spellStart"/>
            <w:r w:rsidR="009C09D8" w:rsidRPr="00620E10">
              <w:rPr>
                <w:rFonts w:ascii="Times New Roman" w:hAnsi="Times New Roman"/>
                <w:sz w:val="24"/>
                <w:szCs w:val="24"/>
                <w:lang w:eastAsia="ru-RU"/>
              </w:rPr>
              <w:t>Vestervalli</w:t>
            </w:r>
            <w:proofErr w:type="spellEnd"/>
            <w:r w:rsidR="009C09D8" w:rsidRPr="00620E10">
              <w:rPr>
                <w:rFonts w:ascii="Times New Roman" w:hAnsi="Times New Roman"/>
                <w:sz w:val="24"/>
                <w:szCs w:val="24"/>
                <w:lang w:eastAsia="ru-RU"/>
              </w:rPr>
              <w:t xml:space="preserve"> 15, Narva asuva polikliiniku hoones  „Tervisekeskus</w:t>
            </w:r>
            <w:r w:rsidR="00D666BC">
              <w:rPr>
                <w:rFonts w:ascii="Times New Roman" w:hAnsi="Times New Roman"/>
                <w:sz w:val="24"/>
                <w:szCs w:val="24"/>
                <w:lang w:eastAsia="ru-RU"/>
              </w:rPr>
              <w:t>e</w:t>
            </w:r>
            <w:r w:rsidR="009C09D8" w:rsidRPr="00620E10">
              <w:rPr>
                <w:rFonts w:ascii="Times New Roman" w:hAnsi="Times New Roman"/>
                <w:sz w:val="24"/>
                <w:szCs w:val="24"/>
                <w:lang w:eastAsia="ru-RU"/>
              </w:rPr>
              <w:t>“</w:t>
            </w:r>
            <w:r w:rsidR="009C09D8" w:rsidRPr="00620E10">
              <w:rPr>
                <w:rFonts w:ascii="Times New Roman" w:hAnsi="Times New Roman"/>
                <w:sz w:val="24"/>
                <w:szCs w:val="24"/>
              </w:rPr>
              <w:t>.</w:t>
            </w:r>
          </w:p>
          <w:p w:rsidR="00E35FFC" w:rsidRPr="00620E10" w:rsidRDefault="00DD0D98" w:rsidP="00A25B80">
            <w:pPr>
              <w:spacing w:before="100" w:beforeAutospacing="1" w:after="100" w:afterAutospacing="1" w:line="240" w:lineRule="auto"/>
              <w:jc w:val="both"/>
              <w:rPr>
                <w:rFonts w:ascii="Times New Roman" w:hAnsi="Times New Roman"/>
                <w:sz w:val="24"/>
                <w:szCs w:val="24"/>
              </w:rPr>
            </w:pPr>
            <w:r w:rsidRPr="00620E10">
              <w:rPr>
                <w:rFonts w:ascii="Times New Roman" w:hAnsi="Times New Roman"/>
                <w:sz w:val="24"/>
                <w:szCs w:val="24"/>
              </w:rPr>
              <w:t>3.</w:t>
            </w:r>
            <w:r w:rsidR="00DA42B2">
              <w:rPr>
                <w:rFonts w:ascii="Times New Roman" w:hAnsi="Times New Roman"/>
                <w:sz w:val="24"/>
                <w:szCs w:val="24"/>
              </w:rPr>
              <w:t>3</w:t>
            </w:r>
            <w:r w:rsidR="000E28FE" w:rsidRPr="00620E10">
              <w:rPr>
                <w:rFonts w:ascii="Times New Roman" w:hAnsi="Times New Roman"/>
                <w:sz w:val="24"/>
                <w:szCs w:val="24"/>
              </w:rPr>
              <w:t>. Hoonestusõigus</w:t>
            </w:r>
            <w:r w:rsidR="00E35FFC">
              <w:rPr>
                <w:rFonts w:ascii="Times New Roman" w:hAnsi="Times New Roman"/>
                <w:sz w:val="24"/>
                <w:szCs w:val="24"/>
              </w:rPr>
              <w:t>e eest tasu ei võ</w:t>
            </w:r>
            <w:r w:rsidR="00D666BC">
              <w:rPr>
                <w:rFonts w:ascii="Times New Roman" w:hAnsi="Times New Roman"/>
                <w:sz w:val="24"/>
                <w:szCs w:val="24"/>
              </w:rPr>
              <w:t>e</w:t>
            </w:r>
            <w:r w:rsidR="00E35FFC">
              <w:rPr>
                <w:rFonts w:ascii="Times New Roman" w:hAnsi="Times New Roman"/>
                <w:sz w:val="24"/>
                <w:szCs w:val="24"/>
              </w:rPr>
              <w:t>ta</w:t>
            </w:r>
            <w:r w:rsidR="000E28FE" w:rsidRPr="00620E10">
              <w:rPr>
                <w:rFonts w:ascii="Times New Roman" w:hAnsi="Times New Roman"/>
                <w:sz w:val="24"/>
                <w:szCs w:val="24"/>
              </w:rPr>
              <w:t>.</w:t>
            </w:r>
          </w:p>
          <w:p w:rsidR="00DD0D98" w:rsidRDefault="000E28FE" w:rsidP="00DD0D98">
            <w:pPr>
              <w:spacing w:before="100" w:beforeAutospacing="1" w:after="100" w:afterAutospacing="1" w:line="240" w:lineRule="auto"/>
              <w:jc w:val="both"/>
              <w:rPr>
                <w:rFonts w:ascii="Times New Roman" w:hAnsi="Times New Roman"/>
                <w:sz w:val="24"/>
                <w:szCs w:val="24"/>
                <w:lang w:eastAsia="ru-RU"/>
              </w:rPr>
            </w:pPr>
            <w:r w:rsidRPr="00620E10">
              <w:rPr>
                <w:rFonts w:ascii="Times New Roman" w:hAnsi="Times New Roman"/>
                <w:sz w:val="24"/>
                <w:szCs w:val="24"/>
                <w:lang w:eastAsia="ru-RU"/>
              </w:rPr>
              <w:t>3</w:t>
            </w:r>
            <w:r w:rsidR="00DD0D98" w:rsidRPr="00620E10">
              <w:rPr>
                <w:rFonts w:ascii="Times New Roman" w:hAnsi="Times New Roman"/>
                <w:sz w:val="24"/>
                <w:szCs w:val="24"/>
                <w:lang w:eastAsia="ru-RU"/>
              </w:rPr>
              <w:t>.</w:t>
            </w:r>
            <w:r w:rsidR="00DA42B2">
              <w:rPr>
                <w:rFonts w:ascii="Times New Roman" w:hAnsi="Times New Roman"/>
                <w:sz w:val="24"/>
                <w:szCs w:val="24"/>
                <w:lang w:eastAsia="ru-RU"/>
              </w:rPr>
              <w:t xml:space="preserve">4. </w:t>
            </w:r>
            <w:r w:rsidR="00DD0D98" w:rsidRPr="00620E10">
              <w:rPr>
                <w:rFonts w:ascii="Times New Roman" w:hAnsi="Times New Roman"/>
                <w:sz w:val="24"/>
                <w:szCs w:val="24"/>
                <w:lang w:eastAsia="ru-RU"/>
              </w:rPr>
              <w:t>Hoonestusõiguse tähtaeg on 50 aastat alates hoonestusõiguse  kandmisest  kinnistu</w:t>
            </w:r>
            <w:r w:rsidR="00D666BC">
              <w:rPr>
                <w:rFonts w:ascii="Times New Roman" w:hAnsi="Times New Roman"/>
                <w:sz w:val="24"/>
                <w:szCs w:val="24"/>
                <w:lang w:eastAsia="ru-RU"/>
              </w:rPr>
              <w:t>s</w:t>
            </w:r>
            <w:r w:rsidR="00DD0D98" w:rsidRPr="00620E10">
              <w:rPr>
                <w:rFonts w:ascii="Times New Roman" w:hAnsi="Times New Roman"/>
                <w:sz w:val="24"/>
                <w:szCs w:val="24"/>
                <w:lang w:eastAsia="ru-RU"/>
              </w:rPr>
              <w:t>raamatusse.</w:t>
            </w:r>
            <w:bookmarkStart w:id="0" w:name="_GoBack"/>
            <w:bookmarkEnd w:id="0"/>
          </w:p>
          <w:p w:rsidR="000E28FE" w:rsidRDefault="00DD0D98" w:rsidP="00A25B80">
            <w:pPr>
              <w:spacing w:after="0" w:line="240" w:lineRule="auto"/>
              <w:jc w:val="both"/>
              <w:rPr>
                <w:rFonts w:ascii="Times New Roman" w:hAnsi="Times New Roman"/>
                <w:sz w:val="24"/>
                <w:szCs w:val="24"/>
              </w:rPr>
            </w:pPr>
            <w:r w:rsidRPr="00620E10">
              <w:rPr>
                <w:rFonts w:ascii="Times New Roman" w:hAnsi="Times New Roman"/>
                <w:sz w:val="24"/>
                <w:szCs w:val="24"/>
              </w:rPr>
              <w:t>3.</w:t>
            </w:r>
            <w:r w:rsidR="00DA42B2">
              <w:rPr>
                <w:rFonts w:ascii="Times New Roman" w:hAnsi="Times New Roman"/>
                <w:sz w:val="24"/>
                <w:szCs w:val="24"/>
              </w:rPr>
              <w:t>5</w:t>
            </w:r>
            <w:r w:rsidRPr="00620E10">
              <w:rPr>
                <w:rFonts w:ascii="Times New Roman" w:hAnsi="Times New Roman"/>
                <w:sz w:val="24"/>
                <w:szCs w:val="24"/>
              </w:rPr>
              <w:t>.</w:t>
            </w:r>
            <w:r w:rsidR="000E28FE" w:rsidRPr="00620E10">
              <w:rPr>
                <w:rFonts w:ascii="Times New Roman" w:hAnsi="Times New Roman"/>
                <w:sz w:val="24"/>
                <w:szCs w:val="24"/>
              </w:rPr>
              <w:t xml:space="preserve"> </w:t>
            </w:r>
            <w:r w:rsidRPr="00620E10">
              <w:rPr>
                <w:rFonts w:ascii="Times New Roman" w:hAnsi="Times New Roman"/>
                <w:sz w:val="24"/>
                <w:szCs w:val="24"/>
                <w:lang w:eastAsia="ru-RU"/>
              </w:rPr>
              <w:t xml:space="preserve">SA Narva Haigla  </w:t>
            </w:r>
            <w:r w:rsidR="000E28FE" w:rsidRPr="00620E10">
              <w:rPr>
                <w:rFonts w:ascii="Times New Roman" w:hAnsi="Times New Roman"/>
                <w:sz w:val="24"/>
                <w:szCs w:val="24"/>
              </w:rPr>
              <w:t xml:space="preserve"> kohustub kasutama  </w:t>
            </w:r>
            <w:r w:rsidR="00E35FFC">
              <w:rPr>
                <w:rFonts w:ascii="Times New Roman" w:hAnsi="Times New Roman"/>
                <w:sz w:val="24"/>
                <w:szCs w:val="24"/>
              </w:rPr>
              <w:t>käesolevas otsuses</w:t>
            </w:r>
            <w:r w:rsidR="000E28FE" w:rsidRPr="00620E10">
              <w:rPr>
                <w:rFonts w:ascii="Times New Roman" w:hAnsi="Times New Roman"/>
                <w:sz w:val="24"/>
                <w:szCs w:val="24"/>
              </w:rPr>
              <w:t xml:space="preserve"> nimetatud  hoonet </w:t>
            </w:r>
            <w:r w:rsidR="00E81894" w:rsidRPr="00620E10">
              <w:rPr>
                <w:rFonts w:ascii="Times New Roman" w:hAnsi="Times New Roman"/>
                <w:sz w:val="24"/>
                <w:szCs w:val="24"/>
              </w:rPr>
              <w:t>tervisekeskuse  ja raviteenus</w:t>
            </w:r>
            <w:r w:rsidR="00D666BC">
              <w:rPr>
                <w:rFonts w:ascii="Times New Roman" w:hAnsi="Times New Roman"/>
                <w:sz w:val="24"/>
                <w:szCs w:val="24"/>
              </w:rPr>
              <w:t>t</w:t>
            </w:r>
            <w:r w:rsidR="00E81894" w:rsidRPr="00620E10">
              <w:rPr>
                <w:rFonts w:ascii="Times New Roman" w:hAnsi="Times New Roman"/>
                <w:sz w:val="24"/>
                <w:szCs w:val="24"/>
              </w:rPr>
              <w:t>e</w:t>
            </w:r>
            <w:r w:rsidR="000E28FE" w:rsidRPr="00620E10">
              <w:rPr>
                <w:rFonts w:ascii="Times New Roman" w:hAnsi="Times New Roman"/>
                <w:sz w:val="24"/>
                <w:szCs w:val="24"/>
              </w:rPr>
              <w:t xml:space="preserve"> osutamiseks  kogu  hoonestusõiguse  seadmise lepingu kehtivuse  ajal. </w:t>
            </w:r>
          </w:p>
          <w:p w:rsidR="00DA42B2" w:rsidRPr="00620E10" w:rsidRDefault="00DA42B2" w:rsidP="00A25B80">
            <w:pPr>
              <w:spacing w:after="0" w:line="240" w:lineRule="auto"/>
              <w:jc w:val="both"/>
              <w:rPr>
                <w:rFonts w:ascii="Times New Roman" w:hAnsi="Times New Roman"/>
                <w:sz w:val="24"/>
                <w:szCs w:val="24"/>
              </w:rPr>
            </w:pPr>
          </w:p>
          <w:p w:rsidR="000E28FE" w:rsidRPr="00620E10" w:rsidRDefault="00DD0D98" w:rsidP="00A25B80">
            <w:pPr>
              <w:spacing w:after="0" w:line="240" w:lineRule="auto"/>
              <w:jc w:val="both"/>
              <w:rPr>
                <w:rFonts w:ascii="Times New Roman" w:hAnsi="Times New Roman"/>
                <w:sz w:val="24"/>
                <w:szCs w:val="24"/>
              </w:rPr>
            </w:pPr>
            <w:r w:rsidRPr="00620E10">
              <w:rPr>
                <w:rFonts w:ascii="Times New Roman" w:hAnsi="Times New Roman"/>
                <w:sz w:val="24"/>
                <w:szCs w:val="24"/>
              </w:rPr>
              <w:t>3.</w:t>
            </w:r>
            <w:r w:rsidR="00DA42B2">
              <w:rPr>
                <w:rFonts w:ascii="Times New Roman" w:hAnsi="Times New Roman"/>
                <w:sz w:val="24"/>
                <w:szCs w:val="24"/>
              </w:rPr>
              <w:t>6</w:t>
            </w:r>
            <w:r w:rsidRPr="00620E10">
              <w:rPr>
                <w:rFonts w:ascii="Times New Roman" w:hAnsi="Times New Roman"/>
                <w:sz w:val="24"/>
                <w:szCs w:val="24"/>
              </w:rPr>
              <w:t>.</w:t>
            </w:r>
            <w:r w:rsidR="000E28FE" w:rsidRPr="00620E10">
              <w:rPr>
                <w:rFonts w:ascii="Times New Roman" w:hAnsi="Times New Roman"/>
                <w:sz w:val="24"/>
                <w:szCs w:val="24"/>
              </w:rPr>
              <w:t xml:space="preserve"> </w:t>
            </w:r>
            <w:r w:rsidRPr="00620E10">
              <w:rPr>
                <w:rFonts w:ascii="Times New Roman" w:hAnsi="Times New Roman"/>
                <w:sz w:val="24"/>
                <w:szCs w:val="24"/>
                <w:lang w:eastAsia="ru-RU"/>
              </w:rPr>
              <w:t xml:space="preserve">SA Narva Haigla  </w:t>
            </w:r>
            <w:r w:rsidR="000E28FE" w:rsidRPr="00620E10">
              <w:rPr>
                <w:rFonts w:ascii="Times New Roman" w:hAnsi="Times New Roman"/>
                <w:sz w:val="24"/>
                <w:szCs w:val="24"/>
              </w:rPr>
              <w:t xml:space="preserve">on kohustatud  kasutama   </w:t>
            </w:r>
            <w:r w:rsidR="00E35FFC">
              <w:rPr>
                <w:rFonts w:ascii="Times New Roman" w:hAnsi="Times New Roman"/>
                <w:sz w:val="24"/>
                <w:szCs w:val="24"/>
              </w:rPr>
              <w:t xml:space="preserve">käesolevas </w:t>
            </w:r>
            <w:r w:rsidR="000E28FE" w:rsidRPr="00620E10">
              <w:rPr>
                <w:rFonts w:ascii="Times New Roman" w:hAnsi="Times New Roman"/>
                <w:sz w:val="24"/>
                <w:szCs w:val="24"/>
              </w:rPr>
              <w:t xml:space="preserve"> </w:t>
            </w:r>
            <w:r w:rsidR="00E35FFC">
              <w:rPr>
                <w:rFonts w:ascii="Times New Roman" w:hAnsi="Times New Roman"/>
                <w:sz w:val="24"/>
                <w:szCs w:val="24"/>
              </w:rPr>
              <w:t xml:space="preserve">otsuses </w:t>
            </w:r>
            <w:r w:rsidR="000E28FE" w:rsidRPr="00620E10">
              <w:rPr>
                <w:rFonts w:ascii="Times New Roman" w:hAnsi="Times New Roman"/>
                <w:sz w:val="24"/>
                <w:szCs w:val="24"/>
              </w:rPr>
              <w:t>nimetatud hoonet  heaperemehelikult, hoidma  heas  seisundis ning teostama  selleks  vajalikud  renoveerimis-</w:t>
            </w:r>
            <w:r w:rsidR="00D666BC">
              <w:rPr>
                <w:rFonts w:ascii="Times New Roman" w:hAnsi="Times New Roman"/>
                <w:sz w:val="24"/>
                <w:szCs w:val="24"/>
              </w:rPr>
              <w:t>,</w:t>
            </w:r>
            <w:r w:rsidR="000E28FE" w:rsidRPr="00620E10">
              <w:rPr>
                <w:rFonts w:ascii="Times New Roman" w:hAnsi="Times New Roman"/>
                <w:sz w:val="24"/>
                <w:szCs w:val="24"/>
              </w:rPr>
              <w:t xml:space="preserve"> remondi- ja  parendustööd.  </w:t>
            </w:r>
          </w:p>
          <w:p w:rsidR="000E28FE" w:rsidRPr="00620E10" w:rsidRDefault="000E28FE" w:rsidP="00A25B80">
            <w:pPr>
              <w:spacing w:after="0" w:line="240" w:lineRule="auto"/>
              <w:jc w:val="both"/>
              <w:rPr>
                <w:rFonts w:ascii="Times New Roman" w:hAnsi="Times New Roman"/>
                <w:snapToGrid w:val="0"/>
                <w:sz w:val="24"/>
                <w:szCs w:val="24"/>
              </w:rPr>
            </w:pPr>
          </w:p>
          <w:p w:rsidR="000E28FE" w:rsidRPr="00620E10" w:rsidRDefault="00DD0D98" w:rsidP="00A25B80">
            <w:pPr>
              <w:spacing w:after="0" w:line="240" w:lineRule="auto"/>
              <w:jc w:val="both"/>
              <w:rPr>
                <w:rFonts w:ascii="Times New Roman" w:hAnsi="Times New Roman"/>
                <w:iCs/>
                <w:sz w:val="24"/>
                <w:szCs w:val="24"/>
              </w:rPr>
            </w:pPr>
            <w:r w:rsidRPr="00620E10">
              <w:rPr>
                <w:rFonts w:ascii="Times New Roman" w:hAnsi="Times New Roman"/>
                <w:iCs/>
                <w:sz w:val="24"/>
                <w:szCs w:val="24"/>
              </w:rPr>
              <w:t>3.</w:t>
            </w:r>
            <w:r w:rsidR="00DA42B2">
              <w:rPr>
                <w:rFonts w:ascii="Times New Roman" w:hAnsi="Times New Roman"/>
                <w:iCs/>
                <w:sz w:val="24"/>
                <w:szCs w:val="24"/>
              </w:rPr>
              <w:t xml:space="preserve">7. </w:t>
            </w:r>
            <w:r w:rsidR="000E28FE" w:rsidRPr="00620E10">
              <w:rPr>
                <w:rFonts w:ascii="Times New Roman" w:hAnsi="Times New Roman"/>
                <w:iCs/>
                <w:sz w:val="24"/>
                <w:szCs w:val="24"/>
              </w:rPr>
              <w:t xml:space="preserve">Hoonestusõiguse lõppemisel või  hoonestusõiguse  kinnisasja  omanikule  langemisel  </w:t>
            </w:r>
            <w:r w:rsidR="000E28FE" w:rsidRPr="00620E10">
              <w:rPr>
                <w:rFonts w:ascii="Times New Roman" w:hAnsi="Times New Roman"/>
                <w:iCs/>
                <w:sz w:val="24"/>
                <w:szCs w:val="24"/>
              </w:rPr>
              <w:lastRenderedPageBreak/>
              <w:t>muutuvad kinnisasjal asuvad hooned/ehitised kinnisasja oluliseks osaks. Hoonestajal ei ole õigust hoonet/ehitisi ära vedada või nõuda kinnisasjale jääva hoone/ehitiste eest hüvitist.</w:t>
            </w:r>
          </w:p>
          <w:p w:rsidR="000E28FE" w:rsidRPr="00620E10" w:rsidRDefault="000E28FE" w:rsidP="00A25B80">
            <w:pPr>
              <w:spacing w:after="0" w:line="240" w:lineRule="auto"/>
              <w:jc w:val="both"/>
              <w:rPr>
                <w:rFonts w:ascii="Times New Roman" w:hAnsi="Times New Roman"/>
                <w:bCs/>
                <w:snapToGrid w:val="0"/>
                <w:sz w:val="24"/>
                <w:szCs w:val="24"/>
              </w:rPr>
            </w:pPr>
          </w:p>
          <w:p w:rsidR="000E28FE" w:rsidRPr="00620E10" w:rsidRDefault="00DD0D98" w:rsidP="00A25B80">
            <w:pPr>
              <w:spacing w:after="0" w:line="240" w:lineRule="auto"/>
              <w:jc w:val="both"/>
              <w:rPr>
                <w:rFonts w:ascii="Times New Roman" w:hAnsi="Times New Roman"/>
                <w:bCs/>
                <w:snapToGrid w:val="0"/>
                <w:sz w:val="24"/>
                <w:szCs w:val="24"/>
              </w:rPr>
            </w:pPr>
            <w:r w:rsidRPr="00620E10">
              <w:rPr>
                <w:rFonts w:ascii="Times New Roman" w:hAnsi="Times New Roman"/>
                <w:bCs/>
                <w:snapToGrid w:val="0"/>
                <w:sz w:val="24"/>
                <w:szCs w:val="24"/>
              </w:rPr>
              <w:t>3.</w:t>
            </w:r>
            <w:r w:rsidR="00DA42B2">
              <w:rPr>
                <w:rFonts w:ascii="Times New Roman" w:hAnsi="Times New Roman"/>
                <w:bCs/>
                <w:snapToGrid w:val="0"/>
                <w:sz w:val="24"/>
                <w:szCs w:val="24"/>
              </w:rPr>
              <w:t xml:space="preserve">8. </w:t>
            </w:r>
            <w:r w:rsidR="00DA42B2" w:rsidRPr="00620E10">
              <w:rPr>
                <w:rFonts w:ascii="Times New Roman" w:hAnsi="Times New Roman"/>
                <w:bCs/>
                <w:snapToGrid w:val="0"/>
                <w:sz w:val="24"/>
                <w:szCs w:val="24"/>
              </w:rPr>
              <w:t xml:space="preserve"> </w:t>
            </w:r>
            <w:r w:rsidR="000E28FE" w:rsidRPr="00620E10">
              <w:rPr>
                <w:rFonts w:ascii="Times New Roman" w:hAnsi="Times New Roman"/>
                <w:bCs/>
                <w:snapToGrid w:val="0"/>
                <w:sz w:val="24"/>
                <w:szCs w:val="24"/>
              </w:rPr>
              <w:t>Hoonestusõiguse võõrandamiseks on vajalik linnavolikogu  nõusolek ja see tingimus peab olema kantud kinnistusraamatusse. Nõusoleku andmise tingimuseks on, et hoonestusõiguse omandaja võtab üle kõik omaniku ja hoonestaja vahel sõlmitud võlaõiguslikud kokkulepped. Võõrandamise  nõusoleku  andmise tingimuste kohta tuleb teha kanne  kinnistusraamatusse.</w:t>
            </w:r>
          </w:p>
          <w:p w:rsidR="000E28FE" w:rsidRPr="00620E10" w:rsidRDefault="000E28FE" w:rsidP="00A25B80">
            <w:pPr>
              <w:spacing w:after="0" w:line="240" w:lineRule="auto"/>
              <w:jc w:val="both"/>
              <w:rPr>
                <w:rFonts w:ascii="Times New Roman" w:hAnsi="Times New Roman"/>
                <w:b/>
                <w:sz w:val="24"/>
                <w:szCs w:val="24"/>
              </w:rPr>
            </w:pPr>
          </w:p>
          <w:p w:rsidR="000E28FE" w:rsidRPr="00620E10" w:rsidRDefault="00DD0D98" w:rsidP="00A25B80">
            <w:pPr>
              <w:spacing w:after="0" w:line="240" w:lineRule="auto"/>
              <w:jc w:val="both"/>
              <w:rPr>
                <w:rFonts w:ascii="Times New Roman" w:hAnsi="Times New Roman"/>
                <w:bCs/>
                <w:snapToGrid w:val="0"/>
                <w:sz w:val="24"/>
                <w:szCs w:val="24"/>
              </w:rPr>
            </w:pPr>
            <w:r w:rsidRPr="00620E10">
              <w:rPr>
                <w:rFonts w:ascii="Times New Roman" w:hAnsi="Times New Roman"/>
                <w:bCs/>
                <w:snapToGrid w:val="0"/>
                <w:sz w:val="24"/>
                <w:szCs w:val="24"/>
              </w:rPr>
              <w:t>3.</w:t>
            </w:r>
            <w:r w:rsidR="00DA42B2">
              <w:rPr>
                <w:rFonts w:ascii="Times New Roman" w:hAnsi="Times New Roman"/>
                <w:bCs/>
                <w:snapToGrid w:val="0"/>
                <w:sz w:val="24"/>
                <w:szCs w:val="24"/>
              </w:rPr>
              <w:t>9.</w:t>
            </w:r>
            <w:r w:rsidR="00DA42B2" w:rsidRPr="00620E10">
              <w:rPr>
                <w:rFonts w:ascii="Times New Roman" w:hAnsi="Times New Roman"/>
                <w:bCs/>
                <w:snapToGrid w:val="0"/>
                <w:sz w:val="24"/>
                <w:szCs w:val="24"/>
              </w:rPr>
              <w:t xml:space="preserve"> </w:t>
            </w:r>
            <w:r w:rsidR="000E28FE" w:rsidRPr="00620E10">
              <w:rPr>
                <w:rFonts w:ascii="Times New Roman" w:hAnsi="Times New Roman"/>
                <w:bCs/>
                <w:snapToGrid w:val="0"/>
                <w:sz w:val="24"/>
                <w:szCs w:val="24"/>
              </w:rPr>
              <w:t>Hoonestusõiguse koormamine asjaõigusega on lubatud ainult Narva Linnavolikogu nõusolekul ja see tingimus peab olema kantud kinnistusraamatusse.</w:t>
            </w:r>
          </w:p>
          <w:p w:rsidR="000E28FE" w:rsidRPr="00620E10" w:rsidRDefault="000E28FE" w:rsidP="00A25B80">
            <w:pPr>
              <w:autoSpaceDE w:val="0"/>
              <w:autoSpaceDN w:val="0"/>
              <w:adjustRightInd w:val="0"/>
              <w:spacing w:after="0" w:line="240" w:lineRule="auto"/>
              <w:jc w:val="both"/>
              <w:rPr>
                <w:rFonts w:ascii="Times New Roman" w:hAnsi="Times New Roman"/>
                <w:iCs/>
                <w:sz w:val="24"/>
                <w:szCs w:val="24"/>
              </w:rPr>
            </w:pPr>
          </w:p>
          <w:p w:rsidR="000E28FE" w:rsidRPr="00620E10" w:rsidRDefault="00DD0D98" w:rsidP="00A25B80">
            <w:pPr>
              <w:autoSpaceDE w:val="0"/>
              <w:autoSpaceDN w:val="0"/>
              <w:adjustRightInd w:val="0"/>
              <w:spacing w:after="0" w:line="240" w:lineRule="auto"/>
              <w:jc w:val="both"/>
              <w:rPr>
                <w:rFonts w:ascii="Times New Roman" w:hAnsi="Times New Roman"/>
                <w:iCs/>
                <w:sz w:val="24"/>
                <w:szCs w:val="24"/>
              </w:rPr>
            </w:pPr>
            <w:r w:rsidRPr="00620E10">
              <w:rPr>
                <w:rFonts w:ascii="Times New Roman" w:hAnsi="Times New Roman"/>
                <w:iCs/>
                <w:sz w:val="24"/>
                <w:szCs w:val="24"/>
              </w:rPr>
              <w:t>3.</w:t>
            </w:r>
            <w:r w:rsidR="00605AA2">
              <w:rPr>
                <w:rFonts w:ascii="Times New Roman" w:hAnsi="Times New Roman"/>
                <w:iCs/>
                <w:sz w:val="24"/>
                <w:szCs w:val="24"/>
              </w:rPr>
              <w:t>10</w:t>
            </w:r>
            <w:r w:rsidR="000E28FE" w:rsidRPr="00620E10">
              <w:rPr>
                <w:rFonts w:ascii="Times New Roman" w:hAnsi="Times New Roman"/>
                <w:iCs/>
                <w:sz w:val="24"/>
                <w:szCs w:val="24"/>
              </w:rPr>
              <w:t xml:space="preserve">. Kinnisasja omanikul on õigus  nõuda  hoonestajalt nõusolekut hoonestusõiguse  enda nimele </w:t>
            </w:r>
            <w:r w:rsidR="000E28FE" w:rsidRPr="00605AA2">
              <w:rPr>
                <w:rFonts w:ascii="Times New Roman" w:hAnsi="Times New Roman"/>
                <w:iCs/>
                <w:sz w:val="24"/>
                <w:szCs w:val="24"/>
              </w:rPr>
              <w:t xml:space="preserve">kandmiseks  või  hoonestusõiguse üleandmiseks tema poolt  nimetatud  isikule punktis </w:t>
            </w:r>
            <w:r w:rsidR="00605AA2" w:rsidRPr="00EA491F">
              <w:rPr>
                <w:rFonts w:ascii="Times New Roman" w:hAnsi="Times New Roman"/>
                <w:iCs/>
                <w:sz w:val="24"/>
                <w:szCs w:val="24"/>
              </w:rPr>
              <w:t>3.2</w:t>
            </w:r>
            <w:r w:rsidR="000E28FE" w:rsidRPr="00605AA2">
              <w:rPr>
                <w:rFonts w:ascii="Times New Roman" w:hAnsi="Times New Roman"/>
                <w:iCs/>
                <w:sz w:val="24"/>
                <w:szCs w:val="24"/>
              </w:rPr>
              <w:t xml:space="preserve"> nimetatud hoonete </w:t>
            </w:r>
            <w:r w:rsidR="00605AA2" w:rsidRPr="00EA491F">
              <w:rPr>
                <w:rFonts w:ascii="Times New Roman" w:hAnsi="Times New Roman"/>
                <w:iCs/>
                <w:sz w:val="24"/>
                <w:szCs w:val="24"/>
              </w:rPr>
              <w:t xml:space="preserve"> mitterajamisel </w:t>
            </w:r>
            <w:r w:rsidR="000E28FE" w:rsidRPr="00605AA2">
              <w:rPr>
                <w:rFonts w:ascii="Times New Roman" w:hAnsi="Times New Roman"/>
                <w:iCs/>
                <w:sz w:val="24"/>
                <w:szCs w:val="24"/>
              </w:rPr>
              <w:t>.</w:t>
            </w:r>
          </w:p>
          <w:p w:rsidR="000E28FE" w:rsidRPr="00620E10" w:rsidRDefault="000E28FE" w:rsidP="00A25B80">
            <w:pPr>
              <w:autoSpaceDE w:val="0"/>
              <w:autoSpaceDN w:val="0"/>
              <w:adjustRightInd w:val="0"/>
              <w:spacing w:after="0" w:line="240" w:lineRule="auto"/>
              <w:jc w:val="both"/>
              <w:rPr>
                <w:rFonts w:ascii="Times New Roman" w:hAnsi="Times New Roman"/>
                <w:bCs/>
                <w:snapToGrid w:val="0"/>
                <w:sz w:val="24"/>
                <w:szCs w:val="24"/>
              </w:rPr>
            </w:pPr>
          </w:p>
          <w:p w:rsidR="000E28FE" w:rsidRPr="00620E10" w:rsidRDefault="00DD0D98" w:rsidP="00A25B80">
            <w:pPr>
              <w:autoSpaceDE w:val="0"/>
              <w:autoSpaceDN w:val="0"/>
              <w:adjustRightInd w:val="0"/>
              <w:spacing w:after="0" w:line="240" w:lineRule="auto"/>
              <w:jc w:val="both"/>
              <w:rPr>
                <w:rFonts w:ascii="Times New Roman" w:hAnsi="Times New Roman"/>
                <w:sz w:val="24"/>
                <w:szCs w:val="24"/>
              </w:rPr>
            </w:pPr>
            <w:r w:rsidRPr="00620E10">
              <w:rPr>
                <w:rFonts w:ascii="Times New Roman" w:hAnsi="Times New Roman"/>
                <w:bCs/>
                <w:snapToGrid w:val="0"/>
                <w:sz w:val="24"/>
                <w:szCs w:val="24"/>
              </w:rPr>
              <w:t>3.</w:t>
            </w:r>
            <w:r w:rsidR="00605AA2" w:rsidRPr="00620E10">
              <w:rPr>
                <w:rFonts w:ascii="Times New Roman" w:hAnsi="Times New Roman"/>
                <w:bCs/>
                <w:snapToGrid w:val="0"/>
                <w:sz w:val="24"/>
                <w:szCs w:val="24"/>
              </w:rPr>
              <w:t>1</w:t>
            </w:r>
            <w:r w:rsidR="00605AA2">
              <w:rPr>
                <w:rFonts w:ascii="Times New Roman" w:hAnsi="Times New Roman"/>
                <w:bCs/>
                <w:snapToGrid w:val="0"/>
                <w:sz w:val="24"/>
                <w:szCs w:val="24"/>
              </w:rPr>
              <w:t>1</w:t>
            </w:r>
            <w:r w:rsidRPr="00620E10">
              <w:rPr>
                <w:rFonts w:ascii="Times New Roman" w:hAnsi="Times New Roman"/>
                <w:bCs/>
                <w:snapToGrid w:val="0"/>
                <w:sz w:val="24"/>
                <w:szCs w:val="24"/>
              </w:rPr>
              <w:t>.</w:t>
            </w:r>
            <w:r w:rsidR="000E28FE" w:rsidRPr="00620E10">
              <w:rPr>
                <w:rFonts w:ascii="Times New Roman" w:hAnsi="Times New Roman"/>
                <w:bCs/>
                <w:snapToGrid w:val="0"/>
                <w:sz w:val="24"/>
                <w:szCs w:val="24"/>
              </w:rPr>
              <w:t xml:space="preserve"> </w:t>
            </w:r>
            <w:r w:rsidR="000E28FE" w:rsidRPr="00620E10">
              <w:rPr>
                <w:rFonts w:ascii="Times New Roman" w:hAnsi="Times New Roman"/>
                <w:sz w:val="24"/>
                <w:szCs w:val="24"/>
              </w:rPr>
              <w:t>Hoonestusõiguse seadmise lepingu sõlmimisega või muutmisega seotud kulud, sh notari tasu ja riigilõivu tasub hoonestaja.</w:t>
            </w:r>
          </w:p>
          <w:p w:rsidR="009D467B" w:rsidRPr="00620E10" w:rsidRDefault="000E28FE" w:rsidP="00EA491F">
            <w:pPr>
              <w:autoSpaceDE w:val="0"/>
              <w:autoSpaceDN w:val="0"/>
              <w:adjustRightInd w:val="0"/>
              <w:spacing w:after="0" w:line="240" w:lineRule="auto"/>
              <w:jc w:val="both"/>
              <w:rPr>
                <w:rFonts w:ascii="Times New Roman" w:hAnsi="Times New Roman"/>
                <w:sz w:val="24"/>
                <w:szCs w:val="24"/>
              </w:rPr>
            </w:pPr>
            <w:r w:rsidRPr="00620E10">
              <w:rPr>
                <w:rFonts w:ascii="Times New Roman" w:hAnsi="Times New Roman"/>
                <w:bCs/>
                <w:snapToGrid w:val="0"/>
                <w:sz w:val="24"/>
                <w:szCs w:val="24"/>
              </w:rPr>
              <w:t xml:space="preserve"> </w:t>
            </w:r>
          </w:p>
          <w:p w:rsidR="009D467B" w:rsidRPr="00620E10" w:rsidRDefault="00DD0D98" w:rsidP="00A25B80">
            <w:pPr>
              <w:spacing w:after="0" w:line="240" w:lineRule="auto"/>
              <w:jc w:val="both"/>
              <w:rPr>
                <w:rFonts w:ascii="Times New Roman" w:hAnsi="Times New Roman"/>
                <w:sz w:val="24"/>
                <w:szCs w:val="24"/>
                <w:lang w:val="en-US"/>
              </w:rPr>
            </w:pPr>
            <w:r w:rsidRPr="00620E10">
              <w:rPr>
                <w:rFonts w:ascii="Times New Roman" w:hAnsi="Times New Roman"/>
                <w:sz w:val="24"/>
                <w:szCs w:val="24"/>
              </w:rPr>
              <w:t>3.</w:t>
            </w:r>
            <w:r w:rsidR="00605AA2" w:rsidRPr="00620E10">
              <w:rPr>
                <w:rFonts w:ascii="Times New Roman" w:hAnsi="Times New Roman"/>
                <w:sz w:val="24"/>
                <w:szCs w:val="24"/>
              </w:rPr>
              <w:t>1</w:t>
            </w:r>
            <w:r w:rsidR="00605AA2">
              <w:rPr>
                <w:rFonts w:ascii="Times New Roman" w:hAnsi="Times New Roman"/>
                <w:sz w:val="24"/>
                <w:szCs w:val="24"/>
              </w:rPr>
              <w:t>2</w:t>
            </w:r>
            <w:r w:rsidR="009D467B" w:rsidRPr="00620E10">
              <w:rPr>
                <w:rFonts w:ascii="Times New Roman" w:hAnsi="Times New Roman"/>
                <w:sz w:val="24"/>
                <w:szCs w:val="24"/>
              </w:rPr>
              <w:t xml:space="preserve">. Volitada linnapead Tarmo </w:t>
            </w:r>
            <w:proofErr w:type="spellStart"/>
            <w:r w:rsidR="009D467B" w:rsidRPr="00620E10">
              <w:rPr>
                <w:rFonts w:ascii="Times New Roman" w:hAnsi="Times New Roman"/>
                <w:sz w:val="24"/>
                <w:szCs w:val="24"/>
              </w:rPr>
              <w:t>Tammiste`t</w:t>
            </w:r>
            <w:proofErr w:type="spellEnd"/>
            <w:r w:rsidR="009D467B" w:rsidRPr="00620E10">
              <w:rPr>
                <w:rFonts w:ascii="Times New Roman" w:hAnsi="Times New Roman"/>
                <w:sz w:val="24"/>
                <w:szCs w:val="24"/>
              </w:rPr>
              <w:t xml:space="preserve"> allkirjastama Narva linna nimel</w:t>
            </w:r>
            <w:r w:rsidR="001E0FE2">
              <w:rPr>
                <w:rFonts w:ascii="Times New Roman" w:hAnsi="Times New Roman"/>
                <w:sz w:val="24"/>
                <w:szCs w:val="24"/>
              </w:rPr>
              <w:t xml:space="preserve"> </w:t>
            </w:r>
            <w:r w:rsidR="009D467B" w:rsidRPr="00620E10">
              <w:rPr>
                <w:rFonts w:ascii="Times New Roman" w:hAnsi="Times New Roman"/>
                <w:sz w:val="24"/>
                <w:szCs w:val="24"/>
              </w:rPr>
              <w:t>sellekohane notariaalselt tõestatud leping.</w:t>
            </w:r>
          </w:p>
          <w:p w:rsidR="000E28FE" w:rsidRPr="00EA491F" w:rsidRDefault="000E28FE" w:rsidP="00A25B80">
            <w:pPr>
              <w:spacing w:after="0" w:line="240" w:lineRule="auto"/>
              <w:jc w:val="both"/>
              <w:rPr>
                <w:rFonts w:ascii="Times New Roman" w:hAnsi="Times New Roman"/>
                <w:b/>
                <w:sz w:val="24"/>
                <w:szCs w:val="24"/>
                <w:lang w:val="en-US"/>
              </w:rPr>
            </w:pPr>
          </w:p>
          <w:p w:rsidR="000E28FE" w:rsidRPr="00620E10" w:rsidRDefault="000E28FE" w:rsidP="00A25B80">
            <w:pPr>
              <w:spacing w:after="0" w:line="240" w:lineRule="auto"/>
              <w:ind w:left="720"/>
              <w:jc w:val="center"/>
              <w:rPr>
                <w:rFonts w:ascii="Times New Roman" w:hAnsi="Times New Roman"/>
                <w:b/>
                <w:bCs/>
                <w:sz w:val="24"/>
                <w:szCs w:val="24"/>
              </w:rPr>
            </w:pPr>
            <w:r w:rsidRPr="00620E10">
              <w:rPr>
                <w:rFonts w:ascii="Times New Roman" w:hAnsi="Times New Roman"/>
                <w:b/>
                <w:bCs/>
                <w:sz w:val="24"/>
                <w:szCs w:val="24"/>
              </w:rPr>
              <w:t>4. Rakendussätted</w:t>
            </w:r>
          </w:p>
          <w:p w:rsidR="000E28FE" w:rsidRPr="00620E10" w:rsidRDefault="000E28FE" w:rsidP="00A25B80">
            <w:pPr>
              <w:spacing w:after="0" w:line="240" w:lineRule="auto"/>
              <w:ind w:left="720"/>
              <w:jc w:val="both"/>
              <w:rPr>
                <w:rFonts w:ascii="Times New Roman" w:hAnsi="Times New Roman"/>
                <w:b/>
                <w:bCs/>
                <w:sz w:val="24"/>
                <w:szCs w:val="24"/>
              </w:rPr>
            </w:pPr>
          </w:p>
          <w:p w:rsidR="009D467B" w:rsidRPr="00620E10" w:rsidRDefault="000E28FE" w:rsidP="009D467B">
            <w:pPr>
              <w:spacing w:after="0" w:line="240" w:lineRule="auto"/>
              <w:jc w:val="both"/>
              <w:rPr>
                <w:rFonts w:ascii="Times New Roman" w:hAnsi="Times New Roman"/>
                <w:sz w:val="24"/>
                <w:szCs w:val="24"/>
                <w:lang w:val="en-US"/>
              </w:rPr>
            </w:pPr>
            <w:r w:rsidRPr="00620E10">
              <w:rPr>
                <w:rFonts w:ascii="Times New Roman" w:hAnsi="Times New Roman"/>
                <w:sz w:val="24"/>
                <w:szCs w:val="24"/>
              </w:rPr>
              <w:t xml:space="preserve">4.1. Narva Linnavolikogu kantseleil teha käesolev otsus teatavaks Narva Linnavalitsusele. </w:t>
            </w:r>
          </w:p>
          <w:p w:rsidR="009D467B" w:rsidRPr="00620E10" w:rsidRDefault="009D467B" w:rsidP="009D467B">
            <w:pPr>
              <w:spacing w:after="0" w:line="240" w:lineRule="auto"/>
              <w:jc w:val="both"/>
              <w:rPr>
                <w:rFonts w:ascii="Times New Roman" w:hAnsi="Times New Roman"/>
                <w:sz w:val="24"/>
                <w:szCs w:val="24"/>
                <w:lang w:val="en-US"/>
              </w:rPr>
            </w:pPr>
          </w:p>
          <w:p w:rsidR="000E28FE" w:rsidRPr="00620E10" w:rsidRDefault="009D467B" w:rsidP="00A25B80">
            <w:pPr>
              <w:spacing w:after="120" w:line="240" w:lineRule="auto"/>
              <w:ind w:right="43"/>
              <w:jc w:val="both"/>
              <w:rPr>
                <w:rFonts w:ascii="Times New Roman" w:hAnsi="Times New Roman"/>
                <w:sz w:val="24"/>
                <w:szCs w:val="24"/>
              </w:rPr>
            </w:pPr>
            <w:r w:rsidRPr="00620E10">
              <w:rPr>
                <w:rFonts w:ascii="Times New Roman" w:hAnsi="Times New Roman"/>
                <w:sz w:val="24"/>
                <w:szCs w:val="24"/>
              </w:rPr>
              <w:t>4.</w:t>
            </w:r>
            <w:r w:rsidRPr="00620E10">
              <w:rPr>
                <w:rFonts w:ascii="Times New Roman" w:hAnsi="Times New Roman"/>
                <w:sz w:val="24"/>
                <w:szCs w:val="24"/>
                <w:lang w:val="en-US"/>
              </w:rPr>
              <w:t>2</w:t>
            </w:r>
            <w:r w:rsidR="000E28FE" w:rsidRPr="00620E10">
              <w:rPr>
                <w:rFonts w:ascii="Times New Roman" w:hAnsi="Times New Roman"/>
                <w:sz w:val="24"/>
                <w:szCs w:val="24"/>
              </w:rPr>
              <w:t>. Otsus jõustub seaduses sätestatud korras.</w:t>
            </w:r>
          </w:p>
          <w:p w:rsidR="000E28FE" w:rsidRPr="00620E10" w:rsidRDefault="009D467B" w:rsidP="00A25B80">
            <w:pPr>
              <w:spacing w:after="120" w:line="240" w:lineRule="auto"/>
              <w:ind w:right="43"/>
              <w:jc w:val="both"/>
              <w:rPr>
                <w:rFonts w:ascii="Times New Roman" w:hAnsi="Times New Roman"/>
                <w:sz w:val="24"/>
                <w:szCs w:val="24"/>
              </w:rPr>
            </w:pPr>
            <w:r w:rsidRPr="00620E10">
              <w:rPr>
                <w:rFonts w:ascii="Times New Roman" w:hAnsi="Times New Roman"/>
                <w:sz w:val="24"/>
                <w:szCs w:val="24"/>
              </w:rPr>
              <w:t>4.3</w:t>
            </w:r>
            <w:r w:rsidR="000E28FE" w:rsidRPr="00620E10">
              <w:rPr>
                <w:rFonts w:ascii="Times New Roman" w:hAnsi="Times New Roman"/>
                <w:sz w:val="24"/>
                <w:szCs w:val="24"/>
              </w:rPr>
              <w:t>. Otsust võib vaidlustada Tartu Halduskohtu Jõhvi kohtumajas 30 päeva jooksul haldusakti teatavakstegemisest.</w:t>
            </w:r>
          </w:p>
          <w:p w:rsidR="000E28FE" w:rsidRPr="00620E10" w:rsidRDefault="000E28FE" w:rsidP="00A25B80">
            <w:pPr>
              <w:spacing w:after="0" w:line="240" w:lineRule="auto"/>
              <w:jc w:val="both"/>
              <w:rPr>
                <w:rFonts w:ascii="Times New Roman" w:hAnsi="Times New Roman"/>
                <w:sz w:val="24"/>
                <w:szCs w:val="24"/>
              </w:rPr>
            </w:pPr>
          </w:p>
          <w:p w:rsidR="008270F7" w:rsidRPr="00620E10" w:rsidRDefault="008270F7" w:rsidP="00A25B80">
            <w:pPr>
              <w:spacing w:after="0" w:line="240" w:lineRule="auto"/>
              <w:jc w:val="both"/>
              <w:rPr>
                <w:rFonts w:ascii="Times New Roman" w:hAnsi="Times New Roman"/>
                <w:sz w:val="24"/>
                <w:szCs w:val="24"/>
              </w:rPr>
            </w:pPr>
          </w:p>
          <w:p w:rsidR="008270F7" w:rsidRPr="00620E10" w:rsidRDefault="008270F7" w:rsidP="00A25B80">
            <w:pPr>
              <w:spacing w:after="0" w:line="240" w:lineRule="auto"/>
              <w:jc w:val="both"/>
              <w:rPr>
                <w:rFonts w:ascii="Times New Roman" w:hAnsi="Times New Roman"/>
                <w:sz w:val="24"/>
                <w:szCs w:val="24"/>
              </w:rPr>
            </w:pPr>
          </w:p>
          <w:p w:rsidR="000E28FE" w:rsidRPr="00620E10" w:rsidRDefault="000E28FE" w:rsidP="00A25B80">
            <w:pPr>
              <w:spacing w:after="0" w:line="240" w:lineRule="auto"/>
              <w:jc w:val="both"/>
              <w:rPr>
                <w:rFonts w:ascii="Times New Roman" w:hAnsi="Times New Roman"/>
                <w:sz w:val="24"/>
                <w:szCs w:val="24"/>
              </w:rPr>
            </w:pPr>
            <w:r w:rsidRPr="00620E10">
              <w:rPr>
                <w:rFonts w:ascii="Times New Roman" w:hAnsi="Times New Roman"/>
                <w:sz w:val="24"/>
                <w:szCs w:val="24"/>
              </w:rPr>
              <w:t>Aleksandr Jefimov</w:t>
            </w:r>
          </w:p>
          <w:p w:rsidR="000E28FE" w:rsidRPr="00620E10" w:rsidRDefault="000E28FE" w:rsidP="00A25B80">
            <w:pPr>
              <w:spacing w:after="0" w:line="240" w:lineRule="auto"/>
              <w:jc w:val="both"/>
              <w:rPr>
                <w:rFonts w:ascii="Times New Roman" w:hAnsi="Times New Roman"/>
                <w:sz w:val="24"/>
                <w:szCs w:val="24"/>
              </w:rPr>
            </w:pPr>
            <w:r w:rsidRPr="00620E10">
              <w:rPr>
                <w:rFonts w:ascii="Times New Roman" w:hAnsi="Times New Roman"/>
                <w:sz w:val="24"/>
                <w:szCs w:val="24"/>
              </w:rPr>
              <w:t>Esimees</w:t>
            </w:r>
          </w:p>
          <w:p w:rsidR="000E28FE" w:rsidRPr="00620E10" w:rsidRDefault="000E28FE" w:rsidP="00A25B80">
            <w:pPr>
              <w:spacing w:after="0" w:line="240" w:lineRule="auto"/>
              <w:jc w:val="both"/>
              <w:rPr>
                <w:rFonts w:ascii="Times New Roman" w:hAnsi="Times New Roman"/>
                <w:b/>
                <w:sz w:val="24"/>
                <w:szCs w:val="24"/>
              </w:rPr>
            </w:pPr>
          </w:p>
          <w:p w:rsidR="000E28FE" w:rsidRPr="00620E10" w:rsidRDefault="000E28FE" w:rsidP="00A25B80">
            <w:pPr>
              <w:spacing w:after="0" w:line="240" w:lineRule="auto"/>
              <w:jc w:val="both"/>
              <w:rPr>
                <w:rFonts w:ascii="Times New Roman" w:hAnsi="Times New Roman"/>
                <w:b/>
                <w:sz w:val="24"/>
                <w:szCs w:val="24"/>
                <w:lang w:val="en-US"/>
              </w:rPr>
            </w:pPr>
          </w:p>
          <w:p w:rsidR="002B61C9" w:rsidRPr="00620E10" w:rsidRDefault="002B61C9" w:rsidP="00A25B80">
            <w:pPr>
              <w:spacing w:after="0" w:line="240" w:lineRule="auto"/>
              <w:jc w:val="both"/>
              <w:rPr>
                <w:rFonts w:ascii="Times New Roman" w:hAnsi="Times New Roman"/>
                <w:b/>
                <w:sz w:val="24"/>
                <w:szCs w:val="24"/>
                <w:lang w:val="en-US"/>
              </w:rPr>
            </w:pPr>
          </w:p>
          <w:p w:rsidR="002B61C9" w:rsidRPr="00620E10" w:rsidRDefault="002B61C9" w:rsidP="00A25B80">
            <w:pPr>
              <w:spacing w:after="0" w:line="240" w:lineRule="auto"/>
              <w:jc w:val="both"/>
              <w:rPr>
                <w:rFonts w:ascii="Times New Roman" w:hAnsi="Times New Roman"/>
                <w:b/>
                <w:sz w:val="24"/>
                <w:szCs w:val="24"/>
                <w:lang w:val="en-US"/>
              </w:rPr>
            </w:pPr>
          </w:p>
          <w:p w:rsidR="002B61C9" w:rsidRPr="00620E10" w:rsidRDefault="002B61C9" w:rsidP="00A25B80">
            <w:pPr>
              <w:spacing w:after="0" w:line="240" w:lineRule="auto"/>
              <w:jc w:val="both"/>
              <w:rPr>
                <w:rFonts w:ascii="Times New Roman" w:hAnsi="Times New Roman"/>
                <w:b/>
                <w:sz w:val="24"/>
                <w:szCs w:val="24"/>
                <w:lang w:val="en-US"/>
              </w:rPr>
            </w:pPr>
          </w:p>
          <w:p w:rsidR="002B61C9" w:rsidRDefault="002B61C9" w:rsidP="00A25B80">
            <w:pPr>
              <w:spacing w:after="0" w:line="240" w:lineRule="auto"/>
              <w:jc w:val="both"/>
              <w:rPr>
                <w:rFonts w:ascii="Times New Roman" w:hAnsi="Times New Roman"/>
                <w:b/>
                <w:sz w:val="24"/>
                <w:szCs w:val="24"/>
                <w:lang w:val="en-US"/>
              </w:rPr>
            </w:pPr>
          </w:p>
          <w:p w:rsidR="00EA491F" w:rsidRDefault="00EA491F" w:rsidP="00A25B80">
            <w:pPr>
              <w:spacing w:after="0" w:line="240" w:lineRule="auto"/>
              <w:jc w:val="both"/>
              <w:rPr>
                <w:rFonts w:ascii="Times New Roman" w:hAnsi="Times New Roman"/>
                <w:b/>
                <w:sz w:val="24"/>
                <w:szCs w:val="24"/>
                <w:lang w:val="en-US"/>
              </w:rPr>
            </w:pPr>
          </w:p>
          <w:p w:rsidR="00EA491F" w:rsidRDefault="00EA491F" w:rsidP="00A25B80">
            <w:pPr>
              <w:spacing w:after="0" w:line="240" w:lineRule="auto"/>
              <w:jc w:val="both"/>
              <w:rPr>
                <w:rFonts w:ascii="Times New Roman" w:hAnsi="Times New Roman"/>
                <w:b/>
                <w:sz w:val="24"/>
                <w:szCs w:val="24"/>
                <w:lang w:val="en-US"/>
              </w:rPr>
            </w:pPr>
          </w:p>
          <w:p w:rsidR="00EA491F" w:rsidRDefault="00EA491F" w:rsidP="00A25B80">
            <w:pPr>
              <w:spacing w:after="0" w:line="240" w:lineRule="auto"/>
              <w:jc w:val="both"/>
              <w:rPr>
                <w:rFonts w:ascii="Times New Roman" w:hAnsi="Times New Roman"/>
                <w:b/>
                <w:sz w:val="24"/>
                <w:szCs w:val="24"/>
                <w:lang w:val="en-US"/>
              </w:rPr>
            </w:pPr>
          </w:p>
          <w:p w:rsidR="00EA491F" w:rsidRDefault="00EA491F" w:rsidP="00A25B80">
            <w:pPr>
              <w:spacing w:after="0" w:line="240" w:lineRule="auto"/>
              <w:jc w:val="both"/>
              <w:rPr>
                <w:rFonts w:ascii="Times New Roman" w:hAnsi="Times New Roman"/>
                <w:b/>
                <w:sz w:val="24"/>
                <w:szCs w:val="24"/>
                <w:lang w:val="en-US"/>
              </w:rPr>
            </w:pPr>
          </w:p>
          <w:p w:rsidR="00EA491F" w:rsidRDefault="00EA491F" w:rsidP="00A25B80">
            <w:pPr>
              <w:spacing w:after="0" w:line="240" w:lineRule="auto"/>
              <w:jc w:val="both"/>
              <w:rPr>
                <w:rFonts w:ascii="Times New Roman" w:hAnsi="Times New Roman"/>
                <w:b/>
                <w:sz w:val="24"/>
                <w:szCs w:val="24"/>
                <w:lang w:val="en-US"/>
              </w:rPr>
            </w:pPr>
          </w:p>
          <w:p w:rsidR="00EA491F" w:rsidRDefault="00EA491F" w:rsidP="00A25B80">
            <w:pPr>
              <w:spacing w:after="0" w:line="240" w:lineRule="auto"/>
              <w:jc w:val="both"/>
              <w:rPr>
                <w:rFonts w:ascii="Times New Roman" w:hAnsi="Times New Roman"/>
                <w:b/>
                <w:sz w:val="24"/>
                <w:szCs w:val="24"/>
                <w:lang w:val="en-US"/>
              </w:rPr>
            </w:pPr>
          </w:p>
          <w:p w:rsidR="00EA491F" w:rsidRDefault="00EA491F" w:rsidP="00A25B80">
            <w:pPr>
              <w:spacing w:after="0" w:line="240" w:lineRule="auto"/>
              <w:jc w:val="both"/>
              <w:rPr>
                <w:rFonts w:ascii="Times New Roman" w:hAnsi="Times New Roman"/>
                <w:b/>
                <w:sz w:val="24"/>
                <w:szCs w:val="24"/>
                <w:lang w:val="en-US"/>
              </w:rPr>
            </w:pPr>
          </w:p>
          <w:p w:rsidR="00EA491F" w:rsidRDefault="00EA491F" w:rsidP="00A25B80">
            <w:pPr>
              <w:spacing w:after="0" w:line="240" w:lineRule="auto"/>
              <w:jc w:val="both"/>
              <w:rPr>
                <w:rFonts w:ascii="Times New Roman" w:hAnsi="Times New Roman"/>
                <w:b/>
                <w:sz w:val="24"/>
                <w:szCs w:val="24"/>
                <w:lang w:val="en-US"/>
              </w:rPr>
            </w:pPr>
          </w:p>
          <w:p w:rsidR="00EA491F" w:rsidRDefault="00EA491F" w:rsidP="00A25B80">
            <w:pPr>
              <w:spacing w:after="0" w:line="240" w:lineRule="auto"/>
              <w:jc w:val="both"/>
              <w:rPr>
                <w:rFonts w:ascii="Times New Roman" w:hAnsi="Times New Roman"/>
                <w:b/>
                <w:sz w:val="24"/>
                <w:szCs w:val="24"/>
                <w:lang w:val="en-US"/>
              </w:rPr>
            </w:pPr>
          </w:p>
          <w:p w:rsidR="00EA491F" w:rsidRDefault="00EA491F" w:rsidP="00A25B80">
            <w:pPr>
              <w:spacing w:after="0" w:line="240" w:lineRule="auto"/>
              <w:jc w:val="both"/>
              <w:rPr>
                <w:rFonts w:ascii="Times New Roman" w:hAnsi="Times New Roman"/>
                <w:b/>
                <w:sz w:val="24"/>
                <w:szCs w:val="24"/>
                <w:lang w:val="en-US"/>
              </w:rPr>
            </w:pPr>
          </w:p>
          <w:p w:rsidR="00EA491F" w:rsidRPr="00620E10" w:rsidRDefault="00EA491F" w:rsidP="00A25B80">
            <w:pPr>
              <w:spacing w:after="0" w:line="240" w:lineRule="auto"/>
              <w:jc w:val="both"/>
              <w:rPr>
                <w:rFonts w:ascii="Times New Roman" w:hAnsi="Times New Roman"/>
                <w:b/>
                <w:sz w:val="24"/>
                <w:szCs w:val="24"/>
                <w:lang w:val="en-US"/>
              </w:rPr>
            </w:pPr>
          </w:p>
          <w:p w:rsidR="002B61C9" w:rsidRPr="00620E10" w:rsidRDefault="002B61C9" w:rsidP="00A25B80">
            <w:pPr>
              <w:spacing w:after="0" w:line="240" w:lineRule="auto"/>
              <w:jc w:val="both"/>
              <w:rPr>
                <w:rFonts w:ascii="Times New Roman" w:hAnsi="Times New Roman"/>
                <w:b/>
                <w:sz w:val="24"/>
                <w:szCs w:val="24"/>
                <w:lang w:val="en-US"/>
              </w:rPr>
            </w:pPr>
          </w:p>
          <w:p w:rsidR="000E28FE" w:rsidRPr="00620E10" w:rsidRDefault="000E28FE" w:rsidP="00A25B80">
            <w:pPr>
              <w:spacing w:after="0" w:line="240" w:lineRule="auto"/>
              <w:jc w:val="both"/>
              <w:rPr>
                <w:rFonts w:ascii="Times New Roman" w:hAnsi="Times New Roman"/>
                <w:b/>
                <w:sz w:val="24"/>
                <w:szCs w:val="24"/>
              </w:rPr>
            </w:pPr>
          </w:p>
          <w:p w:rsidR="000E28FE" w:rsidRPr="00620E10" w:rsidRDefault="000E28FE" w:rsidP="00A25B80">
            <w:pPr>
              <w:spacing w:after="0" w:line="240" w:lineRule="auto"/>
              <w:jc w:val="both"/>
              <w:rPr>
                <w:rFonts w:ascii="Times New Roman" w:hAnsi="Times New Roman"/>
                <w:b/>
                <w:sz w:val="24"/>
                <w:szCs w:val="24"/>
              </w:rPr>
            </w:pPr>
          </w:p>
          <w:p w:rsidR="000E28FE" w:rsidRPr="00620E10" w:rsidRDefault="000E28FE" w:rsidP="00A25B80">
            <w:pPr>
              <w:spacing w:after="0" w:line="240" w:lineRule="auto"/>
              <w:jc w:val="right"/>
              <w:rPr>
                <w:rFonts w:ascii="Times New Roman" w:hAnsi="Times New Roman"/>
                <w:sz w:val="24"/>
                <w:szCs w:val="24"/>
              </w:rPr>
            </w:pPr>
            <w:r w:rsidRPr="00620E10">
              <w:rPr>
                <w:rFonts w:ascii="Times New Roman" w:hAnsi="Times New Roman"/>
                <w:sz w:val="24"/>
                <w:szCs w:val="24"/>
              </w:rPr>
              <w:t>Eelnõu</w:t>
            </w:r>
          </w:p>
          <w:p w:rsidR="000E28FE" w:rsidRPr="00620E10" w:rsidRDefault="007017F2" w:rsidP="00A25B80">
            <w:pPr>
              <w:spacing w:after="0" w:line="240" w:lineRule="auto"/>
              <w:jc w:val="right"/>
              <w:rPr>
                <w:rFonts w:ascii="Times New Roman" w:hAnsi="Times New Roman"/>
                <w:b/>
                <w:bCs/>
                <w:sz w:val="24"/>
                <w:szCs w:val="24"/>
              </w:rPr>
            </w:pPr>
            <w:r w:rsidRPr="00620E10">
              <w:rPr>
                <w:rFonts w:ascii="Times New Roman" w:hAnsi="Times New Roman"/>
                <w:b/>
                <w:bCs/>
                <w:sz w:val="24"/>
                <w:szCs w:val="24"/>
              </w:rPr>
              <w:t> </w:t>
            </w:r>
          </w:p>
          <w:p w:rsidR="000E28FE" w:rsidRPr="00620E10" w:rsidRDefault="007017F2" w:rsidP="00A25B80">
            <w:pPr>
              <w:spacing w:after="0" w:line="240" w:lineRule="auto"/>
              <w:jc w:val="right"/>
              <w:rPr>
                <w:rFonts w:ascii="Times New Roman" w:hAnsi="Times New Roman"/>
                <w:b/>
                <w:bCs/>
                <w:sz w:val="24"/>
                <w:szCs w:val="24"/>
              </w:rPr>
            </w:pPr>
            <w:r w:rsidRPr="00620E10">
              <w:rPr>
                <w:rFonts w:ascii="Times New Roman" w:hAnsi="Times New Roman"/>
                <w:b/>
                <w:bCs/>
                <w:sz w:val="24"/>
                <w:szCs w:val="24"/>
              </w:rPr>
              <w:t> </w:t>
            </w:r>
          </w:p>
          <w:p w:rsidR="000E28FE" w:rsidRPr="00620E10" w:rsidRDefault="007017F2" w:rsidP="00A25B80">
            <w:pPr>
              <w:spacing w:after="0" w:line="240" w:lineRule="auto"/>
              <w:jc w:val="center"/>
              <w:rPr>
                <w:rFonts w:ascii="Times New Roman" w:hAnsi="Times New Roman"/>
                <w:b/>
                <w:bCs/>
                <w:sz w:val="24"/>
                <w:szCs w:val="24"/>
              </w:rPr>
            </w:pPr>
            <w:r w:rsidRPr="00620E10">
              <w:rPr>
                <w:rFonts w:ascii="Times New Roman" w:hAnsi="Times New Roman"/>
                <w:b/>
                <w:bCs/>
                <w:sz w:val="24"/>
                <w:szCs w:val="24"/>
              </w:rPr>
              <w:t>NARVA LINNAVALITSUS</w:t>
            </w:r>
          </w:p>
          <w:p w:rsidR="000E28FE" w:rsidRPr="00620E10" w:rsidRDefault="000E28FE" w:rsidP="00A25B80">
            <w:pPr>
              <w:spacing w:after="0" w:line="240" w:lineRule="auto"/>
              <w:jc w:val="right"/>
              <w:rPr>
                <w:rFonts w:ascii="Times New Roman" w:hAnsi="Times New Roman"/>
                <w:sz w:val="24"/>
                <w:szCs w:val="24"/>
              </w:rPr>
            </w:pPr>
            <w:r w:rsidRPr="00620E10">
              <w:rPr>
                <w:rFonts w:ascii="Times New Roman" w:hAnsi="Times New Roman"/>
                <w:sz w:val="24"/>
                <w:szCs w:val="24"/>
              </w:rPr>
              <w:t> </w:t>
            </w:r>
          </w:p>
          <w:p w:rsidR="000E28FE" w:rsidRPr="00620E10" w:rsidRDefault="007017F2" w:rsidP="00A25B80">
            <w:pPr>
              <w:spacing w:after="0" w:line="240" w:lineRule="auto"/>
              <w:jc w:val="center"/>
              <w:rPr>
                <w:rFonts w:ascii="Times New Roman" w:hAnsi="Times New Roman"/>
                <w:b/>
                <w:bCs/>
                <w:sz w:val="24"/>
                <w:szCs w:val="24"/>
              </w:rPr>
            </w:pPr>
            <w:r w:rsidRPr="00620E10">
              <w:rPr>
                <w:rFonts w:ascii="Times New Roman" w:hAnsi="Times New Roman"/>
                <w:b/>
                <w:bCs/>
                <w:sz w:val="24"/>
                <w:szCs w:val="24"/>
              </w:rPr>
              <w:t>PROTOKOLLILINE OTSUS</w:t>
            </w:r>
          </w:p>
          <w:p w:rsidR="000E28FE" w:rsidRPr="00620E10" w:rsidRDefault="000E28FE" w:rsidP="00A25B80">
            <w:pPr>
              <w:spacing w:after="0" w:line="240" w:lineRule="auto"/>
              <w:jc w:val="center"/>
              <w:rPr>
                <w:rFonts w:ascii="Times New Roman" w:hAnsi="Times New Roman"/>
                <w:b/>
                <w:bCs/>
                <w:sz w:val="24"/>
                <w:szCs w:val="24"/>
              </w:rPr>
            </w:pPr>
            <w:r w:rsidRPr="00620E10">
              <w:rPr>
                <w:rFonts w:ascii="Times New Roman" w:hAnsi="Times New Roman"/>
                <w:b/>
                <w:bCs/>
                <w:sz w:val="24"/>
                <w:szCs w:val="24"/>
              </w:rPr>
              <w:t> </w:t>
            </w:r>
          </w:p>
          <w:p w:rsidR="000E28FE" w:rsidRPr="00620E10" w:rsidRDefault="000E28FE" w:rsidP="00A25B80">
            <w:pPr>
              <w:spacing w:after="0" w:line="240" w:lineRule="auto"/>
              <w:jc w:val="center"/>
              <w:rPr>
                <w:rFonts w:ascii="Times New Roman" w:hAnsi="Times New Roman"/>
                <w:b/>
                <w:bCs/>
                <w:sz w:val="24"/>
                <w:szCs w:val="24"/>
              </w:rPr>
            </w:pPr>
            <w:r w:rsidRPr="00620E10">
              <w:rPr>
                <w:rFonts w:ascii="Times New Roman" w:hAnsi="Times New Roman"/>
                <w:b/>
                <w:bCs/>
                <w:sz w:val="24"/>
                <w:szCs w:val="24"/>
              </w:rPr>
              <w:t> </w:t>
            </w:r>
          </w:p>
          <w:p w:rsidR="000E28FE" w:rsidRPr="00620E10" w:rsidRDefault="000E28FE" w:rsidP="00A25B80">
            <w:pPr>
              <w:spacing w:after="0" w:line="240" w:lineRule="auto"/>
              <w:ind w:left="4678" w:firstLine="720"/>
              <w:jc w:val="both"/>
              <w:rPr>
                <w:rFonts w:ascii="Times New Roman" w:hAnsi="Times New Roman"/>
                <w:sz w:val="24"/>
                <w:szCs w:val="24"/>
              </w:rPr>
            </w:pPr>
            <w:r w:rsidRPr="00620E10">
              <w:rPr>
                <w:rFonts w:ascii="Times New Roman" w:hAnsi="Times New Roman"/>
                <w:sz w:val="24"/>
                <w:szCs w:val="24"/>
              </w:rPr>
              <w:t> </w:t>
            </w:r>
          </w:p>
          <w:p w:rsidR="000E28FE" w:rsidRPr="00620E10" w:rsidRDefault="000E28FE" w:rsidP="00A25B80">
            <w:pPr>
              <w:spacing w:after="0" w:line="240" w:lineRule="auto"/>
              <w:rPr>
                <w:rFonts w:ascii="Times New Roman" w:hAnsi="Times New Roman"/>
                <w:sz w:val="24"/>
                <w:szCs w:val="24"/>
              </w:rPr>
            </w:pPr>
            <w:r w:rsidRPr="00620E10">
              <w:rPr>
                <w:rFonts w:ascii="Times New Roman" w:hAnsi="Times New Roman"/>
                <w:sz w:val="24"/>
                <w:szCs w:val="24"/>
              </w:rPr>
              <w:t>Narva</w:t>
            </w:r>
            <w:r w:rsidRPr="00620E10">
              <w:rPr>
                <w:rFonts w:ascii="Times New Roman" w:hAnsi="Times New Roman"/>
                <w:sz w:val="24"/>
                <w:szCs w:val="24"/>
              </w:rPr>
              <w:tab/>
            </w:r>
            <w:r w:rsidRPr="00620E10">
              <w:rPr>
                <w:rFonts w:ascii="Times New Roman" w:hAnsi="Times New Roman"/>
                <w:sz w:val="24"/>
                <w:szCs w:val="24"/>
              </w:rPr>
              <w:tab/>
            </w:r>
            <w:r w:rsidRPr="00620E10">
              <w:rPr>
                <w:rFonts w:ascii="Times New Roman" w:hAnsi="Times New Roman"/>
                <w:sz w:val="24"/>
                <w:szCs w:val="24"/>
              </w:rPr>
              <w:tab/>
            </w:r>
            <w:r w:rsidRPr="00620E10">
              <w:rPr>
                <w:rFonts w:ascii="Times New Roman" w:hAnsi="Times New Roman"/>
                <w:sz w:val="24"/>
                <w:szCs w:val="24"/>
              </w:rPr>
              <w:tab/>
            </w:r>
            <w:r w:rsidRPr="00620E10">
              <w:rPr>
                <w:rFonts w:ascii="Times New Roman" w:hAnsi="Times New Roman"/>
                <w:sz w:val="24"/>
                <w:szCs w:val="24"/>
              </w:rPr>
              <w:tab/>
            </w:r>
            <w:r w:rsidRPr="00620E10">
              <w:rPr>
                <w:rFonts w:ascii="Times New Roman" w:hAnsi="Times New Roman"/>
                <w:sz w:val="24"/>
                <w:szCs w:val="24"/>
              </w:rPr>
              <w:tab/>
            </w:r>
            <w:r w:rsidRPr="00620E10">
              <w:rPr>
                <w:rFonts w:ascii="Times New Roman" w:hAnsi="Times New Roman"/>
                <w:sz w:val="24"/>
                <w:szCs w:val="24"/>
              </w:rPr>
              <w:tab/>
            </w:r>
            <w:r w:rsidRPr="00620E10">
              <w:rPr>
                <w:rFonts w:ascii="Times New Roman" w:hAnsi="Times New Roman"/>
                <w:sz w:val="24"/>
                <w:szCs w:val="24"/>
              </w:rPr>
              <w:tab/>
              <w:t>_________2016. a  nr</w:t>
            </w:r>
          </w:p>
          <w:p w:rsidR="000E28FE" w:rsidRPr="00620E10" w:rsidRDefault="000E28FE" w:rsidP="00A25B80">
            <w:pPr>
              <w:spacing w:after="0" w:line="240" w:lineRule="auto"/>
              <w:rPr>
                <w:rFonts w:ascii="Times New Roman" w:hAnsi="Times New Roman"/>
                <w:sz w:val="24"/>
                <w:szCs w:val="24"/>
              </w:rPr>
            </w:pPr>
            <w:r w:rsidRPr="00620E10">
              <w:rPr>
                <w:rFonts w:ascii="Times New Roman" w:hAnsi="Times New Roman"/>
                <w:sz w:val="24"/>
                <w:szCs w:val="24"/>
              </w:rPr>
              <w:t> </w:t>
            </w:r>
          </w:p>
          <w:p w:rsidR="000E28FE" w:rsidRPr="00620E10" w:rsidRDefault="000E28FE" w:rsidP="00A25B80">
            <w:pPr>
              <w:spacing w:after="0" w:line="240" w:lineRule="auto"/>
              <w:rPr>
                <w:rFonts w:ascii="Times New Roman" w:hAnsi="Times New Roman"/>
                <w:sz w:val="24"/>
                <w:szCs w:val="24"/>
              </w:rPr>
            </w:pPr>
            <w:r w:rsidRPr="00620E10">
              <w:rPr>
                <w:rFonts w:ascii="Times New Roman" w:hAnsi="Times New Roman"/>
                <w:sz w:val="24"/>
                <w:szCs w:val="24"/>
              </w:rPr>
              <w:t> </w:t>
            </w:r>
          </w:p>
          <w:p w:rsidR="000E28FE" w:rsidRPr="00620E10" w:rsidRDefault="000E28FE" w:rsidP="00A25B80">
            <w:pPr>
              <w:spacing w:after="0" w:line="240" w:lineRule="auto"/>
              <w:rPr>
                <w:rFonts w:ascii="Times New Roman" w:hAnsi="Times New Roman"/>
                <w:sz w:val="24"/>
                <w:szCs w:val="24"/>
              </w:rPr>
            </w:pPr>
          </w:p>
          <w:p w:rsidR="00620E10" w:rsidRPr="00620E10" w:rsidRDefault="00620E10" w:rsidP="00620E10">
            <w:pPr>
              <w:spacing w:after="0" w:line="240" w:lineRule="auto"/>
              <w:rPr>
                <w:rFonts w:ascii="Times New Roman" w:hAnsi="Times New Roman"/>
                <w:b/>
                <w:sz w:val="24"/>
                <w:szCs w:val="24"/>
              </w:rPr>
            </w:pPr>
            <w:r w:rsidRPr="00620E10">
              <w:rPr>
                <w:rFonts w:ascii="Times New Roman" w:hAnsi="Times New Roman"/>
                <w:b/>
                <w:sz w:val="24"/>
                <w:szCs w:val="24"/>
              </w:rPr>
              <w:t xml:space="preserve">Hoonestusõiguse seadmine  munitsipaalomandis olevatele kinnisasjale  aadressil Narva, </w:t>
            </w:r>
            <w:proofErr w:type="spellStart"/>
            <w:r w:rsidRPr="00620E10">
              <w:rPr>
                <w:rFonts w:ascii="Times New Roman" w:hAnsi="Times New Roman"/>
                <w:b/>
                <w:sz w:val="24"/>
                <w:szCs w:val="24"/>
              </w:rPr>
              <w:t>Vestervalli</w:t>
            </w:r>
            <w:proofErr w:type="spellEnd"/>
            <w:r w:rsidRPr="00620E10">
              <w:rPr>
                <w:rFonts w:ascii="Times New Roman" w:hAnsi="Times New Roman"/>
                <w:b/>
                <w:sz w:val="24"/>
                <w:szCs w:val="24"/>
              </w:rPr>
              <w:t xml:space="preserve">  tänav 15  SA-le Narva Haigla.  </w:t>
            </w:r>
          </w:p>
          <w:p w:rsidR="000E28FE" w:rsidRPr="00620E10" w:rsidRDefault="000E28FE" w:rsidP="00A25B80">
            <w:pPr>
              <w:spacing w:after="0" w:line="240" w:lineRule="auto"/>
              <w:rPr>
                <w:rFonts w:ascii="Times New Roman" w:hAnsi="Times New Roman"/>
                <w:sz w:val="24"/>
                <w:szCs w:val="24"/>
              </w:rPr>
            </w:pPr>
            <w:r w:rsidRPr="00620E10">
              <w:rPr>
                <w:rFonts w:ascii="Times New Roman" w:hAnsi="Times New Roman"/>
                <w:sz w:val="24"/>
                <w:szCs w:val="24"/>
              </w:rPr>
              <w:t> </w:t>
            </w:r>
          </w:p>
          <w:p w:rsidR="000E28FE" w:rsidRPr="00620E10" w:rsidRDefault="000E28FE" w:rsidP="00A25B80">
            <w:pPr>
              <w:spacing w:after="0" w:line="240" w:lineRule="auto"/>
              <w:rPr>
                <w:rFonts w:ascii="Times New Roman" w:hAnsi="Times New Roman"/>
                <w:sz w:val="24"/>
                <w:szCs w:val="24"/>
              </w:rPr>
            </w:pPr>
            <w:r w:rsidRPr="00620E10">
              <w:rPr>
                <w:rFonts w:ascii="Times New Roman" w:hAnsi="Times New Roman"/>
                <w:sz w:val="24"/>
                <w:szCs w:val="24"/>
              </w:rPr>
              <w:t> </w:t>
            </w:r>
          </w:p>
          <w:p w:rsidR="000E28FE" w:rsidRPr="00620E10" w:rsidRDefault="000E28FE" w:rsidP="00A25B80">
            <w:pPr>
              <w:spacing w:after="0" w:line="240" w:lineRule="auto"/>
              <w:jc w:val="both"/>
              <w:rPr>
                <w:rFonts w:ascii="Times New Roman" w:hAnsi="Times New Roman"/>
                <w:b/>
                <w:bCs/>
                <w:sz w:val="24"/>
                <w:szCs w:val="24"/>
              </w:rPr>
            </w:pPr>
            <w:r w:rsidRPr="00620E10">
              <w:rPr>
                <w:rFonts w:ascii="Times New Roman" w:hAnsi="Times New Roman"/>
                <w:b/>
                <w:bCs/>
                <w:sz w:val="24"/>
                <w:szCs w:val="24"/>
              </w:rPr>
              <w:t>Narva Linnavalitsus võtab vastu protokollilise otsuse:</w:t>
            </w:r>
          </w:p>
          <w:p w:rsidR="000E28FE" w:rsidRPr="00620E10" w:rsidRDefault="000E28FE" w:rsidP="00A25B80">
            <w:pPr>
              <w:spacing w:after="0" w:line="240" w:lineRule="auto"/>
              <w:jc w:val="both"/>
              <w:rPr>
                <w:rFonts w:ascii="Times New Roman" w:hAnsi="Times New Roman"/>
                <w:sz w:val="24"/>
                <w:szCs w:val="24"/>
              </w:rPr>
            </w:pPr>
            <w:r w:rsidRPr="00620E10">
              <w:rPr>
                <w:rFonts w:ascii="Times New Roman" w:hAnsi="Times New Roman"/>
                <w:sz w:val="24"/>
                <w:szCs w:val="24"/>
              </w:rPr>
              <w:t> </w:t>
            </w:r>
          </w:p>
          <w:p w:rsidR="000E28FE" w:rsidRPr="00620E10" w:rsidRDefault="000E28FE" w:rsidP="00A25B80">
            <w:pPr>
              <w:spacing w:after="0" w:line="240" w:lineRule="auto"/>
              <w:jc w:val="both"/>
              <w:rPr>
                <w:rFonts w:ascii="Times New Roman" w:hAnsi="Times New Roman"/>
                <w:b/>
                <w:bCs/>
                <w:sz w:val="24"/>
                <w:szCs w:val="24"/>
              </w:rPr>
            </w:pPr>
            <w:r w:rsidRPr="00620E10">
              <w:rPr>
                <w:rFonts w:ascii="Times New Roman" w:hAnsi="Times New Roman"/>
                <w:b/>
                <w:bCs/>
                <w:sz w:val="24"/>
                <w:szCs w:val="24"/>
              </w:rPr>
              <w:t> </w:t>
            </w:r>
          </w:p>
          <w:p w:rsidR="009D467B" w:rsidRPr="00620E10" w:rsidRDefault="000E28FE" w:rsidP="00620E10">
            <w:pPr>
              <w:spacing w:after="0" w:line="240" w:lineRule="auto"/>
              <w:rPr>
                <w:rFonts w:ascii="Times New Roman" w:hAnsi="Times New Roman"/>
                <w:b/>
                <w:sz w:val="24"/>
                <w:szCs w:val="24"/>
              </w:rPr>
            </w:pPr>
            <w:r w:rsidRPr="00620E10">
              <w:rPr>
                <w:rFonts w:ascii="Times New Roman" w:hAnsi="Times New Roman"/>
                <w:sz w:val="24"/>
                <w:szCs w:val="24"/>
              </w:rPr>
              <w:t>1. Taotleda Narva Linnavolikogult otsuse vastuvõtmist „</w:t>
            </w:r>
            <w:r w:rsidR="00620E10" w:rsidRPr="00620E10">
              <w:rPr>
                <w:rFonts w:ascii="Times New Roman" w:hAnsi="Times New Roman"/>
                <w:sz w:val="24"/>
                <w:szCs w:val="24"/>
              </w:rPr>
              <w:t>Hoonestusõiguse seadmine  munitsipaalomandis olevatele kinnisasja</w:t>
            </w:r>
            <w:r w:rsidR="00D666BC">
              <w:rPr>
                <w:rFonts w:ascii="Times New Roman" w:hAnsi="Times New Roman"/>
                <w:sz w:val="24"/>
                <w:szCs w:val="24"/>
              </w:rPr>
              <w:t>de</w:t>
            </w:r>
            <w:r w:rsidR="00620E10" w:rsidRPr="00620E10">
              <w:rPr>
                <w:rFonts w:ascii="Times New Roman" w:hAnsi="Times New Roman"/>
                <w:sz w:val="24"/>
                <w:szCs w:val="24"/>
              </w:rPr>
              <w:t xml:space="preserve">le  aadressil Narva, </w:t>
            </w:r>
            <w:proofErr w:type="spellStart"/>
            <w:r w:rsidR="00620E10" w:rsidRPr="00620E10">
              <w:rPr>
                <w:rFonts w:ascii="Times New Roman" w:hAnsi="Times New Roman"/>
                <w:sz w:val="24"/>
                <w:szCs w:val="24"/>
              </w:rPr>
              <w:t>Vestervalli</w:t>
            </w:r>
            <w:proofErr w:type="spellEnd"/>
            <w:r w:rsidR="00620E10" w:rsidRPr="00620E10">
              <w:rPr>
                <w:rFonts w:ascii="Times New Roman" w:hAnsi="Times New Roman"/>
                <w:sz w:val="24"/>
                <w:szCs w:val="24"/>
              </w:rPr>
              <w:t xml:space="preserve">  tänav 15  SA-le Narva Haigla</w:t>
            </w:r>
            <w:r w:rsidRPr="00620E10">
              <w:rPr>
                <w:rFonts w:ascii="Times New Roman" w:hAnsi="Times New Roman"/>
                <w:sz w:val="24"/>
                <w:szCs w:val="24"/>
              </w:rPr>
              <w:t>“ vastavalt lisatud Narva Linnavolikogu otsuse eelnõule.</w:t>
            </w:r>
          </w:p>
          <w:p w:rsidR="000E28FE" w:rsidRPr="00620E10" w:rsidRDefault="000E28FE" w:rsidP="008270F7">
            <w:pPr>
              <w:spacing w:after="0" w:line="240" w:lineRule="auto"/>
              <w:jc w:val="both"/>
              <w:rPr>
                <w:rFonts w:ascii="Times New Roman" w:hAnsi="Times New Roman"/>
                <w:b/>
                <w:sz w:val="24"/>
                <w:szCs w:val="24"/>
              </w:rPr>
            </w:pPr>
            <w:r w:rsidRPr="00620E10">
              <w:rPr>
                <w:rFonts w:ascii="Times New Roman" w:hAnsi="Times New Roman"/>
                <w:sz w:val="24"/>
                <w:szCs w:val="24"/>
              </w:rPr>
              <w:t xml:space="preserve"> </w:t>
            </w:r>
          </w:p>
          <w:p w:rsidR="000E28FE" w:rsidRPr="00620E10" w:rsidRDefault="000E28FE" w:rsidP="008270F7">
            <w:pPr>
              <w:spacing w:after="120" w:line="240" w:lineRule="auto"/>
              <w:jc w:val="both"/>
              <w:rPr>
                <w:rFonts w:ascii="Times New Roman" w:hAnsi="Times New Roman"/>
                <w:sz w:val="24"/>
                <w:szCs w:val="24"/>
              </w:rPr>
            </w:pPr>
            <w:r w:rsidRPr="00620E10">
              <w:rPr>
                <w:rFonts w:ascii="Times New Roman" w:hAnsi="Times New Roman"/>
                <w:sz w:val="24"/>
                <w:szCs w:val="24"/>
              </w:rPr>
              <w:t>2.  Volitada Narva abilinnapea Georgi Ignatovi`t antud küsimust ette kandma Narva Linnavolikogu istungil.</w:t>
            </w:r>
          </w:p>
          <w:p w:rsidR="000E28FE" w:rsidRPr="00620E10" w:rsidRDefault="000E28FE" w:rsidP="00A25B80">
            <w:pPr>
              <w:tabs>
                <w:tab w:val="num" w:pos="0"/>
              </w:tabs>
              <w:spacing w:after="120" w:line="240" w:lineRule="auto"/>
              <w:jc w:val="both"/>
              <w:rPr>
                <w:rFonts w:ascii="Times New Roman" w:hAnsi="Times New Roman"/>
                <w:sz w:val="24"/>
                <w:szCs w:val="24"/>
              </w:rPr>
            </w:pPr>
          </w:p>
          <w:p w:rsidR="000E28FE" w:rsidRPr="00620E10" w:rsidRDefault="000E28FE" w:rsidP="00A25B80">
            <w:pPr>
              <w:spacing w:after="120" w:line="240" w:lineRule="auto"/>
              <w:jc w:val="both"/>
              <w:rPr>
                <w:rFonts w:ascii="Times New Roman" w:hAnsi="Times New Roman"/>
                <w:sz w:val="24"/>
                <w:szCs w:val="24"/>
              </w:rPr>
            </w:pPr>
            <w:r w:rsidRPr="00620E10">
              <w:rPr>
                <w:rFonts w:ascii="Times New Roman" w:hAnsi="Times New Roman"/>
                <w:sz w:val="24"/>
                <w:szCs w:val="24"/>
              </w:rPr>
              <w:t> </w:t>
            </w:r>
          </w:p>
          <w:p w:rsidR="000E28FE" w:rsidRPr="00620E10" w:rsidRDefault="000E28FE" w:rsidP="00A25B80">
            <w:pPr>
              <w:spacing w:after="0" w:line="240" w:lineRule="auto"/>
              <w:ind w:left="300"/>
              <w:rPr>
                <w:rFonts w:ascii="Times New Roman" w:hAnsi="Times New Roman"/>
                <w:sz w:val="24"/>
                <w:szCs w:val="24"/>
              </w:rPr>
            </w:pPr>
            <w:r w:rsidRPr="00620E10">
              <w:rPr>
                <w:rFonts w:ascii="Times New Roman" w:hAnsi="Times New Roman"/>
                <w:sz w:val="24"/>
                <w:szCs w:val="24"/>
              </w:rPr>
              <w:t> </w:t>
            </w:r>
          </w:p>
          <w:p w:rsidR="000E28FE" w:rsidRPr="00620E10" w:rsidRDefault="000E28FE" w:rsidP="00A25B80">
            <w:pPr>
              <w:spacing w:after="0" w:line="240" w:lineRule="auto"/>
              <w:ind w:left="300"/>
              <w:rPr>
                <w:rFonts w:ascii="Times New Roman" w:hAnsi="Times New Roman"/>
                <w:sz w:val="24"/>
                <w:szCs w:val="24"/>
              </w:rPr>
            </w:pPr>
            <w:r w:rsidRPr="00620E10">
              <w:rPr>
                <w:rFonts w:ascii="Times New Roman" w:hAnsi="Times New Roman"/>
                <w:sz w:val="24"/>
                <w:szCs w:val="24"/>
              </w:rPr>
              <w:t> </w:t>
            </w:r>
          </w:p>
          <w:p w:rsidR="000E28FE" w:rsidRPr="00620E10" w:rsidRDefault="000E28FE" w:rsidP="00A25B80">
            <w:pPr>
              <w:spacing w:after="0" w:line="240" w:lineRule="auto"/>
              <w:ind w:left="300"/>
              <w:rPr>
                <w:rFonts w:ascii="Times New Roman" w:hAnsi="Times New Roman"/>
                <w:sz w:val="24"/>
                <w:szCs w:val="24"/>
              </w:rPr>
            </w:pPr>
            <w:r w:rsidRPr="00620E10">
              <w:rPr>
                <w:rFonts w:ascii="Times New Roman" w:hAnsi="Times New Roman"/>
                <w:sz w:val="24"/>
                <w:szCs w:val="24"/>
              </w:rPr>
              <w:t> </w:t>
            </w:r>
          </w:p>
          <w:p w:rsidR="000E28FE" w:rsidRPr="00620E10" w:rsidRDefault="000E28FE" w:rsidP="00A25B80">
            <w:pPr>
              <w:tabs>
                <w:tab w:val="left" w:pos="540"/>
              </w:tabs>
              <w:spacing w:after="0" w:line="240" w:lineRule="auto"/>
              <w:jc w:val="both"/>
              <w:rPr>
                <w:rFonts w:ascii="Times New Roman" w:hAnsi="Times New Roman"/>
                <w:sz w:val="24"/>
                <w:szCs w:val="24"/>
              </w:rPr>
            </w:pPr>
            <w:r w:rsidRPr="00620E10">
              <w:rPr>
                <w:rFonts w:ascii="Times New Roman" w:hAnsi="Times New Roman"/>
                <w:sz w:val="24"/>
                <w:szCs w:val="24"/>
              </w:rPr>
              <w:t>Tarmo Tammiste</w:t>
            </w:r>
            <w:r w:rsidRPr="00620E10">
              <w:rPr>
                <w:rFonts w:ascii="Times New Roman" w:hAnsi="Times New Roman"/>
                <w:sz w:val="24"/>
                <w:szCs w:val="24"/>
              </w:rPr>
              <w:tab/>
              <w:t xml:space="preserve"> </w:t>
            </w:r>
            <w:r w:rsidRPr="00620E10">
              <w:rPr>
                <w:rFonts w:ascii="Times New Roman" w:hAnsi="Times New Roman"/>
                <w:sz w:val="24"/>
                <w:szCs w:val="24"/>
              </w:rPr>
              <w:tab/>
            </w:r>
            <w:r w:rsidRPr="00620E10">
              <w:rPr>
                <w:rFonts w:ascii="Times New Roman" w:hAnsi="Times New Roman"/>
                <w:sz w:val="24"/>
                <w:szCs w:val="24"/>
              </w:rPr>
              <w:tab/>
            </w:r>
            <w:r w:rsidRPr="00620E10">
              <w:rPr>
                <w:rFonts w:ascii="Times New Roman" w:hAnsi="Times New Roman"/>
                <w:sz w:val="24"/>
                <w:szCs w:val="24"/>
              </w:rPr>
              <w:tab/>
            </w:r>
            <w:r w:rsidRPr="00620E10">
              <w:rPr>
                <w:rFonts w:ascii="Times New Roman" w:hAnsi="Times New Roman"/>
                <w:sz w:val="24"/>
                <w:szCs w:val="24"/>
              </w:rPr>
              <w:tab/>
            </w:r>
            <w:r w:rsidRPr="00620E10">
              <w:rPr>
                <w:rFonts w:ascii="Times New Roman" w:hAnsi="Times New Roman"/>
                <w:sz w:val="24"/>
                <w:szCs w:val="24"/>
              </w:rPr>
              <w:tab/>
              <w:t>Ants Liimets</w:t>
            </w:r>
          </w:p>
          <w:p w:rsidR="000E28FE" w:rsidRPr="00620E10" w:rsidRDefault="000E28FE" w:rsidP="00A25B80">
            <w:pPr>
              <w:spacing w:after="0" w:line="240" w:lineRule="auto"/>
              <w:rPr>
                <w:rFonts w:ascii="Times New Roman" w:hAnsi="Times New Roman"/>
                <w:sz w:val="24"/>
                <w:szCs w:val="24"/>
              </w:rPr>
            </w:pPr>
            <w:r w:rsidRPr="00620E10">
              <w:rPr>
                <w:rFonts w:ascii="Times New Roman" w:hAnsi="Times New Roman"/>
                <w:sz w:val="24"/>
                <w:szCs w:val="24"/>
              </w:rPr>
              <w:t xml:space="preserve">Linnapea                                                                        </w:t>
            </w:r>
            <w:r w:rsidRPr="00620E10">
              <w:rPr>
                <w:rFonts w:ascii="Times New Roman" w:hAnsi="Times New Roman"/>
                <w:sz w:val="24"/>
                <w:szCs w:val="24"/>
              </w:rPr>
              <w:tab/>
              <w:t>Linnasekretär</w:t>
            </w:r>
          </w:p>
          <w:p w:rsidR="000E28FE" w:rsidRPr="00620E10" w:rsidRDefault="000E28FE" w:rsidP="00A25B80">
            <w:pPr>
              <w:spacing w:after="0" w:line="240" w:lineRule="auto"/>
              <w:jc w:val="both"/>
              <w:rPr>
                <w:rFonts w:ascii="Times New Roman" w:hAnsi="Times New Roman"/>
                <w:b/>
                <w:sz w:val="24"/>
                <w:szCs w:val="24"/>
              </w:rPr>
            </w:pPr>
          </w:p>
          <w:p w:rsidR="000E28FE" w:rsidRPr="00620E10" w:rsidRDefault="000E28FE" w:rsidP="00A25B80">
            <w:pPr>
              <w:spacing w:after="0" w:line="240" w:lineRule="auto"/>
              <w:jc w:val="both"/>
              <w:rPr>
                <w:rFonts w:ascii="Times New Roman" w:hAnsi="Times New Roman"/>
                <w:b/>
                <w:sz w:val="24"/>
                <w:szCs w:val="24"/>
              </w:rPr>
            </w:pPr>
          </w:p>
          <w:p w:rsidR="000E28FE" w:rsidRPr="00620E10" w:rsidRDefault="000E28FE" w:rsidP="00A25B80">
            <w:pPr>
              <w:spacing w:after="0" w:line="240" w:lineRule="auto"/>
              <w:jc w:val="both"/>
              <w:rPr>
                <w:rFonts w:ascii="Times New Roman" w:hAnsi="Times New Roman"/>
                <w:b/>
                <w:sz w:val="24"/>
                <w:szCs w:val="24"/>
              </w:rPr>
            </w:pPr>
          </w:p>
          <w:p w:rsidR="000E28FE" w:rsidRPr="00620E10" w:rsidRDefault="000E28FE" w:rsidP="00A25B80">
            <w:pPr>
              <w:spacing w:after="0" w:line="240" w:lineRule="auto"/>
              <w:jc w:val="both"/>
              <w:rPr>
                <w:rFonts w:ascii="Times New Roman" w:hAnsi="Times New Roman"/>
                <w:b/>
                <w:sz w:val="24"/>
                <w:szCs w:val="24"/>
              </w:rPr>
            </w:pPr>
          </w:p>
          <w:p w:rsidR="000E28FE" w:rsidRPr="00620E10" w:rsidRDefault="000E28FE" w:rsidP="00A25B80">
            <w:pPr>
              <w:spacing w:after="0" w:line="240" w:lineRule="auto"/>
              <w:jc w:val="both"/>
              <w:rPr>
                <w:rFonts w:ascii="Times New Roman" w:hAnsi="Times New Roman"/>
                <w:b/>
                <w:sz w:val="24"/>
                <w:szCs w:val="24"/>
              </w:rPr>
            </w:pPr>
          </w:p>
          <w:p w:rsidR="000E28FE" w:rsidRPr="00620E10" w:rsidRDefault="000E28FE" w:rsidP="00010D8E">
            <w:pPr>
              <w:spacing w:after="0" w:line="240" w:lineRule="auto"/>
              <w:jc w:val="both"/>
              <w:rPr>
                <w:rFonts w:ascii="Times New Roman" w:hAnsi="Times New Roman"/>
                <w:sz w:val="24"/>
                <w:szCs w:val="24"/>
              </w:rPr>
            </w:pPr>
          </w:p>
        </w:tc>
      </w:tr>
      <w:tr w:rsidR="00D67A16" w:rsidRPr="002D66C0" w:rsidTr="00504BF2">
        <w:trPr>
          <w:tblCellSpacing w:w="0" w:type="dxa"/>
        </w:trPr>
        <w:tc>
          <w:tcPr>
            <w:tcW w:w="9072" w:type="dxa"/>
          </w:tcPr>
          <w:p w:rsidR="00D67A16" w:rsidRDefault="00D67A16" w:rsidP="00A25B80">
            <w:pPr>
              <w:spacing w:after="0" w:line="240" w:lineRule="auto"/>
              <w:jc w:val="both"/>
              <w:rPr>
                <w:rFonts w:ascii="Times New Roman" w:hAnsi="Times New Roman"/>
                <w:sz w:val="24"/>
                <w:szCs w:val="24"/>
              </w:rPr>
            </w:pPr>
          </w:p>
        </w:tc>
      </w:tr>
      <w:tr w:rsidR="00D67A16" w:rsidRPr="002D66C0" w:rsidTr="00504BF2">
        <w:trPr>
          <w:tblCellSpacing w:w="0" w:type="dxa"/>
        </w:trPr>
        <w:tc>
          <w:tcPr>
            <w:tcW w:w="9072" w:type="dxa"/>
          </w:tcPr>
          <w:p w:rsidR="00D67A16" w:rsidRDefault="00D67A16" w:rsidP="00A25B80">
            <w:pPr>
              <w:spacing w:after="0" w:line="240" w:lineRule="auto"/>
              <w:jc w:val="both"/>
              <w:rPr>
                <w:rFonts w:ascii="Times New Roman" w:hAnsi="Times New Roman"/>
                <w:sz w:val="24"/>
                <w:szCs w:val="24"/>
              </w:rPr>
            </w:pPr>
          </w:p>
        </w:tc>
      </w:tr>
    </w:tbl>
    <w:p w:rsidR="000E28FE" w:rsidRPr="002D66C0" w:rsidRDefault="000E28FE" w:rsidP="00620E10"/>
    <w:sectPr w:rsidR="000E28FE" w:rsidRPr="002D66C0" w:rsidSect="005E0F0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43EC" w:rsidRDefault="00DC43EC" w:rsidP="00AA1B9A">
      <w:pPr>
        <w:spacing w:after="0" w:line="240" w:lineRule="auto"/>
      </w:pPr>
      <w:r>
        <w:separator/>
      </w:r>
    </w:p>
  </w:endnote>
  <w:endnote w:type="continuationSeparator" w:id="0">
    <w:p w:rsidR="00DC43EC" w:rsidRDefault="00DC43EC" w:rsidP="00AA1B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43EC" w:rsidRDefault="00DC43EC" w:rsidP="00AA1B9A">
      <w:pPr>
        <w:spacing w:after="0" w:line="240" w:lineRule="auto"/>
      </w:pPr>
      <w:r>
        <w:separator/>
      </w:r>
    </w:p>
  </w:footnote>
  <w:footnote w:type="continuationSeparator" w:id="0">
    <w:p w:rsidR="00DC43EC" w:rsidRDefault="00DC43EC" w:rsidP="00AA1B9A">
      <w:pPr>
        <w:spacing w:after="0" w:line="240" w:lineRule="auto"/>
      </w:pPr>
      <w:r>
        <w:continuationSeparator/>
      </w:r>
    </w:p>
  </w:footnote>
  <w:footnote w:id="1">
    <w:p w:rsidR="00AA1B9A" w:rsidRDefault="00AA1B9A" w:rsidP="00AA1B9A">
      <w:pPr>
        <w:pStyle w:val="FootnoteText"/>
      </w:pPr>
      <w:r>
        <w:rPr>
          <w:rStyle w:val="FootnoteReference"/>
        </w:rPr>
        <w:footnoteRef/>
      </w:r>
      <w:r>
        <w:t xml:space="preserve"> </w:t>
      </w:r>
      <w:hyperlink r:id="rId1" w:history="1">
        <w:r w:rsidRPr="00535CCE">
          <w:rPr>
            <w:rStyle w:val="Hyperlink"/>
          </w:rPr>
          <w:t>https://www.riigiteataja.ee/akt/114082015022</w:t>
        </w:r>
      </w:hyperlink>
    </w:p>
    <w:p w:rsidR="00AA1B9A" w:rsidRDefault="00AA1B9A" w:rsidP="00AA1B9A">
      <w:pPr>
        <w:pStyle w:val="FootnoteText"/>
      </w:pPr>
    </w:p>
  </w:footnote>
  <w:footnote w:id="2">
    <w:p w:rsidR="00E81894" w:rsidRDefault="00E81894" w:rsidP="00E81894">
      <w:pPr>
        <w:pStyle w:val="FootnoteText"/>
      </w:pPr>
      <w:r>
        <w:rPr>
          <w:rStyle w:val="FootnoteReference"/>
        </w:rPr>
        <w:footnoteRef/>
      </w:r>
      <w:r>
        <w:t xml:space="preserve"> </w:t>
      </w:r>
      <w:hyperlink r:id="rId2" w:history="1">
        <w:r w:rsidRPr="00535CCE">
          <w:rPr>
            <w:rStyle w:val="Hyperlink"/>
          </w:rPr>
          <w:t>https://www.riigiteataja.ee/akt/114082015022</w:t>
        </w:r>
      </w:hyperlink>
    </w:p>
    <w:p w:rsidR="00E81894" w:rsidRDefault="00E81894" w:rsidP="00E81894">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515070"/>
    <w:multiLevelType w:val="singleLevel"/>
    <w:tmpl w:val="5A40C86A"/>
    <w:lvl w:ilvl="0">
      <w:start w:val="11"/>
      <w:numFmt w:val="decimal"/>
      <w:lvlText w:val="%1)"/>
      <w:legacy w:legacy="1" w:legacySpace="0" w:legacyIndent="326"/>
      <w:lvlJc w:val="left"/>
      <w:rPr>
        <w:rFonts w:ascii="Times New Roman" w:hAnsi="Times New Roman" w:cs="Times New Roman" w:hint="default"/>
      </w:rPr>
    </w:lvl>
  </w:abstractNum>
  <w:abstractNum w:abstractNumId="1">
    <w:nsid w:val="19BA2D33"/>
    <w:multiLevelType w:val="singleLevel"/>
    <w:tmpl w:val="7FDC7F80"/>
    <w:lvl w:ilvl="0">
      <w:start w:val="14"/>
      <w:numFmt w:val="decimal"/>
      <w:lvlText w:val="%1)"/>
      <w:legacy w:legacy="1" w:legacySpace="0" w:legacyIndent="369"/>
      <w:lvlJc w:val="left"/>
      <w:rPr>
        <w:rFonts w:ascii="Times New Roman" w:hAnsi="Times New Roman" w:cs="Times New Roman" w:hint="default"/>
      </w:rPr>
    </w:lvl>
  </w:abstractNum>
  <w:abstractNum w:abstractNumId="2">
    <w:nsid w:val="1E817747"/>
    <w:multiLevelType w:val="hybridMultilevel"/>
    <w:tmpl w:val="701EC546"/>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hint="default"/>
      </w:rPr>
    </w:lvl>
    <w:lvl w:ilvl="2" w:tplc="04250005">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nsid w:val="203E1D23"/>
    <w:multiLevelType w:val="singleLevel"/>
    <w:tmpl w:val="09EACEE8"/>
    <w:lvl w:ilvl="0">
      <w:start w:val="4"/>
      <w:numFmt w:val="decimal"/>
      <w:lvlText w:val="%1)"/>
      <w:legacy w:legacy="1" w:legacySpace="0" w:legacyIndent="250"/>
      <w:lvlJc w:val="left"/>
      <w:rPr>
        <w:rFonts w:ascii="Times New Roman" w:hAnsi="Times New Roman" w:cs="Times New Roman" w:hint="default"/>
      </w:rPr>
    </w:lvl>
  </w:abstractNum>
  <w:abstractNum w:abstractNumId="4">
    <w:nsid w:val="24BF6399"/>
    <w:multiLevelType w:val="hybridMultilevel"/>
    <w:tmpl w:val="3C284162"/>
    <w:lvl w:ilvl="0" w:tplc="04250011">
      <w:start w:val="1"/>
      <w:numFmt w:val="decimal"/>
      <w:lvlText w:val="%1)"/>
      <w:lvlJc w:val="left"/>
      <w:pPr>
        <w:ind w:left="1080" w:hanging="360"/>
      </w:p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5">
    <w:nsid w:val="3F626603"/>
    <w:multiLevelType w:val="hybridMultilevel"/>
    <w:tmpl w:val="41E8AC40"/>
    <w:lvl w:ilvl="0" w:tplc="04250011">
      <w:start w:val="1"/>
      <w:numFmt w:val="decimal"/>
      <w:lvlText w:val="%1)"/>
      <w:lvlJc w:val="left"/>
      <w:pPr>
        <w:ind w:left="1080" w:hanging="360"/>
      </w:p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6">
    <w:nsid w:val="50E6593C"/>
    <w:multiLevelType w:val="singleLevel"/>
    <w:tmpl w:val="CFCC62E4"/>
    <w:lvl w:ilvl="0">
      <w:start w:val="1"/>
      <w:numFmt w:val="decimal"/>
      <w:lvlText w:val="%1)"/>
      <w:legacy w:legacy="1" w:legacySpace="0" w:legacyIndent="375"/>
      <w:lvlJc w:val="left"/>
      <w:rPr>
        <w:rFonts w:ascii="Times New Roman" w:hAnsi="Times New Roman" w:cs="Times New Roman" w:hint="default"/>
      </w:rPr>
    </w:lvl>
  </w:abstractNum>
  <w:abstractNum w:abstractNumId="7">
    <w:nsid w:val="62E70099"/>
    <w:multiLevelType w:val="singleLevel"/>
    <w:tmpl w:val="4DFC242E"/>
    <w:lvl w:ilvl="0">
      <w:start w:val="1"/>
      <w:numFmt w:val="decimal"/>
      <w:lvlText w:val="%1)"/>
      <w:legacy w:legacy="1" w:legacySpace="0" w:legacyIndent="240"/>
      <w:lvlJc w:val="left"/>
      <w:rPr>
        <w:rFonts w:ascii="Times New Roman" w:hAnsi="Times New Roman" w:cs="Times New Roman" w:hint="default"/>
      </w:rPr>
    </w:lvl>
  </w:abstractNum>
  <w:abstractNum w:abstractNumId="8">
    <w:nsid w:val="6DBC032E"/>
    <w:multiLevelType w:val="hybridMultilevel"/>
    <w:tmpl w:val="6AD61D2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nsid w:val="7D817F4F"/>
    <w:multiLevelType w:val="hybridMultilevel"/>
    <w:tmpl w:val="BC848D00"/>
    <w:lvl w:ilvl="0" w:tplc="0425000F">
      <w:start w:val="1"/>
      <w:numFmt w:val="decimal"/>
      <w:lvlText w:val="%1."/>
      <w:lvlJc w:val="left"/>
      <w:pPr>
        <w:ind w:left="720" w:hanging="360"/>
      </w:pPr>
      <w:rPr>
        <w:rFonts w:hint="default"/>
      </w:rPr>
    </w:lvl>
    <w:lvl w:ilvl="1" w:tplc="04250003">
      <w:start w:val="1"/>
      <w:numFmt w:val="bullet"/>
      <w:lvlText w:val="o"/>
      <w:lvlJc w:val="left"/>
      <w:pPr>
        <w:ind w:left="1440" w:hanging="360"/>
      </w:pPr>
      <w:rPr>
        <w:rFonts w:ascii="Courier New" w:hAnsi="Courier New" w:hint="default"/>
      </w:rPr>
    </w:lvl>
    <w:lvl w:ilvl="2" w:tplc="04250005">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num w:numId="1">
    <w:abstractNumId w:val="2"/>
  </w:num>
  <w:num w:numId="2">
    <w:abstractNumId w:val="9"/>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3"/>
  </w:num>
  <w:num w:numId="6">
    <w:abstractNumId w:val="0"/>
  </w:num>
  <w:num w:numId="7">
    <w:abstractNumId w:val="1"/>
  </w:num>
  <w:num w:numId="8">
    <w:abstractNumId w:val="7"/>
  </w:num>
  <w:num w:numId="9">
    <w:abstractNumId w:val="4"/>
  </w:num>
  <w:num w:numId="10">
    <w:abstractNumId w:val="5"/>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dvokat">
    <w15:presenceInfo w15:providerId="None" w15:userId="Advoka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5B80"/>
    <w:rsid w:val="00010D8E"/>
    <w:rsid w:val="00045DDA"/>
    <w:rsid w:val="000619FB"/>
    <w:rsid w:val="00064AB9"/>
    <w:rsid w:val="00071048"/>
    <w:rsid w:val="00084E04"/>
    <w:rsid w:val="00087E34"/>
    <w:rsid w:val="000B2F56"/>
    <w:rsid w:val="000D5381"/>
    <w:rsid w:val="000D712C"/>
    <w:rsid w:val="000E28FE"/>
    <w:rsid w:val="000F0C0D"/>
    <w:rsid w:val="000F64AC"/>
    <w:rsid w:val="001141A4"/>
    <w:rsid w:val="00147A49"/>
    <w:rsid w:val="00167EF1"/>
    <w:rsid w:val="0019537C"/>
    <w:rsid w:val="001B64F3"/>
    <w:rsid w:val="001E0FE2"/>
    <w:rsid w:val="00202682"/>
    <w:rsid w:val="00217B3E"/>
    <w:rsid w:val="0023144A"/>
    <w:rsid w:val="0024362F"/>
    <w:rsid w:val="00252C15"/>
    <w:rsid w:val="0029677F"/>
    <w:rsid w:val="002B61C9"/>
    <w:rsid w:val="002D4600"/>
    <w:rsid w:val="002D66C0"/>
    <w:rsid w:val="002F5DE2"/>
    <w:rsid w:val="00305CC1"/>
    <w:rsid w:val="003555B4"/>
    <w:rsid w:val="00360AA7"/>
    <w:rsid w:val="00361BF4"/>
    <w:rsid w:val="003E1189"/>
    <w:rsid w:val="0047120A"/>
    <w:rsid w:val="004D1CCD"/>
    <w:rsid w:val="004F62D3"/>
    <w:rsid w:val="00504BF2"/>
    <w:rsid w:val="00507FD6"/>
    <w:rsid w:val="00533EBD"/>
    <w:rsid w:val="00552B3F"/>
    <w:rsid w:val="00570479"/>
    <w:rsid w:val="00582403"/>
    <w:rsid w:val="005A5C7B"/>
    <w:rsid w:val="005C7A90"/>
    <w:rsid w:val="005E0F04"/>
    <w:rsid w:val="005E5FC6"/>
    <w:rsid w:val="00605AA2"/>
    <w:rsid w:val="00611401"/>
    <w:rsid w:val="00620E10"/>
    <w:rsid w:val="006518C6"/>
    <w:rsid w:val="00661292"/>
    <w:rsid w:val="006A4D91"/>
    <w:rsid w:val="006A60AE"/>
    <w:rsid w:val="006B31EB"/>
    <w:rsid w:val="006C093A"/>
    <w:rsid w:val="006C5CA6"/>
    <w:rsid w:val="007017F2"/>
    <w:rsid w:val="00707F84"/>
    <w:rsid w:val="00775C6B"/>
    <w:rsid w:val="00791FFC"/>
    <w:rsid w:val="007D3B50"/>
    <w:rsid w:val="007E7409"/>
    <w:rsid w:val="00803CD4"/>
    <w:rsid w:val="00817137"/>
    <w:rsid w:val="008270F7"/>
    <w:rsid w:val="008714F1"/>
    <w:rsid w:val="008A782E"/>
    <w:rsid w:val="008B7472"/>
    <w:rsid w:val="008D3447"/>
    <w:rsid w:val="008E6504"/>
    <w:rsid w:val="0090476D"/>
    <w:rsid w:val="00922E67"/>
    <w:rsid w:val="0098173F"/>
    <w:rsid w:val="009A224A"/>
    <w:rsid w:val="009B7402"/>
    <w:rsid w:val="009C09D8"/>
    <w:rsid w:val="009D3738"/>
    <w:rsid w:val="009D467B"/>
    <w:rsid w:val="00A01835"/>
    <w:rsid w:val="00A124A5"/>
    <w:rsid w:val="00A25588"/>
    <w:rsid w:val="00A25B80"/>
    <w:rsid w:val="00A37D72"/>
    <w:rsid w:val="00A53E2C"/>
    <w:rsid w:val="00A77CAE"/>
    <w:rsid w:val="00A956D0"/>
    <w:rsid w:val="00AA1B9A"/>
    <w:rsid w:val="00AA71C4"/>
    <w:rsid w:val="00AE1EE3"/>
    <w:rsid w:val="00B30991"/>
    <w:rsid w:val="00B40840"/>
    <w:rsid w:val="00B676A2"/>
    <w:rsid w:val="00BD39A3"/>
    <w:rsid w:val="00BD67EE"/>
    <w:rsid w:val="00BD7050"/>
    <w:rsid w:val="00BE3AD0"/>
    <w:rsid w:val="00C05C6B"/>
    <w:rsid w:val="00C1302D"/>
    <w:rsid w:val="00C142AD"/>
    <w:rsid w:val="00C507A8"/>
    <w:rsid w:val="00C80719"/>
    <w:rsid w:val="00C85DCB"/>
    <w:rsid w:val="00C9282A"/>
    <w:rsid w:val="00CC3BE6"/>
    <w:rsid w:val="00CC7493"/>
    <w:rsid w:val="00D02447"/>
    <w:rsid w:val="00D46A26"/>
    <w:rsid w:val="00D50739"/>
    <w:rsid w:val="00D666BC"/>
    <w:rsid w:val="00D67A16"/>
    <w:rsid w:val="00D70F35"/>
    <w:rsid w:val="00DA23F4"/>
    <w:rsid w:val="00DA42B2"/>
    <w:rsid w:val="00DB0514"/>
    <w:rsid w:val="00DC43EC"/>
    <w:rsid w:val="00DC7AFA"/>
    <w:rsid w:val="00DD0D98"/>
    <w:rsid w:val="00DF3252"/>
    <w:rsid w:val="00E11ADE"/>
    <w:rsid w:val="00E35FFC"/>
    <w:rsid w:val="00E560D0"/>
    <w:rsid w:val="00E600C6"/>
    <w:rsid w:val="00E708D8"/>
    <w:rsid w:val="00E811F2"/>
    <w:rsid w:val="00E81894"/>
    <w:rsid w:val="00E83286"/>
    <w:rsid w:val="00E86DF1"/>
    <w:rsid w:val="00EA491F"/>
    <w:rsid w:val="00EB3FC8"/>
    <w:rsid w:val="00F71FE6"/>
    <w:rsid w:val="00F74888"/>
    <w:rsid w:val="00FB3A29"/>
    <w:rsid w:val="00FE2BE8"/>
    <w:rsid w:val="00FE67F0"/>
    <w:rsid w:val="00FF19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F04"/>
    <w:pPr>
      <w:spacing w:after="200" w:line="276" w:lineRule="auto"/>
    </w:pPr>
    <w:rPr>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67A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7A16"/>
    <w:rPr>
      <w:rFonts w:ascii="Tahoma" w:hAnsi="Tahoma" w:cs="Tahoma"/>
      <w:sz w:val="16"/>
      <w:szCs w:val="16"/>
      <w:lang w:val="et-EE"/>
    </w:rPr>
  </w:style>
  <w:style w:type="character" w:customStyle="1" w:styleId="apple-converted-space">
    <w:name w:val="apple-converted-space"/>
    <w:basedOn w:val="DefaultParagraphFont"/>
    <w:rsid w:val="00D02447"/>
  </w:style>
  <w:style w:type="paragraph" w:styleId="BodyText">
    <w:name w:val="Body Text"/>
    <w:basedOn w:val="Normal"/>
    <w:link w:val="BodyTextChar"/>
    <w:unhideWhenUsed/>
    <w:rsid w:val="00803CD4"/>
    <w:pPr>
      <w:spacing w:after="0" w:line="240" w:lineRule="auto"/>
      <w:jc w:val="both"/>
    </w:pPr>
    <w:rPr>
      <w:rFonts w:ascii="Times New Roman" w:eastAsia="Times New Roman" w:hAnsi="Times New Roman"/>
      <w:sz w:val="24"/>
      <w:szCs w:val="24"/>
      <w:lang w:eastAsia="et-EE"/>
    </w:rPr>
  </w:style>
  <w:style w:type="character" w:customStyle="1" w:styleId="BodyTextChar">
    <w:name w:val="Body Text Char"/>
    <w:basedOn w:val="DefaultParagraphFont"/>
    <w:link w:val="BodyText"/>
    <w:rsid w:val="00803CD4"/>
    <w:rPr>
      <w:rFonts w:ascii="Times New Roman" w:eastAsia="Times New Roman" w:hAnsi="Times New Roman"/>
      <w:sz w:val="24"/>
      <w:szCs w:val="24"/>
      <w:lang w:val="et-EE" w:eastAsia="et-EE"/>
    </w:rPr>
  </w:style>
  <w:style w:type="paragraph" w:styleId="BodyTextIndent">
    <w:name w:val="Body Text Indent"/>
    <w:basedOn w:val="Normal"/>
    <w:link w:val="BodyTextIndentChar"/>
    <w:uiPriority w:val="99"/>
    <w:semiHidden/>
    <w:unhideWhenUsed/>
    <w:rsid w:val="00C05C6B"/>
    <w:pPr>
      <w:spacing w:after="120"/>
      <w:ind w:left="283"/>
    </w:pPr>
  </w:style>
  <w:style w:type="character" w:customStyle="1" w:styleId="BodyTextIndentChar">
    <w:name w:val="Body Text Indent Char"/>
    <w:basedOn w:val="DefaultParagraphFont"/>
    <w:link w:val="BodyTextIndent"/>
    <w:uiPriority w:val="99"/>
    <w:semiHidden/>
    <w:rsid w:val="00C05C6B"/>
    <w:rPr>
      <w:lang w:val="et-EE"/>
    </w:rPr>
  </w:style>
  <w:style w:type="character" w:styleId="Hyperlink">
    <w:name w:val="Hyperlink"/>
    <w:basedOn w:val="DefaultParagraphFont"/>
    <w:uiPriority w:val="99"/>
    <w:unhideWhenUsed/>
    <w:rsid w:val="00AA1B9A"/>
    <w:rPr>
      <w:color w:val="0000FF" w:themeColor="hyperlink"/>
      <w:u w:val="single"/>
    </w:rPr>
  </w:style>
  <w:style w:type="paragraph" w:styleId="FootnoteText">
    <w:name w:val="footnote text"/>
    <w:basedOn w:val="Normal"/>
    <w:link w:val="FootnoteTextChar"/>
    <w:uiPriority w:val="99"/>
    <w:semiHidden/>
    <w:unhideWhenUsed/>
    <w:rsid w:val="00AA1B9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A1B9A"/>
    <w:rPr>
      <w:sz w:val="20"/>
      <w:szCs w:val="20"/>
      <w:lang w:val="et-EE"/>
    </w:rPr>
  </w:style>
  <w:style w:type="character" w:styleId="FootnoteReference">
    <w:name w:val="footnote reference"/>
    <w:basedOn w:val="DefaultParagraphFont"/>
    <w:uiPriority w:val="99"/>
    <w:semiHidden/>
    <w:unhideWhenUsed/>
    <w:rsid w:val="00AA1B9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F04"/>
    <w:pPr>
      <w:spacing w:after="200" w:line="276" w:lineRule="auto"/>
    </w:pPr>
    <w:rPr>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67A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7A16"/>
    <w:rPr>
      <w:rFonts w:ascii="Tahoma" w:hAnsi="Tahoma" w:cs="Tahoma"/>
      <w:sz w:val="16"/>
      <w:szCs w:val="16"/>
      <w:lang w:val="et-EE"/>
    </w:rPr>
  </w:style>
  <w:style w:type="character" w:customStyle="1" w:styleId="apple-converted-space">
    <w:name w:val="apple-converted-space"/>
    <w:basedOn w:val="DefaultParagraphFont"/>
    <w:rsid w:val="00D02447"/>
  </w:style>
  <w:style w:type="paragraph" w:styleId="BodyText">
    <w:name w:val="Body Text"/>
    <w:basedOn w:val="Normal"/>
    <w:link w:val="BodyTextChar"/>
    <w:unhideWhenUsed/>
    <w:rsid w:val="00803CD4"/>
    <w:pPr>
      <w:spacing w:after="0" w:line="240" w:lineRule="auto"/>
      <w:jc w:val="both"/>
    </w:pPr>
    <w:rPr>
      <w:rFonts w:ascii="Times New Roman" w:eastAsia="Times New Roman" w:hAnsi="Times New Roman"/>
      <w:sz w:val="24"/>
      <w:szCs w:val="24"/>
      <w:lang w:eastAsia="et-EE"/>
    </w:rPr>
  </w:style>
  <w:style w:type="character" w:customStyle="1" w:styleId="BodyTextChar">
    <w:name w:val="Body Text Char"/>
    <w:basedOn w:val="DefaultParagraphFont"/>
    <w:link w:val="BodyText"/>
    <w:rsid w:val="00803CD4"/>
    <w:rPr>
      <w:rFonts w:ascii="Times New Roman" w:eastAsia="Times New Roman" w:hAnsi="Times New Roman"/>
      <w:sz w:val="24"/>
      <w:szCs w:val="24"/>
      <w:lang w:val="et-EE" w:eastAsia="et-EE"/>
    </w:rPr>
  </w:style>
  <w:style w:type="paragraph" w:styleId="BodyTextIndent">
    <w:name w:val="Body Text Indent"/>
    <w:basedOn w:val="Normal"/>
    <w:link w:val="BodyTextIndentChar"/>
    <w:uiPriority w:val="99"/>
    <w:semiHidden/>
    <w:unhideWhenUsed/>
    <w:rsid w:val="00C05C6B"/>
    <w:pPr>
      <w:spacing w:after="120"/>
      <w:ind w:left="283"/>
    </w:pPr>
  </w:style>
  <w:style w:type="character" w:customStyle="1" w:styleId="BodyTextIndentChar">
    <w:name w:val="Body Text Indent Char"/>
    <w:basedOn w:val="DefaultParagraphFont"/>
    <w:link w:val="BodyTextIndent"/>
    <w:uiPriority w:val="99"/>
    <w:semiHidden/>
    <w:rsid w:val="00C05C6B"/>
    <w:rPr>
      <w:lang w:val="et-EE"/>
    </w:rPr>
  </w:style>
  <w:style w:type="character" w:styleId="Hyperlink">
    <w:name w:val="Hyperlink"/>
    <w:basedOn w:val="DefaultParagraphFont"/>
    <w:uiPriority w:val="99"/>
    <w:unhideWhenUsed/>
    <w:rsid w:val="00AA1B9A"/>
    <w:rPr>
      <w:color w:val="0000FF" w:themeColor="hyperlink"/>
      <w:u w:val="single"/>
    </w:rPr>
  </w:style>
  <w:style w:type="paragraph" w:styleId="FootnoteText">
    <w:name w:val="footnote text"/>
    <w:basedOn w:val="Normal"/>
    <w:link w:val="FootnoteTextChar"/>
    <w:uiPriority w:val="99"/>
    <w:semiHidden/>
    <w:unhideWhenUsed/>
    <w:rsid w:val="00AA1B9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A1B9A"/>
    <w:rPr>
      <w:sz w:val="20"/>
      <w:szCs w:val="20"/>
      <w:lang w:val="et-EE"/>
    </w:rPr>
  </w:style>
  <w:style w:type="character" w:styleId="FootnoteReference">
    <w:name w:val="footnote reference"/>
    <w:basedOn w:val="DefaultParagraphFont"/>
    <w:uiPriority w:val="99"/>
    <w:semiHidden/>
    <w:unhideWhenUsed/>
    <w:rsid w:val="00AA1B9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417561">
      <w:bodyDiv w:val="1"/>
      <w:marLeft w:val="0"/>
      <w:marRight w:val="0"/>
      <w:marTop w:val="0"/>
      <w:marBottom w:val="0"/>
      <w:divBdr>
        <w:top w:val="none" w:sz="0" w:space="0" w:color="auto"/>
        <w:left w:val="none" w:sz="0" w:space="0" w:color="auto"/>
        <w:bottom w:val="none" w:sz="0" w:space="0" w:color="auto"/>
        <w:right w:val="none" w:sz="0" w:space="0" w:color="auto"/>
      </w:divBdr>
    </w:div>
    <w:div w:id="260601769">
      <w:bodyDiv w:val="1"/>
      <w:marLeft w:val="0"/>
      <w:marRight w:val="0"/>
      <w:marTop w:val="0"/>
      <w:marBottom w:val="0"/>
      <w:divBdr>
        <w:top w:val="none" w:sz="0" w:space="0" w:color="auto"/>
        <w:left w:val="none" w:sz="0" w:space="0" w:color="auto"/>
        <w:bottom w:val="none" w:sz="0" w:space="0" w:color="auto"/>
        <w:right w:val="none" w:sz="0" w:space="0" w:color="auto"/>
      </w:divBdr>
    </w:div>
    <w:div w:id="650257883">
      <w:bodyDiv w:val="1"/>
      <w:marLeft w:val="0"/>
      <w:marRight w:val="0"/>
      <w:marTop w:val="0"/>
      <w:marBottom w:val="0"/>
      <w:divBdr>
        <w:top w:val="none" w:sz="0" w:space="0" w:color="auto"/>
        <w:left w:val="none" w:sz="0" w:space="0" w:color="auto"/>
        <w:bottom w:val="none" w:sz="0" w:space="0" w:color="auto"/>
        <w:right w:val="none" w:sz="0" w:space="0" w:color="auto"/>
      </w:divBdr>
    </w:div>
    <w:div w:id="1205827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1/relationships/people" Target="people.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riigiteataja.ee/akt/114082015022" TargetMode="External"/><Relationship Id="rId1" Type="http://schemas.openxmlformats.org/officeDocument/2006/relationships/hyperlink" Target="https://www.riigiteataja.ee/akt/114082015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A4311D-E3C3-4002-9E23-3002FF983E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2309</Words>
  <Characters>13396</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Eelnõu</vt:lpstr>
    </vt:vector>
  </TitlesOfParts>
  <Company/>
  <LinksUpToDate>false</LinksUpToDate>
  <CharactersWithSpaces>15674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Anna</dc:creator>
  <cp:lastModifiedBy>Anna</cp:lastModifiedBy>
  <cp:revision>3</cp:revision>
  <cp:lastPrinted>2016-05-03T12:40:00Z</cp:lastPrinted>
  <dcterms:created xsi:type="dcterms:W3CDTF">2016-07-29T12:42:00Z</dcterms:created>
  <dcterms:modified xsi:type="dcterms:W3CDTF">2016-08-01T05:57:00Z</dcterms:modified>
</cp:coreProperties>
</file>