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0" w:rsidRDefault="00BC18F0" w:rsidP="00BC18F0">
      <w:pPr>
        <w:pStyle w:val="Heading2"/>
      </w:pPr>
      <w:r>
        <w:t>Eelnõu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NARVA LINNAVALITSUS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PROTOKOLLILINE OTSUS</w:t>
      </w:r>
    </w:p>
    <w:p w:rsidR="00BC18F0" w:rsidRDefault="00BC18F0" w:rsidP="00BC18F0">
      <w:pPr>
        <w:rPr>
          <w:lang w:val="et-EE"/>
        </w:rPr>
      </w:pPr>
    </w:p>
    <w:p w:rsidR="007015A7" w:rsidRDefault="007015A7" w:rsidP="00BC18F0">
      <w:pPr>
        <w:rPr>
          <w:lang w:val="et-EE"/>
        </w:rPr>
      </w:pPr>
    </w:p>
    <w:p w:rsidR="00BC18F0" w:rsidRDefault="00BC18F0" w:rsidP="00BC18F0">
      <w:pPr>
        <w:rPr>
          <w:lang w:val="et-EE"/>
        </w:rPr>
      </w:pPr>
    </w:p>
    <w:p w:rsidR="00011650" w:rsidRPr="00011650" w:rsidRDefault="00011650" w:rsidP="00011650">
      <w:pPr>
        <w:rPr>
          <w:b/>
          <w:noProof/>
          <w:lang w:val="et-EE"/>
        </w:rPr>
      </w:pPr>
      <w:r w:rsidRPr="00011650">
        <w:rPr>
          <w:b/>
          <w:noProof/>
          <w:lang w:val="et-EE"/>
        </w:rPr>
        <w:t>Narva Noortekeskuse projekti „Narva, Ivangorodi ja Kingisseppa piiriäärse noorte kogukonna koostöö parandamine“ omafinantseeringu kinnitamine.</w:t>
      </w:r>
    </w:p>
    <w:p w:rsidR="00BC18F0" w:rsidRDefault="00BC18F0" w:rsidP="00BC18F0">
      <w:pPr>
        <w:rPr>
          <w:lang w:val="et-EE"/>
        </w:rPr>
      </w:pPr>
    </w:p>
    <w:p w:rsidR="00BC18F0" w:rsidRDefault="00BC18F0" w:rsidP="00BC18F0">
      <w:pPr>
        <w:pStyle w:val="Heading1"/>
        <w:jc w:val="both"/>
      </w:pPr>
    </w:p>
    <w:p w:rsidR="00BC18F0" w:rsidRDefault="00BC18F0" w:rsidP="00BC18F0">
      <w:pPr>
        <w:pStyle w:val="BodyText"/>
        <w:rPr>
          <w:lang w:val="et-EE"/>
        </w:rPr>
      </w:pPr>
    </w:p>
    <w:p w:rsidR="00BC18F0" w:rsidRDefault="00BC18F0" w:rsidP="00BC18F0">
      <w:pPr>
        <w:jc w:val="both"/>
        <w:rPr>
          <w:lang w:val="et-EE"/>
        </w:rPr>
      </w:pPr>
      <w:r>
        <w:rPr>
          <w:b/>
          <w:bCs/>
          <w:lang w:val="et-EE"/>
        </w:rPr>
        <w:t>Narva Linnavalitsus o t s u s t a b:</w:t>
      </w:r>
      <w:bookmarkStart w:id="0" w:name="_GoBack"/>
      <w:bookmarkEnd w:id="0"/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Taotleda Narva Linnavolikogus otsuse vastuvõtmist vastavalt lisatud eelnõule.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Volitada Narva Linna Arenduse ja Ökonoomika Ameti Projektide teenistuse juhatajat Anne Veevo  nimetatud küsimust ette kandma Narva Linnavolikogus.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  <w:r>
        <w:rPr>
          <w:lang w:val="et-EE"/>
        </w:rPr>
        <w:t>Tarmo Tammiste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Ants </w:t>
      </w:r>
      <w:proofErr w:type="spellStart"/>
      <w:r>
        <w:rPr>
          <w:lang w:val="et-EE"/>
        </w:rPr>
        <w:t>Liimets</w:t>
      </w:r>
      <w:proofErr w:type="spellEnd"/>
    </w:p>
    <w:p w:rsidR="00BC18F0" w:rsidRDefault="00BC18F0" w:rsidP="00BC18F0">
      <w:pPr>
        <w:ind w:left="360"/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</w:t>
      </w:r>
      <w:r>
        <w:rPr>
          <w:lang w:val="et-EE"/>
        </w:rPr>
        <w:tab/>
      </w:r>
    </w:p>
    <w:p w:rsidR="00BC18F0" w:rsidRDefault="00BC18F0" w:rsidP="00BC18F0">
      <w:pPr>
        <w:rPr>
          <w:lang w:val="et-EE"/>
        </w:rPr>
      </w:pPr>
    </w:p>
    <w:p w:rsidR="00BC18F0" w:rsidRDefault="00BC18F0" w:rsidP="00BC18F0">
      <w:pPr>
        <w:rPr>
          <w:lang w:val="et-EE"/>
        </w:rPr>
      </w:pPr>
    </w:p>
    <w:p w:rsidR="009713BB" w:rsidRPr="00BC18F0" w:rsidRDefault="009713BB">
      <w:pPr>
        <w:rPr>
          <w:lang w:val="et-EE"/>
        </w:rPr>
      </w:pPr>
    </w:p>
    <w:sectPr w:rsidR="009713BB" w:rsidRPr="00BC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F4"/>
    <w:rsid w:val="00011650"/>
    <w:rsid w:val="004B6864"/>
    <w:rsid w:val="007015A7"/>
    <w:rsid w:val="00812EB7"/>
    <w:rsid w:val="009713BB"/>
    <w:rsid w:val="00BC18F0"/>
    <w:rsid w:val="00D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18F0"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8F0"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8F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18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C18F0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C18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BC1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18F0"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8F0"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8F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18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C18F0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C18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BC1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Georgi Ignatov</cp:lastModifiedBy>
  <cp:revision>2</cp:revision>
  <dcterms:created xsi:type="dcterms:W3CDTF">2017-03-06T06:51:00Z</dcterms:created>
  <dcterms:modified xsi:type="dcterms:W3CDTF">2017-03-06T06:51:00Z</dcterms:modified>
</cp:coreProperties>
</file>