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279D" w:rsidRPr="009F35B8" w:rsidRDefault="0066279D" w:rsidP="0066279D">
      <w:pPr>
        <w:jc w:val="right"/>
        <w:rPr>
          <w:lang w:val="et-EE"/>
        </w:rPr>
      </w:pPr>
      <w:r>
        <w:rPr>
          <w:lang w:val="et-EE"/>
        </w:rPr>
        <w:t>eelnõu</w:t>
      </w:r>
    </w:p>
    <w:p w:rsidR="0066279D" w:rsidRPr="009F35B8" w:rsidRDefault="0066279D" w:rsidP="0066279D">
      <w:pPr>
        <w:rPr>
          <w:lang w:val="et-EE"/>
        </w:rPr>
      </w:pPr>
    </w:p>
    <w:p w:rsidR="0066279D" w:rsidRPr="009F35B8" w:rsidRDefault="0066279D" w:rsidP="0066279D">
      <w:pPr>
        <w:jc w:val="center"/>
        <w:rPr>
          <w:b/>
        </w:rPr>
      </w:pPr>
      <w:r w:rsidRPr="009F35B8">
        <w:rPr>
          <w:b/>
        </w:rPr>
        <w:t>NARVA LINNAVALITSUS</w:t>
      </w:r>
    </w:p>
    <w:p w:rsidR="0066279D" w:rsidRPr="009F35B8" w:rsidRDefault="0066279D" w:rsidP="0066279D">
      <w:pPr>
        <w:jc w:val="center"/>
        <w:rPr>
          <w:lang w:val="et-EE"/>
        </w:rPr>
      </w:pPr>
      <w:r w:rsidRPr="009F35B8">
        <w:rPr>
          <w:lang w:val="et-EE"/>
        </w:rPr>
        <w:t>K O R R A L D U S</w:t>
      </w:r>
    </w:p>
    <w:p w:rsidR="0066279D" w:rsidRPr="009F35B8" w:rsidRDefault="0066279D" w:rsidP="0066279D">
      <w:pPr>
        <w:rPr>
          <w:lang w:val="et-EE"/>
        </w:rPr>
      </w:pPr>
    </w:p>
    <w:p w:rsidR="0066279D" w:rsidRPr="009F35B8" w:rsidRDefault="0066279D" w:rsidP="0066279D">
      <w:pPr>
        <w:rPr>
          <w:lang w:val="et-EE"/>
        </w:rPr>
      </w:pPr>
      <w:r w:rsidRPr="009F35B8">
        <w:rPr>
          <w:lang w:val="et-EE"/>
        </w:rPr>
        <w:t>Narva</w:t>
      </w:r>
      <w:r w:rsidRPr="009F35B8">
        <w:rPr>
          <w:lang w:val="et-EE"/>
        </w:rPr>
        <w:tab/>
      </w:r>
      <w:r w:rsidRPr="009F35B8">
        <w:rPr>
          <w:lang w:val="et-EE"/>
        </w:rPr>
        <w:tab/>
      </w:r>
      <w:r w:rsidRPr="009F35B8"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 w:rsidRPr="009F35B8">
        <w:rPr>
          <w:lang w:val="et-EE"/>
        </w:rPr>
        <w:t>.201</w:t>
      </w:r>
      <w:r w:rsidR="00CC58BB">
        <w:rPr>
          <w:lang w:val="et-EE"/>
        </w:rPr>
        <w:t>7</w:t>
      </w:r>
      <w:r w:rsidRPr="009F35B8">
        <w:rPr>
          <w:lang w:val="et-EE"/>
        </w:rPr>
        <w:t xml:space="preserve">.a </w:t>
      </w:r>
    </w:p>
    <w:p w:rsidR="0066279D" w:rsidRDefault="0066279D" w:rsidP="0066279D">
      <w:pPr>
        <w:jc w:val="both"/>
        <w:rPr>
          <w:lang w:val="et-EE"/>
        </w:rPr>
      </w:pPr>
    </w:p>
    <w:p w:rsidR="0066279D" w:rsidRDefault="0066279D" w:rsidP="0066279D">
      <w:pPr>
        <w:jc w:val="both"/>
        <w:rPr>
          <w:lang w:val="et-EE"/>
        </w:rPr>
      </w:pPr>
    </w:p>
    <w:p w:rsidR="0066279D" w:rsidRPr="00BE12CD" w:rsidRDefault="00B7414A" w:rsidP="0066279D">
      <w:pPr>
        <w:rPr>
          <w:b/>
          <w:lang w:val="et-EE"/>
        </w:rPr>
      </w:pPr>
      <w:r>
        <w:rPr>
          <w:b/>
          <w:lang w:val="et-EE"/>
        </w:rPr>
        <w:t>Liht</w:t>
      </w:r>
      <w:r w:rsidR="0066279D" w:rsidRPr="00BE12CD">
        <w:rPr>
          <w:b/>
          <w:lang w:val="et-EE"/>
        </w:rPr>
        <w:t xml:space="preserve">hanke </w:t>
      </w:r>
      <w:r w:rsidR="0066279D">
        <w:rPr>
          <w:b/>
          <w:lang w:val="et-EE"/>
        </w:rPr>
        <w:t>„</w:t>
      </w:r>
      <w:r w:rsidRPr="00B7414A">
        <w:rPr>
          <w:b/>
        </w:rPr>
        <w:t>Masintöödeldavate e-</w:t>
      </w:r>
      <w:proofErr w:type="spellStart"/>
      <w:r w:rsidRPr="00B7414A">
        <w:rPr>
          <w:b/>
        </w:rPr>
        <w:t>arvete</w:t>
      </w:r>
      <w:proofErr w:type="spellEnd"/>
      <w:r w:rsidRPr="00B7414A">
        <w:rPr>
          <w:b/>
        </w:rPr>
        <w:t xml:space="preserve"> </w:t>
      </w:r>
      <w:proofErr w:type="spellStart"/>
      <w:r w:rsidRPr="00B7414A">
        <w:rPr>
          <w:b/>
        </w:rPr>
        <w:t>arveldamisteenus</w:t>
      </w:r>
      <w:proofErr w:type="spellEnd"/>
      <w:r w:rsidRPr="00B7414A">
        <w:rPr>
          <w:b/>
          <w:lang w:val="et-EE"/>
        </w:rPr>
        <w:t xml:space="preserve"> </w:t>
      </w:r>
      <w:r w:rsidR="0066279D">
        <w:rPr>
          <w:b/>
          <w:lang w:val="et-EE"/>
        </w:rPr>
        <w:t>”</w:t>
      </w:r>
      <w:r w:rsidR="0066279D" w:rsidRPr="00BE12CD">
        <w:rPr>
          <w:b/>
          <w:lang w:val="et-EE"/>
        </w:rPr>
        <w:t xml:space="preserve"> korraldamine</w:t>
      </w:r>
    </w:p>
    <w:p w:rsidR="0066279D" w:rsidRDefault="0066279D" w:rsidP="0066279D">
      <w:pPr>
        <w:rPr>
          <w:szCs w:val="20"/>
          <w:lang w:val="et-EE"/>
        </w:rPr>
      </w:pPr>
    </w:p>
    <w:p w:rsidR="0066279D" w:rsidRDefault="0066279D" w:rsidP="0066279D">
      <w:pPr>
        <w:rPr>
          <w:b/>
          <w:lang w:val="et-EE"/>
        </w:rPr>
      </w:pPr>
      <w:r>
        <w:rPr>
          <w:b/>
          <w:lang w:val="et-EE"/>
        </w:rPr>
        <w:t>1. Asjaolud ja menetluse käik</w:t>
      </w:r>
    </w:p>
    <w:p w:rsidR="00F20FC6" w:rsidRPr="00F20FC6" w:rsidRDefault="00F20FC6" w:rsidP="00F20FC6">
      <w:pPr>
        <w:jc w:val="both"/>
        <w:rPr>
          <w:lang w:val="et-EE"/>
        </w:rPr>
      </w:pPr>
      <w:r w:rsidRPr="00F20FC6">
        <w:rPr>
          <w:lang w:val="et-EE"/>
        </w:rPr>
        <w:t xml:space="preserve">Raamatupidamise seaduse § </w:t>
      </w:r>
      <w:r w:rsidRPr="00F20FC6">
        <w:rPr>
          <w:bCs/>
          <w:lang w:val="et-EE"/>
        </w:rPr>
        <w:t>7</w:t>
      </w:r>
      <w:r w:rsidRPr="00F20FC6">
        <w:rPr>
          <w:bCs/>
          <w:vertAlign w:val="superscript"/>
          <w:lang w:val="et-EE"/>
        </w:rPr>
        <w:t>1</w:t>
      </w:r>
      <w:r w:rsidRPr="00F20FC6">
        <w:rPr>
          <w:b/>
          <w:bCs/>
          <w:vertAlign w:val="superscript"/>
          <w:lang w:val="et-EE"/>
        </w:rPr>
        <w:t xml:space="preserve"> </w:t>
      </w:r>
      <w:r w:rsidRPr="00F20FC6">
        <w:rPr>
          <w:bCs/>
          <w:lang w:val="et-EE"/>
        </w:rPr>
        <w:t>lõike 7 kohaselt</w:t>
      </w:r>
      <w:r w:rsidRPr="00F20FC6">
        <w:rPr>
          <w:b/>
          <w:bCs/>
          <w:lang w:val="et-EE"/>
        </w:rPr>
        <w:t xml:space="preserve"> </w:t>
      </w:r>
      <w:r w:rsidRPr="00F20FC6">
        <w:rPr>
          <w:lang w:val="et-EE"/>
        </w:rPr>
        <w:t>kui kauba võõrandamisel või teenuse osutamisel esitataks</w:t>
      </w:r>
      <w:r w:rsidR="00AC4AC2">
        <w:rPr>
          <w:lang w:val="et-EE"/>
        </w:rPr>
        <w:t xml:space="preserve">e </w:t>
      </w:r>
      <w:proofErr w:type="spellStart"/>
      <w:r w:rsidR="00AC4AC2">
        <w:rPr>
          <w:lang w:val="et-EE"/>
        </w:rPr>
        <w:t>masintöödeldav</w:t>
      </w:r>
      <w:proofErr w:type="spellEnd"/>
      <w:r w:rsidR="00AC4AC2">
        <w:rPr>
          <w:lang w:val="et-EE"/>
        </w:rPr>
        <w:t xml:space="preserve"> arve</w:t>
      </w:r>
      <w:r w:rsidRPr="00F20FC6">
        <w:rPr>
          <w:lang w:val="et-EE"/>
        </w:rPr>
        <w:t xml:space="preserve"> </w:t>
      </w:r>
      <w:r w:rsidR="0097605E">
        <w:rPr>
          <w:lang w:val="et-EE"/>
        </w:rPr>
        <w:t xml:space="preserve">(e-arve) </w:t>
      </w:r>
      <w:bookmarkStart w:id="0" w:name="_GoBack"/>
      <w:bookmarkEnd w:id="0"/>
      <w:r w:rsidRPr="00F20FC6">
        <w:rPr>
          <w:lang w:val="et-EE"/>
        </w:rPr>
        <w:t xml:space="preserve">riigiraamatupidamiskohustuslasele, kohaliku omavalitsuse üksusele, avalik-õiguslikule juriidilisele isikule või raamatupidamiskohustuslasele, kelle üle eelnimetatutel on otseselt või kaudselt valitsev mõju, peab see vastama kas Raamatupidamise seaduse § </w:t>
      </w:r>
      <w:r w:rsidRPr="00F20FC6">
        <w:rPr>
          <w:bCs/>
          <w:lang w:val="et-EE"/>
        </w:rPr>
        <w:t>7</w:t>
      </w:r>
      <w:r w:rsidRPr="00F20FC6">
        <w:rPr>
          <w:bCs/>
          <w:vertAlign w:val="superscript"/>
          <w:lang w:val="et-EE"/>
        </w:rPr>
        <w:t>1</w:t>
      </w:r>
      <w:r w:rsidRPr="00F20FC6">
        <w:rPr>
          <w:lang w:val="et-EE"/>
        </w:rPr>
        <w:t xml:space="preserve"> lõike 10 alusel kehtestatud määruse nõuetele või e-arveldamise Euroopa standardile, mille kohta on avaldatud viide Euroopa Liidu Teatajas.  Raamatupidamise seaduse nõuete täitmiseks </w:t>
      </w:r>
      <w:r w:rsidR="00AA4B01" w:rsidRPr="00F20FC6">
        <w:rPr>
          <w:lang w:val="et-EE"/>
        </w:rPr>
        <w:t xml:space="preserve">Narva linn kasutab </w:t>
      </w:r>
      <w:proofErr w:type="spellStart"/>
      <w:r w:rsidR="00AA4B01" w:rsidRPr="00F20FC6">
        <w:rPr>
          <w:lang w:val="et-EE"/>
        </w:rPr>
        <w:t>Fitek</w:t>
      </w:r>
      <w:proofErr w:type="spellEnd"/>
      <w:r w:rsidR="00AA4B01" w:rsidRPr="00F20FC6">
        <w:rPr>
          <w:lang w:val="et-EE"/>
        </w:rPr>
        <w:t xml:space="preserve"> AS e-arvete menetluskeskkonda</w:t>
      </w:r>
      <w:r w:rsidRPr="00F20FC6">
        <w:rPr>
          <w:lang w:val="et-EE"/>
        </w:rPr>
        <w:t xml:space="preserve">. Kuna hankeleping </w:t>
      </w:r>
      <w:proofErr w:type="spellStart"/>
      <w:r w:rsidRPr="00F20FC6">
        <w:rPr>
          <w:lang w:val="et-EE"/>
        </w:rPr>
        <w:t>Fitek</w:t>
      </w:r>
      <w:proofErr w:type="spellEnd"/>
      <w:r w:rsidRPr="00F20FC6">
        <w:rPr>
          <w:lang w:val="et-EE"/>
        </w:rPr>
        <w:t xml:space="preserve"> AS-iga kehtib kuni 31.01.2018 ning </w:t>
      </w:r>
      <w:r w:rsidRPr="00B77CC8">
        <w:rPr>
          <w:lang w:val="et-EE"/>
        </w:rPr>
        <w:t xml:space="preserve">võttes arvesse hanke ülelinnalist tähtsust, </w:t>
      </w:r>
      <w:r w:rsidRPr="00F20FC6">
        <w:rPr>
          <w:lang w:val="et-EE"/>
        </w:rPr>
        <w:t>on</w:t>
      </w:r>
      <w:r w:rsidR="00B77CC8">
        <w:rPr>
          <w:lang w:val="et-EE"/>
        </w:rPr>
        <w:t xml:space="preserve"> vajalik korraldada </w:t>
      </w:r>
      <w:r w:rsidRPr="00F20FC6">
        <w:rPr>
          <w:lang w:val="et-EE"/>
        </w:rPr>
        <w:t>hanke hankemenetlus e-hankena riigihangete seaduses sätestatud korras, mille korraldab Narva Linnavalitsuse Rahandusamet Narva linna nimel.</w:t>
      </w:r>
    </w:p>
    <w:p w:rsidR="00CC58BB" w:rsidRPr="00F20FC6" w:rsidRDefault="00AA4B01" w:rsidP="00F20FC6">
      <w:pPr>
        <w:jc w:val="both"/>
        <w:rPr>
          <w:b/>
          <w:bCs/>
          <w:color w:val="FF0000"/>
          <w:lang w:val="et-EE"/>
        </w:rPr>
      </w:pPr>
      <w:r w:rsidRPr="00AA4B01">
        <w:rPr>
          <w:color w:val="FF0000"/>
          <w:lang w:val="et-EE"/>
        </w:rPr>
        <w:t xml:space="preserve">  </w:t>
      </w:r>
    </w:p>
    <w:p w:rsidR="0066279D" w:rsidRDefault="0066279D" w:rsidP="0066279D">
      <w:pPr>
        <w:rPr>
          <w:b/>
          <w:bCs/>
          <w:lang w:val="et-EE"/>
        </w:rPr>
      </w:pPr>
      <w:r>
        <w:rPr>
          <w:b/>
          <w:bCs/>
          <w:lang w:val="et-EE"/>
        </w:rPr>
        <w:t>2. Õiguslikud alused</w:t>
      </w:r>
    </w:p>
    <w:p w:rsidR="0066279D" w:rsidRDefault="0066279D" w:rsidP="0066279D">
      <w:pPr>
        <w:pStyle w:val="BodyText"/>
        <w:jc w:val="both"/>
        <w:rPr>
          <w:szCs w:val="24"/>
        </w:rPr>
      </w:pPr>
      <w:r w:rsidRPr="00431880">
        <w:rPr>
          <w:szCs w:val="24"/>
        </w:rPr>
        <w:t>Kohaliku omavalitsuse korraldu</w:t>
      </w:r>
      <w:r w:rsidR="00D67228">
        <w:rPr>
          <w:szCs w:val="24"/>
        </w:rPr>
        <w:t>se seaduse § 30 lõige 1 punkti 3</w:t>
      </w:r>
      <w:r w:rsidRPr="00431880">
        <w:rPr>
          <w:szCs w:val="24"/>
        </w:rPr>
        <w:t xml:space="preserve"> kohaselt, valla- või linnavalitsus lahendab ja korraldab kohaliku elu küsimusi, </w:t>
      </w:r>
      <w:r w:rsidR="00D67228">
        <w:t>mis ei kuulu volikogu pädevusse</w:t>
      </w:r>
      <w:r w:rsidRPr="00431880">
        <w:rPr>
          <w:szCs w:val="24"/>
        </w:rPr>
        <w:t>.</w:t>
      </w:r>
    </w:p>
    <w:p w:rsidR="0066279D" w:rsidRPr="00E855B3" w:rsidRDefault="00C964F2" w:rsidP="0066279D">
      <w:pPr>
        <w:pStyle w:val="BodyText"/>
        <w:jc w:val="both"/>
        <w:rPr>
          <w:szCs w:val="24"/>
          <w:lang w:eastAsia="ru-RU"/>
        </w:rPr>
      </w:pPr>
      <w:r>
        <w:rPr>
          <w:szCs w:val="24"/>
          <w:lang w:eastAsia="ru-RU"/>
        </w:rPr>
        <w:t xml:space="preserve">Riigihangete seaduse </w:t>
      </w:r>
      <w:r w:rsidRPr="00B77CC8">
        <w:rPr>
          <w:szCs w:val="24"/>
          <w:lang w:eastAsia="ru-RU"/>
        </w:rPr>
        <w:t>§ 5</w:t>
      </w:r>
      <w:r w:rsidR="00812880" w:rsidRPr="00B77CC8">
        <w:rPr>
          <w:szCs w:val="24"/>
          <w:lang w:eastAsia="ru-RU"/>
        </w:rPr>
        <w:t xml:space="preserve"> lõige</w:t>
      </w:r>
      <w:r w:rsidR="00B77CC8" w:rsidRPr="00B77CC8">
        <w:rPr>
          <w:szCs w:val="24"/>
          <w:lang w:eastAsia="ru-RU"/>
        </w:rPr>
        <w:t>te</w:t>
      </w:r>
      <w:r w:rsidR="00812880" w:rsidRPr="00B77CC8">
        <w:rPr>
          <w:szCs w:val="24"/>
          <w:lang w:eastAsia="ru-RU"/>
        </w:rPr>
        <w:t xml:space="preserve"> 1 ja</w:t>
      </w:r>
      <w:r w:rsidR="0066279D" w:rsidRPr="00B77CC8">
        <w:rPr>
          <w:szCs w:val="24"/>
          <w:lang w:eastAsia="ru-RU"/>
        </w:rPr>
        <w:t xml:space="preserve"> 2 alusel </w:t>
      </w:r>
      <w:r w:rsidR="0066279D" w:rsidRPr="00E855B3">
        <w:rPr>
          <w:szCs w:val="24"/>
          <w:lang w:eastAsia="ru-RU"/>
        </w:rPr>
        <w:t>kohaliku omavalitsuse üksus on kohustatud järgima antud seaduses sätestatud korda.</w:t>
      </w:r>
    </w:p>
    <w:p w:rsidR="0066279D" w:rsidRDefault="0066279D" w:rsidP="0066279D">
      <w:pPr>
        <w:jc w:val="both"/>
        <w:rPr>
          <w:b/>
          <w:lang w:val="et-EE"/>
        </w:rPr>
      </w:pPr>
    </w:p>
    <w:p w:rsidR="0066279D" w:rsidRDefault="0066279D" w:rsidP="0066279D">
      <w:pPr>
        <w:jc w:val="both"/>
        <w:rPr>
          <w:b/>
          <w:szCs w:val="20"/>
          <w:lang w:val="et-EE"/>
        </w:rPr>
      </w:pPr>
      <w:r>
        <w:rPr>
          <w:b/>
          <w:lang w:val="et-EE"/>
        </w:rPr>
        <w:t>3. Otsus</w:t>
      </w:r>
    </w:p>
    <w:p w:rsidR="0066279D" w:rsidRDefault="00A93491" w:rsidP="0066279D">
      <w:pPr>
        <w:pStyle w:val="Heading1"/>
        <w:jc w:val="both"/>
        <w:rPr>
          <w:rFonts w:ascii="Times New Roman" w:hAnsi="Times New Roman"/>
          <w:lang w:val="et-EE"/>
        </w:rPr>
      </w:pPr>
      <w:r>
        <w:rPr>
          <w:rFonts w:ascii="Times New Roman" w:hAnsi="Times New Roman"/>
          <w:lang w:val="et-EE"/>
        </w:rPr>
        <w:t>3.1. Algatada liht</w:t>
      </w:r>
      <w:r w:rsidR="0066279D">
        <w:rPr>
          <w:rFonts w:ascii="Times New Roman" w:hAnsi="Times New Roman"/>
          <w:lang w:val="et-EE"/>
        </w:rPr>
        <w:t>hanke „</w:t>
      </w:r>
      <w:r w:rsidRPr="00A93491">
        <w:rPr>
          <w:rFonts w:ascii="Times New Roman" w:hAnsi="Times New Roman"/>
          <w:lang w:val="et-EE"/>
        </w:rPr>
        <w:t xml:space="preserve">Masintöödeldavate e-arvete arveldamisteenus </w:t>
      </w:r>
      <w:r w:rsidR="0066279D">
        <w:rPr>
          <w:rFonts w:ascii="Times New Roman" w:hAnsi="Times New Roman"/>
          <w:lang w:val="et-EE"/>
        </w:rPr>
        <w:t xml:space="preserve">” avatud hankemenetlus </w:t>
      </w:r>
      <w:r w:rsidR="0066279D" w:rsidRPr="00656CD4">
        <w:rPr>
          <w:rFonts w:ascii="Times New Roman" w:hAnsi="Times New Roman"/>
          <w:szCs w:val="24"/>
          <w:lang w:val="et-EE"/>
        </w:rPr>
        <w:t>e-hankena</w:t>
      </w:r>
      <w:r w:rsidR="0066279D">
        <w:rPr>
          <w:rFonts w:ascii="Times New Roman" w:hAnsi="Times New Roman"/>
          <w:lang w:val="et-EE"/>
        </w:rPr>
        <w:t xml:space="preserve"> vastavalt lisatud hankedokumentidele.</w:t>
      </w:r>
    </w:p>
    <w:p w:rsidR="0066279D" w:rsidRDefault="0066279D" w:rsidP="0066279D">
      <w:pPr>
        <w:jc w:val="both"/>
        <w:rPr>
          <w:lang w:val="et-EE"/>
        </w:rPr>
      </w:pPr>
      <w:r w:rsidRPr="00E56108">
        <w:rPr>
          <w:lang w:val="et-EE"/>
        </w:rPr>
        <w:t xml:space="preserve">3.2. Määrata </w:t>
      </w:r>
      <w:r>
        <w:rPr>
          <w:lang w:val="et-EE"/>
        </w:rPr>
        <w:t>ülalnimetatud</w:t>
      </w:r>
      <w:r w:rsidRPr="00E56108">
        <w:rPr>
          <w:lang w:val="et-EE"/>
        </w:rPr>
        <w:t xml:space="preserve"> </w:t>
      </w:r>
      <w:r w:rsidR="00B952FB">
        <w:rPr>
          <w:lang w:val="et-EE"/>
        </w:rPr>
        <w:t>liht</w:t>
      </w:r>
      <w:r>
        <w:rPr>
          <w:lang w:val="et-EE"/>
        </w:rPr>
        <w:t xml:space="preserve">hankes </w:t>
      </w:r>
      <w:r w:rsidRPr="00E56108">
        <w:rPr>
          <w:lang w:val="et-EE"/>
        </w:rPr>
        <w:t>hankijaks Narva Linnavalitsuse Rahandusamet</w:t>
      </w:r>
      <w:r>
        <w:rPr>
          <w:lang w:val="et-EE"/>
        </w:rPr>
        <w:t xml:space="preserve"> Narva linna nimel</w:t>
      </w:r>
      <w:r w:rsidR="00234C3B">
        <w:rPr>
          <w:lang w:val="et-EE"/>
        </w:rPr>
        <w:t xml:space="preserve"> ja liht</w:t>
      </w:r>
      <w:r w:rsidRPr="00E56108">
        <w:rPr>
          <w:lang w:val="et-EE"/>
        </w:rPr>
        <w:t xml:space="preserve">hanke eest vastutavaks isikuks </w:t>
      </w:r>
      <w:r w:rsidRPr="00EA03BB">
        <w:rPr>
          <w:lang w:val="et-EE"/>
        </w:rPr>
        <w:t xml:space="preserve">Narva Linnavalitsuse Rahandusameti </w:t>
      </w:r>
      <w:r w:rsidR="00A93491">
        <w:rPr>
          <w:lang w:val="et-EE"/>
        </w:rPr>
        <w:t>dir</w:t>
      </w:r>
      <w:r w:rsidR="00E425E6">
        <w:rPr>
          <w:lang w:val="et-EE"/>
        </w:rPr>
        <w:t xml:space="preserve">ektori asetäitja Olga </w:t>
      </w:r>
      <w:proofErr w:type="spellStart"/>
      <w:r w:rsidR="00E425E6">
        <w:rPr>
          <w:lang w:val="et-EE"/>
        </w:rPr>
        <w:t>Saveljeva</w:t>
      </w:r>
      <w:r w:rsidR="00CC58BB">
        <w:rPr>
          <w:lang w:val="et-EE"/>
        </w:rPr>
        <w:t>t</w:t>
      </w:r>
      <w:proofErr w:type="spellEnd"/>
      <w:r w:rsidR="00CC58BB">
        <w:rPr>
          <w:lang w:val="et-EE"/>
        </w:rPr>
        <w:t xml:space="preserve"> või teda asendav teenistuja</w:t>
      </w:r>
      <w:r w:rsidR="00A93491">
        <w:rPr>
          <w:lang w:val="et-EE"/>
        </w:rPr>
        <w:t>.</w:t>
      </w:r>
    </w:p>
    <w:p w:rsidR="00CC58BB" w:rsidRPr="00CC58BB" w:rsidRDefault="00CC58BB" w:rsidP="00CC58BB">
      <w:pPr>
        <w:jc w:val="both"/>
        <w:rPr>
          <w:lang w:val="et-EE"/>
        </w:rPr>
      </w:pPr>
      <w:r>
        <w:rPr>
          <w:lang w:val="et-EE"/>
        </w:rPr>
        <w:t>3.3 Narva Linnavalitsuse Rahandusametil moodustada lihthanke hankemenetluseks konkursikomisjon ning esitada konkursitulemused Narva Linnavalitsusele võitja kinnitamiseks.</w:t>
      </w:r>
    </w:p>
    <w:p w:rsidR="0066279D" w:rsidRDefault="0066279D" w:rsidP="0066279D">
      <w:pPr>
        <w:jc w:val="both"/>
        <w:rPr>
          <w:lang w:val="et-EE"/>
        </w:rPr>
      </w:pPr>
    </w:p>
    <w:p w:rsidR="0066279D" w:rsidRPr="00DA4ED5" w:rsidRDefault="0066279D" w:rsidP="0066279D">
      <w:pPr>
        <w:jc w:val="both"/>
        <w:rPr>
          <w:b/>
          <w:lang w:val="et-EE"/>
        </w:rPr>
      </w:pPr>
      <w:r w:rsidRPr="00DA4ED5">
        <w:rPr>
          <w:b/>
          <w:lang w:val="et-EE"/>
        </w:rPr>
        <w:t>4. Rakendussätted</w:t>
      </w:r>
    </w:p>
    <w:p w:rsidR="0066279D" w:rsidRPr="009F35B8" w:rsidRDefault="0066279D" w:rsidP="0066279D">
      <w:pPr>
        <w:jc w:val="both"/>
        <w:rPr>
          <w:lang w:val="et-EE"/>
        </w:rPr>
      </w:pPr>
      <w:r>
        <w:rPr>
          <w:lang w:val="et-EE"/>
        </w:rPr>
        <w:t xml:space="preserve">4.1 </w:t>
      </w:r>
      <w:r w:rsidRPr="009F35B8">
        <w:rPr>
          <w:lang w:val="et-EE"/>
        </w:rPr>
        <w:t>Korraldus jõustub seaduses sätestatud korras.</w:t>
      </w:r>
    </w:p>
    <w:p w:rsidR="0066279D" w:rsidRPr="009F35B8" w:rsidRDefault="0066279D" w:rsidP="0066279D">
      <w:pPr>
        <w:jc w:val="both"/>
        <w:rPr>
          <w:lang w:val="et-EE"/>
        </w:rPr>
      </w:pPr>
      <w:r>
        <w:rPr>
          <w:lang w:val="et-EE"/>
        </w:rPr>
        <w:t xml:space="preserve">4.2 </w:t>
      </w:r>
      <w:r w:rsidRPr="009F35B8">
        <w:rPr>
          <w:lang w:val="et-EE"/>
        </w:rPr>
        <w:t>Pakkuja, taotleja või hankemenetluses osalemisest huvitatu</w:t>
      </w:r>
      <w:r w:rsidR="00973DB9">
        <w:rPr>
          <w:lang w:val="et-EE"/>
        </w:rPr>
        <w:t>d ettevõtja</w:t>
      </w:r>
      <w:r>
        <w:rPr>
          <w:lang w:val="et-EE"/>
        </w:rPr>
        <w:t xml:space="preserve"> võib vaidlustada hankija </w:t>
      </w:r>
      <w:r w:rsidRPr="009F35B8">
        <w:rPr>
          <w:lang w:val="et-EE"/>
        </w:rPr>
        <w:t>tegevuse, sealhulgas hanke alusdokumendi, riigihangete seaduses sätestatud korras.</w:t>
      </w:r>
    </w:p>
    <w:p w:rsidR="0066279D" w:rsidRDefault="0066279D" w:rsidP="0066279D">
      <w:pPr>
        <w:rPr>
          <w:lang w:val="et-EE"/>
        </w:rPr>
      </w:pPr>
    </w:p>
    <w:p w:rsidR="0066279D" w:rsidRDefault="0066279D" w:rsidP="0066279D">
      <w:pPr>
        <w:rPr>
          <w:lang w:val="et-EE"/>
        </w:rPr>
      </w:pPr>
    </w:p>
    <w:p w:rsidR="0066279D" w:rsidRDefault="0066279D" w:rsidP="0066279D">
      <w:pPr>
        <w:rPr>
          <w:lang w:val="et-EE"/>
        </w:rPr>
      </w:pPr>
      <w:r>
        <w:rPr>
          <w:lang w:val="et-EE"/>
        </w:rPr>
        <w:t>Tarmo Tammiste</w:t>
      </w:r>
      <w:r>
        <w:rPr>
          <w:lang w:val="et-EE"/>
        </w:rPr>
        <w:tab/>
        <w:t xml:space="preserve"> 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</w:p>
    <w:p w:rsidR="0066279D" w:rsidRDefault="0066279D" w:rsidP="0066279D">
      <w:pPr>
        <w:rPr>
          <w:lang w:val="et-EE"/>
        </w:rPr>
      </w:pPr>
      <w:r>
        <w:rPr>
          <w:lang w:val="et-EE"/>
        </w:rPr>
        <w:t>Linnapea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 xml:space="preserve">Ants </w:t>
      </w:r>
      <w:proofErr w:type="spellStart"/>
      <w:r>
        <w:rPr>
          <w:lang w:val="et-EE"/>
        </w:rPr>
        <w:t>Liimets</w:t>
      </w:r>
      <w:proofErr w:type="spellEnd"/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</w:p>
    <w:p w:rsidR="0066279D" w:rsidRDefault="0066279D" w:rsidP="0066279D">
      <w:pPr>
        <w:rPr>
          <w:szCs w:val="20"/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Linnasekretär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</w:p>
    <w:p w:rsidR="00E05ACF" w:rsidRDefault="00E05ACF"/>
    <w:sectPr w:rsidR="00E05ACF" w:rsidSect="00260757">
      <w:pgSz w:w="11906" w:h="16838"/>
      <w:pgMar w:top="851" w:right="707" w:bottom="18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7B5929"/>
    <w:multiLevelType w:val="hybridMultilevel"/>
    <w:tmpl w:val="6810A86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79D"/>
    <w:rsid w:val="001D15A1"/>
    <w:rsid w:val="001E428E"/>
    <w:rsid w:val="00230D2C"/>
    <w:rsid w:val="00234C3B"/>
    <w:rsid w:val="00235B91"/>
    <w:rsid w:val="00242201"/>
    <w:rsid w:val="002D1D5C"/>
    <w:rsid w:val="00373EF7"/>
    <w:rsid w:val="00466811"/>
    <w:rsid w:val="0049720E"/>
    <w:rsid w:val="005152B7"/>
    <w:rsid w:val="00527364"/>
    <w:rsid w:val="0066279D"/>
    <w:rsid w:val="007778DA"/>
    <w:rsid w:val="007A6C98"/>
    <w:rsid w:val="00812880"/>
    <w:rsid w:val="0086773A"/>
    <w:rsid w:val="009330CB"/>
    <w:rsid w:val="009401EF"/>
    <w:rsid w:val="00973DB9"/>
    <w:rsid w:val="0097605E"/>
    <w:rsid w:val="0097765F"/>
    <w:rsid w:val="00A93491"/>
    <w:rsid w:val="00AA4B01"/>
    <w:rsid w:val="00AC4AC2"/>
    <w:rsid w:val="00B7414A"/>
    <w:rsid w:val="00B77CC8"/>
    <w:rsid w:val="00B952FB"/>
    <w:rsid w:val="00BC52B6"/>
    <w:rsid w:val="00C964F2"/>
    <w:rsid w:val="00CC58BB"/>
    <w:rsid w:val="00D311DB"/>
    <w:rsid w:val="00D67228"/>
    <w:rsid w:val="00E05ACF"/>
    <w:rsid w:val="00E425E6"/>
    <w:rsid w:val="00F20FC6"/>
    <w:rsid w:val="00F222A8"/>
    <w:rsid w:val="00F24B3C"/>
    <w:rsid w:val="00FF1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27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66279D"/>
    <w:pPr>
      <w:keepNext/>
      <w:spacing w:line="240" w:lineRule="atLeast"/>
      <w:jc w:val="center"/>
      <w:outlineLvl w:val="0"/>
    </w:pPr>
    <w:rPr>
      <w:rFonts w:ascii="Arial" w:hAnsi="Arial"/>
      <w:szCs w:val="20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0FC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6279D"/>
    <w:rPr>
      <w:rFonts w:ascii="Arial" w:eastAsia="Times New Roman" w:hAnsi="Arial" w:cs="Times New Roman"/>
      <w:sz w:val="24"/>
      <w:szCs w:val="20"/>
      <w:lang w:val="en-GB"/>
    </w:rPr>
  </w:style>
  <w:style w:type="paragraph" w:styleId="BodyText">
    <w:name w:val="Body Text"/>
    <w:basedOn w:val="Normal"/>
    <w:link w:val="BodyTextChar"/>
    <w:rsid w:val="0066279D"/>
    <w:pPr>
      <w:spacing w:line="240" w:lineRule="atLeast"/>
    </w:pPr>
    <w:rPr>
      <w:szCs w:val="20"/>
      <w:lang w:val="et-EE"/>
    </w:rPr>
  </w:style>
  <w:style w:type="character" w:customStyle="1" w:styleId="BodyTextChar">
    <w:name w:val="Body Text Char"/>
    <w:basedOn w:val="DefaultParagraphFont"/>
    <w:link w:val="BodyText"/>
    <w:rsid w:val="0066279D"/>
    <w:rPr>
      <w:rFonts w:ascii="Times New Roman" w:eastAsia="Times New Roman" w:hAnsi="Times New Roman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CC58BB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F20FC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27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66279D"/>
    <w:pPr>
      <w:keepNext/>
      <w:spacing w:line="240" w:lineRule="atLeast"/>
      <w:jc w:val="center"/>
      <w:outlineLvl w:val="0"/>
    </w:pPr>
    <w:rPr>
      <w:rFonts w:ascii="Arial" w:hAnsi="Arial"/>
      <w:szCs w:val="20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0FC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6279D"/>
    <w:rPr>
      <w:rFonts w:ascii="Arial" w:eastAsia="Times New Roman" w:hAnsi="Arial" w:cs="Times New Roman"/>
      <w:sz w:val="24"/>
      <w:szCs w:val="20"/>
      <w:lang w:val="en-GB"/>
    </w:rPr>
  </w:style>
  <w:style w:type="paragraph" w:styleId="BodyText">
    <w:name w:val="Body Text"/>
    <w:basedOn w:val="Normal"/>
    <w:link w:val="BodyTextChar"/>
    <w:rsid w:val="0066279D"/>
    <w:pPr>
      <w:spacing w:line="240" w:lineRule="atLeast"/>
    </w:pPr>
    <w:rPr>
      <w:szCs w:val="20"/>
      <w:lang w:val="et-EE"/>
    </w:rPr>
  </w:style>
  <w:style w:type="character" w:customStyle="1" w:styleId="BodyTextChar">
    <w:name w:val="Body Text Char"/>
    <w:basedOn w:val="DefaultParagraphFont"/>
    <w:link w:val="BodyText"/>
    <w:rsid w:val="0066279D"/>
    <w:rPr>
      <w:rFonts w:ascii="Times New Roman" w:eastAsia="Times New Roman" w:hAnsi="Times New Roman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CC58BB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F20FC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75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336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</dc:creator>
  <cp:lastModifiedBy>Olga</cp:lastModifiedBy>
  <cp:revision>14</cp:revision>
  <cp:lastPrinted>2017-10-30T09:05:00Z</cp:lastPrinted>
  <dcterms:created xsi:type="dcterms:W3CDTF">2017-10-27T13:41:00Z</dcterms:created>
  <dcterms:modified xsi:type="dcterms:W3CDTF">2017-10-30T09:16:00Z</dcterms:modified>
</cp:coreProperties>
</file>