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F1B" w:rsidRPr="00215E12" w:rsidRDefault="00957F1B" w:rsidP="00957F1B">
      <w:pPr>
        <w:pStyle w:val="1"/>
        <w:spacing w:before="0" w:beforeAutospacing="0" w:after="0" w:afterAutospacing="0"/>
        <w:jc w:val="right"/>
        <w:rPr>
          <w:b w:val="0"/>
          <w:i/>
          <w:sz w:val="24"/>
          <w:szCs w:val="24"/>
        </w:rPr>
      </w:pPr>
      <w:r w:rsidRPr="00215E12">
        <w:rPr>
          <w:b w:val="0"/>
          <w:i/>
          <w:sz w:val="24"/>
          <w:szCs w:val="24"/>
        </w:rPr>
        <w:t>Eelnõu</w:t>
      </w:r>
    </w:p>
    <w:p w:rsidR="00957F1B" w:rsidRPr="00215E12" w:rsidRDefault="00957F1B" w:rsidP="00957F1B">
      <w:pPr>
        <w:pStyle w:val="1"/>
        <w:spacing w:before="0" w:beforeAutospacing="0" w:after="0" w:afterAutospacing="0"/>
        <w:jc w:val="right"/>
        <w:rPr>
          <w:b w:val="0"/>
          <w:i/>
          <w:sz w:val="24"/>
          <w:szCs w:val="24"/>
        </w:rPr>
      </w:pPr>
    </w:p>
    <w:p w:rsidR="00957F1B" w:rsidRPr="00215E12" w:rsidRDefault="00957F1B" w:rsidP="00957F1B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215E12">
        <w:rPr>
          <w:sz w:val="24"/>
          <w:szCs w:val="24"/>
        </w:rPr>
        <w:t>NARVA LIN</w:t>
      </w:r>
      <w:r w:rsidRPr="00215E12">
        <w:rPr>
          <w:noProof/>
          <w:sz w:val="24"/>
          <w:szCs w:val="24"/>
        </w:rPr>
        <w:t>N</w:t>
      </w:r>
      <w:r w:rsidRPr="00215E12">
        <w:rPr>
          <w:sz w:val="24"/>
          <w:szCs w:val="24"/>
        </w:rPr>
        <w:t>AVALITSUS</w:t>
      </w:r>
    </w:p>
    <w:p w:rsidR="00957F1B" w:rsidRPr="00215E12" w:rsidRDefault="00957F1B" w:rsidP="00957F1B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  <w:sz w:val="24"/>
          <w:szCs w:val="24"/>
          <w:lang w:val="et-EE"/>
        </w:rPr>
      </w:pPr>
      <w:r w:rsidRPr="00215E12">
        <w:rPr>
          <w:rFonts w:ascii="Times New Roman" w:hAnsi="Times New Roman" w:cs="Times New Roman"/>
          <w:b w:val="0"/>
          <w:i w:val="0"/>
          <w:sz w:val="24"/>
          <w:szCs w:val="24"/>
          <w:lang w:val="et-EE"/>
        </w:rPr>
        <w:t>MÄÄRUS</w:t>
      </w:r>
    </w:p>
    <w:p w:rsidR="00957F1B" w:rsidRPr="00215E12" w:rsidRDefault="00957F1B" w:rsidP="00957F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</w:pPr>
      <w:r w:rsidRPr="00215E1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  <w:t>Laste ja perede komisjoni põhimäärus</w:t>
      </w:r>
    </w:p>
    <w:p w:rsidR="00957F1B" w:rsidRPr="00215E12" w:rsidRDefault="00957F1B" w:rsidP="00957F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Narva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  <w:t xml:space="preserve">    </w:t>
      </w:r>
      <w:r>
        <w:rPr>
          <w:rFonts w:ascii="Times New Roman" w:hAnsi="Times New Roman" w:cs="Times New Roman"/>
          <w:bCs/>
          <w:sz w:val="24"/>
        </w:rPr>
        <w:t>„</w:t>
      </w:r>
      <w:r w:rsidRPr="006E24FF">
        <w:rPr>
          <w:rFonts w:ascii="Times New Roman" w:hAnsi="Times New Roman" w:cs="Times New Roman"/>
          <w:bCs/>
          <w:sz w:val="24"/>
        </w:rPr>
        <w:t>____“________2017   nr_____</w:t>
      </w:r>
    </w:p>
    <w:p w:rsidR="00957F1B" w:rsidRPr="004E6A1A" w:rsidRDefault="00957F1B" w:rsidP="00957F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E6A1A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kohaliku omavalitsuse korralduse seaduse § 30 lõige 1 punkt 3, § 49 lõige 11, lastekaitseseaduse § 17 lõige 2 ning Narva linna põhimääruse punkt 5.7.</w:t>
      </w:r>
      <w:bookmarkStart w:id="0" w:name="_GoBack"/>
      <w:bookmarkEnd w:id="0"/>
      <w:r w:rsidR="008B42E8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4E6A1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alusel.</w:t>
      </w:r>
    </w:p>
    <w:p w:rsidR="00957F1B" w:rsidRPr="004E6A1A" w:rsidRDefault="00957F1B" w:rsidP="00957F1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4E6A1A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1. </w:t>
      </w:r>
      <w:bookmarkStart w:id="1" w:name="para1"/>
      <w:r w:rsidRPr="004E6A1A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 </w:t>
      </w:r>
      <w:bookmarkEnd w:id="1"/>
      <w:r w:rsidRPr="004E6A1A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Üldsätted</w:t>
      </w:r>
    </w:p>
    <w:p w:rsidR="00957F1B" w:rsidRPr="004E6A1A" w:rsidRDefault="00957F1B" w:rsidP="00957F1B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E6A1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Laste ja perede komisjon </w:t>
      </w:r>
      <w:r w:rsidRPr="004E6A1A">
        <w:rPr>
          <w:rFonts w:ascii="Times New Roman" w:hAnsi="Times New Roman" w:cs="Times New Roman"/>
          <w:sz w:val="24"/>
          <w:szCs w:val="24"/>
        </w:rPr>
        <w:t xml:space="preserve">(edaspidi </w:t>
      </w:r>
      <w:r w:rsidRPr="004E6A1A">
        <w:rPr>
          <w:rFonts w:ascii="Times New Roman" w:hAnsi="Times New Roman" w:cs="Times New Roman"/>
          <w:i/>
          <w:sz w:val="24"/>
          <w:szCs w:val="24"/>
        </w:rPr>
        <w:t>komisjon</w:t>
      </w:r>
      <w:r w:rsidRPr="004E6A1A">
        <w:rPr>
          <w:rFonts w:ascii="Times New Roman" w:hAnsi="Times New Roman" w:cs="Times New Roman"/>
          <w:sz w:val="24"/>
          <w:szCs w:val="24"/>
        </w:rPr>
        <w:t xml:space="preserve">) </w:t>
      </w:r>
      <w:r w:rsidRPr="004E6A1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on Narva Linnavalitsuse (edaspidi </w:t>
      </w:r>
      <w:r w:rsidRPr="004E6A1A">
        <w:rPr>
          <w:rFonts w:ascii="Times New Roman" w:eastAsia="Times New Roman" w:hAnsi="Times New Roman" w:cs="Times New Roman"/>
          <w:i/>
          <w:iCs/>
          <w:sz w:val="24"/>
          <w:szCs w:val="24"/>
          <w:lang w:eastAsia="et-EE"/>
        </w:rPr>
        <w:t>linnavalitsus</w:t>
      </w:r>
      <w:r w:rsidRPr="004E6A1A">
        <w:rPr>
          <w:rFonts w:ascii="Times New Roman" w:eastAsia="Times New Roman" w:hAnsi="Times New Roman" w:cs="Times New Roman"/>
          <w:sz w:val="24"/>
          <w:szCs w:val="24"/>
          <w:lang w:eastAsia="et-EE"/>
        </w:rPr>
        <w:t>) juurde lastega seotud küsimuste lahendamiseks moodustatud alaline nõuandev komisjon.</w:t>
      </w:r>
    </w:p>
    <w:p w:rsidR="00957F1B" w:rsidRPr="004E6A1A" w:rsidRDefault="00957F1B" w:rsidP="00957F1B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A1A">
        <w:rPr>
          <w:rFonts w:ascii="Times New Roman" w:hAnsi="Times New Roman" w:cs="Times New Roman"/>
          <w:sz w:val="24"/>
          <w:szCs w:val="24"/>
        </w:rPr>
        <w:t>Komisjoni moodustab ja selle koosseisu kinnitab ja teeb selles muudatusi Narva Linnavalitsus oma korraldusega.</w:t>
      </w:r>
    </w:p>
    <w:p w:rsidR="00957F1B" w:rsidRPr="004E6A1A" w:rsidRDefault="00957F1B" w:rsidP="00957F1B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A1A">
        <w:rPr>
          <w:rFonts w:ascii="Times New Roman" w:hAnsi="Times New Roman" w:cs="Times New Roman"/>
          <w:sz w:val="24"/>
          <w:szCs w:val="24"/>
        </w:rPr>
        <w:t>Komisjon juhindub oma tegevuses Eesti Vabariigi seadustest, Narva linna õigusaktidest ja käesolevast põhimäärusest.</w:t>
      </w:r>
    </w:p>
    <w:p w:rsidR="00957F1B" w:rsidRPr="00215E12" w:rsidRDefault="00957F1B" w:rsidP="00957F1B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A1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Komisjoni liikmeteks on sotsiaal-, haridus- ja tervishoiuvaldkonna </w:t>
      </w: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esindajad, politsei ning teised erialaspetsialistid, kes tunnevad laste probleeme ja soovivad nende lahendamisel osaleda. </w:t>
      </w:r>
    </w:p>
    <w:p w:rsidR="00957F1B" w:rsidRPr="00215E12" w:rsidRDefault="00957F1B" w:rsidP="00957F1B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Komisjoni töö lõpetamine toimub linnavalitsuse korraldusega.</w:t>
      </w:r>
    </w:p>
    <w:p w:rsidR="00957F1B" w:rsidRPr="00215E12" w:rsidRDefault="00957F1B" w:rsidP="00957F1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215E1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2. </w:t>
      </w:r>
      <w:bookmarkStart w:id="2" w:name="para2"/>
      <w:r w:rsidRPr="00215E1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 </w:t>
      </w:r>
      <w:bookmarkEnd w:id="2"/>
      <w:r w:rsidRPr="00215E1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Ülesanded</w:t>
      </w:r>
    </w:p>
    <w:p w:rsidR="00957F1B" w:rsidRPr="00215E12" w:rsidRDefault="00957F1B" w:rsidP="00957F1B">
      <w:pPr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Laste ja perede komisjoni ülesanded on:</w:t>
      </w: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 xml:space="preserve">1) </w:t>
      </w:r>
      <w:r w:rsidRPr="00215E12">
        <w:rPr>
          <w:rFonts w:ascii="Times New Roman" w:eastAsia="Microsoft YaHei" w:hAnsi="Times New Roman" w:cs="Times New Roman"/>
          <w:sz w:val="24"/>
          <w:szCs w:val="24"/>
        </w:rPr>
        <w:t>lisatugi juhtumimenetluse käigus tehtavate keeruliste otsuste langetamisel;</w:t>
      </w:r>
    </w:p>
    <w:p w:rsidR="00957F1B" w:rsidRPr="00215E12" w:rsidRDefault="00957F1B" w:rsidP="00957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2) koolikohustuse mittetäitjate ja nende perekondade probleemidele lahendite otsimine ning neile abi osutamine;</w:t>
      </w:r>
    </w:p>
    <w:p w:rsidR="00957F1B" w:rsidRPr="00215E12" w:rsidRDefault="00957F1B" w:rsidP="00957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3) ettepanekute tegemine ja arvamuse andmine lastega tegelevate asutustele ja lapsevanematele;</w:t>
      </w:r>
    </w:p>
    <w:p w:rsidR="00957F1B" w:rsidRPr="00215E12" w:rsidRDefault="00957F1B" w:rsidP="00957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4) abi osutamine koolikiusamise puhul;</w:t>
      </w:r>
    </w:p>
    <w:p w:rsidR="00957F1B" w:rsidRPr="00215E12" w:rsidRDefault="00957F1B" w:rsidP="00957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5) ettepanekute ja soovituste esitamine linnavalitsusele abi osutamiseks lastele, lastega perekondadele ja teistele lapsi kasvatavatele isikutele ja asutustele;</w:t>
      </w: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7) ettepanekute tegemine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(sh kinnisesse lasteasutusesse paigutamiseks)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 otsuste </w:t>
      </w: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vastuvõtmine  alaealiste õigusrikkujate suhtes a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lternatiivsete mõjutusvahendite </w:t>
      </w: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kohaldamiseks. </w:t>
      </w:r>
    </w:p>
    <w:p w:rsidR="00957F1B" w:rsidRPr="00215E12" w:rsidRDefault="00957F1B" w:rsidP="00957F1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215E1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3. </w:t>
      </w:r>
      <w:bookmarkStart w:id="3" w:name="para3"/>
      <w:r w:rsidRPr="00215E1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 </w:t>
      </w:r>
      <w:bookmarkEnd w:id="3"/>
      <w:r w:rsidRPr="00215E1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Õigused</w:t>
      </w:r>
    </w:p>
    <w:p w:rsidR="00957F1B" w:rsidRPr="00215E12" w:rsidRDefault="00957F1B" w:rsidP="00957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4" w:name="para3lg1"/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  <w:bookmarkEnd w:id="4"/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Laste ja perede komisjonil on õigus:</w:t>
      </w: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1) kaasata komisjoni töösse vabatahtlikke vastava ettevalmistusega eksperte ja asjatundjaid väljastpoolt komisjoni;</w:t>
      </w: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2) teha järelepärimisi linnavalitsuse kaudu haridusasutuste, hoolekandeasutuste jt probleemide lahendamise osas;</w:t>
      </w: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3) saada komisjoni tööks vajalikku teavet sotsiaal-, haridus- ja tervishoiutöötajatelt ja teistelt selleks volitatud isikutelt;</w:t>
      </w:r>
    </w:p>
    <w:p w:rsidR="00957F1B" w:rsidRDefault="00957F1B" w:rsidP="00957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>4) soovitada lapse seaduslikule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392B0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esindajale </w:t>
      </w:r>
      <w:r w:rsidR="00392B02" w:rsidRPr="00392B0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(või </w:t>
      </w:r>
      <w:r w:rsidR="00392B02" w:rsidRPr="00392B02">
        <w:rPr>
          <w:rFonts w:ascii="Times New Roman" w:hAnsi="Times New Roman" w:cs="Times New Roman"/>
          <w:sz w:val="24"/>
          <w:szCs w:val="24"/>
        </w:rPr>
        <w:t>volitatud esindajale, kellele volitus on antud notariaalselt kinnitatud volikirjaga</w:t>
      </w:r>
      <w:r w:rsidR="00392B02" w:rsidRPr="00392B0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 </w:t>
      </w: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pöörduda abi saamiseks vastava spetsialisti poole (nt psühholoog, psühhiaater, sotsiaalpedagoog, Rajaleidja</w:t>
      </w:r>
      <w:r w:rsidR="00B36B9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spetsialist</w:t>
      </w:r>
      <w:r w:rsidR="00B36B92">
        <w:rPr>
          <w:rFonts w:ascii="Times New Roman" w:eastAsia="Times New Roman" w:hAnsi="Times New Roman" w:cs="Times New Roman"/>
          <w:sz w:val="24"/>
          <w:szCs w:val="24"/>
          <w:lang w:eastAsia="et-EE"/>
        </w:rPr>
        <w:t>id</w:t>
      </w: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, lepitaja, pereterapeut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jt)</w:t>
      </w:r>
      <w:r w:rsidRPr="00C230E2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5) </w:t>
      </w: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soovitada </w:t>
      </w:r>
      <w:r w:rsidR="00B36B9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lapsele ja tema </w:t>
      </w: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seaduslikule esindajale </w:t>
      </w:r>
      <w:r w:rsidR="00392B02" w:rsidRPr="00392B0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(või </w:t>
      </w:r>
      <w:r w:rsidR="00392B02" w:rsidRPr="00392B02">
        <w:rPr>
          <w:rFonts w:ascii="Times New Roman" w:hAnsi="Times New Roman" w:cs="Times New Roman"/>
          <w:sz w:val="24"/>
          <w:szCs w:val="24"/>
        </w:rPr>
        <w:t>volitatud esindajale, kellele volitus on antud notariaalselt kinnitatud volikirjaga</w:t>
      </w:r>
      <w:r w:rsidR="00392B02" w:rsidRPr="00392B0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sotsiaal- või noorsooprogrammis osaleda</w:t>
      </w: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6</w:t>
      </w: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) suunata MDFT (</w:t>
      </w:r>
      <w:proofErr w:type="spellStart"/>
      <w:r w:rsidRPr="00215E12">
        <w:rPr>
          <w:rFonts w:ascii="Times New Roman" w:hAnsi="Times New Roman" w:cs="Times New Roman"/>
          <w:sz w:val="24"/>
          <w:szCs w:val="24"/>
        </w:rPr>
        <w:t>Multidimensi</w:t>
      </w:r>
      <w:r w:rsidRPr="00B36B92">
        <w:rPr>
          <w:rFonts w:ascii="Times New Roman" w:hAnsi="Times New Roman" w:cs="Times New Roman"/>
          <w:sz w:val="24"/>
          <w:szCs w:val="24"/>
        </w:rPr>
        <w:t>onaalne</w:t>
      </w:r>
      <w:proofErr w:type="spellEnd"/>
      <w:r w:rsidRPr="00215E12">
        <w:rPr>
          <w:rFonts w:ascii="Times New Roman" w:hAnsi="Times New Roman" w:cs="Times New Roman"/>
          <w:sz w:val="24"/>
          <w:szCs w:val="24"/>
        </w:rPr>
        <w:t xml:space="preserve"> pereteraapia) teenusele</w:t>
      </w:r>
      <w:r w:rsidR="00B36B92">
        <w:rPr>
          <w:rFonts w:ascii="Times New Roman" w:hAnsi="Times New Roman" w:cs="Times New Roman"/>
          <w:sz w:val="24"/>
          <w:szCs w:val="24"/>
        </w:rPr>
        <w:t xml:space="preserve"> alaealise seadusliku esindaja </w:t>
      </w:r>
      <w:r w:rsidR="00392B02" w:rsidRPr="00392B0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(või </w:t>
      </w:r>
      <w:r w:rsidR="00392B02" w:rsidRPr="00392B02">
        <w:rPr>
          <w:rFonts w:ascii="Times New Roman" w:hAnsi="Times New Roman" w:cs="Times New Roman"/>
          <w:sz w:val="24"/>
          <w:szCs w:val="24"/>
        </w:rPr>
        <w:t>volitatud esindaja, kellele volitus on antud notariaalselt kinnitatud volikirjaga</w:t>
      </w:r>
      <w:r w:rsidR="00392B02" w:rsidRPr="00392B02">
        <w:rPr>
          <w:rFonts w:ascii="Times New Roman" w:eastAsia="Times New Roman" w:hAnsi="Times New Roman" w:cs="Times New Roman"/>
          <w:sz w:val="24"/>
          <w:szCs w:val="24"/>
          <w:lang w:eastAsia="et-EE"/>
        </w:rPr>
        <w:t>)</w:t>
      </w:r>
      <w:r w:rsidR="00392B0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B36B92">
        <w:rPr>
          <w:rFonts w:ascii="Times New Roman" w:hAnsi="Times New Roman" w:cs="Times New Roman"/>
          <w:sz w:val="24"/>
          <w:szCs w:val="24"/>
        </w:rPr>
        <w:t>nõusolekul</w:t>
      </w:r>
      <w:r w:rsidRPr="00215E12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7F1B" w:rsidRPr="00215E12" w:rsidRDefault="00957F1B" w:rsidP="00957F1B">
      <w:pPr>
        <w:pStyle w:val="Default"/>
        <w:jc w:val="both"/>
        <w:rPr>
          <w:rFonts w:ascii="Times New Roman" w:eastAsia="Microsoft YaHei" w:hAnsi="Times New Roman" w:cs="Times New Roman"/>
          <w:color w:val="auto"/>
        </w:rPr>
      </w:pPr>
      <w:r>
        <w:rPr>
          <w:rFonts w:ascii="Times New Roman" w:eastAsia="Microsoft YaHei" w:hAnsi="Times New Roman" w:cs="Times New Roman"/>
          <w:color w:val="auto"/>
        </w:rPr>
        <w:t>7</w:t>
      </w:r>
      <w:r w:rsidRPr="00215E12">
        <w:rPr>
          <w:rFonts w:ascii="Times New Roman" w:eastAsia="Microsoft YaHei" w:hAnsi="Times New Roman" w:cs="Times New Roman"/>
          <w:color w:val="auto"/>
        </w:rPr>
        <w:t xml:space="preserve">) suunata sotsiaalrehabilitatsiooni teenusele (SRT), tuvastades SRT vajaduse </w:t>
      </w:r>
      <w:r w:rsidRPr="00215E12">
        <w:rPr>
          <w:rFonts w:ascii="Times New Roman" w:hAnsi="Times New Roman" w:cs="Times New Roman"/>
          <w:color w:val="auto"/>
        </w:rPr>
        <w:t>lapse heaolu hindamise küsimustiku abil</w:t>
      </w:r>
      <w:r w:rsidRPr="00215E12">
        <w:rPr>
          <w:rFonts w:ascii="Times New Roman" w:eastAsia="Microsoft YaHei" w:hAnsi="Times New Roman" w:cs="Times New Roman"/>
          <w:color w:val="auto"/>
        </w:rPr>
        <w:t>;</w:t>
      </w:r>
    </w:p>
    <w:p w:rsidR="00957F1B" w:rsidRPr="00B36B92" w:rsidRDefault="00957F1B" w:rsidP="00957F1B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eastAsia="Microsoft YaHei" w:hAnsi="Times New Roman" w:cs="Times New Roman"/>
          <w:color w:val="auto"/>
        </w:rPr>
        <w:t>8</w:t>
      </w:r>
      <w:r w:rsidRPr="00215E12">
        <w:rPr>
          <w:rFonts w:ascii="Times New Roman" w:eastAsia="Microsoft YaHei" w:hAnsi="Times New Roman" w:cs="Times New Roman"/>
          <w:color w:val="auto"/>
        </w:rPr>
        <w:t xml:space="preserve">) esitada </w:t>
      </w:r>
      <w:r w:rsidRPr="00B36B92">
        <w:rPr>
          <w:rFonts w:ascii="Times New Roman" w:eastAsia="Microsoft YaHei" w:hAnsi="Times New Roman" w:cs="Times New Roman"/>
          <w:color w:val="auto"/>
        </w:rPr>
        <w:t>Sotsiaalkindlustusametile taotlus kinnisesse lasteasutuse paigutamiseks samuti seal viibimise pikendamiseks ja lõpetamiseks.</w:t>
      </w:r>
    </w:p>
    <w:p w:rsidR="00957F1B" w:rsidRPr="00B36B92" w:rsidRDefault="00957F1B" w:rsidP="00957F1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B36B9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4. </w:t>
      </w:r>
      <w:bookmarkStart w:id="5" w:name="para4"/>
      <w:r w:rsidRPr="00B36B9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 </w:t>
      </w:r>
      <w:bookmarkEnd w:id="5"/>
      <w:r w:rsidRPr="00B36B9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Laste ja perede komisjoni töökord</w:t>
      </w:r>
    </w:p>
    <w:p w:rsidR="00B36B92" w:rsidRPr="00B36B92" w:rsidRDefault="00B36B92" w:rsidP="00957F1B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36B92">
        <w:rPr>
          <w:rFonts w:ascii="Times New Roman" w:hAnsi="Times New Roman" w:cs="Times New Roman"/>
          <w:sz w:val="24"/>
          <w:szCs w:val="24"/>
        </w:rPr>
        <w:t xml:space="preserve">Komisjoni poole võivad pöörduda lapse seaduslikud esindajad kasvatusraskuste ilmnemisel ja haridusasutused juhul, kui Põhikooli- ja gümnaasiumi seaduse §58 sätestatud tugi- ja mõjutusmeetmed ei andnud tulemust. </w:t>
      </w:r>
    </w:p>
    <w:p w:rsidR="00B36B92" w:rsidRPr="00B36B92" w:rsidRDefault="00B36B92" w:rsidP="00957F1B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36B92">
        <w:rPr>
          <w:rFonts w:ascii="Times New Roman" w:hAnsi="Times New Roman" w:cs="Times New Roman"/>
          <w:sz w:val="24"/>
          <w:szCs w:val="24"/>
        </w:rPr>
        <w:t xml:space="preserve">Juhtumi arutamiseks komisjonil teeb </w:t>
      </w:r>
      <w:r w:rsidR="00713DB3" w:rsidRPr="00B36B92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</w:t>
      </w:r>
      <w:r w:rsidR="00713DB3" w:rsidRPr="00B36B92">
        <w:rPr>
          <w:rFonts w:ascii="Times New Roman" w:hAnsi="Times New Roman" w:cs="Times New Roman"/>
          <w:sz w:val="24"/>
          <w:szCs w:val="24"/>
        </w:rPr>
        <w:t xml:space="preserve"> </w:t>
      </w:r>
      <w:r w:rsidRPr="00B36B92">
        <w:rPr>
          <w:rFonts w:ascii="Times New Roman" w:hAnsi="Times New Roman" w:cs="Times New Roman"/>
          <w:sz w:val="24"/>
          <w:szCs w:val="24"/>
        </w:rPr>
        <w:t>Sotsiaalabiameti lastekaitse osakond rakendatud meetmete ja perekonna toimetuleku hinnangu.</w:t>
      </w:r>
    </w:p>
    <w:p w:rsidR="00B36B92" w:rsidRPr="00B36B92" w:rsidRDefault="00B36B92" w:rsidP="00B36B92">
      <w:pPr>
        <w:pStyle w:val="a4"/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36B92">
        <w:rPr>
          <w:rFonts w:ascii="Times New Roman" w:eastAsia="Times New Roman" w:hAnsi="Times New Roman" w:cs="Times New Roman"/>
          <w:sz w:val="24"/>
          <w:szCs w:val="24"/>
          <w:lang w:eastAsia="et-EE"/>
        </w:rPr>
        <w:t>Komisjoni poole võivad pöörduda Narva linna Sotsiaalabiameti lastekaitse osakonna spetsialistid raskemate juhtumite lahendamiseks  (sh juhul, kui on vaja suunata last so</w:t>
      </w:r>
      <w:r w:rsidRPr="00B36B92">
        <w:rPr>
          <w:rFonts w:ascii="Times New Roman" w:eastAsia="Microsoft YaHei" w:hAnsi="Times New Roman" w:cs="Times New Roman"/>
          <w:sz w:val="24"/>
          <w:szCs w:val="24"/>
          <w:lang w:eastAsia="et-EE"/>
        </w:rPr>
        <w:t xml:space="preserve">tsiaalse rehabilitatsiooni teenusele). </w:t>
      </w:r>
    </w:p>
    <w:p w:rsidR="00957F1B" w:rsidRPr="00215E12" w:rsidRDefault="00957F1B" w:rsidP="00957F1B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Komisjoni asjaajamist korraldab komisjoni sekretär, kes peab arvestust laekunud pöördumiste ja avalduste üle istungite vahelisel ajajärgul ja teatab lahendamist vajavatest küsimustest esimehele ja/või aseesimehele.</w:t>
      </w:r>
    </w:p>
    <w:p w:rsidR="00957F1B" w:rsidRPr="00215E12" w:rsidRDefault="00957F1B" w:rsidP="00957F1B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Komisjoni töö põhimõtteks on erapooletus ja konfidentsiaalsus ning lähtumine lapse, lastega perekondade ja teisi lapsi kasvatavate isikute huvidest.</w:t>
      </w:r>
    </w:p>
    <w:p w:rsidR="00957F1B" w:rsidRPr="00215E12" w:rsidRDefault="00957F1B" w:rsidP="00957F1B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Komisjoni liikmed ja komisjoni töösse kaasatud isikud on kohustatud hoidma saladuses komisjoni töös teatavaks saanud informatsiooni.</w:t>
      </w:r>
    </w:p>
    <w:p w:rsidR="00C230E2" w:rsidRPr="00C230E2" w:rsidRDefault="00C230E2" w:rsidP="00957F1B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</w:rPr>
        <w:t xml:space="preserve">Komisjoni istungid on kinnised. </w:t>
      </w:r>
    </w:p>
    <w:p w:rsidR="00957F1B" w:rsidRPr="00C230E2" w:rsidRDefault="00957F1B" w:rsidP="00957F1B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230E2">
        <w:rPr>
          <w:rFonts w:ascii="Times New Roman" w:hAnsi="Times New Roman" w:cs="Times New Roman"/>
          <w:sz w:val="24"/>
          <w:szCs w:val="24"/>
        </w:rPr>
        <w:t>Komisjon on otsustusvõimeline, kui istungist võtab osa komisjoni esimees või aseesimees ja lisaks vähemalt kolm komisjoni liiget.</w:t>
      </w:r>
    </w:p>
    <w:p w:rsidR="00957F1B" w:rsidRPr="00215E12" w:rsidRDefault="00957F1B" w:rsidP="00957F1B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15E12">
        <w:rPr>
          <w:rFonts w:ascii="Times New Roman" w:hAnsi="Times New Roman" w:cs="Times New Roman"/>
          <w:sz w:val="24"/>
          <w:szCs w:val="24"/>
        </w:rPr>
        <w:t xml:space="preserve">Istungi toimumisest ja päevakorrast teatatakse komisjoni liikmetele ette vähemalt viis tööpäeva. </w:t>
      </w:r>
    </w:p>
    <w:p w:rsidR="00957F1B" w:rsidRPr="00215E12" w:rsidRDefault="00957F1B" w:rsidP="00957F1B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15E12">
        <w:rPr>
          <w:rFonts w:ascii="Times New Roman" w:hAnsi="Times New Roman" w:cs="Times New Roman"/>
          <w:sz w:val="24"/>
          <w:szCs w:val="24"/>
        </w:rPr>
        <w:t>Istungi valmistab ette ja kutsub kokku komisjoni sekretär.</w:t>
      </w:r>
    </w:p>
    <w:p w:rsidR="00957F1B" w:rsidRPr="00215E12" w:rsidRDefault="00957F1B" w:rsidP="00957F1B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15E12">
        <w:rPr>
          <w:rFonts w:ascii="Times New Roman" w:hAnsi="Times New Roman" w:cs="Times New Roman"/>
          <w:sz w:val="24"/>
          <w:szCs w:val="24"/>
        </w:rPr>
        <w:t>Istungit juhib komisjoni esimees, tema äraolekul aseesimees.</w:t>
      </w:r>
      <w:bookmarkStart w:id="6" w:name="lg86"/>
    </w:p>
    <w:bookmarkEnd w:id="6"/>
    <w:p w:rsidR="00957F1B" w:rsidRPr="00215E12" w:rsidRDefault="00957F1B" w:rsidP="00957F1B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15E12">
        <w:rPr>
          <w:rFonts w:ascii="Times New Roman" w:hAnsi="Times New Roman" w:cs="Times New Roman"/>
          <w:sz w:val="24"/>
          <w:szCs w:val="24"/>
        </w:rPr>
        <w:t>Komisjoni istungil viibib taotluse esitanud isik või taotluse esitanud institutsiooni esindaja ja vajaduse korral laps ning tema seaduslik esindaja.</w:t>
      </w:r>
    </w:p>
    <w:p w:rsidR="00957F1B" w:rsidRPr="00215E12" w:rsidRDefault="00957F1B" w:rsidP="00957F1B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Pöördumised ja lahendamist vajavad küsimused, mis on esitatud komisjonile, fikseeritakse ja võetakse seisukohad lahenduste leidmiseks hiljemalt ühe kuu jooksul teate saamisest.</w:t>
      </w:r>
    </w:p>
    <w:p w:rsidR="00957F1B" w:rsidRPr="00215E12" w:rsidRDefault="00957F1B" w:rsidP="00957F1B">
      <w:pPr>
        <w:pStyle w:val="3"/>
        <w:jc w:val="both"/>
        <w:rPr>
          <w:sz w:val="24"/>
          <w:szCs w:val="24"/>
        </w:rPr>
      </w:pPr>
      <w:bookmarkStart w:id="7" w:name="para27"/>
      <w:bookmarkEnd w:id="7"/>
      <w:r w:rsidRPr="00215E12">
        <w:rPr>
          <w:sz w:val="24"/>
          <w:szCs w:val="24"/>
        </w:rPr>
        <w:t>§ 5. Laste ja perede komisjoni istungi protokoll</w:t>
      </w:r>
    </w:p>
    <w:p w:rsidR="00957F1B" w:rsidRPr="00215E12" w:rsidRDefault="00957F1B" w:rsidP="00957F1B">
      <w:pPr>
        <w:pStyle w:val="a3"/>
      </w:pPr>
      <w:bookmarkStart w:id="8" w:name="lg95"/>
      <w:r w:rsidRPr="00215E12">
        <w:t> </w:t>
      </w:r>
      <w:bookmarkEnd w:id="8"/>
      <w:r w:rsidRPr="00215E12">
        <w:t>(1) Komisjoni istung protokollitakse. Protokolli märgitakse:</w:t>
      </w:r>
      <w:r w:rsidRPr="00215E12">
        <w:br/>
        <w:t> 1) istungi aeg, koht ja istungist osavõtnud isikute nimed;</w:t>
      </w:r>
      <w:r w:rsidRPr="00215E12">
        <w:br/>
        <w:t> 2) osalejate ütluste sisu, nende taotlused ja kaebused;</w:t>
      </w:r>
      <w:r w:rsidRPr="00215E12">
        <w:br/>
        <w:t> 3) komisjoni liikmete ettepanekud ja arvamused.</w:t>
      </w:r>
    </w:p>
    <w:p w:rsidR="00957F1B" w:rsidRPr="00215E12" w:rsidRDefault="00957F1B" w:rsidP="00957F1B">
      <w:pPr>
        <w:pStyle w:val="a3"/>
        <w:jc w:val="both"/>
      </w:pPr>
      <w:bookmarkStart w:id="9" w:name="lg96"/>
      <w:r w:rsidRPr="00215E12">
        <w:lastRenderedPageBreak/>
        <w:t> </w:t>
      </w:r>
      <w:bookmarkEnd w:id="9"/>
      <w:r w:rsidRPr="00215E12">
        <w:t>(2) Protokolli koostab komisjoni sekretär. Protokollile kirjutavad alla komisjoni istungit juhtinud esimees või aseesimees ja sekretär.</w:t>
      </w:r>
    </w:p>
    <w:p w:rsidR="00957F1B" w:rsidRPr="00215E12" w:rsidRDefault="00957F1B" w:rsidP="00957F1B">
      <w:pPr>
        <w:pStyle w:val="a3"/>
        <w:jc w:val="both"/>
        <w:rPr>
          <w:b/>
        </w:rPr>
      </w:pPr>
      <w:r w:rsidRPr="00215E12">
        <w:rPr>
          <w:b/>
          <w:bCs/>
        </w:rPr>
        <w:t>§</w:t>
      </w:r>
      <w:r w:rsidRPr="00215E12">
        <w:rPr>
          <w:b/>
        </w:rPr>
        <w:t xml:space="preserve"> 6. Laste ja perede komisjoni otsus.</w:t>
      </w:r>
    </w:p>
    <w:p w:rsidR="00957F1B" w:rsidRPr="00215E12" w:rsidRDefault="00957F1B" w:rsidP="00957F1B">
      <w:pPr>
        <w:pStyle w:val="a3"/>
        <w:spacing w:before="0" w:beforeAutospacing="0" w:after="0" w:afterAutospacing="0"/>
        <w:jc w:val="both"/>
      </w:pPr>
      <w:bookmarkStart w:id="10" w:name="lg97"/>
      <w:bookmarkEnd w:id="10"/>
      <w:r w:rsidRPr="00215E12">
        <w:t xml:space="preserve"> (1) Komisjon teeb otsuse komisjoni istungil asja arutelu lõppedes või hiljemalt kolme päeva möödumisel arutelust, kui otsuse tegemiseks on vaja enam aega.</w:t>
      </w:r>
    </w:p>
    <w:p w:rsidR="00957F1B" w:rsidRPr="00215E12" w:rsidRDefault="00957F1B" w:rsidP="00957F1B">
      <w:pPr>
        <w:pStyle w:val="a3"/>
        <w:spacing w:before="0" w:beforeAutospacing="0" w:after="0" w:afterAutospacing="0"/>
        <w:jc w:val="both"/>
      </w:pPr>
      <w:bookmarkStart w:id="11" w:name="lg98"/>
      <w:r w:rsidRPr="00215E12">
        <w:t> </w:t>
      </w:r>
      <w:bookmarkEnd w:id="11"/>
      <w:r w:rsidRPr="00215E12">
        <w:t>(2) Kui otsust ei tehtud asja arutelu lõppedes, teatab komisjoni istungit juhtinud isik, millal ja kus otsus tehakse teatavaks.</w:t>
      </w:r>
    </w:p>
    <w:p w:rsidR="00713DB3" w:rsidRDefault="00957F1B" w:rsidP="00957F1B">
      <w:pPr>
        <w:pStyle w:val="a3"/>
        <w:spacing w:before="0" w:beforeAutospacing="0" w:after="0" w:afterAutospacing="0"/>
      </w:pPr>
      <w:bookmarkStart w:id="12" w:name="lg101"/>
      <w:r w:rsidRPr="00215E12">
        <w:t> </w:t>
      </w:r>
      <w:bookmarkEnd w:id="12"/>
      <w:r w:rsidRPr="00215E12">
        <w:t>(3) Laste ja perede komisjoni otsuses märgitakse:</w:t>
      </w:r>
      <w:r w:rsidRPr="00215E12">
        <w:br/>
        <w:t> 1)</w:t>
      </w:r>
      <w:r w:rsidRPr="00215E12">
        <w:rPr>
          <w:rStyle w:val="tyhik"/>
        </w:rPr>
        <w:t xml:space="preserve"> </w:t>
      </w:r>
      <w:r w:rsidRPr="00215E12">
        <w:t>otsuse tegemise koht ja aeg;</w:t>
      </w:r>
      <w:r w:rsidRPr="00215E12">
        <w:br/>
        <w:t> 2)</w:t>
      </w:r>
      <w:r w:rsidRPr="00215E12">
        <w:rPr>
          <w:rStyle w:val="tyhik"/>
        </w:rPr>
        <w:t xml:space="preserve"> </w:t>
      </w:r>
      <w:r w:rsidRPr="00215E12">
        <w:t>istungist osavõtnud komisjoni liikmete ees- ja perekonnanimed;</w:t>
      </w:r>
      <w:r w:rsidRPr="00215E12">
        <w:br/>
        <w:t> 3)</w:t>
      </w:r>
      <w:r w:rsidRPr="00215E12">
        <w:rPr>
          <w:rStyle w:val="tyhik"/>
        </w:rPr>
        <w:t xml:space="preserve"> </w:t>
      </w:r>
      <w:r w:rsidRPr="00215E12">
        <w:t>lapse e</w:t>
      </w:r>
      <w:r w:rsidR="00713DB3">
        <w:t>es- ja perekonnanimi, sünniaeg (isikukood)</w:t>
      </w:r>
      <w:r w:rsidRPr="00215E12">
        <w:t>, alaline elukoht ning õppeasutus</w:t>
      </w:r>
      <w:r w:rsidR="00713DB3">
        <w:t>;</w:t>
      </w:r>
    </w:p>
    <w:p w:rsidR="00957F1B" w:rsidRPr="00215E12" w:rsidRDefault="00957F1B" w:rsidP="00957F1B">
      <w:pPr>
        <w:pStyle w:val="a3"/>
        <w:spacing w:before="0" w:beforeAutospacing="0" w:after="0" w:afterAutospacing="0"/>
      </w:pPr>
      <w:r w:rsidRPr="00215E12">
        <w:t> 4)</w:t>
      </w:r>
      <w:r w:rsidRPr="00215E12">
        <w:rPr>
          <w:rStyle w:val="tyhik"/>
        </w:rPr>
        <w:t xml:space="preserve"> </w:t>
      </w:r>
      <w:r w:rsidRPr="00215E12">
        <w:t>taotluse esitaja ees- ja perekonnanimi;</w:t>
      </w:r>
      <w:r w:rsidRPr="00215E12">
        <w:br/>
        <w:t> 5)</w:t>
      </w:r>
      <w:r w:rsidRPr="00215E12">
        <w:rPr>
          <w:rStyle w:val="tyhik"/>
        </w:rPr>
        <w:t xml:space="preserve"> </w:t>
      </w:r>
      <w:r w:rsidRPr="00215E12">
        <w:t>taotluse sisu;</w:t>
      </w:r>
      <w:r w:rsidRPr="00215E12">
        <w:br/>
        <w:t> 6)</w:t>
      </w:r>
      <w:r w:rsidRPr="00215E12">
        <w:rPr>
          <w:rStyle w:val="tyhik"/>
        </w:rPr>
        <w:t xml:space="preserve"> </w:t>
      </w:r>
      <w:bookmarkStart w:id="13" w:name=""/>
      <w:r w:rsidRPr="00215E12">
        <w:t>otsust põhistav osa;</w:t>
      </w:r>
      <w:r w:rsidRPr="00215E12">
        <w:br/>
        <w:t> </w:t>
      </w:r>
      <w:bookmarkEnd w:id="13"/>
      <w:r w:rsidRPr="00C230E2">
        <w:t>7</w:t>
      </w:r>
      <w:r w:rsidRPr="00215E12">
        <w:t>)</w:t>
      </w:r>
      <w:r w:rsidRPr="00215E12">
        <w:rPr>
          <w:rStyle w:val="tyhik"/>
        </w:rPr>
        <w:t xml:space="preserve"> </w:t>
      </w:r>
      <w:r w:rsidRPr="00215E12">
        <w:t>otsuse vaidlustamise kord ja tähtaeg.</w:t>
      </w:r>
    </w:p>
    <w:p w:rsidR="00957F1B" w:rsidRPr="00215E12" w:rsidRDefault="00957F1B" w:rsidP="00957F1B">
      <w:pPr>
        <w:pStyle w:val="a3"/>
        <w:spacing w:before="0" w:beforeAutospacing="0" w:after="0" w:afterAutospacing="0"/>
        <w:jc w:val="both"/>
      </w:pPr>
      <w:r w:rsidRPr="00215E12">
        <w:t xml:space="preserve"> (4) Komisjoni otsusele kirjutavad alla komisjoni istungit juhtinud esimees või aseesimees ja sekretär.</w:t>
      </w:r>
    </w:p>
    <w:p w:rsidR="00957F1B" w:rsidRPr="00215E12" w:rsidRDefault="00957F1B" w:rsidP="00957F1B">
      <w:pPr>
        <w:pStyle w:val="a3"/>
        <w:spacing w:before="0" w:beforeAutospacing="0" w:after="0" w:afterAutospacing="0"/>
        <w:jc w:val="both"/>
      </w:pPr>
      <w:r w:rsidRPr="00215E12">
        <w:t xml:space="preserve"> (5) Komisjoni otsus edastatakse lapse esindajale allkirja vastu kätteandmisega või posti teel.</w:t>
      </w:r>
    </w:p>
    <w:p w:rsidR="00957F1B" w:rsidRPr="00215E12" w:rsidRDefault="00957F1B" w:rsidP="00957F1B">
      <w:pPr>
        <w:pStyle w:val="a3"/>
        <w:spacing w:before="0" w:beforeAutospacing="0" w:after="0" w:afterAutospacing="0"/>
        <w:jc w:val="both"/>
      </w:pPr>
      <w:r w:rsidRPr="00215E12">
        <w:t xml:space="preserve"> (6) Kõik komisjoni </w:t>
      </w:r>
      <w:r w:rsidRPr="00215E12">
        <w:rPr>
          <w:rStyle w:val="n"/>
        </w:rPr>
        <w:t>otsused on soovitusliku iseloomuga.</w:t>
      </w:r>
    </w:p>
    <w:p w:rsidR="00957F1B" w:rsidRPr="00215E12" w:rsidRDefault="00957F1B" w:rsidP="00957F1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215E1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7. </w:t>
      </w:r>
      <w:bookmarkStart w:id="14" w:name="para5"/>
      <w:r w:rsidRPr="00215E1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 </w:t>
      </w:r>
      <w:bookmarkEnd w:id="14"/>
      <w:r w:rsidRPr="00215E1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Rakendussätted</w:t>
      </w:r>
    </w:p>
    <w:p w:rsidR="00957F1B" w:rsidRPr="00215E12" w:rsidRDefault="00957F1B" w:rsidP="00957F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15" w:name="para5lg1"/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  <w:bookmarkEnd w:id="15"/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Põhimäärus jõustub seaduse</w:t>
      </w:r>
      <w:r w:rsidRPr="00C230E2">
        <w:rPr>
          <w:rFonts w:ascii="Times New Roman" w:eastAsia="Times New Roman" w:hAnsi="Times New Roman" w:cs="Times New Roman"/>
          <w:sz w:val="24"/>
          <w:szCs w:val="24"/>
          <w:lang w:eastAsia="et-EE"/>
        </w:rPr>
        <w:t>s</w:t>
      </w: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sätestatud korras.</w:t>
      </w:r>
    </w:p>
    <w:p w:rsidR="00957F1B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Pr="00215E12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Tarmo Tammiste</w:t>
      </w:r>
    </w:p>
    <w:p w:rsidR="00957F1B" w:rsidRPr="00215E12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linnapea</w:t>
      </w:r>
    </w:p>
    <w:p w:rsidR="00957F1B" w:rsidRPr="00215E12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Pr="00215E12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Ants Liimets </w:t>
      </w:r>
    </w:p>
    <w:p w:rsidR="00957F1B" w:rsidRPr="00215E12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15E12">
        <w:rPr>
          <w:rFonts w:ascii="Times New Roman" w:eastAsia="Times New Roman" w:hAnsi="Times New Roman" w:cs="Times New Roman"/>
          <w:sz w:val="24"/>
          <w:szCs w:val="24"/>
          <w:lang w:eastAsia="et-EE"/>
        </w:rPr>
        <w:t>linnasekretär</w:t>
      </w:r>
    </w:p>
    <w:p w:rsidR="00957F1B" w:rsidRPr="00215E12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Pr="00215E12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Pr="00215E12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Pr="00215E12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Pr="00215E12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Pr="00215E12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Pr="00215E12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Pr="00215E12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Pr="00215E12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BF4856" w:rsidRDefault="00BF4856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Pr="00215E12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Pr="00215E12" w:rsidRDefault="00957F1B" w:rsidP="00957F1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215E12">
        <w:rPr>
          <w:rFonts w:ascii="Times New Roman" w:hAnsi="Times New Roman" w:cs="Times New Roman"/>
          <w:szCs w:val="24"/>
        </w:rPr>
        <w:t>Narva Linnavalitsuse</w:t>
      </w:r>
    </w:p>
    <w:p w:rsidR="00957F1B" w:rsidRPr="00215E12" w:rsidRDefault="00957F1B" w:rsidP="00957F1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215E12">
        <w:rPr>
          <w:rFonts w:ascii="Times New Roman" w:hAnsi="Times New Roman" w:cs="Times New Roman"/>
          <w:szCs w:val="24"/>
        </w:rPr>
        <w:lastRenderedPageBreak/>
        <w:t>„___“ _______2017.a  määruse nr____</w:t>
      </w:r>
    </w:p>
    <w:p w:rsidR="00957F1B" w:rsidRPr="00215E12" w:rsidRDefault="00957F1B" w:rsidP="00957F1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215E12">
        <w:rPr>
          <w:rFonts w:ascii="Times New Roman" w:hAnsi="Times New Roman" w:cs="Times New Roman"/>
          <w:szCs w:val="24"/>
        </w:rPr>
        <w:t>LISA 1</w:t>
      </w:r>
    </w:p>
    <w:p w:rsidR="00957F1B" w:rsidRPr="00215E12" w:rsidRDefault="00957F1B" w:rsidP="00957F1B">
      <w:pPr>
        <w:pStyle w:val="a6"/>
        <w:rPr>
          <w:b/>
          <w:sz w:val="22"/>
          <w:lang w:val="et-EE"/>
        </w:rPr>
      </w:pPr>
    </w:p>
    <w:p w:rsidR="00957F1B" w:rsidRPr="00215E12" w:rsidRDefault="00957F1B" w:rsidP="00957F1B">
      <w:pPr>
        <w:pStyle w:val="a6"/>
        <w:rPr>
          <w:b/>
          <w:sz w:val="22"/>
          <w:szCs w:val="24"/>
          <w:lang w:val="et-EE"/>
        </w:rPr>
      </w:pPr>
      <w:r w:rsidRPr="00215E12">
        <w:rPr>
          <w:b/>
          <w:sz w:val="22"/>
          <w:szCs w:val="24"/>
          <w:lang w:val="et-EE"/>
        </w:rPr>
        <w:t>TAOTLUS nr</w:t>
      </w:r>
    </w:p>
    <w:p w:rsidR="00957F1B" w:rsidRPr="00215E12" w:rsidRDefault="00957F1B" w:rsidP="00957F1B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215E12">
        <w:rPr>
          <w:rFonts w:ascii="Times New Roman" w:hAnsi="Times New Roman" w:cs="Times New Roman"/>
          <w:b/>
          <w:szCs w:val="24"/>
        </w:rPr>
        <w:t xml:space="preserve">Narva </w:t>
      </w:r>
      <w:r w:rsidRPr="00215E12">
        <w:rPr>
          <w:rFonts w:ascii="Times New Roman" w:hAnsi="Times New Roman" w:cs="Times New Roman"/>
          <w:b/>
          <w:bCs/>
          <w:szCs w:val="24"/>
        </w:rPr>
        <w:t>linna laste ja perede komisjonile</w:t>
      </w:r>
    </w:p>
    <w:p w:rsidR="00957F1B" w:rsidRPr="00215E12" w:rsidRDefault="00957F1B" w:rsidP="00957F1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15E12">
        <w:rPr>
          <w:rFonts w:ascii="Times New Roman" w:hAnsi="Times New Roman" w:cs="Times New Roman"/>
        </w:rPr>
        <w:t>Koostamise koht:_______________</w:t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  <w:t>Kuupäev: „____“________________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  <w:b/>
        </w:rPr>
      </w:pPr>
      <w:r w:rsidRPr="00215E12">
        <w:rPr>
          <w:rFonts w:ascii="Times New Roman" w:hAnsi="Times New Roman" w:cs="Times New Roman"/>
          <w:b/>
        </w:rPr>
        <w:t>TAOTLUSE ESITAJA: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</w:rPr>
        <w:t>Ees- ja perekonnanimi _______________________________________________________________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</w:rPr>
        <w:t>Aadress: __________________________________________________________________________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</w:rPr>
        <w:t>Amet _____________________________________________________________________________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</w:rPr>
        <w:t>Töökoht (telefon, e-post) _____________________________________________________________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  <w:b/>
        </w:rPr>
      </w:pPr>
      <w:r w:rsidRPr="00215E12">
        <w:rPr>
          <w:rFonts w:ascii="Times New Roman" w:hAnsi="Times New Roman" w:cs="Times New Roman"/>
          <w:b/>
        </w:rPr>
        <w:t>ALAEALINE: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</w:rPr>
        <w:t>Ees- ja perekonnanimi _______________________________________________________________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</w:rPr>
        <w:t>Sünniaeg või isikukood ______________________________________________________________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</w:rPr>
        <w:t>Elukoht ___________________________________________________________________________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</w:rPr>
        <w:t>Õppeasutus või töökoht ______________________________________________________________</w:t>
      </w:r>
    </w:p>
    <w:p w:rsidR="00BF4856" w:rsidRDefault="00BF4856" w:rsidP="00957F1B">
      <w:pPr>
        <w:spacing w:after="0" w:line="240" w:lineRule="auto"/>
        <w:rPr>
          <w:rFonts w:ascii="Times New Roman" w:hAnsi="Times New Roman" w:cs="Times New Roman"/>
          <w:b/>
        </w:rPr>
      </w:pPr>
    </w:p>
    <w:p w:rsidR="00957F1B" w:rsidRPr="00BF4856" w:rsidRDefault="00957F1B" w:rsidP="00957F1B">
      <w:pPr>
        <w:spacing w:after="0" w:line="240" w:lineRule="auto"/>
        <w:rPr>
          <w:rFonts w:ascii="Times New Roman" w:hAnsi="Times New Roman" w:cs="Times New Roman"/>
          <w:b/>
        </w:rPr>
      </w:pPr>
      <w:r w:rsidRPr="00215E12">
        <w:rPr>
          <w:rFonts w:ascii="Times New Roman" w:hAnsi="Times New Roman" w:cs="Times New Roman"/>
          <w:b/>
        </w:rPr>
        <w:t>EMA</w:t>
      </w:r>
      <w:r w:rsidR="00BF4856">
        <w:rPr>
          <w:rFonts w:ascii="Times New Roman" w:hAnsi="Times New Roman" w:cs="Times New Roman"/>
          <w:b/>
        </w:rPr>
        <w:t>(eestkostja/</w:t>
      </w:r>
      <w:r w:rsidR="00392B02" w:rsidRPr="00392B02">
        <w:rPr>
          <w:rFonts w:ascii="Times New Roman" w:hAnsi="Times New Roman" w:cs="Times New Roman"/>
          <w:b/>
          <w:szCs w:val="24"/>
        </w:rPr>
        <w:t>volitatud esindaja, kellele volitus on</w:t>
      </w:r>
      <w:r w:rsidR="00392B02">
        <w:rPr>
          <w:rFonts w:ascii="Times New Roman" w:hAnsi="Times New Roman" w:cs="Times New Roman"/>
          <w:b/>
          <w:szCs w:val="24"/>
        </w:rPr>
        <w:t xml:space="preserve"> antud notariaalselt kinnitatud </w:t>
      </w:r>
      <w:r w:rsidR="00392B02" w:rsidRPr="00392B02">
        <w:rPr>
          <w:rFonts w:ascii="Times New Roman" w:hAnsi="Times New Roman" w:cs="Times New Roman"/>
          <w:b/>
          <w:szCs w:val="24"/>
        </w:rPr>
        <w:t>volikirjaga</w:t>
      </w:r>
      <w:r w:rsidR="00BF4856">
        <w:rPr>
          <w:rFonts w:ascii="Times New Roman" w:eastAsia="Times New Roman" w:hAnsi="Times New Roman" w:cs="Times New Roman"/>
          <w:b/>
          <w:lang w:eastAsia="et-EE"/>
        </w:rPr>
        <w:t>)</w:t>
      </w:r>
      <w:r w:rsidRPr="00BF4856">
        <w:rPr>
          <w:rFonts w:ascii="Times New Roman" w:hAnsi="Times New Roman" w:cs="Times New Roman"/>
          <w:b/>
        </w:rPr>
        <w:t>: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</w:rPr>
        <w:t>Ees- ja perekonnanimi _______________________________________________________________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</w:rPr>
        <w:t>Elukoht ___________________________________________________________________________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</w:rPr>
        <w:t>Töökoht ja telefon___________________________________________________________________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  <w:b/>
        </w:rPr>
      </w:pPr>
      <w:r w:rsidRPr="00215E12">
        <w:rPr>
          <w:rFonts w:ascii="Times New Roman" w:hAnsi="Times New Roman" w:cs="Times New Roman"/>
          <w:b/>
        </w:rPr>
        <w:t>ISA: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</w:rPr>
        <w:t>Ees- ja perekonnanimi _______________________________________________________________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</w:rPr>
        <w:t>Elukoht ___________________________________________________________________________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</w:rPr>
        <w:t>Töökoht ja telefon___________________________________________________________________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  <w:b/>
        </w:rPr>
        <w:t>TAOTLUSE SISU</w:t>
      </w:r>
      <w:r w:rsidRPr="00215E12">
        <w:rPr>
          <w:rFonts w:ascii="Times New Roman" w:hAnsi="Times New Roman" w:cs="Times New Roman"/>
        </w:rPr>
        <w:t xml:space="preserve"> (kus ja millal toimus, jmt.)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  <w:b/>
        </w:rPr>
      </w:pPr>
    </w:p>
    <w:p w:rsidR="00957F1B" w:rsidRPr="00215E12" w:rsidRDefault="00957F1B" w:rsidP="00957F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15E12">
        <w:rPr>
          <w:rFonts w:ascii="Times New Roman" w:hAnsi="Times New Roman" w:cs="Times New Roman"/>
          <w:szCs w:val="24"/>
        </w:rPr>
        <w:t>Seoses kirjeldatud sündmusega taotleme asja arutamist ja seisukoha võtmist Narva linna laste ja perede komisjonis.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  <w:b/>
        </w:rPr>
      </w:pPr>
    </w:p>
    <w:p w:rsidR="00957F1B" w:rsidRPr="00215E12" w:rsidRDefault="00957F1B" w:rsidP="00957F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15E12">
        <w:rPr>
          <w:rFonts w:ascii="Times New Roman" w:hAnsi="Times New Roman" w:cs="Times New Roman"/>
          <w:szCs w:val="24"/>
        </w:rPr>
        <w:t xml:space="preserve">Taotleja (esindaja) allkiri ja nimi: </w:t>
      </w:r>
      <w:r w:rsidRPr="00215E12">
        <w:rPr>
          <w:rFonts w:ascii="Times New Roman" w:hAnsi="Times New Roman" w:cs="Times New Roman"/>
        </w:rPr>
        <w:t>_______________________________________________________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</w:rPr>
        <w:t xml:space="preserve">Lisatud dokumendid (alaealise iseloomustus, sotsiaaltöötaja arvamus perekonna kohta jne.): </w:t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  <w:t>1) ___________________________________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  <w:t>2) ___________________________________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  <w:t>3) ___________________________________</w:t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</w:p>
    <w:p w:rsidR="00957F1B" w:rsidRPr="00215E12" w:rsidRDefault="00957F1B" w:rsidP="00957F1B">
      <w:pPr>
        <w:spacing w:after="0" w:line="240" w:lineRule="auto"/>
        <w:rPr>
          <w:rFonts w:ascii="Times New Roman" w:hAnsi="Times New Roman" w:cs="Times New Roman"/>
        </w:rPr>
      </w:pPr>
      <w:r w:rsidRPr="00215E12">
        <w:rPr>
          <w:rFonts w:ascii="Times New Roman" w:hAnsi="Times New Roman" w:cs="Times New Roman"/>
          <w:b/>
          <w:iCs/>
        </w:rPr>
        <w:t>Laste ja perede komisjoni sekretär:</w:t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</w:r>
      <w:r w:rsidRPr="00215E12">
        <w:rPr>
          <w:rFonts w:ascii="Times New Roman" w:hAnsi="Times New Roman" w:cs="Times New Roman"/>
        </w:rPr>
        <w:tab/>
        <w:t xml:space="preserve">    ___________________________________</w:t>
      </w:r>
    </w:p>
    <w:p w:rsidR="00957F1B" w:rsidRPr="00215E12" w:rsidRDefault="00957F1B" w:rsidP="00957F1B">
      <w:pPr>
        <w:spacing w:after="0" w:line="240" w:lineRule="auto"/>
      </w:pPr>
      <w:r w:rsidRPr="00215E12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Pr="00215E12">
        <w:rPr>
          <w:rFonts w:ascii="Times New Roman" w:hAnsi="Times New Roman" w:cs="Times New Roman"/>
        </w:rPr>
        <w:tab/>
        <w:t xml:space="preserve">                                              (allkiri)</w:t>
      </w:r>
    </w:p>
    <w:p w:rsidR="00957F1B" w:rsidRPr="00215E12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Pr="00215E12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Pr="00215E12" w:rsidRDefault="00957F1B" w:rsidP="00957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57F1B" w:rsidRPr="00215E12" w:rsidRDefault="00957F1B" w:rsidP="00957F1B">
      <w:pPr>
        <w:tabs>
          <w:tab w:val="left" w:pos="540"/>
          <w:tab w:val="left" w:pos="5245"/>
        </w:tabs>
        <w:jc w:val="both"/>
      </w:pPr>
    </w:p>
    <w:sectPr w:rsidR="00957F1B" w:rsidRPr="00215E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 Condensed">
    <w:altName w:val="Roboto Condens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Microsoft Ya Hei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B61B93"/>
    <w:multiLevelType w:val="hybridMultilevel"/>
    <w:tmpl w:val="E6DAE1F2"/>
    <w:lvl w:ilvl="0" w:tplc="255A5882">
      <w:start w:val="1"/>
      <w:numFmt w:val="decimal"/>
      <w:lvlText w:val="(%1)"/>
      <w:lvlJc w:val="left"/>
      <w:pPr>
        <w:ind w:left="492" w:hanging="432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40" w:hanging="360"/>
      </w:pPr>
    </w:lvl>
    <w:lvl w:ilvl="2" w:tplc="0425001B" w:tentative="1">
      <w:start w:val="1"/>
      <w:numFmt w:val="lowerRoman"/>
      <w:lvlText w:val="%3."/>
      <w:lvlJc w:val="right"/>
      <w:pPr>
        <w:ind w:left="1860" w:hanging="180"/>
      </w:pPr>
    </w:lvl>
    <w:lvl w:ilvl="3" w:tplc="0425000F" w:tentative="1">
      <w:start w:val="1"/>
      <w:numFmt w:val="decimal"/>
      <w:lvlText w:val="%4."/>
      <w:lvlJc w:val="left"/>
      <w:pPr>
        <w:ind w:left="2580" w:hanging="360"/>
      </w:pPr>
    </w:lvl>
    <w:lvl w:ilvl="4" w:tplc="04250019" w:tentative="1">
      <w:start w:val="1"/>
      <w:numFmt w:val="lowerLetter"/>
      <w:lvlText w:val="%5."/>
      <w:lvlJc w:val="left"/>
      <w:pPr>
        <w:ind w:left="3300" w:hanging="360"/>
      </w:pPr>
    </w:lvl>
    <w:lvl w:ilvl="5" w:tplc="0425001B" w:tentative="1">
      <w:start w:val="1"/>
      <w:numFmt w:val="lowerRoman"/>
      <w:lvlText w:val="%6."/>
      <w:lvlJc w:val="right"/>
      <w:pPr>
        <w:ind w:left="4020" w:hanging="180"/>
      </w:pPr>
    </w:lvl>
    <w:lvl w:ilvl="6" w:tplc="0425000F" w:tentative="1">
      <w:start w:val="1"/>
      <w:numFmt w:val="decimal"/>
      <w:lvlText w:val="%7."/>
      <w:lvlJc w:val="left"/>
      <w:pPr>
        <w:ind w:left="4740" w:hanging="360"/>
      </w:pPr>
    </w:lvl>
    <w:lvl w:ilvl="7" w:tplc="04250019" w:tentative="1">
      <w:start w:val="1"/>
      <w:numFmt w:val="lowerLetter"/>
      <w:lvlText w:val="%8."/>
      <w:lvlJc w:val="left"/>
      <w:pPr>
        <w:ind w:left="5460" w:hanging="360"/>
      </w:pPr>
    </w:lvl>
    <w:lvl w:ilvl="8" w:tplc="042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C006895"/>
    <w:multiLevelType w:val="hybridMultilevel"/>
    <w:tmpl w:val="19F4102E"/>
    <w:lvl w:ilvl="0" w:tplc="30AC9BF2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40" w:hanging="360"/>
      </w:pPr>
    </w:lvl>
    <w:lvl w:ilvl="2" w:tplc="0425001B" w:tentative="1">
      <w:start w:val="1"/>
      <w:numFmt w:val="lowerRoman"/>
      <w:lvlText w:val="%3."/>
      <w:lvlJc w:val="right"/>
      <w:pPr>
        <w:ind w:left="1860" w:hanging="180"/>
      </w:pPr>
    </w:lvl>
    <w:lvl w:ilvl="3" w:tplc="0425000F" w:tentative="1">
      <w:start w:val="1"/>
      <w:numFmt w:val="decimal"/>
      <w:lvlText w:val="%4."/>
      <w:lvlJc w:val="left"/>
      <w:pPr>
        <w:ind w:left="2580" w:hanging="360"/>
      </w:pPr>
    </w:lvl>
    <w:lvl w:ilvl="4" w:tplc="04250019" w:tentative="1">
      <w:start w:val="1"/>
      <w:numFmt w:val="lowerLetter"/>
      <w:lvlText w:val="%5."/>
      <w:lvlJc w:val="left"/>
      <w:pPr>
        <w:ind w:left="3300" w:hanging="360"/>
      </w:pPr>
    </w:lvl>
    <w:lvl w:ilvl="5" w:tplc="0425001B" w:tentative="1">
      <w:start w:val="1"/>
      <w:numFmt w:val="lowerRoman"/>
      <w:lvlText w:val="%6."/>
      <w:lvlJc w:val="right"/>
      <w:pPr>
        <w:ind w:left="4020" w:hanging="180"/>
      </w:pPr>
    </w:lvl>
    <w:lvl w:ilvl="6" w:tplc="0425000F" w:tentative="1">
      <w:start w:val="1"/>
      <w:numFmt w:val="decimal"/>
      <w:lvlText w:val="%7."/>
      <w:lvlJc w:val="left"/>
      <w:pPr>
        <w:ind w:left="4740" w:hanging="360"/>
      </w:pPr>
    </w:lvl>
    <w:lvl w:ilvl="7" w:tplc="04250019" w:tentative="1">
      <w:start w:val="1"/>
      <w:numFmt w:val="lowerLetter"/>
      <w:lvlText w:val="%8."/>
      <w:lvlJc w:val="left"/>
      <w:pPr>
        <w:ind w:left="5460" w:hanging="360"/>
      </w:pPr>
    </w:lvl>
    <w:lvl w:ilvl="8" w:tplc="042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F1B"/>
    <w:rsid w:val="00392B02"/>
    <w:rsid w:val="004E6A1A"/>
    <w:rsid w:val="00713DB3"/>
    <w:rsid w:val="008B42E8"/>
    <w:rsid w:val="00957F1B"/>
    <w:rsid w:val="009B7AE5"/>
    <w:rsid w:val="00B36B92"/>
    <w:rsid w:val="00BF4856"/>
    <w:rsid w:val="00C230E2"/>
    <w:rsid w:val="00D43C60"/>
    <w:rsid w:val="00DB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F1B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957F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2">
    <w:name w:val="heading 2"/>
    <w:basedOn w:val="a"/>
    <w:next w:val="a"/>
    <w:link w:val="20"/>
    <w:qFormat/>
    <w:rsid w:val="00957F1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link w:val="30"/>
    <w:uiPriority w:val="9"/>
    <w:qFormat/>
    <w:rsid w:val="00957F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7F1B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20">
    <w:name w:val="Заголовок 2 Знак"/>
    <w:basedOn w:val="a0"/>
    <w:link w:val="2"/>
    <w:rsid w:val="00957F1B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957F1B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styleId="a3">
    <w:name w:val="Normal (Web)"/>
    <w:basedOn w:val="a"/>
    <w:uiPriority w:val="99"/>
    <w:unhideWhenUsed/>
    <w:rsid w:val="00957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Default">
    <w:name w:val="Default"/>
    <w:rsid w:val="00957F1B"/>
    <w:pPr>
      <w:autoSpaceDE w:val="0"/>
      <w:autoSpaceDN w:val="0"/>
      <w:adjustRightInd w:val="0"/>
      <w:spacing w:after="0" w:line="240" w:lineRule="auto"/>
    </w:pPr>
    <w:rPr>
      <w:rFonts w:ascii="Roboto Condensed" w:hAnsi="Roboto Condensed" w:cs="Roboto Condensed"/>
      <w:color w:val="000000"/>
      <w:sz w:val="24"/>
      <w:szCs w:val="24"/>
    </w:rPr>
  </w:style>
  <w:style w:type="character" w:customStyle="1" w:styleId="tyhik">
    <w:name w:val="tyhik"/>
    <w:basedOn w:val="a0"/>
    <w:rsid w:val="00957F1B"/>
  </w:style>
  <w:style w:type="character" w:customStyle="1" w:styleId="n">
    <w:name w:val="n"/>
    <w:basedOn w:val="a0"/>
    <w:rsid w:val="00957F1B"/>
  </w:style>
  <w:style w:type="paragraph" w:styleId="a4">
    <w:name w:val="List Paragraph"/>
    <w:basedOn w:val="a"/>
    <w:uiPriority w:val="34"/>
    <w:qFormat/>
    <w:rsid w:val="00957F1B"/>
    <w:pPr>
      <w:ind w:left="720"/>
      <w:contextualSpacing/>
    </w:pPr>
  </w:style>
  <w:style w:type="character" w:customStyle="1" w:styleId="st">
    <w:name w:val="st"/>
    <w:basedOn w:val="a0"/>
    <w:rsid w:val="00957F1B"/>
  </w:style>
  <w:style w:type="character" w:styleId="a5">
    <w:name w:val="Emphasis"/>
    <w:basedOn w:val="a0"/>
    <w:uiPriority w:val="20"/>
    <w:qFormat/>
    <w:rsid w:val="00957F1B"/>
    <w:rPr>
      <w:i/>
      <w:iCs/>
    </w:rPr>
  </w:style>
  <w:style w:type="paragraph" w:styleId="a6">
    <w:name w:val="Title"/>
    <w:basedOn w:val="a"/>
    <w:link w:val="a7"/>
    <w:qFormat/>
    <w:rsid w:val="00957F1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ru-RU"/>
    </w:rPr>
  </w:style>
  <w:style w:type="character" w:customStyle="1" w:styleId="a7">
    <w:name w:val="Название Знак"/>
    <w:basedOn w:val="a0"/>
    <w:link w:val="a6"/>
    <w:rsid w:val="00957F1B"/>
    <w:rPr>
      <w:rFonts w:ascii="Times New Roman" w:eastAsia="Times New Roman" w:hAnsi="Times New Roman" w:cs="Times New Roman"/>
      <w:sz w:val="24"/>
      <w:szCs w:val="20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D43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3C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F1B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957F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2">
    <w:name w:val="heading 2"/>
    <w:basedOn w:val="a"/>
    <w:next w:val="a"/>
    <w:link w:val="20"/>
    <w:qFormat/>
    <w:rsid w:val="00957F1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link w:val="30"/>
    <w:uiPriority w:val="9"/>
    <w:qFormat/>
    <w:rsid w:val="00957F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7F1B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20">
    <w:name w:val="Заголовок 2 Знак"/>
    <w:basedOn w:val="a0"/>
    <w:link w:val="2"/>
    <w:rsid w:val="00957F1B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957F1B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styleId="a3">
    <w:name w:val="Normal (Web)"/>
    <w:basedOn w:val="a"/>
    <w:uiPriority w:val="99"/>
    <w:unhideWhenUsed/>
    <w:rsid w:val="00957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Default">
    <w:name w:val="Default"/>
    <w:rsid w:val="00957F1B"/>
    <w:pPr>
      <w:autoSpaceDE w:val="0"/>
      <w:autoSpaceDN w:val="0"/>
      <w:adjustRightInd w:val="0"/>
      <w:spacing w:after="0" w:line="240" w:lineRule="auto"/>
    </w:pPr>
    <w:rPr>
      <w:rFonts w:ascii="Roboto Condensed" w:hAnsi="Roboto Condensed" w:cs="Roboto Condensed"/>
      <w:color w:val="000000"/>
      <w:sz w:val="24"/>
      <w:szCs w:val="24"/>
    </w:rPr>
  </w:style>
  <w:style w:type="character" w:customStyle="1" w:styleId="tyhik">
    <w:name w:val="tyhik"/>
    <w:basedOn w:val="a0"/>
    <w:rsid w:val="00957F1B"/>
  </w:style>
  <w:style w:type="character" w:customStyle="1" w:styleId="n">
    <w:name w:val="n"/>
    <w:basedOn w:val="a0"/>
    <w:rsid w:val="00957F1B"/>
  </w:style>
  <w:style w:type="paragraph" w:styleId="a4">
    <w:name w:val="List Paragraph"/>
    <w:basedOn w:val="a"/>
    <w:uiPriority w:val="34"/>
    <w:qFormat/>
    <w:rsid w:val="00957F1B"/>
    <w:pPr>
      <w:ind w:left="720"/>
      <w:contextualSpacing/>
    </w:pPr>
  </w:style>
  <w:style w:type="character" w:customStyle="1" w:styleId="st">
    <w:name w:val="st"/>
    <w:basedOn w:val="a0"/>
    <w:rsid w:val="00957F1B"/>
  </w:style>
  <w:style w:type="character" w:styleId="a5">
    <w:name w:val="Emphasis"/>
    <w:basedOn w:val="a0"/>
    <w:uiPriority w:val="20"/>
    <w:qFormat/>
    <w:rsid w:val="00957F1B"/>
    <w:rPr>
      <w:i/>
      <w:iCs/>
    </w:rPr>
  </w:style>
  <w:style w:type="paragraph" w:styleId="a6">
    <w:name w:val="Title"/>
    <w:basedOn w:val="a"/>
    <w:link w:val="a7"/>
    <w:qFormat/>
    <w:rsid w:val="00957F1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ru-RU"/>
    </w:rPr>
  </w:style>
  <w:style w:type="character" w:customStyle="1" w:styleId="a7">
    <w:name w:val="Название Знак"/>
    <w:basedOn w:val="a0"/>
    <w:link w:val="a6"/>
    <w:rsid w:val="00957F1B"/>
    <w:rPr>
      <w:rFonts w:ascii="Times New Roman" w:eastAsia="Times New Roman" w:hAnsi="Times New Roman" w:cs="Times New Roman"/>
      <w:sz w:val="24"/>
      <w:szCs w:val="20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D43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3C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5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1329</Words>
  <Characters>7711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Rein Pärtel</dc:creator>
  <cp:lastModifiedBy>Anastassia</cp:lastModifiedBy>
  <cp:revision>5</cp:revision>
  <cp:lastPrinted>2017-12-11T09:35:00Z</cp:lastPrinted>
  <dcterms:created xsi:type="dcterms:W3CDTF">2017-12-08T09:08:00Z</dcterms:created>
  <dcterms:modified xsi:type="dcterms:W3CDTF">2017-12-11T11:53:00Z</dcterms:modified>
</cp:coreProperties>
</file>