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E42" w:rsidRPr="00B51E42" w:rsidRDefault="00B51E42" w:rsidP="00B51E42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0"/>
          <w:lang w:val="et-EE"/>
        </w:rPr>
      </w:pPr>
      <w:r w:rsidRPr="00B51E42">
        <w:rPr>
          <w:rFonts w:ascii="Times New Roman" w:eastAsia="Times New Roman" w:hAnsi="Times New Roman" w:cs="Times New Roman"/>
          <w:caps/>
          <w:sz w:val="24"/>
          <w:szCs w:val="20"/>
          <w:lang w:val="et-EE"/>
        </w:rPr>
        <w:t>eelnõu</w:t>
      </w:r>
    </w:p>
    <w:p w:rsidR="00B51E42" w:rsidRPr="00B51E42" w:rsidRDefault="00B51E42" w:rsidP="00B51E42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t-EE"/>
        </w:rPr>
      </w:pPr>
    </w:p>
    <w:p w:rsidR="00B51E42" w:rsidRPr="00B51E42" w:rsidRDefault="00B51E42" w:rsidP="00B51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t-EE"/>
        </w:rPr>
      </w:pPr>
      <w:r w:rsidRPr="00B51E42">
        <w:rPr>
          <w:rFonts w:ascii="Times New Roman" w:eastAsia="Times New Roman" w:hAnsi="Times New Roman" w:cs="Times New Roman"/>
          <w:b/>
          <w:sz w:val="28"/>
          <w:szCs w:val="20"/>
          <w:lang w:val="et-EE"/>
        </w:rPr>
        <w:t>NARVA  LINNAVALITSUS</w:t>
      </w:r>
    </w:p>
    <w:p w:rsidR="00B51E42" w:rsidRPr="00B51E42" w:rsidRDefault="00B51E42" w:rsidP="00B51E42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fi-FI" w:eastAsia="ru-RU"/>
        </w:rPr>
      </w:pPr>
      <w:r w:rsidRPr="00B51E42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fi-FI" w:eastAsia="ru-RU"/>
        </w:rPr>
        <w:t xml:space="preserve">M </w:t>
      </w:r>
      <w:r w:rsidRPr="00B51E42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et-EE" w:eastAsia="ru-RU"/>
        </w:rPr>
        <w:t>Ä Ä R</w:t>
      </w:r>
      <w:r w:rsidRPr="00B51E42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fi-FI" w:eastAsia="ru-RU"/>
        </w:rPr>
        <w:t xml:space="preserve"> U S</w:t>
      </w:r>
    </w:p>
    <w:p w:rsidR="00B51E42" w:rsidRPr="00B51E42" w:rsidRDefault="00B51E42" w:rsidP="00B51E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</w:p>
    <w:p w:rsidR="00B51E42" w:rsidRPr="00B51E42" w:rsidRDefault="00B51E42" w:rsidP="00B51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</w:p>
    <w:p w:rsidR="00B51E42" w:rsidRPr="00B51E42" w:rsidRDefault="00B51E42" w:rsidP="00B51E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Narva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ab/>
        <w:t xml:space="preserve">…………..2018 </w:t>
      </w:r>
      <w:r w:rsidRPr="00B51E4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  nr.  ........</w:t>
      </w:r>
    </w:p>
    <w:p w:rsidR="00B51E42" w:rsidRPr="00B51E42" w:rsidRDefault="00B51E42" w:rsidP="00B51E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i-FI" w:eastAsia="ru-RU"/>
        </w:rPr>
      </w:pPr>
    </w:p>
    <w:p w:rsidR="00B51E42" w:rsidRPr="00B51E42" w:rsidRDefault="00B51E42" w:rsidP="00B51E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i-FI" w:eastAsia="ru-RU"/>
        </w:rPr>
      </w:pPr>
    </w:p>
    <w:p w:rsidR="00B51E42" w:rsidRPr="00B51E42" w:rsidRDefault="00B51E42" w:rsidP="00B51E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B51E42">
        <w:rPr>
          <w:rFonts w:ascii="Times New Roman" w:eastAsia="Times New Roman" w:hAnsi="Times New Roman" w:cs="Times New Roman"/>
          <w:b/>
          <w:sz w:val="24"/>
          <w:szCs w:val="24"/>
          <w:lang w:val="fi-FI" w:eastAsia="ru-RU"/>
        </w:rPr>
        <w:t xml:space="preserve">Narva </w:t>
      </w:r>
      <w:proofErr w:type="spellStart"/>
      <w:r w:rsidRPr="00B51E42">
        <w:rPr>
          <w:rFonts w:ascii="Times New Roman" w:eastAsia="Times New Roman" w:hAnsi="Times New Roman" w:cs="Times New Roman"/>
          <w:b/>
          <w:sz w:val="24"/>
          <w:szCs w:val="24"/>
          <w:lang w:val="fi-FI" w:eastAsia="ru-RU"/>
        </w:rPr>
        <w:t>munitsipaalhuvikoolide</w:t>
      </w:r>
      <w:proofErr w:type="spellEnd"/>
      <w:r w:rsidRPr="00B51E42">
        <w:rPr>
          <w:rFonts w:ascii="Times New Roman" w:eastAsia="Times New Roman" w:hAnsi="Times New Roman" w:cs="Times New Roman"/>
          <w:b/>
          <w:sz w:val="24"/>
          <w:szCs w:val="24"/>
          <w:lang w:val="fi-FI" w:eastAsia="ru-RU"/>
        </w:rPr>
        <w:t xml:space="preserve"> õ</w:t>
      </w:r>
      <w:proofErr w:type="spellStart"/>
      <w:r w:rsidRPr="00B51E4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pperühmade</w:t>
      </w:r>
      <w:proofErr w:type="spellEnd"/>
      <w:r w:rsidRPr="00B51E4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 suurused ja moodustamise alused</w:t>
      </w:r>
    </w:p>
    <w:p w:rsidR="00B51E42" w:rsidRPr="00B51E42" w:rsidRDefault="00B51E42" w:rsidP="00B51E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</w:p>
    <w:p w:rsidR="00B51E42" w:rsidRPr="00B51E42" w:rsidRDefault="00B51E42" w:rsidP="00B5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51E4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 kehtestatakse huvikooli seaduse § 9 lõike 5 ja Narva Linnavolikogu 17.01.2008.a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1. </w:t>
      </w:r>
      <w:bookmarkStart w:id="0" w:name="para1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0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Õpperühmade suurused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(1) Narva Laste Loomemaja e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>simese õppeaasta rühma suurus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vähemalt 10 õppurit, teise õppeaasta rühmades ja segarühmades on vähemalt 8 õppurit ja edasijõudnud pikemaajalise püsiva k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>oosseisuga õpperühmade suurus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vähemalt 6 õppurit. Male 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>huviala meistrirühmade suurus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vähemalt 3 õppurit. Loodus- ja täppisteaduste huvialade õpperühmade suurus on vähemalt 8 õppurit.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" w:name="para1lg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(2) Narva Noorte Meremeeste Klubi üldkultuuri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huvialade õpperühmade suurus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vähemalt 12 õppurit, spordi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huvialade õpperühmade suurus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vähemalt 10 õppurit ja tehnika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huvialade õpperühmade suurus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vähemalt 8 õppurit.</w:t>
      </w:r>
    </w:p>
    <w:p w:rsidR="00F75E80" w:rsidRDefault="00F75E80" w:rsidP="00F75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3" w:name="para1lg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(3) Narva Ku</w:t>
      </w:r>
      <w:r w:rsidR="00495E4D">
        <w:rPr>
          <w:rFonts w:ascii="Times New Roman" w:eastAsia="Times New Roman" w:hAnsi="Times New Roman" w:cs="Times New Roman"/>
          <w:sz w:val="24"/>
          <w:szCs w:val="24"/>
          <w:lang w:val="et-EE"/>
        </w:rPr>
        <w:t>nstikooli õpperühmade suurused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järgmised: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4" w:name="para1lg3p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1) eelkooli õpperühm -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5" w:name="para1lg3p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2) põhikooli noorema astme õpperühm -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6" w:name="para1lg3p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6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3) põhikooli vanema astme õpperühm - vähemalt 7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7" w:name="para1lg3p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7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4) lisaaasta õpperühm - vähemalt 5 õppurit.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8" w:name="dbde5eb0-76ea-444e-9cf8-dd185595f4e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8"/>
      <w:r w:rsidR="00AE17EC">
        <w:rPr>
          <w:rFonts w:ascii="Times New Roman" w:eastAsia="Times New Roman" w:hAnsi="Times New Roman" w:cs="Times New Roman"/>
          <w:sz w:val="24"/>
          <w:szCs w:val="24"/>
          <w:lang w:val="et-EE"/>
        </w:rPr>
        <w:t>5) laste kunstiring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9" w:name="fb7c2066-277e-4670-8a5b-476d649b619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9"/>
      <w:r w:rsidR="00AE17EC">
        <w:rPr>
          <w:rFonts w:ascii="Times New Roman" w:eastAsia="Times New Roman" w:hAnsi="Times New Roman" w:cs="Times New Roman"/>
          <w:sz w:val="24"/>
          <w:szCs w:val="24"/>
          <w:lang w:val="et-EE"/>
        </w:rPr>
        <w:t>6) maalimise vabaklass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</w:t>
      </w:r>
      <w:bookmarkStart w:id="10" w:name="_GoBack"/>
      <w:bookmarkEnd w:id="10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emalt 6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1" w:name="f8759504-56a1-458a-9e1b-528d743f2b1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1"/>
      <w:r w:rsidR="00AE17EC">
        <w:rPr>
          <w:rFonts w:ascii="Times New Roman" w:eastAsia="Times New Roman" w:hAnsi="Times New Roman" w:cs="Times New Roman"/>
          <w:sz w:val="24"/>
          <w:szCs w:val="24"/>
          <w:lang w:val="et-EE"/>
        </w:rPr>
        <w:t>7) keraamika vabaklass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vähemalt 6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2" w:name="dcba8ede-561c-462b-8583-0568aa6e323e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2"/>
      <w:r w:rsidR="00C30C20">
        <w:rPr>
          <w:rFonts w:ascii="Times New Roman" w:eastAsia="Times New Roman" w:hAnsi="Times New Roman" w:cs="Times New Roman"/>
          <w:sz w:val="24"/>
          <w:szCs w:val="24"/>
          <w:lang w:val="et-EE"/>
        </w:rPr>
        <w:t>8) arvutigraafika vabaklass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vähemalt 6 õppurit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F75E80" w:rsidRDefault="00F75E80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9</w:t>
      </w:r>
      <w:r w:rsidRPr="008956A7">
        <w:rPr>
          <w:lang w:val="et-EE"/>
        </w:rPr>
        <w:t>)</w:t>
      </w:r>
      <w:r>
        <w:rPr>
          <w:lang w:val="et-EE"/>
        </w:rPr>
        <w:t xml:space="preserve"> kujutav kunst - vähemalt 6 õppurit;</w:t>
      </w:r>
    </w:p>
    <w:p w:rsidR="00F75E80" w:rsidRDefault="00F75E80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10) kunst noortele - vähemalt 5 õppurit;</w:t>
      </w:r>
    </w:p>
    <w:p w:rsidR="00F75E80" w:rsidRDefault="00F75E80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11) loovus - vähemalt 6 õppurit</w:t>
      </w:r>
      <w:r w:rsidR="00FD52B6">
        <w:rPr>
          <w:lang w:val="et-EE"/>
        </w:rPr>
        <w:t>;</w:t>
      </w:r>
    </w:p>
    <w:p w:rsidR="00FD52B6" w:rsidRDefault="00FD52B6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12) kunst - vähemalt 6 õppurit.</w:t>
      </w:r>
    </w:p>
    <w:p w:rsidR="00B51E42" w:rsidRDefault="00B51E42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42210C" w:rsidRPr="00C844EE" w:rsidRDefault="0042210C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42210C" w:rsidRPr="0042210C" w:rsidRDefault="00F75E80" w:rsidP="00C30C20">
      <w:pPr>
        <w:pStyle w:val="NoSpacing"/>
        <w:rPr>
          <w:rFonts w:ascii="Times New Roman" w:hAnsi="Times New Roman" w:cs="Times New Roman"/>
          <w:sz w:val="24"/>
          <w:szCs w:val="24"/>
          <w:lang w:val="et-EE"/>
        </w:rPr>
      </w:pPr>
      <w:bookmarkStart w:id="13" w:name="para1lg4"/>
      <w:r w:rsidRPr="0042210C">
        <w:rPr>
          <w:rFonts w:ascii="Times New Roman" w:hAnsi="Times New Roman" w:cs="Times New Roman"/>
          <w:sz w:val="24"/>
          <w:szCs w:val="24"/>
          <w:lang w:val="et-EE"/>
        </w:rPr>
        <w:lastRenderedPageBreak/>
        <w:t> </w:t>
      </w:r>
      <w:bookmarkEnd w:id="13"/>
      <w:r w:rsidR="0042210C"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(4) Narva Muusikakooli </w:t>
      </w:r>
      <w:r w:rsidR="00495E4D">
        <w:rPr>
          <w:rFonts w:ascii="Times New Roman" w:hAnsi="Times New Roman" w:cs="Times New Roman"/>
          <w:sz w:val="24"/>
          <w:szCs w:val="24"/>
          <w:lang w:val="et-EE"/>
        </w:rPr>
        <w:t>õpperühmade suurused</w:t>
      </w:r>
      <w:r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 on järgmised: </w:t>
      </w:r>
      <w:r w:rsidRPr="0042210C">
        <w:rPr>
          <w:rFonts w:ascii="Times New Roman" w:hAnsi="Times New Roman" w:cs="Times New Roman"/>
          <w:sz w:val="24"/>
          <w:szCs w:val="24"/>
          <w:lang w:val="et-EE"/>
        </w:rPr>
        <w:br/>
      </w:r>
      <w:bookmarkStart w:id="14" w:name="para1lg4p1"/>
      <w:r w:rsidRPr="0042210C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14"/>
      <w:r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1) solfedžo eelkoolis ja lõppaasta õpperühmades - vähemalt 6 </w:t>
      </w:r>
      <w:r w:rsidR="00C30C20">
        <w:rPr>
          <w:rFonts w:ascii="Times New Roman" w:hAnsi="Times New Roman" w:cs="Times New Roman"/>
          <w:sz w:val="24"/>
          <w:szCs w:val="24"/>
          <w:lang w:val="et-EE"/>
        </w:rPr>
        <w:t>lähtuvalt tegelikust õ</w:t>
      </w:r>
      <w:r w:rsidR="0042210C" w:rsidRPr="0042210C">
        <w:rPr>
          <w:rFonts w:ascii="Times New Roman" w:hAnsi="Times New Roman" w:cs="Times New Roman"/>
          <w:sz w:val="24"/>
          <w:szCs w:val="24"/>
          <w:lang w:val="et-EE"/>
        </w:rPr>
        <w:t>pilaskoosseisust ja kooli finantsvõimalustest</w:t>
      </w:r>
      <w:r w:rsidRPr="0042210C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42210C">
        <w:rPr>
          <w:rFonts w:ascii="Times New Roman" w:hAnsi="Times New Roman" w:cs="Times New Roman"/>
          <w:sz w:val="24"/>
          <w:szCs w:val="24"/>
          <w:lang w:val="et-EE"/>
        </w:rPr>
        <w:br/>
      </w:r>
      <w:bookmarkStart w:id="15" w:name="para1lg4p2"/>
      <w:r w:rsidRPr="0042210C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15"/>
      <w:r w:rsidRPr="0042210C">
        <w:rPr>
          <w:rFonts w:ascii="Times New Roman" w:hAnsi="Times New Roman" w:cs="Times New Roman"/>
          <w:sz w:val="24"/>
          <w:szCs w:val="24"/>
          <w:lang w:val="et-EE"/>
        </w:rPr>
        <w:t>2) solfedžo</w:t>
      </w:r>
      <w:r w:rsidR="0042210C"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  - vähemalt 10 õppurit;</w:t>
      </w:r>
    </w:p>
    <w:p w:rsidR="00F75E80" w:rsidRPr="0042210C" w:rsidRDefault="0042210C" w:rsidP="0042210C">
      <w:pPr>
        <w:pStyle w:val="NoSpacing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  <w:r w:rsidRPr="0042210C">
        <w:rPr>
          <w:rFonts w:ascii="Times New Roman" w:hAnsi="Times New Roman" w:cs="Times New Roman"/>
          <w:color w:val="FF0000"/>
          <w:sz w:val="24"/>
          <w:szCs w:val="24"/>
          <w:lang w:val="et-EE"/>
        </w:rPr>
        <w:t xml:space="preserve"> </w:t>
      </w:r>
      <w:r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3) 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muusikalugu, kompositsiooni alused - vähemalt </w:t>
      </w:r>
      <w:r w:rsidR="001F2674"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15 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õppurit;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br/>
      </w:r>
      <w:bookmarkStart w:id="16" w:name="para1lg4p3"/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16"/>
      <w:r w:rsidRPr="0042210C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) koosmusitseerimine: vokaal</w:t>
      </w:r>
      <w:r w:rsidR="00C30C2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- ja instrumentaalansamblid - 2-</w:t>
      </w:r>
      <w:r w:rsidR="00B51E42" w:rsidRPr="0042210C">
        <w:rPr>
          <w:rFonts w:ascii="Times New Roman" w:hAnsi="Times New Roman" w:cs="Times New Roman"/>
          <w:sz w:val="24"/>
          <w:szCs w:val="24"/>
          <w:lang w:val="et-EE"/>
        </w:rPr>
        <w:t xml:space="preserve">15 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õppurit;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br/>
      </w:r>
      <w:bookmarkStart w:id="17" w:name="para1lg4p4"/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 </w:t>
      </w:r>
      <w:bookmarkEnd w:id="17"/>
      <w:r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75E80" w:rsidRPr="0042210C">
        <w:rPr>
          <w:rFonts w:ascii="Times New Roman" w:hAnsi="Times New Roman" w:cs="Times New Roman"/>
          <w:sz w:val="24"/>
          <w:szCs w:val="24"/>
          <w:lang w:val="et-EE"/>
        </w:rPr>
        <w:t>) koor ja orkester - vähemalt 15 õppurit.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8" w:name="para1lg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8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(5) Narva Paemurru Spordikooli õpperühmade suurused on kehtestatud käesoleva määruse lisas 1 ja Narva Spordikooli Energia õpperühmade suurused on kehtestatud käesoleva määruse lisas 2.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2. </w:t>
      </w:r>
      <w:bookmarkStart w:id="19" w:name="para2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19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Õpperühmade moodustamise alused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0" w:name="para2lg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0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(1) Koolis moodustatakse õpperühmad lähtudes huvialade õppekavadest ja huvialade spetsiifikast, õppurite vanusest, huvikoolis vastava valdkonna huvialal õppimise kestusest ja muudest asjakohastest asjaoludest.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1" w:name="para2lg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(2) Kooli direktor kehtestab oma käskkirjaga käesolevas määruses kehtestatud õpperühmade suurustest ja kooli faktilisest õpilaskoosseisust lähtuva tegeliku õppurite arvu õpperühmades. 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2" w:name="para2lg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(3) Erijuhtumitel sõltuvalt huviala tegelikust olukorrast ja teistel mõjuvatel põhjustel võib õpperühma tegelik suurus olla väiksem käesoleva määruse normatiividest mitte enam kui 20 protsenti ulatuses ja 2 kuu jooksul tuleb viia õppurite arv õpperühmas vastavusse normatiivnõuetega. </w:t>
      </w:r>
    </w:p>
    <w:p w:rsidR="00F75E80" w:rsidRPr="00F75E80" w:rsidRDefault="00F75E80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3" w:name="para2lg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(4) Eesti õppekeelega õpperühm võib olla käesolevas määruses kehtestatud normatiividest väiksem juhul, kui ei ole võimalik moodustada normatiivnõuetele vastava suurusega õpperühm.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3. </w:t>
      </w:r>
      <w:bookmarkStart w:id="24" w:name="para3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4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Rakendussätted</w:t>
      </w:r>
    </w:p>
    <w:p w:rsidR="00495E4D" w:rsidRDefault="00495E4D" w:rsidP="00495E4D">
      <w:pPr>
        <w:numPr>
          <w:ilvl w:val="0"/>
          <w:numId w:val="1"/>
        </w:num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Linnavalitsuse 09.03.2011. a määrus nr 243 „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Narva </w:t>
      </w:r>
      <w:proofErr w:type="spellStart"/>
      <w:r w:rsidRPr="007F17E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munitsipaalhuvikoolide</w:t>
      </w:r>
      <w:proofErr w:type="spellEnd"/>
      <w:r w:rsidRPr="007F17E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õ</w:t>
      </w:r>
      <w:proofErr w:type="spellStart"/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pperühmade</w:t>
      </w:r>
      <w:proofErr w:type="spellEnd"/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suurused ja moodustamise alused“ tunnistatakse kehtetuks.</w:t>
      </w:r>
    </w:p>
    <w:p w:rsidR="00495E4D" w:rsidRPr="007F17E3" w:rsidRDefault="00495E4D" w:rsidP="00495E4D">
      <w:p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F17E3" w:rsidRDefault="007F17E3" w:rsidP="007F17E3">
      <w:pPr>
        <w:numPr>
          <w:ilvl w:val="0"/>
          <w:numId w:val="1"/>
        </w:num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Määrus jõustub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seadusega sätestatud korras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</w:t>
      </w:r>
    </w:p>
    <w:p w:rsidR="007F17E3" w:rsidRPr="007F17E3" w:rsidRDefault="007F17E3" w:rsidP="007F17E3">
      <w:p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F17E3" w:rsidRPr="007F17E3" w:rsidRDefault="007F17E3" w:rsidP="007F17E3">
      <w:p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F17E3" w:rsidRPr="007F17E3" w:rsidRDefault="007F17E3" w:rsidP="007F17E3">
      <w:p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F17E3" w:rsidRDefault="007F17E3" w:rsidP="007F17E3">
      <w:p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F17E3" w:rsidRPr="007F17E3" w:rsidRDefault="007F17E3" w:rsidP="007F17E3">
      <w:pPr>
        <w:tabs>
          <w:tab w:val="left" w:pos="4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F17E3" w:rsidRPr="007F17E3" w:rsidRDefault="007F17E3" w:rsidP="007F17E3">
      <w:pPr>
        <w:pStyle w:val="NoSpacing"/>
        <w:rPr>
          <w:rFonts w:ascii="Times New Roman" w:hAnsi="Times New Roman" w:cs="Times New Roman"/>
          <w:sz w:val="24"/>
          <w:szCs w:val="24"/>
          <w:lang w:val="et-EE"/>
        </w:rPr>
      </w:pPr>
      <w:r w:rsidRPr="007F17E3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7F17E3" w:rsidRPr="007F17E3" w:rsidRDefault="007F17E3" w:rsidP="007F17E3">
      <w:pPr>
        <w:pStyle w:val="NoSpacing"/>
        <w:rPr>
          <w:rFonts w:ascii="Times New Roman" w:hAnsi="Times New Roman" w:cs="Times New Roman"/>
          <w:sz w:val="24"/>
          <w:szCs w:val="24"/>
          <w:lang w:val="et-EE"/>
        </w:rPr>
      </w:pPr>
      <w:r w:rsidRPr="007F17E3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B61A29" w:rsidRPr="007F17E3" w:rsidRDefault="007F17E3" w:rsidP="007F17E3">
      <w:pPr>
        <w:pStyle w:val="NoSpacing"/>
        <w:rPr>
          <w:rFonts w:ascii="Times New Roman" w:hAnsi="Times New Roman" w:cs="Times New Roman"/>
          <w:sz w:val="24"/>
          <w:szCs w:val="24"/>
          <w:lang w:val="et-EE"/>
        </w:rPr>
      </w:pP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7F17E3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p w:rsidR="00B61A29" w:rsidRDefault="00B61A29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61A29" w:rsidRDefault="00B61A29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61A29" w:rsidRDefault="00B61A29" w:rsidP="00B51E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B61A29" w:rsidRPr="00B61A29" w:rsidRDefault="00B61A29" w:rsidP="00B61A29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</w:pPr>
    </w:p>
    <w:p w:rsidR="00B61A29" w:rsidRPr="00B61A29" w:rsidRDefault="00B61A29" w:rsidP="00B61A29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Narva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Linnavalitsus</w:t>
      </w:r>
      <w:proofErr w:type="spellEnd"/>
    </w:p>
    <w:p w:rsidR="00B61A29" w:rsidRPr="00B61A29" w:rsidRDefault="00B61A29" w:rsidP="00B61A29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</w:pP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Peetri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5 </w:t>
      </w:r>
    </w:p>
    <w:p w:rsidR="00B61A29" w:rsidRPr="00B61A29" w:rsidRDefault="00B61A29" w:rsidP="00B61A29">
      <w:pPr>
        <w:tabs>
          <w:tab w:val="left" w:pos="540"/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20308 </w:t>
      </w:r>
      <w:proofErr w:type="gram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NARVA                                                       </w:t>
      </w:r>
      <w:r w:rsidR="007F17E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                     17</w:t>
      </w:r>
      <w:proofErr w:type="gram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.</w:t>
      </w:r>
      <w:r w:rsidR="007F17E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08.2018</w:t>
      </w:r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.a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nr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3.1-19/</w:t>
      </w:r>
    </w:p>
    <w:p w:rsidR="00B61A29" w:rsidRPr="00B61A29" w:rsidRDefault="00B61A29" w:rsidP="00B61A29">
      <w:pPr>
        <w:tabs>
          <w:tab w:val="left" w:pos="540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ab/>
      </w:r>
    </w:p>
    <w:p w:rsidR="00B61A29" w:rsidRPr="00B61A29" w:rsidRDefault="00B61A29" w:rsidP="00B61A29">
      <w:pPr>
        <w:tabs>
          <w:tab w:val="left" w:pos="540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</w:pPr>
    </w:p>
    <w:p w:rsidR="00B61A29" w:rsidRPr="00B61A29" w:rsidRDefault="00B61A29" w:rsidP="00B61A29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 w:eastAsia="ru-RU"/>
        </w:rPr>
      </w:pPr>
      <w:r w:rsidRPr="00B61A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 w:eastAsia="ru-RU"/>
        </w:rPr>
        <w:t>Õ I E N D</w:t>
      </w:r>
    </w:p>
    <w:p w:rsidR="00B61A29" w:rsidRPr="00B61A29" w:rsidRDefault="00B61A29" w:rsidP="00B61A29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fi-FI" w:eastAsia="ru-RU"/>
        </w:rPr>
      </w:pPr>
    </w:p>
    <w:p w:rsidR="00B61A29" w:rsidRPr="00B61A29" w:rsidRDefault="00B61A29" w:rsidP="00B61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 kehtestatakse huvikooli seaduse § 9 lõike 5 ja Narva Linnavolikogu 17.01.2008.a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E037F2" w:rsidRDefault="007F17E3" w:rsidP="007F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munitsipaalhuvikoolide õpperühmade suurused ja moodustamise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uute aluste kehtestamise vajalikkus 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on tingitud </w:t>
      </w:r>
      <w:r w:rsidR="00E037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Kunstikoolis uute huvialade avamisega ning 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Koorikooli, Kreenholmi Muusikakooli ja Narva Muusikakooli ümberkorraldamisega alates 31.08.2018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 </w:t>
      </w:r>
      <w:r w:rsidR="00E037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Vastavalt Narva Linnavolikogu 19.04.2018. a otsusele nr 30 liidetakse huvikoolide ümberkorraldamise tulemusel Narva Koorikool ja Kreenholmi Muusikakool Narva Muusikakooliga. Sellest tulenevalt toimuvad muudatused Narva Muusikakooli õppekorralduses (</w:t>
      </w:r>
      <w:r w:rsidR="00E037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sh õpperühmade suurustes)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 </w:t>
      </w:r>
    </w:p>
    <w:p w:rsidR="00E037F2" w:rsidRPr="007F17E3" w:rsidRDefault="00E037F2" w:rsidP="007F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E037F2" w:rsidRPr="00131B59" w:rsidRDefault="00E037F2" w:rsidP="00131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Hetkel kehtiv </w:t>
      </w:r>
      <w:r w:rsidRPr="007F17E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Linnavalitsuse 09.03.2011. a määrus nr 243 „Narva munitsipaalhuvikoolide õpperühmade suurused ja moodustamise alused“ tunnistatakse kehtetuks.</w:t>
      </w:r>
      <w:r w:rsidR="00131B5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Käesolev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kehtestamiseks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esitatud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normatiivdokument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“Narva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munitsipaalhuvikoolide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õ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pperühmade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suurused ja moodustamise alused” </w:t>
      </w:r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oli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koostatud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vastavalt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Narva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munitsipaalhuvikoolide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ettepanekutele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ning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arvestades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enne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se</w:t>
      </w:r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da</w:t>
      </w:r>
      <w:proofErr w:type="spellEnd"/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kehtinud</w:t>
      </w:r>
      <w:proofErr w:type="spellEnd"/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normatiivdokumenti</w:t>
      </w:r>
      <w:proofErr w:type="spellEnd"/>
      <w:r w:rsidR="00131B5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ja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olemasolevat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</w:t>
      </w:r>
      <w:proofErr w:type="spellStart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praktikat</w:t>
      </w:r>
      <w:proofErr w:type="spellEnd"/>
      <w:r w:rsidRPr="00B61A29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.</w:t>
      </w:r>
    </w:p>
    <w:p w:rsidR="00E037F2" w:rsidRDefault="00E037F2" w:rsidP="00E03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131B59" w:rsidRPr="00B61A29" w:rsidRDefault="00131B59" w:rsidP="00131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Lugupidamisega</w:t>
      </w: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Viktoria Lutus</w:t>
      </w: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juhataja </w:t>
      </w:r>
    </w:p>
    <w:p w:rsid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131B59" w:rsidRDefault="00131B5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131B59" w:rsidRPr="00B61A29" w:rsidRDefault="00131B5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B61A29" w:rsidRPr="00B61A29" w:rsidRDefault="00B61A29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Anastassia Yakovleva  359 9259</w:t>
      </w:r>
    </w:p>
    <w:p w:rsidR="00B61A29" w:rsidRPr="00B61A29" w:rsidRDefault="00C30C20" w:rsidP="00B61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hyperlink r:id="rId6" w:history="1">
        <w:r w:rsidR="00E037F2" w:rsidRPr="00D824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t-EE" w:eastAsia="ru-RU"/>
          </w:rPr>
          <w:t>anastassia.yakovleva@narva.ee</w:t>
        </w:r>
      </w:hyperlink>
      <w:r w:rsidR="00B61A29" w:rsidRPr="00B61A2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</w:p>
    <w:p w:rsidR="00B61A29" w:rsidRPr="00B61A29" w:rsidRDefault="00B61A29" w:rsidP="00B61A29">
      <w:pPr>
        <w:framePr w:w="9378" w:h="578" w:hSpace="181" w:wrap="around" w:vAnchor="page" w:hAnchor="page" w:x="1440" w:y="15663"/>
        <w:pBdr>
          <w:top w:val="single" w:sz="6" w:space="7" w:color="000000"/>
        </w:pBdr>
        <w:tabs>
          <w:tab w:val="left" w:pos="2410"/>
          <w:tab w:val="left" w:pos="723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</w:pPr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>Registrikood  75024260</w:t>
      </w:r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ab/>
        <w:t>Telefon  359 9120, 359 9122, 359 9123, 359 9124</w:t>
      </w:r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ab/>
        <w:t>e-post:  kultuur@narv</w:t>
      </w:r>
      <w:smartTag w:uri="urn:schemas-microsoft-com:office:smarttags" w:element="PersonName">
        <w:r w:rsidRPr="00B61A29">
          <w:rPr>
            <w:rFonts w:ascii="Times New Roman" w:eastAsia="Times New Roman" w:hAnsi="Times New Roman" w:cs="Times New Roman"/>
            <w:b/>
            <w:sz w:val="18"/>
            <w:szCs w:val="24"/>
            <w:lang w:val="nb-NO" w:eastAsia="ru-RU"/>
          </w:rPr>
          <w:t>a.</w:t>
        </w:r>
      </w:smartTag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>ee</w:t>
      </w:r>
    </w:p>
    <w:p w:rsidR="00B61A29" w:rsidRPr="00B61A29" w:rsidRDefault="00B61A29" w:rsidP="00B61A29">
      <w:pPr>
        <w:framePr w:w="9378" w:h="578" w:hSpace="181" w:wrap="around" w:vAnchor="page" w:hAnchor="page" w:x="1440" w:y="15663"/>
        <w:pBdr>
          <w:top w:val="single" w:sz="6" w:space="7" w:color="000000"/>
        </w:pBdr>
        <w:tabs>
          <w:tab w:val="left" w:pos="2410"/>
          <w:tab w:val="left" w:pos="723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</w:pPr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>Peetri plats 1 20308 NARVA</w:t>
      </w:r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ab/>
        <w:t>Faks  359 9199</w:t>
      </w:r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ab/>
        <w:t>www.narv</w:t>
      </w:r>
      <w:smartTag w:uri="urn:schemas-microsoft-com:office:smarttags" w:element="PersonName">
        <w:r w:rsidRPr="00B61A29">
          <w:rPr>
            <w:rFonts w:ascii="Times New Roman" w:eastAsia="Times New Roman" w:hAnsi="Times New Roman" w:cs="Times New Roman"/>
            <w:b/>
            <w:sz w:val="18"/>
            <w:szCs w:val="24"/>
            <w:lang w:val="nb-NO" w:eastAsia="ru-RU"/>
          </w:rPr>
          <w:t>a.</w:t>
        </w:r>
      </w:smartTag>
      <w:r w:rsidRPr="00B61A29">
        <w:rPr>
          <w:rFonts w:ascii="Times New Roman" w:eastAsia="Times New Roman" w:hAnsi="Times New Roman" w:cs="Times New Roman"/>
          <w:b/>
          <w:sz w:val="18"/>
          <w:szCs w:val="24"/>
          <w:lang w:val="nb-NO" w:eastAsia="ru-RU"/>
        </w:rPr>
        <w:t>ee</w:t>
      </w:r>
    </w:p>
    <w:p w:rsidR="00B61A29" w:rsidRPr="00F75E80" w:rsidRDefault="00B61A29" w:rsidP="00B51E42">
      <w:pPr>
        <w:spacing w:before="100" w:beforeAutospacing="1" w:after="100" w:afterAutospacing="1" w:line="240" w:lineRule="auto"/>
        <w:jc w:val="both"/>
        <w:rPr>
          <w:lang w:val="et-EE"/>
        </w:rPr>
      </w:pPr>
    </w:p>
    <w:sectPr w:rsidR="00B61A29" w:rsidRPr="00F75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539A3"/>
    <w:multiLevelType w:val="hybridMultilevel"/>
    <w:tmpl w:val="B5D2B46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C32"/>
    <w:rsid w:val="00062E91"/>
    <w:rsid w:val="00080344"/>
    <w:rsid w:val="00131B59"/>
    <w:rsid w:val="001F2674"/>
    <w:rsid w:val="00317A34"/>
    <w:rsid w:val="00410C32"/>
    <w:rsid w:val="0042210C"/>
    <w:rsid w:val="00495E4D"/>
    <w:rsid w:val="00722A0C"/>
    <w:rsid w:val="007F17E3"/>
    <w:rsid w:val="009E7A53"/>
    <w:rsid w:val="00AE17EC"/>
    <w:rsid w:val="00B51E42"/>
    <w:rsid w:val="00B61A29"/>
    <w:rsid w:val="00C30C20"/>
    <w:rsid w:val="00CF6555"/>
    <w:rsid w:val="00E037F2"/>
    <w:rsid w:val="00EB2FB3"/>
    <w:rsid w:val="00F75E80"/>
    <w:rsid w:val="00FD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5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7F17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37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5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7F17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3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stassia.yakovleva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2</cp:revision>
  <dcterms:created xsi:type="dcterms:W3CDTF">2018-08-21T07:07:00Z</dcterms:created>
  <dcterms:modified xsi:type="dcterms:W3CDTF">2018-08-21T07:07:00Z</dcterms:modified>
</cp:coreProperties>
</file>