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279" w:rsidRPr="00784279" w:rsidRDefault="00784279" w:rsidP="007842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784279" w:rsidRPr="00784279" w:rsidRDefault="00784279" w:rsidP="0078427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784279" w:rsidRPr="00784279" w:rsidRDefault="00784279" w:rsidP="0078427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____2018 nr____</w:t>
      </w: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 w:rsidRPr="0078427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Soldino</w:t>
      </w:r>
      <w:r w:rsidRPr="0078427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Gümnaasiumi klassides</w:t>
      </w:r>
      <w:bookmarkEnd w:id="0"/>
      <w:bookmarkEnd w:id="1"/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78427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Soldino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direktor esitas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07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.2018. a Narva Linnavalitsuse Kultuuriosakonnale taotluse nr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11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93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milles õppeasutuse juht taotleb suurendada õppeasutuse klassides õpilaste arvu 2018/2019. õppeaastaks. Taotlusega palub kool suurendada õpilaste arvu klassides järgmiselt: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.A klassis –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õpilaseni,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C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 –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õpilaseni,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A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 –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õpilaseni,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C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 –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õpilaseni,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.A klassis –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25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õpilaseni,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C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 –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õpilaseni,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D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 –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õpilaseni,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B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 –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õpilaseni, 7.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C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 –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õpilaseni, 7.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D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 – 27 õpilaseni. Õpilaste arvu suurendamisele klassides on 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Soldino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hoolekogu nõusoleku andnud (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06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.2018. a protokoll nr 3) ning kõik määratud klassiruumid vastavad Vabariigi Valitsuse 30.05.2013. a määruse nr 84 „Tervisekaitsenõuded koolidele“ §-s 7 toodud nõuetele.</w:t>
      </w: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784279" w:rsidRPr="00784279" w:rsidRDefault="00784279" w:rsidP="00784279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784279" w:rsidRPr="00784279" w:rsidRDefault="00784279" w:rsidP="00784279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 26 lõikega 3 ettenähtud küsimuse lahendamise Narva Linnavalitsusele.</w:t>
      </w:r>
    </w:p>
    <w:p w:rsidR="00784279" w:rsidRPr="00784279" w:rsidRDefault="00784279" w:rsidP="00784279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784279" w:rsidRPr="00784279" w:rsidRDefault="00784279" w:rsidP="00784279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784279" w:rsidRPr="00784279" w:rsidRDefault="00784279" w:rsidP="004B02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Soldino</w:t>
      </w:r>
      <w:r w:rsidRPr="0078427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Gümnaasiumis 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2018/2019. õppeaastaks </w:t>
      </w:r>
      <w:r w:rsidRPr="0078427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784279" w:rsidRDefault="00784279" w:rsidP="00784279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1.A klassis – 25 õpilaseni, 1.C klassis – 26 õpilaseni, </w:t>
      </w:r>
    </w:p>
    <w:p w:rsidR="00784279" w:rsidRDefault="00784279" w:rsidP="00784279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2.A klassis – 27 õpilaseni, 2.C klassis – 27 õpilaseni, </w:t>
      </w:r>
    </w:p>
    <w:p w:rsidR="00784279" w:rsidRDefault="00784279" w:rsidP="00784279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4.A klassis – 25 õpilaseni, </w:t>
      </w:r>
    </w:p>
    <w:p w:rsidR="00784279" w:rsidRDefault="00784279" w:rsidP="00784279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6.C klassis – 26 õpilaseni, 6.D klassis – 26 õpilaseni, </w:t>
      </w:r>
    </w:p>
    <w:p w:rsidR="00784279" w:rsidRPr="00784279" w:rsidRDefault="00784279" w:rsidP="00784279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7.B klassis – 25 õpilaseni, 7.C klassis – 26 õpilaseni, 7.D klassis – 27 õpilaseni.</w:t>
      </w:r>
    </w:p>
    <w:p w:rsidR="00784279" w:rsidRDefault="00784279" w:rsidP="00784279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784279" w:rsidRPr="00784279" w:rsidRDefault="00784279" w:rsidP="00784279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784279" w:rsidRPr="00784279" w:rsidRDefault="00784279" w:rsidP="00784279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sätestatud korras.</w:t>
      </w:r>
    </w:p>
    <w:p w:rsidR="00784279" w:rsidRPr="00784279" w:rsidRDefault="00784279" w:rsidP="00784279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4B02A3" w:rsidRDefault="004B02A3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4B02A3" w:rsidRPr="00784279" w:rsidRDefault="004B02A3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2" w:name="_GoBack"/>
      <w:bookmarkEnd w:id="2"/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Tarmo Tammiste                                                                           </w:t>
      </w: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Linnapea                                                                                      Ants Liimets</w:t>
      </w:r>
    </w:p>
    <w:p w:rsidR="00A36190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                            Linnasekretär</w:t>
      </w:r>
    </w:p>
    <w:sectPr w:rsidR="00A36190" w:rsidRPr="00784279" w:rsidSect="006D3C53">
      <w:pgSz w:w="11906" w:h="16838"/>
      <w:pgMar w:top="284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279"/>
    <w:rsid w:val="004B02A3"/>
    <w:rsid w:val="00784279"/>
    <w:rsid w:val="009E73E1"/>
    <w:rsid w:val="00A3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2018-09-13T11:18:00Z</dcterms:created>
  <dcterms:modified xsi:type="dcterms:W3CDTF">2018-09-13T11:20:00Z</dcterms:modified>
</cp:coreProperties>
</file>