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B2E" w:rsidRPr="009C4406" w:rsidRDefault="00415B2E" w:rsidP="007302E1">
      <w:pPr>
        <w:spacing w:before="240"/>
        <w:jc w:val="right"/>
        <w:rPr>
          <w:lang w:val="et-EE"/>
        </w:rPr>
      </w:pPr>
      <w:r w:rsidRPr="009C4406">
        <w:rPr>
          <w:lang w:val="et-EE"/>
        </w:rPr>
        <w:t>Eelnõu</w:t>
      </w:r>
    </w:p>
    <w:p w:rsidR="00415B2E" w:rsidRPr="009C4406" w:rsidRDefault="00415B2E" w:rsidP="007302E1">
      <w:pPr>
        <w:pStyle w:val="Heading1"/>
        <w:spacing w:before="240"/>
      </w:pPr>
      <w:r w:rsidRPr="009C4406">
        <w:t>NARVA LINNAVOLIKOGU</w:t>
      </w:r>
    </w:p>
    <w:p w:rsidR="00415B2E" w:rsidRPr="009C4406" w:rsidRDefault="00415B2E" w:rsidP="007302E1">
      <w:pPr>
        <w:pStyle w:val="Heading1"/>
        <w:spacing w:before="240"/>
      </w:pPr>
      <w:r w:rsidRPr="009C4406">
        <w:t>O T S U S</w:t>
      </w:r>
    </w:p>
    <w:p w:rsidR="00717D1E" w:rsidRPr="009C4406" w:rsidRDefault="00717D1E" w:rsidP="007302E1">
      <w:pPr>
        <w:pStyle w:val="Heading1"/>
        <w:spacing w:before="240"/>
        <w:jc w:val="both"/>
        <w:rPr>
          <w:b w:val="0"/>
          <w:bCs w:val="0"/>
          <w:color w:val="FF0000"/>
        </w:rPr>
      </w:pPr>
    </w:p>
    <w:p w:rsidR="007302E1" w:rsidRPr="009C4406" w:rsidRDefault="00207C5C" w:rsidP="007302E1">
      <w:pPr>
        <w:pStyle w:val="Heading1"/>
        <w:spacing w:before="240"/>
        <w:jc w:val="both"/>
        <w:rPr>
          <w:b w:val="0"/>
          <w:bCs w:val="0"/>
        </w:rPr>
      </w:pPr>
      <w:r w:rsidRPr="009C4406">
        <w:rPr>
          <w:b w:val="0"/>
          <w:bCs w:val="0"/>
        </w:rPr>
        <w:t>Narva</w:t>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r>
      <w:r w:rsidRPr="009C4406">
        <w:rPr>
          <w:b w:val="0"/>
          <w:bCs w:val="0"/>
        </w:rPr>
        <w:tab/>
        <w:t xml:space="preserve">           </w:t>
      </w:r>
      <w:r w:rsidR="00016BB3" w:rsidRPr="009C4406">
        <w:rPr>
          <w:b w:val="0"/>
          <w:bCs w:val="0"/>
          <w:highlight w:val="yellow"/>
        </w:rPr>
        <w:t>20</w:t>
      </w:r>
      <w:r w:rsidR="00717D1E" w:rsidRPr="009C4406">
        <w:rPr>
          <w:b w:val="0"/>
          <w:bCs w:val="0"/>
          <w:highlight w:val="yellow"/>
        </w:rPr>
        <w:t>.</w:t>
      </w:r>
      <w:r w:rsidR="007C4AC5" w:rsidRPr="009C4406">
        <w:rPr>
          <w:b w:val="0"/>
          <w:bCs w:val="0"/>
          <w:highlight w:val="yellow"/>
        </w:rPr>
        <w:t>12</w:t>
      </w:r>
      <w:r w:rsidR="00717D1E" w:rsidRPr="009C4406">
        <w:rPr>
          <w:b w:val="0"/>
          <w:bCs w:val="0"/>
          <w:highlight w:val="yellow"/>
        </w:rPr>
        <w:t>.2018</w:t>
      </w:r>
      <w:r w:rsidR="00717D1E" w:rsidRPr="009C4406">
        <w:rPr>
          <w:b w:val="0"/>
          <w:bCs w:val="0"/>
        </w:rPr>
        <w:t>. a</w:t>
      </w:r>
    </w:p>
    <w:p w:rsidR="00AF4ED4" w:rsidRPr="009C4406" w:rsidRDefault="00415B2E" w:rsidP="007302E1">
      <w:pPr>
        <w:pStyle w:val="Heading1"/>
        <w:jc w:val="both"/>
        <w:rPr>
          <w:b w:val="0"/>
          <w:bCs w:val="0"/>
          <w:color w:val="FF0000"/>
        </w:rPr>
      </w:pPr>
      <w:r w:rsidRPr="009C4406">
        <w:rPr>
          <w:b w:val="0"/>
          <w:bCs w:val="0"/>
          <w:color w:val="FF0000"/>
        </w:rPr>
        <w:t xml:space="preserve">      </w:t>
      </w:r>
    </w:p>
    <w:p w:rsidR="00E321EB" w:rsidRPr="009C4406" w:rsidRDefault="00415B2E" w:rsidP="007302E1">
      <w:pPr>
        <w:pStyle w:val="Heading1"/>
        <w:jc w:val="both"/>
        <w:rPr>
          <w:b w:val="0"/>
          <w:bCs w:val="0"/>
          <w:color w:val="FF0000"/>
        </w:rPr>
      </w:pPr>
      <w:r w:rsidRPr="009C4406">
        <w:rPr>
          <w:b w:val="0"/>
          <w:bCs w:val="0"/>
          <w:color w:val="FF0000"/>
        </w:rPr>
        <w:t xml:space="preserve">                                                                                        </w:t>
      </w:r>
    </w:p>
    <w:p w:rsidR="00AF4ED4" w:rsidRPr="009C4406" w:rsidRDefault="00AF4ED4" w:rsidP="00AF4ED4">
      <w:pPr>
        <w:pStyle w:val="NoSpacing"/>
        <w:jc w:val="both"/>
        <w:rPr>
          <w:b/>
          <w:lang w:val="et-EE"/>
        </w:rPr>
      </w:pPr>
      <w:r w:rsidRPr="009C4406">
        <w:rPr>
          <w:b/>
          <w:lang w:val="et-EE"/>
        </w:rPr>
        <w:t>Narva Linnavolikogu 22.02.2017</w:t>
      </w:r>
      <w:r w:rsidR="009649F6" w:rsidRPr="009C4406">
        <w:rPr>
          <w:b/>
          <w:lang w:val="et-EE"/>
        </w:rPr>
        <w:t>. a</w:t>
      </w:r>
      <w:r w:rsidRPr="009C4406">
        <w:rPr>
          <w:b/>
          <w:lang w:val="et-EE"/>
        </w:rPr>
        <w:t xml:space="preserve"> otsuse nr 9 „Projekti „Narva lasteaia Punamütsike (Viru tn 4) renoveerimine ja lasteaiahoones energiatõhususe ja taastuvenergia kasutuse edendamine“ omafinantseeringu kinnitamine“ muutmine </w:t>
      </w:r>
    </w:p>
    <w:p w:rsidR="00AF4ED4" w:rsidRPr="009C4406" w:rsidRDefault="00AF4ED4" w:rsidP="00CB673B">
      <w:pPr>
        <w:pStyle w:val="NoSpacing"/>
        <w:rPr>
          <w:color w:val="FF0000"/>
          <w:lang w:val="et-EE"/>
        </w:rPr>
      </w:pPr>
    </w:p>
    <w:p w:rsidR="00E321EB" w:rsidRPr="009C4406" w:rsidRDefault="00E321EB" w:rsidP="007302E1">
      <w:pPr>
        <w:pStyle w:val="Heading1"/>
        <w:numPr>
          <w:ilvl w:val="0"/>
          <w:numId w:val="15"/>
        </w:numPr>
        <w:spacing w:before="240"/>
        <w:ind w:left="426" w:hanging="426"/>
        <w:jc w:val="left"/>
      </w:pPr>
      <w:r w:rsidRPr="009C4406">
        <w:t>ASJAOLUD JA MENETLUSE KÄIK</w:t>
      </w:r>
    </w:p>
    <w:p w:rsidR="00AF4ED4" w:rsidRPr="009C4406" w:rsidRDefault="00AF4ED4" w:rsidP="007302E1">
      <w:pPr>
        <w:spacing w:before="240"/>
        <w:jc w:val="both"/>
        <w:rPr>
          <w:lang w:val="et-EE"/>
        </w:rPr>
      </w:pPr>
      <w:r w:rsidRPr="009C4406">
        <w:rPr>
          <w:lang w:val="et-EE"/>
        </w:rPr>
        <w:t xml:space="preserve">Narva Linnavolikogu 22.02.2017 otsusega nr 9 </w:t>
      </w:r>
      <w:r w:rsidR="00EC499F" w:rsidRPr="009C4406">
        <w:rPr>
          <w:lang w:val="et-EE"/>
        </w:rPr>
        <w:t>p</w:t>
      </w:r>
      <w:r w:rsidRPr="009C4406">
        <w:rPr>
          <w:lang w:val="et-EE"/>
        </w:rPr>
        <w:t>rojekti „Narva lasteaia Punamütsike (Viru tn 4) renoveerimine ja lasteaiahoones energiatõhususe ja taastuvenergia kasutuse edendamine“ kinnitati omafinantseering</w:t>
      </w:r>
      <w:r w:rsidR="000D2CFD" w:rsidRPr="009C4406">
        <w:rPr>
          <w:lang w:val="et-EE"/>
        </w:rPr>
        <w:t xml:space="preserve"> summas </w:t>
      </w:r>
      <w:r w:rsidR="004D1F70" w:rsidRPr="009C4406">
        <w:rPr>
          <w:lang w:val="et-EE"/>
        </w:rPr>
        <w:t>523 013 eurot</w:t>
      </w:r>
      <w:r w:rsidR="00EC499F" w:rsidRPr="009C4406">
        <w:rPr>
          <w:lang w:val="et-EE"/>
        </w:rPr>
        <w:t>.</w:t>
      </w:r>
    </w:p>
    <w:p w:rsidR="00C30BB7" w:rsidRPr="009C4406" w:rsidRDefault="003D26E0" w:rsidP="007302E1">
      <w:pPr>
        <w:spacing w:before="240"/>
        <w:jc w:val="both"/>
        <w:rPr>
          <w:lang w:val="et-EE"/>
        </w:rPr>
      </w:pPr>
      <w:r w:rsidRPr="009C4406">
        <w:rPr>
          <w:lang w:val="et-EE"/>
        </w:rPr>
        <w:t xml:space="preserve">Projekti „Narva lasteaia Punamütsike (Viru tn 4) renoveerimine ja lasteaiahoones energiatõhususe ja taastuvenergia kasutuse edendamine“ </w:t>
      </w:r>
      <w:r w:rsidR="00C30BB7" w:rsidRPr="009C4406">
        <w:rPr>
          <w:lang w:val="et-EE"/>
        </w:rPr>
        <w:t xml:space="preserve">eesmärgiks on lasteaia hoone renoveerida, parandada olemasoleva hoone seisundit ja energiatõhusust ning tagada linna eelarveliste vahendite säästlikku kasutamist hoone ülalpidamiseks. </w:t>
      </w:r>
    </w:p>
    <w:p w:rsidR="00DB30BE" w:rsidRPr="009C4406" w:rsidRDefault="00BB4A80" w:rsidP="008A30CB">
      <w:pPr>
        <w:spacing w:before="240"/>
        <w:jc w:val="both"/>
        <w:rPr>
          <w:lang w:val="et-EE"/>
        </w:rPr>
      </w:pPr>
      <w:r w:rsidRPr="009C4406">
        <w:rPr>
          <w:lang w:val="et-EE"/>
        </w:rPr>
        <w:t>Projekti elluviimine algas 2016. aastal ja p</w:t>
      </w:r>
      <w:r w:rsidR="00EC499F" w:rsidRPr="009C4406">
        <w:rPr>
          <w:lang w:val="et-EE"/>
        </w:rPr>
        <w:t>rojekti kestvus oli esialgselt planeeritud kuni 2018. aasta lõpuni. Käesolevaks ajaks</w:t>
      </w:r>
      <w:r w:rsidR="00B725AD" w:rsidRPr="009C4406">
        <w:rPr>
          <w:lang w:val="et-EE"/>
        </w:rPr>
        <w:t xml:space="preserve"> on</w:t>
      </w:r>
      <w:r w:rsidR="00EC499F" w:rsidRPr="009C4406">
        <w:rPr>
          <w:lang w:val="et-EE"/>
        </w:rPr>
        <w:t xml:space="preserve"> </w:t>
      </w:r>
      <w:r w:rsidR="00F74BD8" w:rsidRPr="009C4406">
        <w:rPr>
          <w:lang w:val="et-EE"/>
        </w:rPr>
        <w:t>teostat</w:t>
      </w:r>
      <w:r w:rsidR="000D2CFD" w:rsidRPr="009C4406">
        <w:rPr>
          <w:lang w:val="et-EE"/>
        </w:rPr>
        <w:t xml:space="preserve">ud </w:t>
      </w:r>
      <w:r w:rsidR="00EC499F" w:rsidRPr="009C4406">
        <w:rPr>
          <w:lang w:val="et-EE"/>
        </w:rPr>
        <w:t>Narva Lasteaia Punamütsike hoone (Viru tn 4) põhiprojekti täiendamine</w:t>
      </w:r>
      <w:r w:rsidR="000D2CFD" w:rsidRPr="009C4406">
        <w:rPr>
          <w:lang w:val="et-EE"/>
        </w:rPr>
        <w:t>,</w:t>
      </w:r>
      <w:r w:rsidR="00EC499F" w:rsidRPr="009C4406">
        <w:rPr>
          <w:lang w:val="et-EE"/>
        </w:rPr>
        <w:t xml:space="preserve"> </w:t>
      </w:r>
      <w:r w:rsidR="00B725AD" w:rsidRPr="009C4406">
        <w:rPr>
          <w:lang w:val="et-EE"/>
        </w:rPr>
        <w:t>(</w:t>
      </w:r>
      <w:r w:rsidR="000D2CFD" w:rsidRPr="009C4406">
        <w:rPr>
          <w:lang w:val="et-EE"/>
        </w:rPr>
        <w:t xml:space="preserve">riigihanke </w:t>
      </w:r>
      <w:r w:rsidR="00B725AD" w:rsidRPr="009C4406">
        <w:rPr>
          <w:lang w:val="et-EE"/>
        </w:rPr>
        <w:t>192738</w:t>
      </w:r>
      <w:r w:rsidR="00F74BD8" w:rsidRPr="009C4406">
        <w:rPr>
          <w:lang w:val="et-EE"/>
        </w:rPr>
        <w:t xml:space="preserve"> raames</w:t>
      </w:r>
      <w:r w:rsidR="00B725AD" w:rsidRPr="009C4406">
        <w:rPr>
          <w:lang w:val="et-EE"/>
        </w:rPr>
        <w:t>)</w:t>
      </w:r>
      <w:r w:rsidR="000D2CFD" w:rsidRPr="009C4406">
        <w:rPr>
          <w:lang w:val="et-EE"/>
        </w:rPr>
        <w:t>.</w:t>
      </w:r>
      <w:r w:rsidR="00DB30BE" w:rsidRPr="009C4406">
        <w:rPr>
          <w:lang w:val="et-EE"/>
        </w:rPr>
        <w:t>.</w:t>
      </w:r>
    </w:p>
    <w:p w:rsidR="00DB30BE" w:rsidRPr="009C4406" w:rsidRDefault="00B725AD" w:rsidP="008A30CB">
      <w:pPr>
        <w:spacing w:before="240"/>
        <w:jc w:val="both"/>
        <w:rPr>
          <w:lang w:val="et-EE"/>
        </w:rPr>
      </w:pPr>
      <w:r w:rsidRPr="009C4406">
        <w:rPr>
          <w:lang w:val="et-EE"/>
        </w:rPr>
        <w:t>Samuti o</w:t>
      </w:r>
      <w:r w:rsidR="00D5789F" w:rsidRPr="009C4406">
        <w:rPr>
          <w:lang w:val="et-EE"/>
        </w:rPr>
        <w:t>n läbiviidud põhiprojekti ekspertiis ja Narva Linnavalitsuse 04.04.2018. a korraldusega nr 296-k</w:t>
      </w:r>
      <w:r w:rsidR="00187767" w:rsidRPr="009C4406">
        <w:rPr>
          <w:lang w:val="et-EE"/>
        </w:rPr>
        <w:t xml:space="preserve"> on</w:t>
      </w:r>
      <w:r w:rsidR="00D5789F" w:rsidRPr="009C4406">
        <w:rPr>
          <w:lang w:val="et-EE"/>
        </w:rPr>
        <w:t xml:space="preserve"> välja antud ehitusluba Narva koolieelse lasteasutuse Punamütsike (Viru tn 4) </w:t>
      </w:r>
      <w:r w:rsidR="00DB30BE" w:rsidRPr="009C4406">
        <w:rPr>
          <w:lang w:val="et-EE"/>
        </w:rPr>
        <w:t>ümberehitamiseks.</w:t>
      </w:r>
    </w:p>
    <w:p w:rsidR="00DB30BE" w:rsidRPr="009C4406" w:rsidRDefault="007C4AC5" w:rsidP="008A30CB">
      <w:pPr>
        <w:spacing w:before="240"/>
        <w:jc w:val="both"/>
        <w:rPr>
          <w:lang w:val="et-EE"/>
        </w:rPr>
      </w:pPr>
      <w:r w:rsidRPr="009C4406">
        <w:rPr>
          <w:lang w:val="et-EE"/>
        </w:rPr>
        <w:t>30.03.2018. a riigihangete registri kaudu avaldati konkurentsipõhine läbirääkimistega hankemenetlust „Narva lasteaia Punamütsike (Viru tn 4) ehitustööd“ (viitenumber: 195776)</w:t>
      </w:r>
      <w:r w:rsidR="00017DFC" w:rsidRPr="009C4406">
        <w:rPr>
          <w:lang w:val="et-EE"/>
        </w:rPr>
        <w:t>, läbirääkimiste käigus pakkumused esitati kolm korda.</w:t>
      </w:r>
      <w:r w:rsidR="008A30CB" w:rsidRPr="009C4406">
        <w:rPr>
          <w:lang w:val="et-EE"/>
        </w:rPr>
        <w:t xml:space="preserve"> Vaatamata sellele asjaolule, et läbirääkimiste käigus ehitusmaksumusest võeti ära paljud positsioonid (sh reserv), </w:t>
      </w:r>
      <w:r w:rsidR="00F74BD8" w:rsidRPr="009C4406">
        <w:rPr>
          <w:lang w:val="et-EE"/>
        </w:rPr>
        <w:t>viimases läbirääkimiste etapis</w:t>
      </w:r>
      <w:r w:rsidR="008A30CB" w:rsidRPr="009C4406">
        <w:rPr>
          <w:lang w:val="et-EE"/>
        </w:rPr>
        <w:t xml:space="preserve"> esitatud pakkumused ületa</w:t>
      </w:r>
      <w:r w:rsidR="00DB30BE" w:rsidRPr="009C4406">
        <w:rPr>
          <w:lang w:val="et-EE"/>
        </w:rPr>
        <w:t>sid</w:t>
      </w:r>
      <w:r w:rsidR="008A30CB" w:rsidRPr="009C4406">
        <w:rPr>
          <w:lang w:val="et-EE"/>
        </w:rPr>
        <w:t xml:space="preserve"> projekti eelarvet ning</w:t>
      </w:r>
      <w:r w:rsidR="00017DFC" w:rsidRPr="009C4406">
        <w:rPr>
          <w:lang w:val="et-EE"/>
        </w:rPr>
        <w:t xml:space="preserve"> hankemenetlust tunnistati nurjunuks </w:t>
      </w:r>
      <w:r w:rsidR="00016BB3" w:rsidRPr="009C4406">
        <w:rPr>
          <w:lang w:val="et-EE"/>
        </w:rPr>
        <w:t xml:space="preserve">kõigi pakkumuste või vastavaks tunnistatud pakkumuste maksumused ületavad hankelepingu eeldatavat maksumust </w:t>
      </w:r>
      <w:r w:rsidR="004D1F70" w:rsidRPr="009C4406">
        <w:rPr>
          <w:lang w:val="et-EE"/>
        </w:rPr>
        <w:t>ehk kõikide pakkumuste tagasilükkamine RHS § 116 lg 1 p 1</w:t>
      </w:r>
      <w:r w:rsidR="00016BB3" w:rsidRPr="009C4406">
        <w:rPr>
          <w:lang w:val="et-EE"/>
        </w:rPr>
        <w:t xml:space="preserve"> alusel</w:t>
      </w:r>
      <w:r w:rsidR="00017DFC" w:rsidRPr="009C4406">
        <w:rPr>
          <w:lang w:val="et-EE"/>
        </w:rPr>
        <w:t>.</w:t>
      </w:r>
    </w:p>
    <w:p w:rsidR="00EC0E41" w:rsidRPr="009C4406" w:rsidRDefault="00506C4F" w:rsidP="008A30CB">
      <w:pPr>
        <w:spacing w:before="240"/>
        <w:jc w:val="both"/>
        <w:rPr>
          <w:lang w:val="et-EE"/>
        </w:rPr>
      </w:pPr>
      <w:r w:rsidRPr="009C4406">
        <w:rPr>
          <w:lang w:val="et-EE"/>
        </w:rPr>
        <w:t xml:space="preserve">18.10.2018. a riigihangete registri kaudu avaldati </w:t>
      </w:r>
      <w:r w:rsidR="001852F9" w:rsidRPr="009C4406">
        <w:rPr>
          <w:lang w:val="et-EE"/>
        </w:rPr>
        <w:t xml:space="preserve">korduva </w:t>
      </w:r>
      <w:r w:rsidRPr="009C4406">
        <w:rPr>
          <w:lang w:val="et-EE"/>
        </w:rPr>
        <w:t>konkurentsipõhine läbirääkimistega hankemenetlust „Narva lasteaia Punamütsike (Viru tn 4) ehitustööd“</w:t>
      </w:r>
      <w:r w:rsidR="001852F9" w:rsidRPr="009C4406">
        <w:rPr>
          <w:lang w:val="et-EE"/>
        </w:rPr>
        <w:t xml:space="preserve"> (viitenumber: 201887)</w:t>
      </w:r>
      <w:r w:rsidR="006A21F1" w:rsidRPr="009C4406">
        <w:rPr>
          <w:lang w:val="et-EE"/>
        </w:rPr>
        <w:t>, mis on hetkel pakkumuste vastavaks tunnistamise etapil.</w:t>
      </w:r>
      <w:r w:rsidR="008A30CB" w:rsidRPr="009C4406">
        <w:rPr>
          <w:lang w:val="et-EE"/>
        </w:rPr>
        <w:t xml:space="preserve"> </w:t>
      </w:r>
      <w:r w:rsidR="001431E7" w:rsidRPr="009C4406">
        <w:rPr>
          <w:lang w:val="et-EE"/>
        </w:rPr>
        <w:t>06.12.2018</w:t>
      </w:r>
      <w:r w:rsidR="00DB30BE" w:rsidRPr="009C4406">
        <w:rPr>
          <w:lang w:val="et-EE"/>
        </w:rPr>
        <w:t xml:space="preserve">. a seisuga on selgunud, et kõige madalama maksumusega pakkumus järjekordselt ületab projekti eelarvet. Seoses asjaoluga, et </w:t>
      </w:r>
      <w:r w:rsidR="00BA3432" w:rsidRPr="009C4406">
        <w:rPr>
          <w:lang w:val="et-EE"/>
        </w:rPr>
        <w:t xml:space="preserve">nii esimese hankemenetluse (viitenumber: 195776) käigus, </w:t>
      </w:r>
      <w:r w:rsidR="00EC0E41" w:rsidRPr="009C4406">
        <w:rPr>
          <w:lang w:val="et-EE"/>
        </w:rPr>
        <w:t xml:space="preserve">kui ka teise hankemenetluse </w:t>
      </w:r>
      <w:r w:rsidR="002C03F8" w:rsidRPr="009C4406">
        <w:rPr>
          <w:lang w:val="et-EE"/>
        </w:rPr>
        <w:t xml:space="preserve">(viitenumber: 201887) </w:t>
      </w:r>
      <w:r w:rsidR="00EC0E41" w:rsidRPr="009C4406">
        <w:rPr>
          <w:lang w:val="et-EE"/>
        </w:rPr>
        <w:t>ettevalmistamisel</w:t>
      </w:r>
      <w:r w:rsidR="002C03F8" w:rsidRPr="009C4406">
        <w:rPr>
          <w:lang w:val="et-EE"/>
        </w:rPr>
        <w:t>,</w:t>
      </w:r>
      <w:r w:rsidR="00EC0E41" w:rsidRPr="009C4406">
        <w:rPr>
          <w:lang w:val="et-EE"/>
        </w:rPr>
        <w:t xml:space="preserve"> rekonstrueerimise tööde maht vaadati üle mitu korda</w:t>
      </w:r>
      <w:r w:rsidR="002C03F8" w:rsidRPr="009C4406">
        <w:rPr>
          <w:lang w:val="et-EE"/>
        </w:rPr>
        <w:t xml:space="preserve"> ja loobuti paljudest ehitustöödest</w:t>
      </w:r>
      <w:r w:rsidR="00885A77" w:rsidRPr="009C4406">
        <w:rPr>
          <w:lang w:val="et-EE"/>
        </w:rPr>
        <w:t xml:space="preserve"> ning materjalid ja seaded on </w:t>
      </w:r>
      <w:r w:rsidR="00885A77" w:rsidRPr="009C4406">
        <w:rPr>
          <w:lang w:val="et-EE"/>
        </w:rPr>
        <w:lastRenderedPageBreak/>
        <w:t xml:space="preserve">asendatud odavamatega </w:t>
      </w:r>
      <w:r w:rsidR="002C03F8" w:rsidRPr="009C4406">
        <w:rPr>
          <w:lang w:val="et-EE"/>
        </w:rPr>
        <w:t xml:space="preserve"> pakkumuste maksumuse vähendamiseks ja võttes arvesse, et on jäänud ainult</w:t>
      </w:r>
      <w:r w:rsidR="00885A77" w:rsidRPr="009C4406">
        <w:rPr>
          <w:lang w:val="et-EE"/>
        </w:rPr>
        <w:t xml:space="preserve"> </w:t>
      </w:r>
      <w:r w:rsidR="002C03F8" w:rsidRPr="009C4406">
        <w:rPr>
          <w:lang w:val="et-EE"/>
        </w:rPr>
        <w:t xml:space="preserve"> ne</w:t>
      </w:r>
      <w:r w:rsidR="00885A77" w:rsidRPr="009C4406">
        <w:rPr>
          <w:lang w:val="et-EE"/>
        </w:rPr>
        <w:t>e</w:t>
      </w:r>
      <w:r w:rsidR="002C03F8" w:rsidRPr="009C4406">
        <w:rPr>
          <w:lang w:val="et-EE"/>
        </w:rPr>
        <w:t>d tö</w:t>
      </w:r>
      <w:r w:rsidR="00885A77" w:rsidRPr="009C4406">
        <w:rPr>
          <w:lang w:val="et-EE"/>
        </w:rPr>
        <w:t>ö</w:t>
      </w:r>
      <w:r w:rsidR="002C03F8" w:rsidRPr="009C4406">
        <w:rPr>
          <w:lang w:val="et-EE"/>
        </w:rPr>
        <w:t>d, mis tuleb kindlasti teostada projekti eesmärgi saavutamiseks</w:t>
      </w:r>
      <w:r w:rsidR="00885A77" w:rsidRPr="009C4406">
        <w:rPr>
          <w:lang w:val="et-EE"/>
        </w:rPr>
        <w:t>,</w:t>
      </w:r>
      <w:r w:rsidR="002C03F8" w:rsidRPr="009C4406">
        <w:rPr>
          <w:lang w:val="et-EE"/>
        </w:rPr>
        <w:t xml:space="preserve"> </w:t>
      </w:r>
      <w:r w:rsidR="00D02EC5" w:rsidRPr="009C4406">
        <w:rPr>
          <w:lang w:val="et-EE"/>
        </w:rPr>
        <w:t>tuleb</w:t>
      </w:r>
      <w:r w:rsidR="002C03F8" w:rsidRPr="009C4406">
        <w:rPr>
          <w:lang w:val="et-EE"/>
        </w:rPr>
        <w:t xml:space="preserve"> suurend</w:t>
      </w:r>
      <w:r w:rsidR="00D02EC5" w:rsidRPr="009C4406">
        <w:rPr>
          <w:lang w:val="et-EE"/>
        </w:rPr>
        <w:t>ada projekti omafinantseeringu osa kuni 36</w:t>
      </w:r>
      <w:r w:rsidR="001F66A0" w:rsidRPr="009C4406">
        <w:rPr>
          <w:lang w:val="et-EE"/>
        </w:rPr>
        <w:t> </w:t>
      </w:r>
      <w:r w:rsidR="00D02EC5" w:rsidRPr="009C4406">
        <w:rPr>
          <w:lang w:val="et-EE"/>
        </w:rPr>
        <w:t>551</w:t>
      </w:r>
      <w:r w:rsidR="001F66A0" w:rsidRPr="009C4406">
        <w:rPr>
          <w:lang w:val="et-EE"/>
        </w:rPr>
        <w:t xml:space="preserve"> euro</w:t>
      </w:r>
      <w:r w:rsidR="00D02EC5" w:rsidRPr="009C4406">
        <w:rPr>
          <w:lang w:val="et-EE"/>
        </w:rPr>
        <w:t xml:space="preserve"> võrra ning omafinantseeringu osa kokku peab moodustama kuni 559</w:t>
      </w:r>
      <w:r w:rsidR="001F66A0" w:rsidRPr="009C4406">
        <w:rPr>
          <w:lang w:val="et-EE"/>
        </w:rPr>
        <w:t> </w:t>
      </w:r>
      <w:r w:rsidR="00D02EC5" w:rsidRPr="009C4406">
        <w:rPr>
          <w:lang w:val="et-EE"/>
        </w:rPr>
        <w:t>564</w:t>
      </w:r>
      <w:r w:rsidR="001F66A0" w:rsidRPr="009C4406">
        <w:rPr>
          <w:lang w:val="et-EE"/>
        </w:rPr>
        <w:t xml:space="preserve"> eurot</w:t>
      </w:r>
      <w:r w:rsidR="004C51B5" w:rsidRPr="009C4406">
        <w:rPr>
          <w:lang w:val="et-EE"/>
        </w:rPr>
        <w:t>.</w:t>
      </w:r>
    </w:p>
    <w:p w:rsidR="00C83D26" w:rsidRPr="009C4406" w:rsidRDefault="002C03F8" w:rsidP="00124024">
      <w:pPr>
        <w:spacing w:before="240"/>
        <w:jc w:val="both"/>
        <w:rPr>
          <w:bCs/>
          <w:noProof/>
          <w:lang w:val="et-EE"/>
        </w:rPr>
      </w:pPr>
      <w:r w:rsidRPr="009C4406">
        <w:rPr>
          <w:lang w:val="et-EE"/>
        </w:rPr>
        <w:t xml:space="preserve">Ülaltoodule tuginedes </w:t>
      </w:r>
      <w:r w:rsidR="00C83D26" w:rsidRPr="009C4406">
        <w:rPr>
          <w:lang w:val="et-EE"/>
        </w:rPr>
        <w:t xml:space="preserve">ja </w:t>
      </w:r>
      <w:r w:rsidR="008559F2" w:rsidRPr="009C4406">
        <w:rPr>
          <w:lang w:val="et-EE"/>
        </w:rPr>
        <w:t xml:space="preserve">arvestades, et </w:t>
      </w:r>
      <w:r w:rsidR="00C1484A" w:rsidRPr="009C4406">
        <w:rPr>
          <w:lang w:val="et-EE"/>
        </w:rPr>
        <w:t>ehitustööde periood on 8 kuud</w:t>
      </w:r>
      <w:r w:rsidR="008559F2" w:rsidRPr="009C4406">
        <w:rPr>
          <w:lang w:val="et-EE"/>
        </w:rPr>
        <w:t>, on vaja</w:t>
      </w:r>
      <w:r w:rsidR="009649F6" w:rsidRPr="009C4406">
        <w:rPr>
          <w:lang w:val="et-EE"/>
        </w:rPr>
        <w:t xml:space="preserve">lik muuta Narva Linnavolikogu 22.02.2017. a otsuse nr 9 </w:t>
      </w:r>
      <w:r w:rsidR="008559F2" w:rsidRPr="009C4406">
        <w:rPr>
          <w:lang w:val="et-EE"/>
        </w:rPr>
        <w:t xml:space="preserve">projekti </w:t>
      </w:r>
      <w:r w:rsidR="00C83D26" w:rsidRPr="009C4406">
        <w:rPr>
          <w:lang w:val="et-EE"/>
        </w:rPr>
        <w:t xml:space="preserve">elluviimise perioodi kuni 2019. </w:t>
      </w:r>
      <w:r w:rsidR="009649F6" w:rsidRPr="009C4406">
        <w:rPr>
          <w:lang w:val="et-EE"/>
        </w:rPr>
        <w:t xml:space="preserve">aasta lõpuni </w:t>
      </w:r>
      <w:r w:rsidR="00C83D26" w:rsidRPr="009C4406">
        <w:rPr>
          <w:lang w:val="et-EE"/>
        </w:rPr>
        <w:t xml:space="preserve">ning seega </w:t>
      </w:r>
      <w:r w:rsidR="00C83D26" w:rsidRPr="009C4406">
        <w:rPr>
          <w:bCs/>
          <w:noProof/>
          <w:lang w:val="et-EE"/>
        </w:rPr>
        <w:t>projekti elluviimiseks vajalikud omafinantseerimise rahalised vahendid aastate kaupa täpsustatakse igal aastal Narva linna arengukavas.</w:t>
      </w:r>
    </w:p>
    <w:p w:rsidR="00E11B68" w:rsidRPr="009C4406" w:rsidRDefault="00E11B68" w:rsidP="00207C5C">
      <w:pPr>
        <w:spacing w:line="276" w:lineRule="auto"/>
        <w:jc w:val="both"/>
        <w:rPr>
          <w:bCs/>
          <w:noProof/>
          <w:lang w:val="et-EE"/>
        </w:rPr>
      </w:pPr>
    </w:p>
    <w:p w:rsidR="00207C5C" w:rsidRPr="009C4406" w:rsidRDefault="00207C5C" w:rsidP="00207C5C">
      <w:pPr>
        <w:spacing w:line="276" w:lineRule="auto"/>
        <w:jc w:val="both"/>
        <w:rPr>
          <w:bCs/>
          <w:noProof/>
          <w:lang w:val="et-EE"/>
        </w:rPr>
      </w:pPr>
      <w:r w:rsidRPr="009C4406">
        <w:rPr>
          <w:bCs/>
          <w:noProof/>
          <w:lang w:val="et-EE"/>
        </w:rPr>
        <w:t>Projekti „Narva lasteaia Punamütsike (Viru tn 4) renoveerimine ja lasteaiahoones energiatõhususe ja taastuvenergia kasutuse edendamine“</w:t>
      </w:r>
      <w:r w:rsidRPr="009C4406">
        <w:rPr>
          <w:b/>
          <w:bCs/>
          <w:noProof/>
          <w:lang w:val="et-EE"/>
        </w:rPr>
        <w:t xml:space="preserve"> </w:t>
      </w:r>
      <w:r w:rsidRPr="009C4406">
        <w:rPr>
          <w:bCs/>
          <w:noProof/>
          <w:lang w:val="et-EE"/>
        </w:rPr>
        <w:t>eeldatav omafinantseerimise vajadus aastate kaupa on järgmine (</w:t>
      </w:r>
      <w:r w:rsidRPr="009C4406">
        <w:rPr>
          <w:bCs/>
          <w:i/>
          <w:noProof/>
          <w:lang w:val="et-EE"/>
        </w:rPr>
        <w:t>juhul, kui aasta lõpus jäävad kasutamata vahendid, viiakse see üle järgmisele aastale</w:t>
      </w:r>
      <w:r w:rsidRPr="009C4406">
        <w:rPr>
          <w:bCs/>
          <w:noProof/>
          <w:lang w:val="et-EE"/>
        </w:rPr>
        <w:t>):</w:t>
      </w:r>
    </w:p>
    <w:p w:rsidR="00207C5C" w:rsidRPr="009C4406" w:rsidRDefault="00207C5C" w:rsidP="00207C5C">
      <w:pPr>
        <w:spacing w:line="276" w:lineRule="auto"/>
        <w:jc w:val="both"/>
        <w:rPr>
          <w:bCs/>
          <w:noProof/>
          <w:lang w:val="et-EE"/>
        </w:rPr>
      </w:pPr>
    </w:p>
    <w:tbl>
      <w:tblPr>
        <w:tblStyle w:val="TableGrid"/>
        <w:tblW w:w="5000" w:type="pct"/>
        <w:tblLook w:val="04A0" w:firstRow="1" w:lastRow="0" w:firstColumn="1" w:lastColumn="0" w:noHBand="0" w:noVBand="1"/>
      </w:tblPr>
      <w:tblGrid>
        <w:gridCol w:w="3449"/>
        <w:gridCol w:w="2679"/>
        <w:gridCol w:w="3160"/>
      </w:tblGrid>
      <w:tr w:rsidR="00016BB3" w:rsidRPr="009C4406" w:rsidTr="00016BB3">
        <w:tc>
          <w:tcPr>
            <w:tcW w:w="1857" w:type="pct"/>
            <w:tcBorders>
              <w:top w:val="single" w:sz="4" w:space="0" w:color="auto"/>
              <w:left w:val="single" w:sz="4" w:space="0" w:color="auto"/>
              <w:bottom w:val="single" w:sz="4" w:space="0" w:color="auto"/>
              <w:right w:val="single" w:sz="4" w:space="0" w:color="auto"/>
            </w:tcBorders>
          </w:tcPr>
          <w:p w:rsidR="00016BB3" w:rsidRPr="009C4406" w:rsidRDefault="00016BB3">
            <w:pPr>
              <w:spacing w:line="276" w:lineRule="auto"/>
              <w:jc w:val="both"/>
              <w:rPr>
                <w:bCs/>
                <w:noProof/>
                <w:lang w:val="et-EE"/>
              </w:rPr>
            </w:pPr>
          </w:p>
        </w:tc>
        <w:tc>
          <w:tcPr>
            <w:tcW w:w="1442" w:type="pct"/>
            <w:tcBorders>
              <w:top w:val="single" w:sz="4" w:space="0" w:color="auto"/>
              <w:left w:val="single" w:sz="4" w:space="0" w:color="auto"/>
              <w:bottom w:val="single" w:sz="4" w:space="0" w:color="auto"/>
              <w:right w:val="single" w:sz="4" w:space="0" w:color="auto"/>
            </w:tcBorders>
            <w:hideMark/>
          </w:tcPr>
          <w:p w:rsidR="00016BB3" w:rsidRPr="009C4406" w:rsidRDefault="00016BB3" w:rsidP="00207C5C">
            <w:pPr>
              <w:spacing w:line="276" w:lineRule="auto"/>
              <w:jc w:val="center"/>
              <w:rPr>
                <w:bCs/>
                <w:noProof/>
                <w:lang w:val="et-EE"/>
              </w:rPr>
            </w:pPr>
            <w:r w:rsidRPr="009C4406">
              <w:rPr>
                <w:bCs/>
                <w:noProof/>
                <w:lang w:val="et-EE"/>
              </w:rPr>
              <w:t>2018</w:t>
            </w:r>
          </w:p>
        </w:tc>
        <w:tc>
          <w:tcPr>
            <w:tcW w:w="1701" w:type="pct"/>
            <w:tcBorders>
              <w:top w:val="single" w:sz="4" w:space="0" w:color="auto"/>
              <w:left w:val="single" w:sz="4" w:space="0" w:color="auto"/>
              <w:bottom w:val="single" w:sz="4" w:space="0" w:color="auto"/>
              <w:right w:val="single" w:sz="4" w:space="0" w:color="auto"/>
            </w:tcBorders>
            <w:hideMark/>
          </w:tcPr>
          <w:p w:rsidR="00016BB3" w:rsidRPr="009C4406" w:rsidRDefault="00016BB3" w:rsidP="00207C5C">
            <w:pPr>
              <w:spacing w:line="276" w:lineRule="auto"/>
              <w:jc w:val="center"/>
              <w:rPr>
                <w:bCs/>
                <w:noProof/>
                <w:lang w:val="et-EE"/>
              </w:rPr>
            </w:pPr>
            <w:r w:rsidRPr="009C4406">
              <w:rPr>
                <w:bCs/>
                <w:noProof/>
                <w:lang w:val="et-EE"/>
              </w:rPr>
              <w:t>2019</w:t>
            </w:r>
          </w:p>
        </w:tc>
      </w:tr>
      <w:tr w:rsidR="00016BB3" w:rsidRPr="009C4406" w:rsidTr="00016BB3">
        <w:tc>
          <w:tcPr>
            <w:tcW w:w="1857" w:type="pct"/>
            <w:tcBorders>
              <w:top w:val="single" w:sz="4" w:space="0" w:color="auto"/>
              <w:left w:val="single" w:sz="4" w:space="0" w:color="auto"/>
              <w:bottom w:val="single" w:sz="4" w:space="0" w:color="auto"/>
              <w:right w:val="single" w:sz="4" w:space="0" w:color="auto"/>
            </w:tcBorders>
            <w:hideMark/>
          </w:tcPr>
          <w:p w:rsidR="00016BB3" w:rsidRPr="009C4406" w:rsidRDefault="00016BB3">
            <w:pPr>
              <w:spacing w:line="276" w:lineRule="auto"/>
              <w:jc w:val="both"/>
              <w:rPr>
                <w:bCs/>
                <w:noProof/>
                <w:lang w:val="et-EE"/>
              </w:rPr>
            </w:pPr>
            <w:r w:rsidRPr="009C4406">
              <w:rPr>
                <w:bCs/>
                <w:noProof/>
                <w:lang w:val="et-EE"/>
              </w:rPr>
              <w:t>omafinantseerimine</w:t>
            </w:r>
          </w:p>
        </w:tc>
        <w:tc>
          <w:tcPr>
            <w:tcW w:w="1442" w:type="pct"/>
            <w:tcBorders>
              <w:top w:val="single" w:sz="4" w:space="0" w:color="auto"/>
              <w:left w:val="single" w:sz="4" w:space="0" w:color="auto"/>
              <w:bottom w:val="single" w:sz="4" w:space="0" w:color="auto"/>
              <w:right w:val="single" w:sz="4" w:space="0" w:color="auto"/>
            </w:tcBorders>
          </w:tcPr>
          <w:p w:rsidR="00016BB3" w:rsidRPr="009C4406" w:rsidRDefault="00016BB3" w:rsidP="00207C5C">
            <w:pPr>
              <w:spacing w:line="276" w:lineRule="auto"/>
              <w:jc w:val="right"/>
              <w:rPr>
                <w:bCs/>
                <w:noProof/>
                <w:lang w:val="et-EE"/>
              </w:rPr>
            </w:pPr>
            <w:r w:rsidRPr="009C4406">
              <w:rPr>
                <w:bCs/>
                <w:noProof/>
                <w:lang w:val="et-EE"/>
              </w:rPr>
              <w:t>16 128 €</w:t>
            </w:r>
          </w:p>
        </w:tc>
        <w:tc>
          <w:tcPr>
            <w:tcW w:w="1701" w:type="pct"/>
            <w:tcBorders>
              <w:top w:val="single" w:sz="4" w:space="0" w:color="auto"/>
              <w:left w:val="single" w:sz="4" w:space="0" w:color="auto"/>
              <w:bottom w:val="single" w:sz="4" w:space="0" w:color="auto"/>
              <w:right w:val="single" w:sz="4" w:space="0" w:color="auto"/>
            </w:tcBorders>
          </w:tcPr>
          <w:p w:rsidR="00016BB3" w:rsidRPr="009C4406" w:rsidRDefault="00016BB3" w:rsidP="00207C5C">
            <w:pPr>
              <w:spacing w:line="276" w:lineRule="auto"/>
              <w:jc w:val="right"/>
              <w:rPr>
                <w:bCs/>
                <w:noProof/>
                <w:lang w:val="et-EE"/>
              </w:rPr>
            </w:pPr>
            <w:r w:rsidRPr="009C4406">
              <w:rPr>
                <w:bCs/>
                <w:noProof/>
                <w:lang w:val="et-EE"/>
              </w:rPr>
              <w:t>543 436 €</w:t>
            </w:r>
          </w:p>
        </w:tc>
      </w:tr>
    </w:tbl>
    <w:p w:rsidR="00E11B68" w:rsidRPr="009C4406" w:rsidRDefault="00E11B68" w:rsidP="00E11B68">
      <w:pPr>
        <w:spacing w:line="276" w:lineRule="auto"/>
        <w:jc w:val="both"/>
        <w:rPr>
          <w:bCs/>
          <w:noProof/>
          <w:lang w:val="et-EE"/>
        </w:rPr>
      </w:pPr>
    </w:p>
    <w:p w:rsidR="00E11B68" w:rsidRPr="009C4406" w:rsidRDefault="00E11B68" w:rsidP="00E11B68">
      <w:pPr>
        <w:spacing w:line="276" w:lineRule="auto"/>
        <w:jc w:val="both"/>
        <w:rPr>
          <w:noProof/>
          <w:lang w:val="et-EE"/>
        </w:rPr>
      </w:pPr>
      <w:r w:rsidRPr="009C4406">
        <w:rPr>
          <w:bCs/>
          <w:noProof/>
          <w:lang w:val="et-EE"/>
        </w:rPr>
        <w:t xml:space="preserve">Seoses ülaltooduga on vajalik muuta Narva Linnavolikogu 22.02.2017. a otsuse nr 9 „Projekti „Narva lasteaia Punamütsike (Viru tn 4) renoveerimine ja lasteaiahoones energiatõhususe ja taastuvenergia kasutuse edendamine“ omafinantseeringu kinnitamine“ </w:t>
      </w:r>
      <w:r w:rsidRPr="009C4406">
        <w:rPr>
          <w:noProof/>
          <w:lang w:val="et-EE"/>
        </w:rPr>
        <w:t xml:space="preserve">punkti 3.1 ja lisada punkti 3.3 järgmiselt: </w:t>
      </w:r>
    </w:p>
    <w:p w:rsidR="00E11B68" w:rsidRPr="009C4406" w:rsidRDefault="00E11B68" w:rsidP="00E11B68">
      <w:pPr>
        <w:spacing w:line="276" w:lineRule="auto"/>
        <w:jc w:val="both"/>
        <w:rPr>
          <w:noProof/>
          <w:lang w:val="et-EE"/>
        </w:rPr>
      </w:pPr>
      <w:bookmarkStart w:id="0" w:name="_GoBack"/>
      <w:bookmarkEnd w:id="0"/>
    </w:p>
    <w:p w:rsidR="001F66A0" w:rsidRPr="009C4406" w:rsidRDefault="00E11B68" w:rsidP="00E11B68">
      <w:pPr>
        <w:spacing w:line="276" w:lineRule="auto"/>
        <w:jc w:val="both"/>
        <w:rPr>
          <w:lang w:val="et-EE"/>
        </w:rPr>
      </w:pPr>
      <w:r w:rsidRPr="009C4406">
        <w:rPr>
          <w:noProof/>
          <w:lang w:val="et-EE"/>
        </w:rPr>
        <w:t>3.1. Kinnitada projekti „Narva lasteaia Punamütsike (Viru tn 4)</w:t>
      </w:r>
      <w:r w:rsidR="00791C59" w:rsidRPr="009C4406">
        <w:rPr>
          <w:noProof/>
          <w:lang w:val="et-EE"/>
        </w:rPr>
        <w:t xml:space="preserve"> renoveerimine ja lasteaiahooned energiatõhususe ja taastuvenergia kasutuse edendamine</w:t>
      </w:r>
      <w:r w:rsidRPr="009C4406">
        <w:rPr>
          <w:noProof/>
          <w:lang w:val="et-EE"/>
        </w:rPr>
        <w:t>“</w:t>
      </w:r>
      <w:r w:rsidR="00791C59" w:rsidRPr="009C4406">
        <w:rPr>
          <w:noProof/>
          <w:lang w:val="et-EE"/>
        </w:rPr>
        <w:t xml:space="preserve"> omafinantseeringuks 2018.-2019. aastatel kokku kuni </w:t>
      </w:r>
      <w:r w:rsidR="001F66A0" w:rsidRPr="009C4406">
        <w:rPr>
          <w:lang w:val="et-EE"/>
        </w:rPr>
        <w:t>559 564 eurot.</w:t>
      </w:r>
    </w:p>
    <w:p w:rsidR="001F66A0" w:rsidRPr="00477AFF" w:rsidRDefault="001F66A0" w:rsidP="00E11B68">
      <w:pPr>
        <w:spacing w:line="276" w:lineRule="auto"/>
        <w:jc w:val="both"/>
        <w:rPr>
          <w:lang w:val="et-EE"/>
        </w:rPr>
      </w:pPr>
    </w:p>
    <w:p w:rsidR="00E11B68" w:rsidRPr="00477AFF" w:rsidRDefault="001F66A0" w:rsidP="00E11B68">
      <w:pPr>
        <w:spacing w:line="276" w:lineRule="auto"/>
        <w:jc w:val="both"/>
        <w:rPr>
          <w:bCs/>
          <w:noProof/>
          <w:lang w:val="et-EE"/>
        </w:rPr>
      </w:pPr>
      <w:r w:rsidRPr="00477AFF">
        <w:rPr>
          <w:lang w:val="et-EE"/>
        </w:rPr>
        <w:t xml:space="preserve">3.3. </w:t>
      </w:r>
      <w:r w:rsidR="00791C59" w:rsidRPr="00477AFF">
        <w:rPr>
          <w:noProof/>
          <w:lang w:val="et-EE"/>
        </w:rPr>
        <w:t xml:space="preserve"> </w:t>
      </w:r>
      <w:r w:rsidR="005A5892" w:rsidRPr="00477AFF">
        <w:rPr>
          <w:noProof/>
          <w:lang w:val="et-EE"/>
        </w:rPr>
        <w:t xml:space="preserve">Projekti omafinantseerimise summad aastate lõikes kajastada Narva linna Arengukavas. </w:t>
      </w:r>
    </w:p>
    <w:p w:rsidR="00520BB0" w:rsidRPr="00477AFF" w:rsidRDefault="00520BB0" w:rsidP="00124024">
      <w:pPr>
        <w:spacing w:before="240"/>
        <w:jc w:val="both"/>
        <w:rPr>
          <w:lang w:val="et-EE"/>
        </w:rPr>
      </w:pPr>
      <w:r w:rsidRPr="00477AFF">
        <w:rPr>
          <w:lang w:val="et-EE"/>
        </w:rPr>
        <w:t xml:space="preserve">Seoses projekti </w:t>
      </w:r>
      <w:r w:rsidRPr="00477AFF">
        <w:rPr>
          <w:noProof/>
          <w:lang w:val="et-EE"/>
        </w:rPr>
        <w:t xml:space="preserve">„Narva lasteaia Punamütsike (Viru tn 4) renoveerimine ja lasteaiahooned energiatõhususe ja taastuvenergia kasutuse edendamine“ </w:t>
      </w:r>
      <w:r w:rsidRPr="00477AFF">
        <w:rPr>
          <w:lang w:val="et-EE"/>
        </w:rPr>
        <w:t>eelarve suurendamisega, projekti eeldatav kogumaksumus moodustab kokku kuni 772</w:t>
      </w:r>
      <w:r w:rsidR="007D5138" w:rsidRPr="00477AFF">
        <w:rPr>
          <w:lang w:val="et-EE"/>
        </w:rPr>
        <w:t> 621,60</w:t>
      </w:r>
      <w:r w:rsidRPr="00477AFF">
        <w:rPr>
          <w:lang w:val="et-EE"/>
        </w:rPr>
        <w:t xml:space="preserve"> eurot, millest meetme „</w:t>
      </w:r>
      <w:r w:rsidRPr="00477AFF">
        <w:rPr>
          <w:i/>
          <w:lang w:val="et-EE"/>
        </w:rPr>
        <w:t>Energiatõhususe ja taastuvenergia kasutuse edendamine avaliku sektori hoonetes</w:t>
      </w:r>
      <w:r w:rsidRPr="00477AFF">
        <w:rPr>
          <w:lang w:val="et-EE"/>
        </w:rPr>
        <w:t>“ toetuse maksimaalne summa moodustab kuni 213 057,60 eurot</w:t>
      </w:r>
      <w:r w:rsidR="007D5138" w:rsidRPr="00477AFF">
        <w:rPr>
          <w:lang w:val="et-EE"/>
        </w:rPr>
        <w:t xml:space="preserve"> ja Narva linna omafinantseering 2018.-2019. a aastatele kuni 559 564 eurot.</w:t>
      </w:r>
    </w:p>
    <w:p w:rsidR="009C4406" w:rsidRPr="00477AFF" w:rsidRDefault="00954491" w:rsidP="009C4406">
      <w:pPr>
        <w:pStyle w:val="Heading1"/>
        <w:numPr>
          <w:ilvl w:val="0"/>
          <w:numId w:val="15"/>
        </w:numPr>
        <w:spacing w:before="240"/>
        <w:ind w:left="426" w:hanging="426"/>
        <w:jc w:val="left"/>
        <w:rPr>
          <w:lang w:eastAsia="et-EE"/>
        </w:rPr>
      </w:pPr>
      <w:r w:rsidRPr="00477AFF">
        <w:rPr>
          <w:lang w:eastAsia="et-EE"/>
        </w:rPr>
        <w:t xml:space="preserve">ÕIGUSLIKUD ALUSED </w:t>
      </w:r>
    </w:p>
    <w:p w:rsidR="009C4406" w:rsidRPr="009C4406" w:rsidRDefault="009C4406" w:rsidP="009C4406">
      <w:pPr>
        <w:pStyle w:val="Heading1"/>
        <w:spacing w:before="240"/>
        <w:jc w:val="left"/>
        <w:rPr>
          <w:b w:val="0"/>
          <w:lang w:eastAsia="et-EE"/>
        </w:rPr>
      </w:pPr>
      <w:r w:rsidRPr="009C4406">
        <w:rPr>
          <w:rFonts w:eastAsia="Calibri"/>
          <w:b w:val="0"/>
        </w:rPr>
        <w:t>Haldusmenetluse seaduse (HMS) § 64 lõike 1 kohaselt haldusakti kehtetuks tunnistamise kohta kohaldatakse ka haldusorgani poolt haldusakti muutmise suhtes.</w:t>
      </w:r>
    </w:p>
    <w:p w:rsidR="009C4406" w:rsidRPr="009C4406" w:rsidRDefault="009C4406" w:rsidP="009C4406">
      <w:pPr>
        <w:spacing w:before="100" w:beforeAutospacing="1" w:after="200" w:line="276" w:lineRule="auto"/>
        <w:jc w:val="both"/>
        <w:rPr>
          <w:lang w:val="et-EE"/>
        </w:rPr>
      </w:pPr>
      <w:r w:rsidRPr="009C4406">
        <w:rPr>
          <w:rFonts w:eastAsia="Calibri"/>
          <w:lang w:val="et-EE"/>
        </w:rPr>
        <w:t>HMS § 68 lõike 2 kohaselt  haldusakti kehtetuks tunnistamise otsustab haldusorgan, kelle pädevuses oleks haldusakti andmine kehtetuks tunnistamise ajal. Muu haldusorgan võib haldusakti kehtetuks tunnistada ainult seaduses sätestatud juhul. Pädevust ületades antud haldusakti võib tunnistada kehtetuks ka haldusakti andnud haldusorgan.</w:t>
      </w:r>
    </w:p>
    <w:p w:rsidR="00984CD1" w:rsidRPr="009C4406" w:rsidRDefault="00984CD1" w:rsidP="007302E1">
      <w:pPr>
        <w:spacing w:before="240"/>
        <w:jc w:val="both"/>
        <w:rPr>
          <w:iCs/>
          <w:lang w:val="et-EE" w:eastAsia="et-EE"/>
        </w:rPr>
      </w:pPr>
    </w:p>
    <w:p w:rsidR="00954491" w:rsidRPr="009C4406" w:rsidRDefault="00954491" w:rsidP="00124024">
      <w:pPr>
        <w:pStyle w:val="Heading1"/>
        <w:numPr>
          <w:ilvl w:val="0"/>
          <w:numId w:val="15"/>
        </w:numPr>
        <w:spacing w:before="240"/>
        <w:ind w:left="426" w:hanging="426"/>
        <w:jc w:val="left"/>
        <w:rPr>
          <w:lang w:eastAsia="et-EE"/>
        </w:rPr>
      </w:pPr>
      <w:r w:rsidRPr="009C4406">
        <w:rPr>
          <w:lang w:eastAsia="et-EE"/>
        </w:rPr>
        <w:lastRenderedPageBreak/>
        <w:t>OTSUS</w:t>
      </w:r>
    </w:p>
    <w:p w:rsidR="00124024" w:rsidRPr="009C4406" w:rsidRDefault="00124024" w:rsidP="00283B78">
      <w:pPr>
        <w:spacing w:before="240"/>
        <w:jc w:val="both"/>
        <w:rPr>
          <w:lang w:val="et-EE" w:eastAsia="et-EE"/>
        </w:rPr>
      </w:pPr>
      <w:r w:rsidRPr="009C4406">
        <w:rPr>
          <w:lang w:val="et-EE" w:eastAsia="et-EE"/>
        </w:rPr>
        <w:t>Muuta Narva Linnavolikogu 22.02.2017. a otsuse nr 9 „Projekti „Narva lasteaia Punamütsike (Viru tn 4) renoveerimine ja lasteaiahoones energiatõhususe ja taastuvenergia kasutuse edendamine“ omafinantseeringu kinnitamine“ punkti 3.</w:t>
      </w:r>
      <w:r w:rsidR="00F42E13" w:rsidRPr="009C4406">
        <w:rPr>
          <w:lang w:val="et-EE" w:eastAsia="et-EE"/>
        </w:rPr>
        <w:t xml:space="preserve"> </w:t>
      </w:r>
      <w:r w:rsidR="00984CD1" w:rsidRPr="009C4406">
        <w:rPr>
          <w:lang w:val="et-EE" w:eastAsia="et-EE"/>
        </w:rPr>
        <w:t xml:space="preserve">sõnastada </w:t>
      </w:r>
      <w:r w:rsidR="00984CD1" w:rsidRPr="009C4406">
        <w:rPr>
          <w:lang w:val="et-EE"/>
        </w:rPr>
        <w:t xml:space="preserve">uues </w:t>
      </w:r>
      <w:r w:rsidR="00984CD1" w:rsidRPr="009C4406">
        <w:rPr>
          <w:lang w:val="et-EE" w:eastAsia="et-EE"/>
        </w:rPr>
        <w:t>redaktsioonis:</w:t>
      </w:r>
    </w:p>
    <w:p w:rsidR="00124024" w:rsidRPr="009C4406" w:rsidRDefault="00124024" w:rsidP="00124024">
      <w:pPr>
        <w:jc w:val="both"/>
        <w:rPr>
          <w:color w:val="FF0000"/>
          <w:lang w:val="et-EE" w:eastAsia="et-EE"/>
        </w:rPr>
      </w:pPr>
    </w:p>
    <w:p w:rsidR="00F42E13" w:rsidRPr="009C4406" w:rsidRDefault="00F42E13" w:rsidP="00124024">
      <w:pPr>
        <w:jc w:val="both"/>
        <w:rPr>
          <w:color w:val="FF0000"/>
          <w:lang w:val="et-EE" w:eastAsia="et-EE"/>
        </w:rPr>
      </w:pPr>
    </w:p>
    <w:p w:rsidR="00F42E13" w:rsidRPr="009C4406" w:rsidRDefault="00F42E13" w:rsidP="00124024">
      <w:pPr>
        <w:jc w:val="both"/>
        <w:rPr>
          <w:lang w:val="et-EE" w:eastAsia="et-EE"/>
        </w:rPr>
      </w:pPr>
      <w:r w:rsidRPr="009C4406">
        <w:rPr>
          <w:lang w:val="et-EE" w:eastAsia="et-EE"/>
        </w:rPr>
        <w:t>„3. OTSUS</w:t>
      </w:r>
    </w:p>
    <w:p w:rsidR="00F42E13" w:rsidRPr="009C4406" w:rsidRDefault="00124024" w:rsidP="00F42E13">
      <w:pPr>
        <w:pStyle w:val="ListParagraph"/>
        <w:numPr>
          <w:ilvl w:val="1"/>
          <w:numId w:val="15"/>
        </w:numPr>
        <w:spacing w:before="240" w:after="240"/>
        <w:ind w:left="0" w:firstLine="0"/>
        <w:jc w:val="both"/>
        <w:rPr>
          <w:lang w:val="et-EE" w:eastAsia="et-EE"/>
        </w:rPr>
      </w:pPr>
      <w:r w:rsidRPr="009C4406">
        <w:rPr>
          <w:lang w:val="et-EE" w:eastAsia="et-EE"/>
        </w:rPr>
        <w:t xml:space="preserve">Kinnitada projekti „Narva lasteaia Punamütsike (Viru tn 4) renoveerimine ja lasteaiahoones energiatõhususe ja taastuvenergia kasutuse edendamine“ omafinantseering </w:t>
      </w:r>
      <w:r w:rsidR="00F42E13" w:rsidRPr="009C4406">
        <w:rPr>
          <w:lang w:val="et-EE" w:eastAsia="et-EE"/>
        </w:rPr>
        <w:t xml:space="preserve">aastatel </w:t>
      </w:r>
      <w:r w:rsidR="00016BB3" w:rsidRPr="009C4406">
        <w:rPr>
          <w:lang w:val="et-EE" w:eastAsia="et-EE"/>
        </w:rPr>
        <w:t>2018</w:t>
      </w:r>
      <w:r w:rsidR="00F42E13" w:rsidRPr="009C4406">
        <w:rPr>
          <w:lang w:val="et-EE" w:eastAsia="et-EE"/>
        </w:rPr>
        <w:t xml:space="preserve">-2019 kokku kuni </w:t>
      </w:r>
      <w:r w:rsidR="00984CD1" w:rsidRPr="009C4406">
        <w:rPr>
          <w:lang w:val="et-EE"/>
        </w:rPr>
        <w:t>559 564</w:t>
      </w:r>
      <w:r w:rsidR="00F42E13" w:rsidRPr="009C4406">
        <w:rPr>
          <w:lang w:val="et-EE" w:eastAsia="et-EE"/>
        </w:rPr>
        <w:t xml:space="preserve"> eurot laenu arvelt. </w:t>
      </w:r>
    </w:p>
    <w:p w:rsidR="00283B78" w:rsidRPr="009C4406" w:rsidRDefault="00283B78" w:rsidP="00283B78">
      <w:pPr>
        <w:pStyle w:val="ListParagraph"/>
        <w:spacing w:before="240" w:after="240"/>
        <w:ind w:left="0"/>
        <w:jc w:val="both"/>
        <w:rPr>
          <w:color w:val="FF0000"/>
          <w:lang w:val="et-EE" w:eastAsia="et-EE"/>
        </w:rPr>
      </w:pPr>
    </w:p>
    <w:p w:rsidR="00F42E13" w:rsidRPr="009C4406" w:rsidRDefault="00F42E13" w:rsidP="00F42E13">
      <w:pPr>
        <w:pStyle w:val="ListParagraph"/>
        <w:numPr>
          <w:ilvl w:val="1"/>
          <w:numId w:val="15"/>
        </w:numPr>
        <w:spacing w:after="240"/>
        <w:ind w:left="0" w:firstLine="0"/>
        <w:jc w:val="both"/>
        <w:rPr>
          <w:lang w:val="et-EE" w:eastAsia="et-EE"/>
        </w:rPr>
      </w:pPr>
      <w:r w:rsidRPr="009C4406">
        <w:rPr>
          <w:lang w:val="et-EE" w:eastAsia="et-EE"/>
        </w:rPr>
        <w:t>Projekti omafinantseerimise summad aastate lõikes kajastada Narva linna arengukavas.</w:t>
      </w:r>
    </w:p>
    <w:p w:rsidR="00283B78" w:rsidRPr="009C4406" w:rsidRDefault="00283B78" w:rsidP="00283B78">
      <w:pPr>
        <w:pStyle w:val="ListParagraph"/>
        <w:rPr>
          <w:color w:val="FF0000"/>
          <w:lang w:val="et-EE" w:eastAsia="et-EE"/>
        </w:rPr>
      </w:pPr>
    </w:p>
    <w:p w:rsidR="00283B78" w:rsidRPr="009C4406" w:rsidRDefault="00283B78" w:rsidP="00F42E13">
      <w:pPr>
        <w:pStyle w:val="ListParagraph"/>
        <w:numPr>
          <w:ilvl w:val="1"/>
          <w:numId w:val="15"/>
        </w:numPr>
        <w:spacing w:after="240"/>
        <w:ind w:left="0" w:firstLine="0"/>
        <w:jc w:val="both"/>
        <w:rPr>
          <w:lang w:val="et-EE" w:eastAsia="et-EE"/>
        </w:rPr>
      </w:pPr>
      <w:r w:rsidRPr="009C4406">
        <w:rPr>
          <w:lang w:val="et-EE" w:eastAsia="et-EE"/>
        </w:rPr>
        <w:t>Kinnitada, et Narva linn kohustub hoonet kasutama munitsipaallasteaiana vähemalt viis aastat pärast projekti lõppemist.“</w:t>
      </w:r>
    </w:p>
    <w:p w:rsidR="009339EC" w:rsidRPr="009C4406" w:rsidRDefault="009339EC" w:rsidP="009339EC">
      <w:pPr>
        <w:pStyle w:val="ListParagraph"/>
        <w:rPr>
          <w:color w:val="FF0000"/>
          <w:lang w:val="et-EE" w:eastAsia="et-EE"/>
        </w:rPr>
      </w:pPr>
    </w:p>
    <w:p w:rsidR="009339EC" w:rsidRPr="009C4406" w:rsidRDefault="009339EC" w:rsidP="009339EC">
      <w:pPr>
        <w:pStyle w:val="ListParagraph"/>
        <w:spacing w:after="240"/>
        <w:ind w:left="0"/>
        <w:jc w:val="both"/>
        <w:rPr>
          <w:lang w:val="et-EE" w:eastAsia="et-EE"/>
        </w:rPr>
      </w:pPr>
    </w:p>
    <w:p w:rsidR="00EF2DDD" w:rsidRPr="009C4406" w:rsidRDefault="00EF2DDD" w:rsidP="00EF2DDD">
      <w:pPr>
        <w:jc w:val="both"/>
        <w:rPr>
          <w:b/>
          <w:bCs/>
          <w:lang w:val="et-EE" w:eastAsia="et-EE"/>
        </w:rPr>
      </w:pPr>
      <w:r w:rsidRPr="009C4406">
        <w:rPr>
          <w:b/>
          <w:bCs/>
          <w:lang w:val="et-EE" w:eastAsia="et-EE"/>
        </w:rPr>
        <w:t>4.  RAKENDUSSÄTTED</w:t>
      </w:r>
    </w:p>
    <w:p w:rsidR="00EF2DDD" w:rsidRPr="009C4406" w:rsidRDefault="00EF2DDD" w:rsidP="00EF2DDD">
      <w:pPr>
        <w:jc w:val="both"/>
        <w:rPr>
          <w:b/>
          <w:bCs/>
          <w:lang w:val="et-EE" w:eastAsia="et-EE"/>
        </w:rPr>
      </w:pPr>
    </w:p>
    <w:p w:rsidR="00EF2DDD" w:rsidRPr="009C4406" w:rsidRDefault="00EF2DDD" w:rsidP="00EF2DDD">
      <w:pPr>
        <w:jc w:val="both"/>
        <w:rPr>
          <w:bCs/>
          <w:lang w:val="et-EE" w:eastAsia="et-EE"/>
        </w:rPr>
      </w:pPr>
      <w:r w:rsidRPr="009C4406">
        <w:rPr>
          <w:bCs/>
          <w:lang w:val="et-EE" w:eastAsia="et-EE"/>
        </w:rPr>
        <w:t>4.1. Otsus jõustub seadusega sätestatud korras.</w:t>
      </w:r>
    </w:p>
    <w:p w:rsidR="00EF2DDD" w:rsidRPr="009C4406" w:rsidRDefault="00EF2DDD" w:rsidP="00EF2DDD">
      <w:pPr>
        <w:jc w:val="both"/>
        <w:rPr>
          <w:bCs/>
          <w:lang w:val="et-EE" w:eastAsia="et-EE"/>
        </w:rPr>
      </w:pPr>
    </w:p>
    <w:p w:rsidR="00EF2DDD" w:rsidRPr="009C4406" w:rsidRDefault="00EF2DDD" w:rsidP="00EF2DDD">
      <w:pPr>
        <w:jc w:val="both"/>
        <w:rPr>
          <w:bCs/>
          <w:lang w:val="et-EE" w:eastAsia="et-EE"/>
        </w:rPr>
      </w:pPr>
      <w:r w:rsidRPr="009C4406">
        <w:rPr>
          <w:bCs/>
          <w:lang w:val="et-EE" w:eastAsia="et-EE"/>
        </w:rPr>
        <w:t>4.2. Otsust on võimalik vaidlustada Tartu Halduskohtu Jõhvi kohtumajas 30 päeva jooksul arvates otsuse teatavaks tegemisest.</w:t>
      </w:r>
    </w:p>
    <w:p w:rsidR="00F42E13" w:rsidRPr="009C4406" w:rsidRDefault="00F42E13" w:rsidP="00F42E13">
      <w:pPr>
        <w:jc w:val="both"/>
        <w:rPr>
          <w:b/>
          <w:lang w:val="et-EE"/>
        </w:rPr>
      </w:pPr>
    </w:p>
    <w:p w:rsidR="00283B78" w:rsidRPr="009C4406" w:rsidRDefault="00283B78" w:rsidP="00F42E13">
      <w:pPr>
        <w:jc w:val="both"/>
        <w:rPr>
          <w:lang w:val="et-EE"/>
        </w:rPr>
      </w:pPr>
    </w:p>
    <w:p w:rsidR="00283B78" w:rsidRPr="009C4406" w:rsidRDefault="00283B78" w:rsidP="00F42E13">
      <w:pPr>
        <w:jc w:val="both"/>
        <w:rPr>
          <w:lang w:val="et-EE"/>
        </w:rPr>
      </w:pPr>
    </w:p>
    <w:p w:rsidR="00283B78" w:rsidRPr="009C4406" w:rsidRDefault="00283B78" w:rsidP="00F42E13">
      <w:pPr>
        <w:jc w:val="both"/>
        <w:rPr>
          <w:lang w:val="et-EE"/>
        </w:rPr>
      </w:pPr>
    </w:p>
    <w:p w:rsidR="00F42E13" w:rsidRPr="009C4406" w:rsidRDefault="00F42E13" w:rsidP="00F42E13">
      <w:pPr>
        <w:jc w:val="both"/>
        <w:rPr>
          <w:lang w:val="et-EE"/>
        </w:rPr>
      </w:pPr>
      <w:r w:rsidRPr="009C4406">
        <w:rPr>
          <w:lang w:val="et-EE"/>
        </w:rPr>
        <w:tab/>
      </w:r>
      <w:r w:rsidRPr="009C4406">
        <w:rPr>
          <w:lang w:val="et-EE"/>
        </w:rPr>
        <w:tab/>
      </w:r>
      <w:r w:rsidRPr="009C4406">
        <w:rPr>
          <w:lang w:val="et-EE"/>
        </w:rPr>
        <w:tab/>
      </w:r>
      <w:r w:rsidRPr="009C4406">
        <w:rPr>
          <w:lang w:val="et-EE"/>
        </w:rPr>
        <w:tab/>
      </w:r>
      <w:r w:rsidRPr="009C4406">
        <w:rPr>
          <w:lang w:val="et-EE"/>
        </w:rPr>
        <w:tab/>
      </w:r>
    </w:p>
    <w:p w:rsidR="00984CD1" w:rsidRPr="009C4406" w:rsidRDefault="00984CD1" w:rsidP="00984CD1">
      <w:pPr>
        <w:spacing w:before="240"/>
        <w:rPr>
          <w:lang w:val="et-EE"/>
        </w:rPr>
      </w:pPr>
      <w:r w:rsidRPr="009C4406">
        <w:rPr>
          <w:lang w:val="et-EE"/>
        </w:rPr>
        <w:t xml:space="preserve">Irina </w:t>
      </w:r>
      <w:proofErr w:type="spellStart"/>
      <w:r w:rsidRPr="009C4406">
        <w:rPr>
          <w:lang w:val="et-EE"/>
        </w:rPr>
        <w:t>Janovitš</w:t>
      </w:r>
      <w:proofErr w:type="spellEnd"/>
    </w:p>
    <w:p w:rsidR="00F42E13" w:rsidRPr="009C4406" w:rsidRDefault="00984CD1" w:rsidP="00984CD1">
      <w:pPr>
        <w:spacing w:before="240"/>
        <w:rPr>
          <w:lang w:val="et-EE" w:eastAsia="et-EE"/>
        </w:rPr>
      </w:pPr>
      <w:r w:rsidRPr="009C4406">
        <w:rPr>
          <w:lang w:val="et-EE"/>
        </w:rPr>
        <w:t>Linnavolikogu esimees</w:t>
      </w:r>
    </w:p>
    <w:p w:rsidR="00984CD1" w:rsidRPr="009C4406" w:rsidRDefault="00984CD1">
      <w:pPr>
        <w:spacing w:before="240"/>
        <w:rPr>
          <w:lang w:val="et-EE" w:eastAsia="et-EE"/>
        </w:rPr>
      </w:pPr>
    </w:p>
    <w:sectPr w:rsidR="00984CD1" w:rsidRPr="009C44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E7553"/>
    <w:multiLevelType w:val="hybridMultilevel"/>
    <w:tmpl w:val="26B0B6A2"/>
    <w:lvl w:ilvl="0" w:tplc="FCA25E24">
      <w:start w:val="2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DE545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96635F"/>
    <w:multiLevelType w:val="hybridMultilevel"/>
    <w:tmpl w:val="66E6DF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A277B67"/>
    <w:multiLevelType w:val="hybridMultilevel"/>
    <w:tmpl w:val="8BC44FB8"/>
    <w:lvl w:ilvl="0" w:tplc="08D066DC">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nsid w:val="1FC86DAE"/>
    <w:multiLevelType w:val="hybridMultilevel"/>
    <w:tmpl w:val="873EFDF2"/>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nsid w:val="21CB2257"/>
    <w:multiLevelType w:val="multilevel"/>
    <w:tmpl w:val="B3E4E8C2"/>
    <w:lvl w:ilvl="0">
      <w:start w:val="2"/>
      <w:numFmt w:val="decimal"/>
      <w:lvlText w:val="%1."/>
      <w:lvlJc w:val="left"/>
      <w:pPr>
        <w:ind w:left="704" w:hanging="4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nsid w:val="27226EF4"/>
    <w:multiLevelType w:val="hybridMultilevel"/>
    <w:tmpl w:val="7D0A81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17B751E"/>
    <w:multiLevelType w:val="hybridMultilevel"/>
    <w:tmpl w:val="F5A69D4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352342A2"/>
    <w:multiLevelType w:val="hybridMultilevel"/>
    <w:tmpl w:val="D5ACCE9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5A11C65"/>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428A6CBA"/>
    <w:multiLevelType w:val="hybridMultilevel"/>
    <w:tmpl w:val="3E2699B4"/>
    <w:lvl w:ilvl="0" w:tplc="BDDA02B6">
      <w:start w:val="2"/>
      <w:numFmt w:val="decimal"/>
      <w:lvlText w:val="%1."/>
      <w:lvlJc w:val="left"/>
      <w:pPr>
        <w:ind w:left="704"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7A0D90"/>
    <w:multiLevelType w:val="multilevel"/>
    <w:tmpl w:val="B1BC07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1BA7157"/>
    <w:multiLevelType w:val="hybridMultilevel"/>
    <w:tmpl w:val="BB1EEA7C"/>
    <w:lvl w:ilvl="0" w:tplc="1EECAFC8">
      <w:start w:val="1"/>
      <w:numFmt w:val="decimal"/>
      <w:lvlText w:val="%1."/>
      <w:lvlJc w:val="left"/>
      <w:pPr>
        <w:ind w:left="704" w:hanging="42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3">
    <w:nsid w:val="629671B7"/>
    <w:multiLevelType w:val="hybridMultilevel"/>
    <w:tmpl w:val="68FAA15C"/>
    <w:lvl w:ilvl="0" w:tplc="04A4848C">
      <w:start w:val="1"/>
      <w:numFmt w:val="bullet"/>
      <w:lvlText w:val="-"/>
      <w:lvlJc w:val="left"/>
      <w:pPr>
        <w:ind w:left="1068" w:hanging="360"/>
      </w:pPr>
      <w:rPr>
        <w:rFonts w:ascii="Times New Roman" w:eastAsia="Times New Roman" w:hAnsi="Times New Roman"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4">
    <w:nsid w:val="687769A0"/>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6BDD520E"/>
    <w:multiLevelType w:val="hybridMultilevel"/>
    <w:tmpl w:val="FD7E96BE"/>
    <w:lvl w:ilvl="0" w:tplc="835CC8C6">
      <w:start w:val="1"/>
      <w:numFmt w:val="decimal"/>
      <w:lvlText w:val="%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710A5C5B"/>
    <w:multiLevelType w:val="hybridMultilevel"/>
    <w:tmpl w:val="A7D41266"/>
    <w:lvl w:ilvl="0" w:tplc="2B26BFC0">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5"/>
  </w:num>
  <w:num w:numId="4">
    <w:abstractNumId w:val="6"/>
  </w:num>
  <w:num w:numId="5">
    <w:abstractNumId w:val="4"/>
  </w:num>
  <w:num w:numId="6">
    <w:abstractNumId w:val="9"/>
  </w:num>
  <w:num w:numId="7">
    <w:abstractNumId w:val="8"/>
  </w:num>
  <w:num w:numId="8">
    <w:abstractNumId w:val="16"/>
  </w:num>
  <w:num w:numId="9">
    <w:abstractNumId w:val="3"/>
  </w:num>
  <w:num w:numId="10">
    <w:abstractNumId w:val="13"/>
  </w:num>
  <w:num w:numId="11">
    <w:abstractNumId w:val="7"/>
  </w:num>
  <w:num w:numId="12">
    <w:abstractNumId w:val="12"/>
  </w:num>
  <w:num w:numId="13">
    <w:abstractNumId w:val="1"/>
  </w:num>
  <w:num w:numId="14">
    <w:abstractNumId w:val="2"/>
  </w:num>
  <w:num w:numId="15">
    <w:abstractNumId w:val="11"/>
  </w:num>
  <w:num w:numId="16">
    <w:abstractNumId w:val="14"/>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1EB"/>
    <w:rsid w:val="000012E4"/>
    <w:rsid w:val="00016BB3"/>
    <w:rsid w:val="00017DFC"/>
    <w:rsid w:val="0005585E"/>
    <w:rsid w:val="00080AA5"/>
    <w:rsid w:val="000D2CFD"/>
    <w:rsid w:val="000F0FBC"/>
    <w:rsid w:val="00106930"/>
    <w:rsid w:val="0012100C"/>
    <w:rsid w:val="00124024"/>
    <w:rsid w:val="001431E7"/>
    <w:rsid w:val="00183E05"/>
    <w:rsid w:val="001852F9"/>
    <w:rsid w:val="00187767"/>
    <w:rsid w:val="001B3FDF"/>
    <w:rsid w:val="001F66A0"/>
    <w:rsid w:val="001F7E88"/>
    <w:rsid w:val="002016BF"/>
    <w:rsid w:val="00207C5C"/>
    <w:rsid w:val="00213EB4"/>
    <w:rsid w:val="0021651D"/>
    <w:rsid w:val="00270D7B"/>
    <w:rsid w:val="00276B4B"/>
    <w:rsid w:val="00283B78"/>
    <w:rsid w:val="00285CA6"/>
    <w:rsid w:val="00296C25"/>
    <w:rsid w:val="002B0BD4"/>
    <w:rsid w:val="002C005F"/>
    <w:rsid w:val="002C03F8"/>
    <w:rsid w:val="00300E79"/>
    <w:rsid w:val="00302E52"/>
    <w:rsid w:val="003151A6"/>
    <w:rsid w:val="003321CF"/>
    <w:rsid w:val="00345A3E"/>
    <w:rsid w:val="003778E9"/>
    <w:rsid w:val="00377ED0"/>
    <w:rsid w:val="00395441"/>
    <w:rsid w:val="003D26E0"/>
    <w:rsid w:val="00400012"/>
    <w:rsid w:val="0040625F"/>
    <w:rsid w:val="00415B2E"/>
    <w:rsid w:val="00437A9F"/>
    <w:rsid w:val="0045164D"/>
    <w:rsid w:val="0047098E"/>
    <w:rsid w:val="00477AFF"/>
    <w:rsid w:val="00482904"/>
    <w:rsid w:val="004C51B5"/>
    <w:rsid w:val="004D1F70"/>
    <w:rsid w:val="00506C4F"/>
    <w:rsid w:val="00520BB0"/>
    <w:rsid w:val="00525A26"/>
    <w:rsid w:val="005A44B4"/>
    <w:rsid w:val="005A5892"/>
    <w:rsid w:val="005D5512"/>
    <w:rsid w:val="005E792A"/>
    <w:rsid w:val="005F1D12"/>
    <w:rsid w:val="00634962"/>
    <w:rsid w:val="0064566F"/>
    <w:rsid w:val="00655053"/>
    <w:rsid w:val="006A21F1"/>
    <w:rsid w:val="006B7D05"/>
    <w:rsid w:val="00717D1E"/>
    <w:rsid w:val="0072610A"/>
    <w:rsid w:val="007302E1"/>
    <w:rsid w:val="007354FC"/>
    <w:rsid w:val="007475A8"/>
    <w:rsid w:val="00760820"/>
    <w:rsid w:val="00791C59"/>
    <w:rsid w:val="0079508E"/>
    <w:rsid w:val="007B689B"/>
    <w:rsid w:val="007C4AC5"/>
    <w:rsid w:val="007D48A5"/>
    <w:rsid w:val="007D5138"/>
    <w:rsid w:val="0080148E"/>
    <w:rsid w:val="00807D33"/>
    <w:rsid w:val="008141D2"/>
    <w:rsid w:val="008559F2"/>
    <w:rsid w:val="00861112"/>
    <w:rsid w:val="00870302"/>
    <w:rsid w:val="0088546A"/>
    <w:rsid w:val="00885A77"/>
    <w:rsid w:val="008A30CB"/>
    <w:rsid w:val="008C68F6"/>
    <w:rsid w:val="008D4A4B"/>
    <w:rsid w:val="00913D24"/>
    <w:rsid w:val="00916BD5"/>
    <w:rsid w:val="009339EC"/>
    <w:rsid w:val="00954491"/>
    <w:rsid w:val="009649F6"/>
    <w:rsid w:val="00984CD1"/>
    <w:rsid w:val="00991F80"/>
    <w:rsid w:val="009B274B"/>
    <w:rsid w:val="009B5480"/>
    <w:rsid w:val="009C4406"/>
    <w:rsid w:val="009F77E9"/>
    <w:rsid w:val="00A1268E"/>
    <w:rsid w:val="00A50E91"/>
    <w:rsid w:val="00A51F04"/>
    <w:rsid w:val="00AE3DEE"/>
    <w:rsid w:val="00AF4ED4"/>
    <w:rsid w:val="00B46BE5"/>
    <w:rsid w:val="00B6617D"/>
    <w:rsid w:val="00B725AD"/>
    <w:rsid w:val="00BA3432"/>
    <w:rsid w:val="00BB02A2"/>
    <w:rsid w:val="00BB4A80"/>
    <w:rsid w:val="00BE2890"/>
    <w:rsid w:val="00C1484A"/>
    <w:rsid w:val="00C16324"/>
    <w:rsid w:val="00C30BB7"/>
    <w:rsid w:val="00C6364D"/>
    <w:rsid w:val="00C641B9"/>
    <w:rsid w:val="00C6565B"/>
    <w:rsid w:val="00C83D26"/>
    <w:rsid w:val="00CB673B"/>
    <w:rsid w:val="00CC71C9"/>
    <w:rsid w:val="00CC73C7"/>
    <w:rsid w:val="00D02EC5"/>
    <w:rsid w:val="00D5789F"/>
    <w:rsid w:val="00D81C1E"/>
    <w:rsid w:val="00DA11C8"/>
    <w:rsid w:val="00DB30BE"/>
    <w:rsid w:val="00DB4A9D"/>
    <w:rsid w:val="00DD49D2"/>
    <w:rsid w:val="00DE1536"/>
    <w:rsid w:val="00DE21CD"/>
    <w:rsid w:val="00DF09CB"/>
    <w:rsid w:val="00E048AB"/>
    <w:rsid w:val="00E11B68"/>
    <w:rsid w:val="00E12520"/>
    <w:rsid w:val="00E1386B"/>
    <w:rsid w:val="00E321EB"/>
    <w:rsid w:val="00E329BA"/>
    <w:rsid w:val="00E70C08"/>
    <w:rsid w:val="00EA0825"/>
    <w:rsid w:val="00EC0E41"/>
    <w:rsid w:val="00EC499F"/>
    <w:rsid w:val="00EC70EA"/>
    <w:rsid w:val="00ED7047"/>
    <w:rsid w:val="00EF2DDD"/>
    <w:rsid w:val="00F25CF2"/>
    <w:rsid w:val="00F42E13"/>
    <w:rsid w:val="00F47219"/>
    <w:rsid w:val="00F73732"/>
    <w:rsid w:val="00F74BD8"/>
    <w:rsid w:val="00F86F82"/>
    <w:rsid w:val="00FC44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paragraph" w:styleId="Heading2">
    <w:name w:val="heading 2"/>
    <w:basedOn w:val="Normal"/>
    <w:next w:val="Normal"/>
    <w:link w:val="Heading2Char"/>
    <w:uiPriority w:val="9"/>
    <w:semiHidden/>
    <w:unhideWhenUsed/>
    <w:qFormat/>
    <w:rsid w:val="007C4A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96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C4AC5"/>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paragraph" w:styleId="Heading2">
    <w:name w:val="heading 2"/>
    <w:basedOn w:val="Normal"/>
    <w:next w:val="Normal"/>
    <w:link w:val="Heading2Char"/>
    <w:uiPriority w:val="9"/>
    <w:semiHidden/>
    <w:unhideWhenUsed/>
    <w:qFormat/>
    <w:rsid w:val="007C4AC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96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C4AC5"/>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98292">
      <w:bodyDiv w:val="1"/>
      <w:marLeft w:val="0"/>
      <w:marRight w:val="0"/>
      <w:marTop w:val="0"/>
      <w:marBottom w:val="0"/>
      <w:divBdr>
        <w:top w:val="none" w:sz="0" w:space="0" w:color="auto"/>
        <w:left w:val="none" w:sz="0" w:space="0" w:color="auto"/>
        <w:bottom w:val="none" w:sz="0" w:space="0" w:color="auto"/>
        <w:right w:val="none" w:sz="0" w:space="0" w:color="auto"/>
      </w:divBdr>
    </w:div>
    <w:div w:id="184828808">
      <w:bodyDiv w:val="1"/>
      <w:marLeft w:val="0"/>
      <w:marRight w:val="0"/>
      <w:marTop w:val="0"/>
      <w:marBottom w:val="0"/>
      <w:divBdr>
        <w:top w:val="none" w:sz="0" w:space="0" w:color="auto"/>
        <w:left w:val="none" w:sz="0" w:space="0" w:color="auto"/>
        <w:bottom w:val="none" w:sz="0" w:space="0" w:color="auto"/>
        <w:right w:val="none" w:sz="0" w:space="0" w:color="auto"/>
      </w:divBdr>
    </w:div>
    <w:div w:id="364451216">
      <w:bodyDiv w:val="1"/>
      <w:marLeft w:val="0"/>
      <w:marRight w:val="0"/>
      <w:marTop w:val="0"/>
      <w:marBottom w:val="0"/>
      <w:divBdr>
        <w:top w:val="none" w:sz="0" w:space="0" w:color="auto"/>
        <w:left w:val="none" w:sz="0" w:space="0" w:color="auto"/>
        <w:bottom w:val="none" w:sz="0" w:space="0" w:color="auto"/>
        <w:right w:val="none" w:sz="0" w:space="0" w:color="auto"/>
      </w:divBdr>
    </w:div>
    <w:div w:id="406194881">
      <w:bodyDiv w:val="1"/>
      <w:marLeft w:val="0"/>
      <w:marRight w:val="0"/>
      <w:marTop w:val="0"/>
      <w:marBottom w:val="0"/>
      <w:divBdr>
        <w:top w:val="none" w:sz="0" w:space="0" w:color="auto"/>
        <w:left w:val="none" w:sz="0" w:space="0" w:color="auto"/>
        <w:bottom w:val="none" w:sz="0" w:space="0" w:color="auto"/>
        <w:right w:val="none" w:sz="0" w:space="0" w:color="auto"/>
      </w:divBdr>
    </w:div>
    <w:div w:id="491332413">
      <w:bodyDiv w:val="1"/>
      <w:marLeft w:val="0"/>
      <w:marRight w:val="0"/>
      <w:marTop w:val="0"/>
      <w:marBottom w:val="0"/>
      <w:divBdr>
        <w:top w:val="none" w:sz="0" w:space="0" w:color="auto"/>
        <w:left w:val="none" w:sz="0" w:space="0" w:color="auto"/>
        <w:bottom w:val="none" w:sz="0" w:space="0" w:color="auto"/>
        <w:right w:val="none" w:sz="0" w:space="0" w:color="auto"/>
      </w:divBdr>
    </w:div>
    <w:div w:id="617951520">
      <w:bodyDiv w:val="1"/>
      <w:marLeft w:val="0"/>
      <w:marRight w:val="0"/>
      <w:marTop w:val="0"/>
      <w:marBottom w:val="0"/>
      <w:divBdr>
        <w:top w:val="none" w:sz="0" w:space="0" w:color="auto"/>
        <w:left w:val="none" w:sz="0" w:space="0" w:color="auto"/>
        <w:bottom w:val="none" w:sz="0" w:space="0" w:color="auto"/>
        <w:right w:val="none" w:sz="0" w:space="0" w:color="auto"/>
      </w:divBdr>
    </w:div>
    <w:div w:id="791099832">
      <w:bodyDiv w:val="1"/>
      <w:marLeft w:val="0"/>
      <w:marRight w:val="0"/>
      <w:marTop w:val="0"/>
      <w:marBottom w:val="0"/>
      <w:divBdr>
        <w:top w:val="none" w:sz="0" w:space="0" w:color="auto"/>
        <w:left w:val="none" w:sz="0" w:space="0" w:color="auto"/>
        <w:bottom w:val="none" w:sz="0" w:space="0" w:color="auto"/>
        <w:right w:val="none" w:sz="0" w:space="0" w:color="auto"/>
      </w:divBdr>
    </w:div>
    <w:div w:id="866794146">
      <w:bodyDiv w:val="1"/>
      <w:marLeft w:val="0"/>
      <w:marRight w:val="0"/>
      <w:marTop w:val="0"/>
      <w:marBottom w:val="0"/>
      <w:divBdr>
        <w:top w:val="none" w:sz="0" w:space="0" w:color="auto"/>
        <w:left w:val="none" w:sz="0" w:space="0" w:color="auto"/>
        <w:bottom w:val="none" w:sz="0" w:space="0" w:color="auto"/>
        <w:right w:val="none" w:sz="0" w:space="0" w:color="auto"/>
      </w:divBdr>
    </w:div>
    <w:div w:id="896168243">
      <w:bodyDiv w:val="1"/>
      <w:marLeft w:val="0"/>
      <w:marRight w:val="0"/>
      <w:marTop w:val="0"/>
      <w:marBottom w:val="0"/>
      <w:divBdr>
        <w:top w:val="none" w:sz="0" w:space="0" w:color="auto"/>
        <w:left w:val="none" w:sz="0" w:space="0" w:color="auto"/>
        <w:bottom w:val="none" w:sz="0" w:space="0" w:color="auto"/>
        <w:right w:val="none" w:sz="0" w:space="0" w:color="auto"/>
      </w:divBdr>
    </w:div>
    <w:div w:id="951714001">
      <w:bodyDiv w:val="1"/>
      <w:marLeft w:val="0"/>
      <w:marRight w:val="0"/>
      <w:marTop w:val="0"/>
      <w:marBottom w:val="0"/>
      <w:divBdr>
        <w:top w:val="none" w:sz="0" w:space="0" w:color="auto"/>
        <w:left w:val="none" w:sz="0" w:space="0" w:color="auto"/>
        <w:bottom w:val="none" w:sz="0" w:space="0" w:color="auto"/>
        <w:right w:val="none" w:sz="0" w:space="0" w:color="auto"/>
      </w:divBdr>
    </w:div>
    <w:div w:id="995302687">
      <w:bodyDiv w:val="1"/>
      <w:marLeft w:val="0"/>
      <w:marRight w:val="0"/>
      <w:marTop w:val="0"/>
      <w:marBottom w:val="0"/>
      <w:divBdr>
        <w:top w:val="none" w:sz="0" w:space="0" w:color="auto"/>
        <w:left w:val="none" w:sz="0" w:space="0" w:color="auto"/>
        <w:bottom w:val="none" w:sz="0" w:space="0" w:color="auto"/>
        <w:right w:val="none" w:sz="0" w:space="0" w:color="auto"/>
      </w:divBdr>
    </w:div>
    <w:div w:id="1164512713">
      <w:bodyDiv w:val="1"/>
      <w:marLeft w:val="0"/>
      <w:marRight w:val="0"/>
      <w:marTop w:val="0"/>
      <w:marBottom w:val="0"/>
      <w:divBdr>
        <w:top w:val="none" w:sz="0" w:space="0" w:color="auto"/>
        <w:left w:val="none" w:sz="0" w:space="0" w:color="auto"/>
        <w:bottom w:val="none" w:sz="0" w:space="0" w:color="auto"/>
        <w:right w:val="none" w:sz="0" w:space="0" w:color="auto"/>
      </w:divBdr>
    </w:div>
    <w:div w:id="1182822574">
      <w:bodyDiv w:val="1"/>
      <w:marLeft w:val="0"/>
      <w:marRight w:val="0"/>
      <w:marTop w:val="0"/>
      <w:marBottom w:val="0"/>
      <w:divBdr>
        <w:top w:val="none" w:sz="0" w:space="0" w:color="auto"/>
        <w:left w:val="none" w:sz="0" w:space="0" w:color="auto"/>
        <w:bottom w:val="none" w:sz="0" w:space="0" w:color="auto"/>
        <w:right w:val="none" w:sz="0" w:space="0" w:color="auto"/>
      </w:divBdr>
    </w:div>
    <w:div w:id="1223909326">
      <w:bodyDiv w:val="1"/>
      <w:marLeft w:val="0"/>
      <w:marRight w:val="0"/>
      <w:marTop w:val="0"/>
      <w:marBottom w:val="0"/>
      <w:divBdr>
        <w:top w:val="none" w:sz="0" w:space="0" w:color="auto"/>
        <w:left w:val="none" w:sz="0" w:space="0" w:color="auto"/>
        <w:bottom w:val="none" w:sz="0" w:space="0" w:color="auto"/>
        <w:right w:val="none" w:sz="0" w:space="0" w:color="auto"/>
      </w:divBdr>
    </w:div>
    <w:div w:id="1252202092">
      <w:bodyDiv w:val="1"/>
      <w:marLeft w:val="0"/>
      <w:marRight w:val="0"/>
      <w:marTop w:val="0"/>
      <w:marBottom w:val="0"/>
      <w:divBdr>
        <w:top w:val="none" w:sz="0" w:space="0" w:color="auto"/>
        <w:left w:val="none" w:sz="0" w:space="0" w:color="auto"/>
        <w:bottom w:val="none" w:sz="0" w:space="0" w:color="auto"/>
        <w:right w:val="none" w:sz="0" w:space="0" w:color="auto"/>
      </w:divBdr>
    </w:div>
    <w:div w:id="1307589085">
      <w:bodyDiv w:val="1"/>
      <w:marLeft w:val="0"/>
      <w:marRight w:val="0"/>
      <w:marTop w:val="0"/>
      <w:marBottom w:val="0"/>
      <w:divBdr>
        <w:top w:val="none" w:sz="0" w:space="0" w:color="auto"/>
        <w:left w:val="none" w:sz="0" w:space="0" w:color="auto"/>
        <w:bottom w:val="none" w:sz="0" w:space="0" w:color="auto"/>
        <w:right w:val="none" w:sz="0" w:space="0" w:color="auto"/>
      </w:divBdr>
    </w:div>
    <w:div w:id="1349529177">
      <w:bodyDiv w:val="1"/>
      <w:marLeft w:val="0"/>
      <w:marRight w:val="0"/>
      <w:marTop w:val="0"/>
      <w:marBottom w:val="0"/>
      <w:divBdr>
        <w:top w:val="none" w:sz="0" w:space="0" w:color="auto"/>
        <w:left w:val="none" w:sz="0" w:space="0" w:color="auto"/>
        <w:bottom w:val="none" w:sz="0" w:space="0" w:color="auto"/>
        <w:right w:val="none" w:sz="0" w:space="0" w:color="auto"/>
      </w:divBdr>
    </w:div>
    <w:div w:id="1597204274">
      <w:bodyDiv w:val="1"/>
      <w:marLeft w:val="0"/>
      <w:marRight w:val="0"/>
      <w:marTop w:val="0"/>
      <w:marBottom w:val="0"/>
      <w:divBdr>
        <w:top w:val="none" w:sz="0" w:space="0" w:color="auto"/>
        <w:left w:val="none" w:sz="0" w:space="0" w:color="auto"/>
        <w:bottom w:val="none" w:sz="0" w:space="0" w:color="auto"/>
        <w:right w:val="none" w:sz="0" w:space="0" w:color="auto"/>
      </w:divBdr>
    </w:div>
    <w:div w:id="1708992318">
      <w:bodyDiv w:val="1"/>
      <w:marLeft w:val="0"/>
      <w:marRight w:val="0"/>
      <w:marTop w:val="0"/>
      <w:marBottom w:val="0"/>
      <w:divBdr>
        <w:top w:val="none" w:sz="0" w:space="0" w:color="auto"/>
        <w:left w:val="none" w:sz="0" w:space="0" w:color="auto"/>
        <w:bottom w:val="none" w:sz="0" w:space="0" w:color="auto"/>
        <w:right w:val="none" w:sz="0" w:space="0" w:color="auto"/>
      </w:divBdr>
    </w:div>
    <w:div w:id="1718626562">
      <w:bodyDiv w:val="1"/>
      <w:marLeft w:val="0"/>
      <w:marRight w:val="0"/>
      <w:marTop w:val="0"/>
      <w:marBottom w:val="0"/>
      <w:divBdr>
        <w:top w:val="none" w:sz="0" w:space="0" w:color="auto"/>
        <w:left w:val="none" w:sz="0" w:space="0" w:color="auto"/>
        <w:bottom w:val="none" w:sz="0" w:space="0" w:color="auto"/>
        <w:right w:val="none" w:sz="0" w:space="0" w:color="auto"/>
      </w:divBdr>
    </w:div>
    <w:div w:id="1843659903">
      <w:bodyDiv w:val="1"/>
      <w:marLeft w:val="0"/>
      <w:marRight w:val="0"/>
      <w:marTop w:val="0"/>
      <w:marBottom w:val="0"/>
      <w:divBdr>
        <w:top w:val="none" w:sz="0" w:space="0" w:color="auto"/>
        <w:left w:val="none" w:sz="0" w:space="0" w:color="auto"/>
        <w:bottom w:val="none" w:sz="0" w:space="0" w:color="auto"/>
        <w:right w:val="none" w:sz="0" w:space="0" w:color="auto"/>
      </w:divBdr>
    </w:div>
    <w:div w:id="1870293072">
      <w:bodyDiv w:val="1"/>
      <w:marLeft w:val="0"/>
      <w:marRight w:val="0"/>
      <w:marTop w:val="0"/>
      <w:marBottom w:val="0"/>
      <w:divBdr>
        <w:top w:val="none" w:sz="0" w:space="0" w:color="auto"/>
        <w:left w:val="none" w:sz="0" w:space="0" w:color="auto"/>
        <w:bottom w:val="none" w:sz="0" w:space="0" w:color="auto"/>
        <w:right w:val="none" w:sz="0" w:space="0" w:color="auto"/>
      </w:divBdr>
    </w:div>
    <w:div w:id="2011251554">
      <w:bodyDiv w:val="1"/>
      <w:marLeft w:val="0"/>
      <w:marRight w:val="0"/>
      <w:marTop w:val="0"/>
      <w:marBottom w:val="0"/>
      <w:divBdr>
        <w:top w:val="none" w:sz="0" w:space="0" w:color="auto"/>
        <w:left w:val="none" w:sz="0" w:space="0" w:color="auto"/>
        <w:bottom w:val="none" w:sz="0" w:space="0" w:color="auto"/>
        <w:right w:val="none" w:sz="0" w:space="0" w:color="auto"/>
      </w:divBdr>
    </w:div>
    <w:div w:id="2064254974">
      <w:bodyDiv w:val="1"/>
      <w:marLeft w:val="0"/>
      <w:marRight w:val="0"/>
      <w:marTop w:val="0"/>
      <w:marBottom w:val="0"/>
      <w:divBdr>
        <w:top w:val="none" w:sz="0" w:space="0" w:color="auto"/>
        <w:left w:val="none" w:sz="0" w:space="0" w:color="auto"/>
        <w:bottom w:val="none" w:sz="0" w:space="0" w:color="auto"/>
        <w:right w:val="none" w:sz="0" w:space="0" w:color="auto"/>
      </w:divBdr>
    </w:div>
    <w:div w:id="2066828681">
      <w:bodyDiv w:val="1"/>
      <w:marLeft w:val="0"/>
      <w:marRight w:val="0"/>
      <w:marTop w:val="0"/>
      <w:marBottom w:val="0"/>
      <w:divBdr>
        <w:top w:val="none" w:sz="0" w:space="0" w:color="auto"/>
        <w:left w:val="none" w:sz="0" w:space="0" w:color="auto"/>
        <w:bottom w:val="none" w:sz="0" w:space="0" w:color="auto"/>
        <w:right w:val="none" w:sz="0" w:space="0" w:color="auto"/>
      </w:divBdr>
    </w:div>
    <w:div w:id="212699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CE622-9234-4BD1-84B5-24E990E1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911</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dc:creator>
  <cp:lastModifiedBy>Polina</cp:lastModifiedBy>
  <cp:revision>2</cp:revision>
  <cp:lastPrinted>2018-12-10T14:46:00Z</cp:lastPrinted>
  <dcterms:created xsi:type="dcterms:W3CDTF">2018-12-10T15:35:00Z</dcterms:created>
  <dcterms:modified xsi:type="dcterms:W3CDTF">2018-12-10T15:35:00Z</dcterms:modified>
</cp:coreProperties>
</file>