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D1E" w:rsidRDefault="00302D1E" w:rsidP="00302D1E">
      <w:pPr>
        <w:rPr>
          <w:sz w:val="24"/>
          <w:szCs w:val="24"/>
          <w:lang w:val="et-EE"/>
        </w:rPr>
      </w:pPr>
    </w:p>
    <w:p w:rsidR="00302D1E" w:rsidRDefault="00302D1E" w:rsidP="00302D1E">
      <w:pPr>
        <w:rPr>
          <w:sz w:val="24"/>
          <w:szCs w:val="24"/>
          <w:lang w:val="et-EE"/>
        </w:rPr>
      </w:pPr>
    </w:p>
    <w:p w:rsidR="00302D1E" w:rsidRPr="00AE1278" w:rsidRDefault="00302D1E" w:rsidP="00302D1E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12.12.2018 nr </w:t>
      </w:r>
      <w:bookmarkStart w:id="0" w:name="_GoBack"/>
      <w:bookmarkEnd w:id="0"/>
    </w:p>
    <w:p w:rsidR="00302D1E" w:rsidRPr="00AE1278" w:rsidRDefault="00302D1E" w:rsidP="00302D1E">
      <w:pPr>
        <w:rPr>
          <w:sz w:val="24"/>
          <w:szCs w:val="24"/>
          <w:lang w:val="et-EE"/>
        </w:rPr>
      </w:pPr>
    </w:p>
    <w:p w:rsidR="00302D1E" w:rsidRDefault="00302D1E" w:rsidP="00302D1E">
      <w:pPr>
        <w:rPr>
          <w:sz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>
        <w:tab/>
      </w:r>
    </w:p>
    <w:p w:rsidR="00302D1E" w:rsidRDefault="00302D1E" w:rsidP="00302D1E">
      <w:pPr>
        <w:rPr>
          <w:sz w:val="22"/>
        </w:rPr>
      </w:pPr>
    </w:p>
    <w:p w:rsidR="00302D1E" w:rsidRPr="00E313B9" w:rsidRDefault="00302D1E" w:rsidP="00302D1E">
      <w:pPr>
        <w:pStyle w:val="Heading2"/>
        <w:rPr>
          <w:sz w:val="24"/>
          <w:szCs w:val="24"/>
        </w:rPr>
      </w:pPr>
      <w:r w:rsidRPr="00E313B9">
        <w:rPr>
          <w:sz w:val="24"/>
          <w:szCs w:val="24"/>
        </w:rPr>
        <w:t>Tööaja muutmine</w:t>
      </w:r>
    </w:p>
    <w:p w:rsidR="00302D1E" w:rsidRPr="00E313B9" w:rsidRDefault="00302D1E" w:rsidP="00302D1E">
      <w:pPr>
        <w:rPr>
          <w:sz w:val="24"/>
          <w:szCs w:val="24"/>
        </w:rPr>
      </w:pPr>
    </w:p>
    <w:p w:rsidR="00302D1E" w:rsidRPr="00E313B9" w:rsidRDefault="00302D1E" w:rsidP="00302D1E">
      <w:pPr>
        <w:rPr>
          <w:sz w:val="24"/>
          <w:szCs w:val="24"/>
        </w:rPr>
      </w:pPr>
    </w:p>
    <w:p w:rsidR="00302D1E" w:rsidRPr="00E313B9" w:rsidRDefault="00302D1E" w:rsidP="00302D1E">
      <w:pPr>
        <w:rPr>
          <w:b/>
          <w:sz w:val="24"/>
          <w:szCs w:val="24"/>
        </w:rPr>
      </w:pPr>
      <w:r w:rsidRPr="00E313B9">
        <w:rPr>
          <w:sz w:val="24"/>
          <w:szCs w:val="24"/>
        </w:rPr>
        <w:t xml:space="preserve">Vastavalt kohaliku omavalitsuse korralduse seaduse § 30 lõike 1 punktile 3 </w:t>
      </w:r>
      <w:r w:rsidRPr="00E313B9">
        <w:rPr>
          <w:b/>
          <w:sz w:val="24"/>
          <w:szCs w:val="24"/>
        </w:rPr>
        <w:t>Narva Linnavalitsus annab korralduse:</w:t>
      </w:r>
    </w:p>
    <w:p w:rsidR="00302D1E" w:rsidRPr="00E313B9" w:rsidRDefault="00302D1E" w:rsidP="00302D1E">
      <w:pPr>
        <w:rPr>
          <w:b/>
          <w:sz w:val="24"/>
          <w:szCs w:val="24"/>
        </w:rPr>
      </w:pPr>
    </w:p>
    <w:p w:rsidR="00302D1E" w:rsidRPr="00E313B9" w:rsidRDefault="00302D1E" w:rsidP="00302D1E">
      <w:pPr>
        <w:rPr>
          <w:b/>
          <w:sz w:val="24"/>
          <w:szCs w:val="24"/>
        </w:rPr>
      </w:pPr>
    </w:p>
    <w:p w:rsidR="00302D1E" w:rsidRPr="00E313B9" w:rsidRDefault="00302D1E" w:rsidP="00302D1E">
      <w:pPr>
        <w:rPr>
          <w:sz w:val="24"/>
          <w:szCs w:val="24"/>
        </w:rPr>
      </w:pPr>
    </w:p>
    <w:p w:rsidR="00302D1E" w:rsidRPr="00E313B9" w:rsidRDefault="00302D1E" w:rsidP="00302D1E">
      <w:pPr>
        <w:jc w:val="both"/>
        <w:rPr>
          <w:sz w:val="24"/>
          <w:szCs w:val="24"/>
        </w:rPr>
      </w:pPr>
      <w:r w:rsidRPr="00E313B9">
        <w:rPr>
          <w:sz w:val="24"/>
          <w:szCs w:val="24"/>
        </w:rPr>
        <w:t xml:space="preserve">1. Muuta Narva linna omavalitsuse ametiasutuste tööaega ning lugeda lühendatud tööpäev   </w:t>
      </w:r>
      <w:r w:rsidRPr="00E313B9">
        <w:rPr>
          <w:b/>
          <w:sz w:val="24"/>
          <w:szCs w:val="24"/>
        </w:rPr>
        <w:t>31.detsember 2018</w:t>
      </w:r>
      <w:r w:rsidRPr="00E313B9">
        <w:rPr>
          <w:sz w:val="24"/>
          <w:szCs w:val="24"/>
        </w:rPr>
        <w:t xml:space="preserve"> puhkepäevaks. </w:t>
      </w:r>
    </w:p>
    <w:p w:rsidR="00302D1E" w:rsidRPr="00E313B9" w:rsidRDefault="00302D1E" w:rsidP="00302D1E">
      <w:pPr>
        <w:pStyle w:val="Header"/>
        <w:tabs>
          <w:tab w:val="clear" w:pos="4677"/>
          <w:tab w:val="clear" w:pos="9355"/>
        </w:tabs>
        <w:rPr>
          <w:sz w:val="24"/>
          <w:szCs w:val="24"/>
          <w:lang w:val="et-EE"/>
        </w:rPr>
      </w:pPr>
    </w:p>
    <w:p w:rsidR="00302D1E" w:rsidRPr="00E313B9" w:rsidRDefault="00302D1E" w:rsidP="00302D1E">
      <w:pPr>
        <w:rPr>
          <w:sz w:val="24"/>
          <w:szCs w:val="24"/>
        </w:rPr>
      </w:pPr>
      <w:r w:rsidRPr="00E313B9">
        <w:rPr>
          <w:sz w:val="24"/>
          <w:szCs w:val="24"/>
        </w:rPr>
        <w:t>2.  Korraldus jõustub seadusega sätestatud korras.</w:t>
      </w:r>
    </w:p>
    <w:p w:rsidR="00302D1E" w:rsidRPr="00E313B9" w:rsidRDefault="00302D1E" w:rsidP="00302D1E">
      <w:pPr>
        <w:rPr>
          <w:sz w:val="24"/>
          <w:szCs w:val="24"/>
        </w:rPr>
      </w:pPr>
    </w:p>
    <w:p w:rsidR="00302D1E" w:rsidRPr="00E313B9" w:rsidRDefault="00302D1E" w:rsidP="00302D1E">
      <w:pPr>
        <w:rPr>
          <w:sz w:val="24"/>
          <w:szCs w:val="24"/>
        </w:rPr>
      </w:pPr>
      <w:r w:rsidRPr="00E313B9">
        <w:rPr>
          <w:sz w:val="24"/>
          <w:szCs w:val="24"/>
        </w:rPr>
        <w:t>3. Korraldust võib vaidlustada Tartu Halduskohtu Jõhvi kohtumajas 30 päeva jooksul arvates korralduse teatavakstegemisest.</w:t>
      </w:r>
    </w:p>
    <w:p w:rsidR="00302D1E" w:rsidRPr="00E313B9" w:rsidRDefault="00302D1E" w:rsidP="00302D1E">
      <w:pPr>
        <w:rPr>
          <w:sz w:val="24"/>
          <w:szCs w:val="24"/>
        </w:rPr>
      </w:pPr>
    </w:p>
    <w:p w:rsidR="00302D1E" w:rsidRPr="00E313B9" w:rsidRDefault="00302D1E" w:rsidP="00302D1E">
      <w:pPr>
        <w:rPr>
          <w:sz w:val="24"/>
          <w:szCs w:val="24"/>
        </w:rPr>
      </w:pPr>
    </w:p>
    <w:p w:rsidR="00302D1E" w:rsidRPr="00E313B9" w:rsidRDefault="00302D1E" w:rsidP="00302D1E">
      <w:pPr>
        <w:rPr>
          <w:sz w:val="24"/>
          <w:szCs w:val="24"/>
        </w:rPr>
      </w:pPr>
    </w:p>
    <w:p w:rsidR="00302D1E" w:rsidRPr="00E313B9" w:rsidRDefault="00302D1E" w:rsidP="00302D1E">
      <w:pPr>
        <w:jc w:val="both"/>
        <w:rPr>
          <w:sz w:val="24"/>
          <w:szCs w:val="24"/>
        </w:rPr>
      </w:pPr>
    </w:p>
    <w:p w:rsidR="00302D1E" w:rsidRPr="00E313B9" w:rsidRDefault="00302D1E" w:rsidP="00302D1E">
      <w:pPr>
        <w:jc w:val="both"/>
        <w:rPr>
          <w:sz w:val="24"/>
          <w:szCs w:val="24"/>
        </w:rPr>
      </w:pPr>
    </w:p>
    <w:p w:rsidR="00302D1E" w:rsidRPr="00E313B9" w:rsidRDefault="00302D1E" w:rsidP="00302D1E">
      <w:pPr>
        <w:jc w:val="both"/>
        <w:rPr>
          <w:sz w:val="24"/>
          <w:szCs w:val="24"/>
        </w:rPr>
      </w:pPr>
    </w:p>
    <w:p w:rsidR="00302D1E" w:rsidRPr="00E313B9" w:rsidRDefault="00302D1E" w:rsidP="00302D1E">
      <w:pPr>
        <w:jc w:val="both"/>
        <w:rPr>
          <w:sz w:val="24"/>
          <w:szCs w:val="24"/>
        </w:rPr>
      </w:pPr>
    </w:p>
    <w:p w:rsidR="00302D1E" w:rsidRPr="00E313B9" w:rsidRDefault="00302D1E" w:rsidP="00302D1E">
      <w:pPr>
        <w:jc w:val="both"/>
        <w:rPr>
          <w:sz w:val="24"/>
          <w:szCs w:val="24"/>
          <w:lang w:val="et-EE"/>
        </w:rPr>
      </w:pPr>
      <w:r w:rsidRPr="00E313B9">
        <w:rPr>
          <w:sz w:val="24"/>
          <w:szCs w:val="24"/>
          <w:lang w:val="et-EE"/>
        </w:rPr>
        <w:t xml:space="preserve">Tarmo Tammiste </w:t>
      </w:r>
      <w:r w:rsidRPr="00E313B9">
        <w:rPr>
          <w:sz w:val="24"/>
          <w:szCs w:val="24"/>
          <w:lang w:val="et-EE"/>
        </w:rPr>
        <w:tab/>
        <w:t xml:space="preserve">                                                    </w:t>
      </w:r>
    </w:p>
    <w:p w:rsidR="00302D1E" w:rsidRPr="00E313B9" w:rsidRDefault="00302D1E" w:rsidP="00302D1E">
      <w:pPr>
        <w:jc w:val="both"/>
        <w:rPr>
          <w:sz w:val="24"/>
          <w:szCs w:val="24"/>
          <w:lang w:val="et-EE"/>
        </w:rPr>
      </w:pPr>
      <w:r w:rsidRPr="00E313B9">
        <w:rPr>
          <w:sz w:val="24"/>
          <w:szCs w:val="24"/>
          <w:lang w:val="et-EE"/>
        </w:rPr>
        <w:t>Linnapea</w:t>
      </w:r>
      <w:r w:rsidRPr="00E313B9">
        <w:rPr>
          <w:sz w:val="24"/>
          <w:szCs w:val="24"/>
          <w:lang w:val="et-EE"/>
        </w:rPr>
        <w:tab/>
      </w:r>
      <w:r w:rsidRPr="00E313B9">
        <w:rPr>
          <w:sz w:val="24"/>
          <w:szCs w:val="24"/>
          <w:lang w:val="et-EE"/>
        </w:rPr>
        <w:tab/>
      </w:r>
      <w:r w:rsidRPr="00E313B9">
        <w:rPr>
          <w:sz w:val="24"/>
          <w:szCs w:val="24"/>
          <w:lang w:val="et-EE"/>
        </w:rPr>
        <w:tab/>
      </w:r>
      <w:r w:rsidRPr="00E313B9">
        <w:rPr>
          <w:sz w:val="24"/>
          <w:szCs w:val="24"/>
          <w:lang w:val="et-EE"/>
        </w:rPr>
        <w:tab/>
      </w:r>
      <w:r w:rsidRPr="00E313B9">
        <w:rPr>
          <w:sz w:val="24"/>
          <w:szCs w:val="24"/>
          <w:lang w:val="et-EE"/>
        </w:rPr>
        <w:tab/>
      </w:r>
      <w:r w:rsidRPr="00E313B9">
        <w:rPr>
          <w:sz w:val="24"/>
          <w:szCs w:val="24"/>
          <w:lang w:val="et-EE"/>
        </w:rPr>
        <w:tab/>
      </w:r>
      <w:r w:rsidRPr="00E313B9">
        <w:rPr>
          <w:sz w:val="24"/>
          <w:szCs w:val="24"/>
          <w:lang w:val="et-EE"/>
        </w:rPr>
        <w:tab/>
        <w:t>Ants Liimets</w:t>
      </w:r>
    </w:p>
    <w:p w:rsidR="00302D1E" w:rsidRPr="00E313B9" w:rsidRDefault="00302D1E" w:rsidP="00302D1E">
      <w:pPr>
        <w:ind w:left="5040" w:firstLine="720"/>
        <w:jc w:val="both"/>
        <w:rPr>
          <w:sz w:val="24"/>
          <w:szCs w:val="24"/>
          <w:lang w:val="et-EE"/>
        </w:rPr>
      </w:pPr>
      <w:r w:rsidRPr="00E313B9">
        <w:rPr>
          <w:kern w:val="28"/>
          <w:sz w:val="24"/>
          <w:szCs w:val="24"/>
          <w:lang w:val="et-EE"/>
        </w:rPr>
        <w:t>Linnasekretär</w:t>
      </w:r>
    </w:p>
    <w:p w:rsidR="004435D9" w:rsidRPr="00302D1E" w:rsidRDefault="004435D9">
      <w:pPr>
        <w:rPr>
          <w:lang w:val="et-EE"/>
        </w:rPr>
      </w:pPr>
    </w:p>
    <w:sectPr w:rsidR="004435D9" w:rsidRPr="00302D1E" w:rsidSect="00F8011D">
      <w:headerReference w:type="default" r:id="rId7"/>
      <w:pgSz w:w="11906" w:h="16838"/>
      <w:pgMar w:top="993" w:right="1133" w:bottom="0" w:left="16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8C6" w:rsidRDefault="00BA68C6" w:rsidP="00302D1E">
      <w:r>
        <w:separator/>
      </w:r>
    </w:p>
  </w:endnote>
  <w:endnote w:type="continuationSeparator" w:id="0">
    <w:p w:rsidR="00BA68C6" w:rsidRDefault="00BA68C6" w:rsidP="00302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8C6" w:rsidRDefault="00BA68C6" w:rsidP="00302D1E">
      <w:r>
        <w:separator/>
      </w:r>
    </w:p>
  </w:footnote>
  <w:footnote w:type="continuationSeparator" w:id="0">
    <w:p w:rsidR="00BA68C6" w:rsidRDefault="00BA68C6" w:rsidP="00302D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02DB" w:rsidRDefault="00BA68C6">
    <w:pPr>
      <w:pStyle w:val="Heading1"/>
      <w:spacing w:line="480" w:lineRule="auto"/>
      <w:jc w:val="center"/>
    </w:pPr>
    <w:r>
      <w:rPr>
        <w:sz w:val="32"/>
      </w:rPr>
      <w:t>NARVA LINNAVALITSUS</w:t>
    </w:r>
  </w:p>
  <w:p w:rsidR="007D02DB" w:rsidRDefault="00BA68C6">
    <w:pPr>
      <w:pStyle w:val="Heading1"/>
      <w:spacing w:line="480" w:lineRule="auto"/>
      <w:jc w:val="center"/>
      <w:rPr>
        <w:sz w:val="32"/>
      </w:rPr>
    </w:pPr>
    <w:r>
      <w:rPr>
        <w:sz w:val="32"/>
      </w:rPr>
      <w:t>K O R R A L D U 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D1E"/>
    <w:rsid w:val="00302D1E"/>
    <w:rsid w:val="004435D9"/>
    <w:rsid w:val="00BA6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D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302D1E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link w:val="Heading2Char"/>
    <w:qFormat/>
    <w:rsid w:val="00302D1E"/>
    <w:pPr>
      <w:keepNext/>
      <w:jc w:val="both"/>
      <w:outlineLvl w:val="1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02D1E"/>
    <w:rPr>
      <w:rFonts w:ascii="Arial" w:eastAsia="Times New Roman" w:hAnsi="Arial" w:cs="Arial"/>
      <w:b/>
      <w:bCs/>
      <w:sz w:val="28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302D1E"/>
    <w:rPr>
      <w:rFonts w:ascii="Times New Roman" w:eastAsia="Times New Roman" w:hAnsi="Times New Roman" w:cs="Times New Roman"/>
      <w:b/>
      <w:sz w:val="20"/>
      <w:szCs w:val="20"/>
    </w:rPr>
  </w:style>
  <w:style w:type="paragraph" w:styleId="Header">
    <w:name w:val="header"/>
    <w:basedOn w:val="Normal"/>
    <w:link w:val="HeaderChar"/>
    <w:rsid w:val="00302D1E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rsid w:val="00302D1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02D1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2D1E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D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302D1E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link w:val="Heading2Char"/>
    <w:qFormat/>
    <w:rsid w:val="00302D1E"/>
    <w:pPr>
      <w:keepNext/>
      <w:jc w:val="both"/>
      <w:outlineLvl w:val="1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02D1E"/>
    <w:rPr>
      <w:rFonts w:ascii="Arial" w:eastAsia="Times New Roman" w:hAnsi="Arial" w:cs="Arial"/>
      <w:b/>
      <w:bCs/>
      <w:sz w:val="28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302D1E"/>
    <w:rPr>
      <w:rFonts w:ascii="Times New Roman" w:eastAsia="Times New Roman" w:hAnsi="Times New Roman" w:cs="Times New Roman"/>
      <w:b/>
      <w:sz w:val="20"/>
      <w:szCs w:val="20"/>
    </w:rPr>
  </w:style>
  <w:style w:type="paragraph" w:styleId="Header">
    <w:name w:val="header"/>
    <w:basedOn w:val="Normal"/>
    <w:link w:val="HeaderChar"/>
    <w:rsid w:val="00302D1E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rsid w:val="00302D1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02D1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2D1E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</dc:creator>
  <cp:lastModifiedBy>K</cp:lastModifiedBy>
  <cp:revision>1</cp:revision>
  <dcterms:created xsi:type="dcterms:W3CDTF">2018-12-17T08:03:00Z</dcterms:created>
  <dcterms:modified xsi:type="dcterms:W3CDTF">2018-12-17T08:04:00Z</dcterms:modified>
</cp:coreProperties>
</file>