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3C0" w:rsidRPr="0001351B" w:rsidRDefault="00C963C0" w:rsidP="00C963C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01351B">
        <w:rPr>
          <w:rFonts w:ascii="Times New Roman" w:hAnsi="Times New Roman"/>
          <w:bCs/>
          <w:sz w:val="24"/>
          <w:szCs w:val="24"/>
        </w:rPr>
        <w:t>EELNÕU</w:t>
      </w:r>
    </w:p>
    <w:p w:rsidR="00C963C0" w:rsidRPr="0001351B" w:rsidRDefault="00C963C0" w:rsidP="00C963C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01351B">
        <w:rPr>
          <w:rFonts w:ascii="Times New Roman" w:hAnsi="Times New Roman"/>
          <w:bCs/>
          <w:sz w:val="24"/>
          <w:szCs w:val="24"/>
        </w:rPr>
        <w:t>Algataja: Narva Linnavalitsuse</w:t>
      </w:r>
    </w:p>
    <w:p w:rsidR="00C963C0" w:rsidRPr="0001351B" w:rsidRDefault="00C963C0" w:rsidP="00C963C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01351B">
        <w:rPr>
          <w:rFonts w:ascii="Times New Roman" w:hAnsi="Times New Roman"/>
          <w:bCs/>
          <w:sz w:val="24"/>
          <w:szCs w:val="24"/>
        </w:rPr>
        <w:t>Linnamajandusamet</w:t>
      </w:r>
    </w:p>
    <w:p w:rsidR="00C963C0" w:rsidRPr="0001351B" w:rsidRDefault="00C963C0" w:rsidP="0037086E">
      <w:pPr>
        <w:spacing w:after="0" w:line="240" w:lineRule="auto"/>
        <w:jc w:val="center"/>
        <w:rPr>
          <w:rFonts w:ascii="Times New Roman" w:hAnsi="Times New Roman"/>
          <w:bCs/>
          <w:sz w:val="36"/>
          <w:szCs w:val="36"/>
        </w:rPr>
      </w:pPr>
    </w:p>
    <w:p w:rsidR="00C963C0" w:rsidRPr="0001351B" w:rsidRDefault="00C963C0" w:rsidP="0037086E">
      <w:pPr>
        <w:spacing w:after="0" w:line="240" w:lineRule="auto"/>
        <w:jc w:val="center"/>
        <w:rPr>
          <w:rFonts w:ascii="Times New Roman" w:hAnsi="Times New Roman"/>
          <w:bCs/>
          <w:sz w:val="36"/>
          <w:szCs w:val="36"/>
        </w:rPr>
      </w:pPr>
    </w:p>
    <w:p w:rsidR="0037086E" w:rsidRPr="0001351B" w:rsidRDefault="0037086E" w:rsidP="0037086E">
      <w:pPr>
        <w:spacing w:after="0" w:line="240" w:lineRule="auto"/>
        <w:jc w:val="center"/>
        <w:rPr>
          <w:rFonts w:ascii="Times New Roman" w:hAnsi="Times New Roman"/>
          <w:bCs/>
          <w:sz w:val="36"/>
          <w:szCs w:val="36"/>
        </w:rPr>
      </w:pPr>
      <w:r w:rsidRPr="0001351B">
        <w:rPr>
          <w:rFonts w:ascii="Times New Roman" w:hAnsi="Times New Roman"/>
          <w:bCs/>
          <w:sz w:val="36"/>
          <w:szCs w:val="36"/>
        </w:rPr>
        <w:t>NARVA LINNAVALITSUS</w:t>
      </w:r>
    </w:p>
    <w:p w:rsidR="0037086E" w:rsidRPr="0001351B" w:rsidRDefault="0037086E" w:rsidP="003708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1351B">
        <w:rPr>
          <w:rFonts w:ascii="Times New Roman" w:hAnsi="Times New Roman"/>
          <w:bCs/>
          <w:sz w:val="24"/>
          <w:szCs w:val="24"/>
        </w:rPr>
        <w:t>PROTOKOLLILINE OTSUS</w:t>
      </w:r>
    </w:p>
    <w:p w:rsidR="0037086E" w:rsidRPr="0001351B" w:rsidRDefault="0037086E" w:rsidP="0037086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>Narva</w:t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  <w:t xml:space="preserve">   </w:t>
      </w:r>
      <w:r w:rsidR="00D5048F" w:rsidRPr="0001351B">
        <w:rPr>
          <w:rFonts w:ascii="Times New Roman" w:hAnsi="Times New Roman"/>
          <w:sz w:val="24"/>
          <w:szCs w:val="24"/>
        </w:rPr>
        <w:t>__________.</w:t>
      </w:r>
      <w:r w:rsidR="00C963C0" w:rsidRPr="0001351B">
        <w:rPr>
          <w:rFonts w:ascii="Times New Roman" w:hAnsi="Times New Roman"/>
          <w:sz w:val="24"/>
          <w:szCs w:val="24"/>
        </w:rPr>
        <w:t xml:space="preserve"> </w:t>
      </w:r>
      <w:r w:rsidR="00D5048F" w:rsidRPr="0001351B">
        <w:rPr>
          <w:rFonts w:ascii="Times New Roman" w:hAnsi="Times New Roman"/>
          <w:sz w:val="24"/>
          <w:szCs w:val="24"/>
        </w:rPr>
        <w:t>2019</w:t>
      </w:r>
      <w:r w:rsidRPr="0001351B">
        <w:rPr>
          <w:rFonts w:ascii="Times New Roman" w:hAnsi="Times New Roman"/>
          <w:sz w:val="24"/>
          <w:szCs w:val="24"/>
        </w:rPr>
        <w:t xml:space="preserve"> nr ______</w:t>
      </w: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eastAsia="Times New Roman" w:hAnsi="Times New Roman"/>
          <w:b/>
          <w:sz w:val="24"/>
          <w:szCs w:val="24"/>
          <w:lang w:eastAsia="et-EE"/>
        </w:rPr>
        <w:t>Narva Linnavalitsus</w:t>
      </w:r>
      <w:r w:rsidR="00C963C0" w:rsidRPr="0001351B">
        <w:rPr>
          <w:rFonts w:ascii="Times New Roman" w:eastAsia="Times New Roman" w:hAnsi="Times New Roman"/>
          <w:b/>
          <w:sz w:val="24"/>
          <w:szCs w:val="24"/>
          <w:lang w:eastAsia="et-EE"/>
        </w:rPr>
        <w:t>e Linnamajandusameti põhimäärus</w:t>
      </w: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</w:rPr>
        <w:t>Narva Linnavalitsus o t s u s t a b:</w:t>
      </w:r>
    </w:p>
    <w:p w:rsidR="0037086E" w:rsidRPr="0001351B" w:rsidRDefault="0037086E" w:rsidP="003708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7086E" w:rsidRPr="0001351B" w:rsidRDefault="0037086E" w:rsidP="0037086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1351B">
        <w:rPr>
          <w:rFonts w:ascii="Times New Roman" w:eastAsia="Times New Roman" w:hAnsi="Times New Roman"/>
          <w:sz w:val="24"/>
          <w:szCs w:val="24"/>
        </w:rPr>
        <w:t>Taotleda Narva Linnavolikogus määruse vastuvõtmist vastavalt lisatud eelnõule.</w:t>
      </w:r>
    </w:p>
    <w:p w:rsidR="0037086E" w:rsidRPr="0001351B" w:rsidRDefault="0037086E" w:rsidP="003708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7086E" w:rsidRPr="0001351B" w:rsidRDefault="0037086E" w:rsidP="0037086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1351B">
        <w:rPr>
          <w:rFonts w:ascii="Times New Roman" w:eastAsia="Times New Roman" w:hAnsi="Times New Roman"/>
          <w:sz w:val="24"/>
          <w:szCs w:val="24"/>
        </w:rPr>
        <w:t xml:space="preserve">Volitada </w:t>
      </w:r>
      <w:r w:rsidR="00D92A1B" w:rsidRPr="0001351B">
        <w:rPr>
          <w:rFonts w:ascii="Times New Roman" w:eastAsia="Times New Roman" w:hAnsi="Times New Roman"/>
          <w:sz w:val="24"/>
          <w:szCs w:val="24"/>
        </w:rPr>
        <w:t xml:space="preserve">Narva Linnavalitsuse liiget Jelena </w:t>
      </w:r>
      <w:proofErr w:type="spellStart"/>
      <w:r w:rsidR="00D92A1B" w:rsidRPr="0001351B">
        <w:rPr>
          <w:rFonts w:ascii="Times New Roman" w:eastAsia="Times New Roman" w:hAnsi="Times New Roman"/>
          <w:sz w:val="24"/>
          <w:szCs w:val="24"/>
        </w:rPr>
        <w:t>Skulatšova´t</w:t>
      </w:r>
      <w:proofErr w:type="spellEnd"/>
      <w:r w:rsidR="00C963C0" w:rsidRPr="0001351B">
        <w:rPr>
          <w:rFonts w:ascii="Times New Roman" w:eastAsia="Times New Roman" w:hAnsi="Times New Roman"/>
          <w:sz w:val="24"/>
          <w:szCs w:val="24"/>
        </w:rPr>
        <w:t xml:space="preserve"> </w:t>
      </w:r>
      <w:r w:rsidRPr="0001351B">
        <w:rPr>
          <w:rFonts w:ascii="Times New Roman" w:eastAsia="Times New Roman" w:hAnsi="Times New Roman"/>
          <w:sz w:val="24"/>
          <w:szCs w:val="24"/>
        </w:rPr>
        <w:t>antud küsimust</w:t>
      </w:r>
      <w:r w:rsidR="00C963C0" w:rsidRPr="0001351B">
        <w:rPr>
          <w:rFonts w:ascii="Times New Roman" w:eastAsia="Times New Roman" w:hAnsi="Times New Roman"/>
          <w:sz w:val="24"/>
          <w:szCs w:val="24"/>
        </w:rPr>
        <w:t xml:space="preserve"> Narva</w:t>
      </w:r>
      <w:r w:rsidRPr="0001351B">
        <w:rPr>
          <w:rFonts w:ascii="Times New Roman" w:eastAsia="Times New Roman" w:hAnsi="Times New Roman"/>
          <w:sz w:val="24"/>
          <w:szCs w:val="24"/>
        </w:rPr>
        <w:t xml:space="preserve"> Linnavolikogus ette kandma.</w:t>
      </w:r>
    </w:p>
    <w:p w:rsidR="0037086E" w:rsidRPr="0001351B" w:rsidRDefault="0037086E" w:rsidP="003708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 xml:space="preserve"> </w:t>
      </w: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01351B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63C0" w:rsidRPr="0001351B" w:rsidRDefault="00C963C0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 xml:space="preserve">Aleksei </w:t>
      </w:r>
      <w:proofErr w:type="spellStart"/>
      <w:r w:rsidRPr="0001351B">
        <w:rPr>
          <w:rFonts w:ascii="Times New Roman" w:hAnsi="Times New Roman"/>
          <w:sz w:val="24"/>
          <w:szCs w:val="24"/>
        </w:rPr>
        <w:t>Jevgrafov</w:t>
      </w:r>
      <w:proofErr w:type="spellEnd"/>
      <w:r w:rsidR="0037086E" w:rsidRPr="0001351B">
        <w:rPr>
          <w:rFonts w:ascii="Times New Roman" w:hAnsi="Times New Roman"/>
          <w:sz w:val="24"/>
          <w:szCs w:val="24"/>
        </w:rPr>
        <w:t xml:space="preserve"> </w:t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</w:p>
    <w:p w:rsidR="00C963C0" w:rsidRPr="0001351B" w:rsidRDefault="0037086E" w:rsidP="00C963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>Linnapea</w:t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="00C963C0" w:rsidRPr="0001351B">
        <w:rPr>
          <w:rFonts w:ascii="Times New Roman" w:hAnsi="Times New Roman"/>
          <w:sz w:val="24"/>
          <w:szCs w:val="24"/>
        </w:rPr>
        <w:t>Üllar Kaljuste</w:t>
      </w:r>
    </w:p>
    <w:p w:rsidR="00C963C0" w:rsidRPr="0001351B" w:rsidRDefault="00C963C0" w:rsidP="00C963C0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 xml:space="preserve">Juriidilise </w:t>
      </w:r>
      <w:r w:rsidR="00280C9E">
        <w:rPr>
          <w:rFonts w:ascii="Times New Roman" w:hAnsi="Times New Roman"/>
          <w:sz w:val="24"/>
          <w:szCs w:val="24"/>
        </w:rPr>
        <w:t>ja personaali</w:t>
      </w:r>
      <w:r w:rsidRPr="0001351B">
        <w:rPr>
          <w:rFonts w:ascii="Times New Roman" w:hAnsi="Times New Roman"/>
          <w:sz w:val="24"/>
          <w:szCs w:val="24"/>
        </w:rPr>
        <w:t>teenistuse juhataja</w:t>
      </w:r>
    </w:p>
    <w:p w:rsidR="00C963C0" w:rsidRPr="0001351B" w:rsidRDefault="00C963C0" w:rsidP="00C963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01351B">
        <w:rPr>
          <w:rFonts w:ascii="Times New Roman" w:hAnsi="Times New Roman"/>
          <w:sz w:val="24"/>
          <w:szCs w:val="24"/>
        </w:rPr>
        <w:tab/>
        <w:t>linnasekretäri ülesannetes</w:t>
      </w:r>
    </w:p>
    <w:p w:rsidR="0037086E" w:rsidRPr="0001351B" w:rsidRDefault="00C963C0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  <w:r w:rsidR="0037086E" w:rsidRPr="0001351B">
        <w:rPr>
          <w:rFonts w:ascii="Times New Roman" w:hAnsi="Times New Roman"/>
          <w:sz w:val="24"/>
          <w:szCs w:val="24"/>
        </w:rPr>
        <w:tab/>
      </w:r>
    </w:p>
    <w:p w:rsidR="00DD639F" w:rsidRPr="0001351B" w:rsidRDefault="00DD639F" w:rsidP="00DD6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39F" w:rsidRPr="0001351B" w:rsidRDefault="00DD639F" w:rsidP="00DD6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39F" w:rsidRPr="0001351B" w:rsidRDefault="00DD639F" w:rsidP="00DD6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39F" w:rsidRPr="0001351B" w:rsidRDefault="00DD639F" w:rsidP="00DD6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39F" w:rsidRPr="0001351B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639F" w:rsidRPr="0001351B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639F" w:rsidRPr="0001351B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639F" w:rsidRPr="0001351B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639F" w:rsidRPr="0001351B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512F6" w:rsidRPr="0001351B" w:rsidRDefault="00C963C0" w:rsidP="00D86FB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lastRenderedPageBreak/>
        <w:t>EELNÕU</w:t>
      </w:r>
    </w:p>
    <w:p w:rsidR="00C963C0" w:rsidRPr="0001351B" w:rsidRDefault="00C963C0" w:rsidP="00D92A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>Algataja: Narva Linnavalitsus</w:t>
      </w:r>
    </w:p>
    <w:p w:rsidR="002512F6" w:rsidRPr="0001351B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63C0" w:rsidRDefault="00C963C0" w:rsidP="00D86FB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01351B" w:rsidRPr="0001351B" w:rsidRDefault="0001351B" w:rsidP="00D86FB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2512F6" w:rsidRPr="0001351B" w:rsidRDefault="002512F6" w:rsidP="00D86FB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01351B">
        <w:rPr>
          <w:rFonts w:ascii="Times New Roman" w:hAnsi="Times New Roman"/>
          <w:sz w:val="36"/>
          <w:szCs w:val="36"/>
        </w:rPr>
        <w:t>NARVA LINNAVOLIKOGU</w:t>
      </w:r>
    </w:p>
    <w:p w:rsidR="00C963C0" w:rsidRPr="0001351B" w:rsidRDefault="00C963C0" w:rsidP="00D86F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12F6" w:rsidRPr="0001351B" w:rsidRDefault="002512F6" w:rsidP="00D86F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>MÄÄRUS</w:t>
      </w:r>
    </w:p>
    <w:p w:rsidR="002512F6" w:rsidRPr="0001351B" w:rsidRDefault="002512F6" w:rsidP="00D86F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A13D0" w:rsidRPr="0001351B" w:rsidRDefault="006A13D0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01351B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351B">
        <w:rPr>
          <w:rFonts w:ascii="Times New Roman" w:hAnsi="Times New Roman"/>
          <w:sz w:val="24"/>
          <w:szCs w:val="24"/>
        </w:rPr>
        <w:t xml:space="preserve">Narva  </w:t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Pr="0001351B">
        <w:rPr>
          <w:rFonts w:ascii="Times New Roman" w:hAnsi="Times New Roman"/>
          <w:sz w:val="24"/>
          <w:szCs w:val="24"/>
        </w:rPr>
        <w:tab/>
      </w:r>
      <w:r w:rsidR="00D92A1B" w:rsidRPr="0001351B">
        <w:rPr>
          <w:rFonts w:ascii="Times New Roman" w:hAnsi="Times New Roman"/>
          <w:sz w:val="24"/>
          <w:szCs w:val="24"/>
        </w:rPr>
        <w:tab/>
        <w:t xml:space="preserve">___________ </w:t>
      </w:r>
      <w:r w:rsidRPr="0001351B">
        <w:rPr>
          <w:rFonts w:ascii="Times New Roman" w:hAnsi="Times New Roman"/>
          <w:sz w:val="24"/>
          <w:szCs w:val="24"/>
        </w:rPr>
        <w:t>201</w:t>
      </w:r>
      <w:r w:rsidR="00D92A1B" w:rsidRPr="0001351B">
        <w:rPr>
          <w:rFonts w:ascii="Times New Roman" w:hAnsi="Times New Roman"/>
          <w:sz w:val="24"/>
          <w:szCs w:val="24"/>
        </w:rPr>
        <w:t>9</w:t>
      </w:r>
    </w:p>
    <w:p w:rsidR="002512F6" w:rsidRPr="0001351B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01351B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01351B" w:rsidRDefault="000C69BD" w:rsidP="00D86FBB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Narva Linnavalitsuse Linnamaj</w:t>
      </w:r>
      <w:r w:rsidR="00D92A1B"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andusameti põhimäärus</w:t>
      </w:r>
    </w:p>
    <w:p w:rsidR="003824C5" w:rsidRPr="0001351B" w:rsidRDefault="003824C5" w:rsidP="00D86FBB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074178" w:rsidRPr="0001351B" w:rsidRDefault="00935D13" w:rsidP="004D3B94">
      <w:pPr>
        <w:pStyle w:val="NormalWeb"/>
        <w:spacing w:before="0" w:beforeAutospacing="0" w:after="0" w:afterAutospacing="0"/>
        <w:jc w:val="both"/>
        <w:rPr>
          <w:lang w:val="et-EE"/>
        </w:rPr>
      </w:pPr>
      <w:r w:rsidRPr="0001351B">
        <w:rPr>
          <w:lang w:val="et-EE"/>
        </w:rPr>
        <w:t>Määrus kehtestatakse kohaliku omavalitsuse korralduse seaduse § 22 lõike 1 punkti 34 alusel.</w:t>
      </w:r>
    </w:p>
    <w:p w:rsidR="00634BBF" w:rsidRDefault="00634BBF" w:rsidP="004D3B94">
      <w:pPr>
        <w:pStyle w:val="NormalWeb"/>
        <w:spacing w:before="0" w:beforeAutospacing="0" w:after="0" w:afterAutospacing="0"/>
        <w:ind w:left="426" w:hanging="426"/>
        <w:jc w:val="both"/>
        <w:rPr>
          <w:lang w:val="et-EE"/>
        </w:rPr>
      </w:pPr>
    </w:p>
    <w:p w:rsidR="0001351B" w:rsidRPr="0001351B" w:rsidRDefault="0001351B" w:rsidP="004D3B94">
      <w:pPr>
        <w:pStyle w:val="NormalWeb"/>
        <w:spacing w:before="0" w:beforeAutospacing="0" w:after="0" w:afterAutospacing="0"/>
        <w:ind w:left="426" w:hanging="426"/>
        <w:jc w:val="both"/>
        <w:rPr>
          <w:lang w:val="et-EE"/>
        </w:rPr>
      </w:pPr>
    </w:p>
    <w:p w:rsidR="00935D13" w:rsidRPr="0001351B" w:rsidRDefault="00935D13" w:rsidP="00935D1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peatükk</w:t>
      </w:r>
    </w:p>
    <w:p w:rsidR="00935D13" w:rsidRPr="0001351B" w:rsidRDefault="0001351B" w:rsidP="00935D1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Üldsätted</w:t>
      </w:r>
      <w:proofErr w:type="spellEnd"/>
    </w:p>
    <w:p w:rsidR="00935D13" w:rsidRPr="0001351B" w:rsidRDefault="00935D1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1. Staatus ja nimi</w:t>
      </w: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(1) Narva Linnavalitsuse Linnamajandusamet (edaspidi </w:t>
      </w:r>
      <w:r w:rsidRPr="0001351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Amet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) on Narva linna ametiasutus.</w:t>
      </w: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(2) Ameti ametlik nimetus on Narva Linnavalitsuse Linnamajandusamet.</w:t>
      </w:r>
    </w:p>
    <w:p w:rsidR="00CD7BAA" w:rsidRPr="00CD7BAA" w:rsidRDefault="00CD7BAA" w:rsidP="00CD7BA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(3)</w:t>
      </w:r>
      <w:r w:rsidRPr="00CD7BA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Ameti </w:t>
      </w:r>
      <w:r w:rsidRPr="00CD7BAA">
        <w:rPr>
          <w:rFonts w:ascii="Times New Roman" w:eastAsia="Times New Roman" w:hAnsi="Times New Roman"/>
          <w:bCs/>
          <w:sz w:val="24"/>
          <w:szCs w:val="24"/>
          <w:lang w:eastAsia="ru-RU"/>
        </w:rPr>
        <w:t>nimetuse ametlik tõlge on:</w:t>
      </w:r>
    </w:p>
    <w:p w:rsidR="00CD7BAA" w:rsidRDefault="00CD7BAA" w:rsidP="00CD7BA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D7BA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1) inglise keeles </w:t>
      </w:r>
      <w:r w:rsidR="00EF396E" w:rsidRPr="00503ED2">
        <w:rPr>
          <w:rFonts w:ascii="Times New Roman" w:eastAsia="Times New Roman" w:hAnsi="Times New Roman"/>
          <w:bCs/>
          <w:i/>
          <w:sz w:val="24"/>
          <w:szCs w:val="24"/>
          <w:lang w:val="en-US" w:eastAsia="ru-RU"/>
        </w:rPr>
        <w:t xml:space="preserve">Department </w:t>
      </w:r>
      <w:r w:rsidR="00094B24" w:rsidRPr="00503ED2">
        <w:rPr>
          <w:rFonts w:ascii="Times New Roman" w:eastAsia="Times New Roman" w:hAnsi="Times New Roman"/>
          <w:bCs/>
          <w:i/>
          <w:sz w:val="24"/>
          <w:szCs w:val="24"/>
          <w:lang w:val="en-US" w:eastAsia="ru-RU"/>
        </w:rPr>
        <w:t>for</w:t>
      </w:r>
      <w:r w:rsidR="00EF396E" w:rsidRPr="00503ED2">
        <w:rPr>
          <w:rFonts w:ascii="Times New Roman" w:eastAsia="Times New Roman" w:hAnsi="Times New Roman"/>
          <w:bCs/>
          <w:i/>
          <w:sz w:val="24"/>
          <w:szCs w:val="24"/>
          <w:lang w:val="en-US" w:eastAsia="ru-RU"/>
        </w:rPr>
        <w:t xml:space="preserve"> Economy</w:t>
      </w:r>
      <w:r w:rsidR="00EF396E" w:rsidRPr="00EF396E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, Narva City Hall</w:t>
      </w:r>
      <w:r w:rsidRPr="00CD7BAA">
        <w:rPr>
          <w:rFonts w:ascii="Times New Roman" w:eastAsia="Times New Roman" w:hAnsi="Times New Roman"/>
          <w:bCs/>
          <w:sz w:val="24"/>
          <w:szCs w:val="24"/>
          <w:lang w:eastAsia="ru-RU"/>
        </w:rPr>
        <w:t>;</w:t>
      </w:r>
    </w:p>
    <w:p w:rsidR="00935D13" w:rsidRPr="00CD7BAA" w:rsidRDefault="00CD7BAA" w:rsidP="00CD7BAA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val="ru-RU" w:eastAsia="ru-RU"/>
        </w:rPr>
      </w:pPr>
      <w:r w:rsidRPr="00CD7BA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2) vene keeles </w:t>
      </w:r>
      <w:r w:rsidRPr="00CD7BAA">
        <w:rPr>
          <w:rFonts w:ascii="Times New Roman" w:eastAsia="Times New Roman" w:hAnsi="Times New Roman"/>
          <w:bCs/>
          <w:i/>
          <w:sz w:val="24"/>
          <w:szCs w:val="24"/>
          <w:lang w:val="ru-RU" w:eastAsia="ru-RU"/>
        </w:rPr>
        <w:t>Департамент городского хозяйства г. Нарва</w:t>
      </w:r>
    </w:p>
    <w:p w:rsidR="00CD7BAA" w:rsidRDefault="00CD7BAA" w:rsidP="00CD7BA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2. Asukoht</w:t>
      </w: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Amet asub Narvas. Ameti postiaadress on Peetri plats 3, 20308 Narva.</w:t>
      </w:r>
    </w:p>
    <w:p w:rsidR="0032568D" w:rsidRPr="0001351B" w:rsidRDefault="0032568D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3. Sümbolid ja eelarvevahendid</w:t>
      </w:r>
    </w:p>
    <w:p w:rsidR="00935D13" w:rsidRPr="0001351B" w:rsidRDefault="00935D13" w:rsidP="0032568D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(1) Ametil on Narva linna vapi kujutise ja oma nimetusega pitsat, erinevate allüksuste ja spetsi</w:t>
      </w:r>
      <w:r w:rsidR="00E62D74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alistide templid (kinnitatakse A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direktori käskkirjaga), dokumendiplangid ning oma arveldusarved.</w:t>
      </w: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(2) Amet tegutseb talle Narva linna eelarves ette nähtud vahendite piires.</w:t>
      </w:r>
    </w:p>
    <w:p w:rsidR="00935D13" w:rsidRPr="0001351B" w:rsidRDefault="00935D1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4. Ameti moodustamine, ümberkorraldamine, tegevuse lõpetamine ja aruandekohustus</w:t>
      </w:r>
    </w:p>
    <w:p w:rsidR="00935D13" w:rsidRPr="0001351B" w:rsidRDefault="00935D13" w:rsidP="0032568D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(1) Ameti moodustab, korraldab ümber ja tema tegevuse lõpetab ning põhimääruse kinnitab ja selles teeb muudatusi Narva Linnavolikogu (edaspidi </w:t>
      </w:r>
      <w:r w:rsidRPr="0001351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Linnavolikogu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).</w:t>
      </w:r>
    </w:p>
    <w:p w:rsidR="00935D13" w:rsidRPr="0001351B" w:rsidRDefault="00935D13" w:rsidP="0032568D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(2) Amet on aruandekohustuslik Narva Linnavalitsuse (edaspidi </w:t>
      </w:r>
      <w:r w:rsidRPr="0001351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Linnavalitsus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) ees, kes suunab ja koordineerib tema tegevust ning teostab tema üle seaduses sätestatud korras teenistuslikku järelevalvet.</w:t>
      </w:r>
    </w:p>
    <w:p w:rsidR="00935D13" w:rsidRPr="0001351B" w:rsidRDefault="00935D13" w:rsidP="0032568D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(3) Amet juhindub oma tegevuses riigi ja Narva linna õigusaktidest ning käesolevast põhimäärusest.</w:t>
      </w:r>
    </w:p>
    <w:p w:rsidR="00935D13" w:rsidRDefault="00935D1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1351B" w:rsidRPr="0001351B" w:rsidRDefault="0001351B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32568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peatükk</w:t>
      </w:r>
    </w:p>
    <w:p w:rsidR="00935D13" w:rsidRPr="0001351B" w:rsidRDefault="0001351B" w:rsidP="0032568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Ameti struktuur</w:t>
      </w:r>
    </w:p>
    <w:p w:rsidR="0032568D" w:rsidRPr="0001351B" w:rsidRDefault="0032568D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5. Ameti struktuuriüksused</w:t>
      </w:r>
    </w:p>
    <w:p w:rsidR="00935D13" w:rsidRPr="0001351B" w:rsidRDefault="00935D13" w:rsidP="0032568D">
      <w:pPr>
        <w:spacing w:after="12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(1) Ameti struktuuriüksuseks on osakond ja teenistus.</w:t>
      </w:r>
    </w:p>
    <w:p w:rsidR="00935D13" w:rsidRPr="0001351B" w:rsidRDefault="00935D13" w:rsidP="003619B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(2) Ametil on alljärgnevad osakonnad:</w:t>
      </w:r>
    </w:p>
    <w:p w:rsidR="00935D13" w:rsidRPr="0001351B" w:rsidRDefault="00935D13" w:rsidP="003619B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1) Kommunaal- ja ehitusosakond;</w:t>
      </w:r>
    </w:p>
    <w:p w:rsidR="00935D13" w:rsidRPr="0001351B" w:rsidRDefault="0032568D" w:rsidP="003619BB">
      <w:pPr>
        <w:spacing w:after="12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2) Varade osakond</w:t>
      </w:r>
    </w:p>
    <w:p w:rsidR="00935D13" w:rsidRPr="0001351B" w:rsidRDefault="00935D13" w:rsidP="003619B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(3) Ametil on alljärgnev</w:t>
      </w:r>
      <w:r w:rsidR="0032568D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ad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teenistus</w:t>
      </w:r>
      <w:r w:rsidR="0032568D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ed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:rsidR="00935D13" w:rsidRPr="0001351B" w:rsidRDefault="0032568D" w:rsidP="003619B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1) Korrakaitse</w:t>
      </w:r>
      <w:r w:rsidR="00E62D74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teenistus</w:t>
      </w:r>
    </w:p>
    <w:p w:rsidR="0032568D" w:rsidRPr="0001351B" w:rsidRDefault="0032568D" w:rsidP="003619B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2) Haldusteenistus</w:t>
      </w:r>
    </w:p>
    <w:p w:rsidR="00935D13" w:rsidRPr="0001351B" w:rsidRDefault="00935D1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3619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peatükk</w:t>
      </w:r>
    </w:p>
    <w:p w:rsidR="003619BB" w:rsidRDefault="0001351B" w:rsidP="003619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Ameti põhiülesanded </w:t>
      </w:r>
    </w:p>
    <w:p w:rsidR="0001351B" w:rsidRPr="0001351B" w:rsidRDefault="0001351B" w:rsidP="003619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35D13" w:rsidRPr="0001351B" w:rsidRDefault="003619BB" w:rsidP="003619BB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§ 6. </w:t>
      </w:r>
      <w:r w:rsidR="00935D13"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Ameti põhiülesanded</w:t>
      </w:r>
    </w:p>
    <w:p w:rsidR="00CE6618" w:rsidRPr="0001351B" w:rsidRDefault="00935D13" w:rsidP="00CE6618">
      <w:pPr>
        <w:pStyle w:val="ListParagraph"/>
        <w:numPr>
          <w:ilvl w:val="0"/>
          <w:numId w:val="11"/>
        </w:numPr>
        <w:spacing w:after="120" w:line="240" w:lineRule="auto"/>
        <w:ind w:left="425" w:hanging="35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Ameti põhiülesanded on Narva linna haldusterritooriumil linna heakorra, kommunaalmajanduse, keskkonnakaitse,</w:t>
      </w:r>
      <w:r w:rsidR="003619BB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ühistranspordi ja liikluskorraldusega seonduva korraldamine, efektiivse linnavara valdamise, kasutamise ja käsutamisega seonduva korraldamine.</w:t>
      </w:r>
    </w:p>
    <w:p w:rsidR="001163E0" w:rsidRPr="0001351B" w:rsidRDefault="00CE6618" w:rsidP="00CE6618">
      <w:pPr>
        <w:pStyle w:val="ListParagraph"/>
        <w:numPr>
          <w:ilvl w:val="0"/>
          <w:numId w:val="11"/>
        </w:numPr>
        <w:spacing w:after="120" w:line="240" w:lineRule="auto"/>
        <w:ind w:left="425" w:hanging="35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Amet täidab teisi talle riigi ja Narva õigusaktidega pandud ülesandeid.</w:t>
      </w:r>
    </w:p>
    <w:p w:rsidR="00935D13" w:rsidRPr="0001351B" w:rsidRDefault="00935D1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3619BB" w:rsidP="003619BB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§ 7. </w:t>
      </w:r>
      <w:r w:rsidR="00935D13"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Kommunaal- ja ehitusosakonna põhiülesanded</w:t>
      </w:r>
    </w:p>
    <w:p w:rsidR="00935D13" w:rsidRPr="0001351B" w:rsidRDefault="00935D13" w:rsidP="003619B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Kommunaal- ja ehitusosakonna põhiülesanded on:</w:t>
      </w:r>
    </w:p>
    <w:p w:rsidR="00280C9E" w:rsidRDefault="00280C9E" w:rsidP="00280C9E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Narva linna arengukava realiseerimine heakorrastuse, keskkonnakaitse, transpordi infrastruktuuri ja ühistranspordi osas;</w:t>
      </w:r>
    </w:p>
    <w:p w:rsidR="00280C9E" w:rsidRDefault="00280C9E" w:rsidP="00280C9E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osakonna tegevusvaldkondades (linnapuhastus, tänavavalgustus, haljastus, </w:t>
      </w:r>
      <w:proofErr w:type="spellStart"/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teedemajandus</w:t>
      </w:r>
      <w:proofErr w:type="spellEnd"/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, ühisveevärk ja –kanalisatsioon, drenaaž jms) linnamajanduse arengukavade ning keskkonnakaitse arengukavade väljatöötamine ja nende elluviimise tagamine;</w:t>
      </w:r>
    </w:p>
    <w:p w:rsidR="00280C9E" w:rsidRDefault="00280C9E" w:rsidP="006F3591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osakonna tegevusega seotud erinevate kordade ja muude õigusaktide väljatöötamine;</w:t>
      </w:r>
    </w:p>
    <w:p w:rsidR="00280C9E" w:rsidRDefault="00280C9E" w:rsidP="00BD6EE6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osakonna tegevusvaldkonnas Linnavolikogu ja Linnavalitsuse õigusaktide väljatöötamises ja elluviimises;</w:t>
      </w:r>
    </w:p>
    <w:p w:rsidR="00280C9E" w:rsidRDefault="00280C9E" w:rsidP="00134403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heakorrastusobjektide, linna infrastruktuuri objektide (sh linna üldkasutatavate teede ja tänavate, haljasalade, supluskohtade, veekogude, kalmistute, parkide, tänavavalgustuse, väljakute, parklate, kõnniteede, treppide, tugimüüride, sildade, bussiootepaviljonide, muude selliste objektide, nende inventari) ja tehnovõrkude hooldus-, remondi- ja ehitustööde korraldamine ning tehnilise järelevalve teostamine;</w:t>
      </w:r>
    </w:p>
    <w:p w:rsidR="00280C9E" w:rsidRDefault="00280C9E" w:rsidP="008C6668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osakonnale pandud ülesannete täitmiseks vajalike registrite ja andmekogude loomine ja pidamine;</w:t>
      </w:r>
    </w:p>
    <w:p w:rsidR="00280C9E" w:rsidRDefault="00280C9E" w:rsidP="00D12750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osakonna pädevusse kuuluvas valdkonnas tegevuslubade ja muude lubade taotluste menetlemine ja väljastamine, sh teede, tänavate ja haljasalade sulgemiselubade andmine ja kaevelubade väljastamine; parkimislubade ja parkimiskaartide väljastamine; raielubade ja puu hooldustöö lubade väljastamine; puude, põõsaste ja istikute istutuseks lubade andmine; </w:t>
      </w: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erilubade andmine suuremõõtmeliste ja raskekaaluliste autovedude teostamiseks; ühistranspordi-, taksoveo- ja liinilubade, sõidukikaartide ja sõidukijuhi teenindajakaartide väljastamine;</w:t>
      </w:r>
    </w:p>
    <w:p w:rsidR="00280C9E" w:rsidRDefault="00280C9E" w:rsidP="00AA43EE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osalemine linna </w:t>
      </w:r>
      <w:proofErr w:type="spellStart"/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kriisireguleerimisplaani</w:t>
      </w:r>
      <w:proofErr w:type="spellEnd"/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koo</w:t>
      </w:r>
      <w:r w:rsidR="00C859C6">
        <w:rPr>
          <w:rFonts w:ascii="Times New Roman" w:eastAsia="Times New Roman" w:hAnsi="Times New Roman"/>
          <w:bCs/>
          <w:sz w:val="24"/>
          <w:szCs w:val="24"/>
          <w:lang w:eastAsia="ru-RU"/>
        </w:rPr>
        <w:t>stamisel ja sellest tulenevate A</w:t>
      </w: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meti vastutusalas olevate ülesannete lahendamine;</w:t>
      </w:r>
    </w:p>
    <w:p w:rsidR="00280C9E" w:rsidRDefault="00280C9E" w:rsidP="00DE3779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osakonna haldusalasse kuuluvate ehitus- ja remondiprojektide tellimine;</w:t>
      </w:r>
    </w:p>
    <w:p w:rsidR="00280C9E" w:rsidRDefault="00280C9E" w:rsidP="00BD31F8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liikluse ja ühistranspordi korraldamine;</w:t>
      </w:r>
    </w:p>
    <w:p w:rsidR="00280C9E" w:rsidRDefault="00280C9E" w:rsidP="00EC022E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avalike haljastute rajamise, remonditööde ja hooldamise korraldamine;</w:t>
      </w:r>
    </w:p>
    <w:p w:rsidR="00280C9E" w:rsidRDefault="00280C9E" w:rsidP="007C08EE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heakorra- ja haljastusalaste tingimuste esitamine planeerimise ja projekteerimise lähteülesannetesse;</w:t>
      </w:r>
    </w:p>
    <w:p w:rsidR="00280C9E" w:rsidRDefault="00280C9E" w:rsidP="007B594D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a</w:t>
      </w: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valikel haljasaladel puistu hooldustööde teostamise (sh raie ja lõikus) korraldamine;</w:t>
      </w:r>
    </w:p>
    <w:p w:rsidR="00280C9E" w:rsidRDefault="00280C9E" w:rsidP="001E45C8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asendusistutuste organiseerimine ja järelevalve;</w:t>
      </w:r>
    </w:p>
    <w:p w:rsidR="00280C9E" w:rsidRDefault="00280C9E" w:rsidP="00A74093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kasvupinnase vedamise koha kindlaksmääramine;</w:t>
      </w:r>
    </w:p>
    <w:p w:rsidR="00280C9E" w:rsidRDefault="00280C9E" w:rsidP="00203E83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tänavatel, avalikel haljasaladel ja ujumiseks ettenähtud kohtades asuva linnamööbli paigaldamise, remondi ja hooldamise korraldamine;</w:t>
      </w:r>
    </w:p>
    <w:p w:rsidR="00280C9E" w:rsidRDefault="00280C9E" w:rsidP="00904B1A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tänavavalgustuse ja teiste infrastruktuuriobjektide ja linna ehitiste valgustuse projekteerimise, ehituse, remondi ja hoolduse korraldamine;</w:t>
      </w:r>
    </w:p>
    <w:p w:rsidR="00280C9E" w:rsidRDefault="00280C9E" w:rsidP="0004166C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teehoiualaste uuringute korraldamine;</w:t>
      </w:r>
    </w:p>
    <w:p w:rsidR="00280C9E" w:rsidRDefault="00280C9E" w:rsidP="00B57866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teede hoiu ja arenguga seonduvate dokumentide väljatöötamine;</w:t>
      </w:r>
    </w:p>
    <w:p w:rsidR="00280C9E" w:rsidRDefault="00280C9E" w:rsidP="009063C5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elektritarbimise võimsuse nõudeavalduste vormistamine, linnavara kommunikatsioonide piiritlusaktide kooskõlastamine;</w:t>
      </w:r>
    </w:p>
    <w:p w:rsidR="00280C9E" w:rsidRDefault="00280C9E" w:rsidP="002A51DB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linna ühistranspordi korraldamine (sh liinivõrgu kujundamine, mis on seotud maakondliku ja üleriigilise liinivõrguga);</w:t>
      </w:r>
    </w:p>
    <w:p w:rsidR="00280C9E" w:rsidRDefault="00280C9E" w:rsidP="00B528EA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linnaliikluse operatiivne korraldamine liiklusmärkide, teemärgiste, fooride, piirete ja teiste liikluskorraldusvahenditega;</w:t>
      </w:r>
    </w:p>
    <w:p w:rsidR="00280C9E" w:rsidRDefault="00280C9E" w:rsidP="00322DA4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liikluskorralduse tehniliste vahendite tellimine, nende paigalduse ja hoolduse korraldamine;</w:t>
      </w:r>
    </w:p>
    <w:p w:rsidR="00280C9E" w:rsidRDefault="00280C9E" w:rsidP="00561892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häireteta, sujuva, võimalikult kiire, ohutu ja keskkonda säästva liikluse tagamine;</w:t>
      </w:r>
    </w:p>
    <w:p w:rsidR="00280C9E" w:rsidRDefault="00280C9E" w:rsidP="00C330DC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linna liikluskorralduse määramine;</w:t>
      </w:r>
    </w:p>
    <w:p w:rsidR="00280C9E" w:rsidRDefault="00280C9E" w:rsidP="00E439A6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liiklusuuringute korraldamine;</w:t>
      </w:r>
    </w:p>
    <w:p w:rsidR="00280C9E" w:rsidRDefault="00280C9E" w:rsidP="008C49AE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valveta tasulise parkimise korraldamine;</w:t>
      </w:r>
    </w:p>
    <w:p w:rsidR="00280C9E" w:rsidRDefault="00280C9E" w:rsidP="00CB4962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vajadusel sõidukite teisaldamise korraldamine;</w:t>
      </w:r>
    </w:p>
    <w:p w:rsidR="00280C9E" w:rsidRDefault="00280C9E" w:rsidP="00D36247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õigusaktide projektide koostamine viivistasu otsuste peale esitatud vaiete lahendamiseks;</w:t>
      </w:r>
    </w:p>
    <w:p w:rsidR="00280C9E" w:rsidRDefault="00280C9E" w:rsidP="00185A0A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linna taksoteeninduse korraldamine ja taksoteeninduse eeskirjadest kinnipidamise kontrollimine;</w:t>
      </w:r>
    </w:p>
    <w:p w:rsidR="00280C9E" w:rsidRDefault="00280C9E" w:rsidP="00F07D0C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ühistranspordi-, taksoveo- ja liinilubade ning sõidukikaartide ja teenindajakaartide kehtivuse peatamine või kehtetuks tunnistamine;</w:t>
      </w:r>
    </w:p>
    <w:p w:rsidR="00280C9E" w:rsidRDefault="00280C9E" w:rsidP="00C81848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järelevalve teostamine osakonna tegevusest tulenevate erilubade nõuete ning sõlmitud avaliku teenindamise lepingute täitmise üle;</w:t>
      </w:r>
    </w:p>
    <w:p w:rsidR="00280C9E" w:rsidRDefault="00280C9E" w:rsidP="008F0481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kaevetööde lõpetamise korral heakorratööde vastuvõtmisel osalemine;</w:t>
      </w:r>
    </w:p>
    <w:p w:rsidR="00280C9E" w:rsidRDefault="00280C9E" w:rsidP="000F54A0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kaeve- ja avariitööde üle järelevalve teostamine;</w:t>
      </w:r>
    </w:p>
    <w:p w:rsidR="00280C9E" w:rsidRDefault="00280C9E" w:rsidP="00BC17A2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avaliku ürituse läbiviimise ja tänavakaubanduse taotluste menetlemisel arvamuse andmine;</w:t>
      </w:r>
    </w:p>
    <w:p w:rsidR="00280C9E" w:rsidRDefault="00280C9E" w:rsidP="006635C2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osakonna ülesannete täitmiseks vajalike riigihangete ja konkursside korraldamine;</w:t>
      </w:r>
    </w:p>
    <w:p w:rsidR="00280C9E" w:rsidRDefault="00280C9E" w:rsidP="00F06379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munitsipaalehitiste ja -rajatiste ülevaatuse teostamine, tehnilise ülevaatuse aktide koostamine (v.a. avariisituatsioonid), remondivajaduse määramine, remondikulude hindamine ning remonditegevuse korraldamine, remonditööde vastuvõtmine ja järelevalve teostamine;</w:t>
      </w:r>
    </w:p>
    <w:p w:rsidR="00280C9E" w:rsidRDefault="00280C9E" w:rsidP="0066340C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uute munitsipaalehitiste ja -rajatiste püstitamise korraldamine ja järelevalve teostamine;</w:t>
      </w:r>
    </w:p>
    <w:p w:rsidR="00280C9E" w:rsidRDefault="00280C9E" w:rsidP="00974BB0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munitsipaalvara seisukorra selgitamiseks ekspertiiside korraldamine;</w:t>
      </w:r>
    </w:p>
    <w:p w:rsidR="00280C9E" w:rsidRDefault="00280C9E" w:rsidP="00E16B5D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projekteerimistööde korraldamine (projekteerimis-, tehniliste ja eritingimuste taotlemine, lähteülesannete koostamine, konkursside korraldamine, lepingute täitmise üle kontrolli </w:t>
      </w: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teostamine, projektidele ekspertiisi teostamise korraldamine, projektdokumentatsiooni vastuvõtmine);</w:t>
      </w:r>
    </w:p>
    <w:p w:rsidR="00280C9E" w:rsidRDefault="00280C9E" w:rsidP="00460514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linnavaraga seotud lammutus-, ehitus- ja remonditööde korraldamine ning järelevalve teostamine (sh ehitustööde dokumentatsiooni ettevalmistamine; ehituslubade ja kasutuslubade taotlemine; ehitustööde lepingutest ja eelarvetest kinnipidamise üle kontrolli teostamine; maksedokumentide vastavuse kontrollimine ja edastamine raamatupidamisele; täitedokumentatsiooni vastutavale asutusele üleandmine);</w:t>
      </w:r>
    </w:p>
    <w:p w:rsidR="00280C9E" w:rsidRDefault="00280C9E" w:rsidP="002636AA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vajadusel ettepanekute tegemine muudatuste tegemiseks ehitusregistris;</w:t>
      </w:r>
    </w:p>
    <w:p w:rsidR="00280C9E" w:rsidRDefault="00280C9E" w:rsidP="00D52141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koostöös varade osakonnaga kontrolli teostamine kasutus- ja võõrandamislepingutega</w:t>
      </w: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s</w:t>
      </w: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ätestatud investeerimiskohustustest kinnipidamise ja täitmise üle;</w:t>
      </w:r>
    </w:p>
    <w:p w:rsidR="00280C9E" w:rsidRDefault="00280C9E" w:rsidP="00CC3EDE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o</w:t>
      </w: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sakonna pädevuses olevas valdkonnas õigusaktidest kinnipidamise kontrollimine ja vajadusel sanktsioonide rakendamine vastavalt kehtestatud korrale;</w:t>
      </w:r>
    </w:p>
    <w:p w:rsidR="00280C9E" w:rsidRDefault="00280C9E" w:rsidP="009367D8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elanike vastuvõtmine, teavitamine ja konsulteerimine osakonna tegevust puudutavates küsimustes;</w:t>
      </w:r>
    </w:p>
    <w:p w:rsidR="00280C9E" w:rsidRDefault="00280C9E" w:rsidP="00895C41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koostöö tegemine riigi- ja linna asutustega, fondide, liitude ja teiste analoogiliste kohalike ja välisriikide omavalitsusorganite ja isikutega;</w:t>
      </w:r>
    </w:p>
    <w:p w:rsidR="00280C9E" w:rsidRDefault="00280C9E" w:rsidP="00582848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linna poolt moodustatud komisjonide töös;</w:t>
      </w:r>
    </w:p>
    <w:p w:rsidR="00280C9E" w:rsidRDefault="00280C9E" w:rsidP="00500FD9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keskkonnaalase planeerimise korraldamine;</w:t>
      </w:r>
    </w:p>
    <w:p w:rsidR="00280C9E" w:rsidRDefault="00280C9E" w:rsidP="00B6202E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tehnilist infrastruktuuri omavate ja haldavate ettevõtete kaudu linna keskkonnaseisundi kujundamisel;</w:t>
      </w:r>
    </w:p>
    <w:p w:rsidR="00280C9E" w:rsidRDefault="00280C9E" w:rsidP="00D231FC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linna keskkonnakaitsealase strateegia ja tegevuskavade väljatöötamine ja </w:t>
      </w:r>
      <w:proofErr w:type="spellStart"/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ellurakendamise</w:t>
      </w:r>
      <w:proofErr w:type="spellEnd"/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korraldamine;</w:t>
      </w:r>
    </w:p>
    <w:p w:rsidR="00280C9E" w:rsidRDefault="00280C9E" w:rsidP="003E4D5F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jäätmehoolduse kavandamine, sealhulgas linna jäätmekava väljatöötamine, jäätmekäitluse korraldamine ja kontrolli teostamine jäätmekäitluse üle;</w:t>
      </w:r>
    </w:p>
    <w:p w:rsidR="00280C9E" w:rsidRDefault="00280C9E" w:rsidP="008A3DD5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osakonna pädevuses olevas valdkonnas keskkonnaalase seire ja analüüsi korraldamine;</w:t>
      </w:r>
    </w:p>
    <w:p w:rsidR="00280C9E" w:rsidRDefault="00280C9E" w:rsidP="003140D0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linna metsaalade majandamine, sealhulgas </w:t>
      </w:r>
      <w:proofErr w:type="spellStart"/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metsamajandamiskava</w:t>
      </w:r>
      <w:proofErr w:type="spellEnd"/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koostamine, metsaalade korrashoiu tagamine, linnametsa ja muu taimestikuga kaetud alade tuleohutusnõuete täitmise järgimine;</w:t>
      </w:r>
    </w:p>
    <w:p w:rsidR="00280C9E" w:rsidRDefault="00280C9E" w:rsidP="001520A0">
      <w:pPr>
        <w:pStyle w:val="ListParagraph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80C9E">
        <w:rPr>
          <w:rFonts w:ascii="Times New Roman" w:eastAsia="Times New Roman" w:hAnsi="Times New Roman"/>
          <w:bCs/>
          <w:sz w:val="24"/>
          <w:szCs w:val="24"/>
          <w:lang w:eastAsia="ru-RU"/>
        </w:rPr>
        <w:t>keskkonnateadlikkuse, säästva arengu ja keskkonnahoidliku tarbijamentaliteedi propageerimine, isikute nõustamine keskkonda mõjutavate otsuste tegemisel.</w:t>
      </w:r>
    </w:p>
    <w:p w:rsidR="00935D13" w:rsidRPr="0001351B" w:rsidRDefault="00935D1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FE2D10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8. Varade osakonna põhiülesanded</w:t>
      </w:r>
    </w:p>
    <w:p w:rsidR="00935D13" w:rsidRPr="0001351B" w:rsidRDefault="00935D13" w:rsidP="00FE2D1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Varade osakonna põhiülesanded on:</w:t>
      </w:r>
    </w:p>
    <w:p w:rsidR="00935D13" w:rsidRPr="0001351B" w:rsidRDefault="00935D13" w:rsidP="00FE2D10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osalemine linnavara valdamist, kasutamist, käsutamist ja omandamist, maa </w:t>
      </w:r>
      <w:r w:rsidR="00FE2D10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unitsipaliseerimist, munitsipaalmaale hoonestusõiguse seadmist ja vara peremehetuks tunnistamist puudutavate Linnavolikogu ja Linnavalitsuse õigusaktide väljatöötamises;</w:t>
      </w:r>
    </w:p>
    <w:p w:rsidR="00935D13" w:rsidRPr="0001351B" w:rsidRDefault="00935D13" w:rsidP="00194372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linnavara kasutusse andmise, linnavara võõrandamise, hoonestusõiguse seadmise avalike enampakkumiste ja eelläbirääkimistega pakkumiste ettevalmistamises ja läbiviimises;</w:t>
      </w:r>
    </w:p>
    <w:p w:rsidR="00935D13" w:rsidRPr="0001351B" w:rsidRDefault="00935D13" w:rsidP="00D2793D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dokumentide ettevalmistamine linnavara kasutus- ja võõrandamislepingute sõlmimiseks ja lõpetamiseks ning üüri- ning kommunaalvõlgade sissenõudmiseks kohtu korras ning läbi kohtutäiturite;</w:t>
      </w:r>
    </w:p>
    <w:p w:rsidR="00935D13" w:rsidRPr="0001351B" w:rsidRDefault="00935D13" w:rsidP="00727395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kontrolli teostamine hoonestusõiguse tasu, üüritasu ja kommunaalteenuste arvestuse õigsuse ja tasumise üle;</w:t>
      </w:r>
    </w:p>
    <w:p w:rsidR="00935D13" w:rsidRPr="0001351B" w:rsidRDefault="00935D13" w:rsidP="005C1108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kontrolli teostamine kasutus- ja võõrandamislepingutega sätestatud projekteerimis- ja remonditööde tähtaegadest ja muudest lepingulistest kohustustest kinnipidamise ja täitmise üle;</w:t>
      </w:r>
    </w:p>
    <w:p w:rsidR="00935D13" w:rsidRPr="0001351B" w:rsidRDefault="00935D13" w:rsidP="00C63373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kontrolli teostamine kasutus- ja võõrandamislepingutega sätestatud investeerimiskohustustest kinnipidamise ja täitmise üle;</w:t>
      </w:r>
    </w:p>
    <w:p w:rsidR="00935D13" w:rsidRPr="0001351B" w:rsidRDefault="00935D13" w:rsidP="00FE15BB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võõrandatava vara koosseisu puudutavate andmete koostamine (inventariseerimisplaanid, projektdokumentatsioon, kommunikatsioonide asukohad, õiendid maa kohta jms);</w:t>
      </w:r>
    </w:p>
    <w:p w:rsidR="00935D13" w:rsidRPr="0001351B" w:rsidRDefault="00935D13" w:rsidP="00EC4471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linnavara vastuvõtmise ja üleandmise juures selle võõrandamise, kasutusse andmise või valdaja vahetuse korral ning linnavara üleandmise-vastuvõtmise aktide koostamine lepingute sõlmimise ja lõpetamise korral;</w:t>
      </w:r>
    </w:p>
    <w:p w:rsidR="00935D13" w:rsidRPr="0001351B" w:rsidRDefault="00935D13" w:rsidP="00706309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linnavara inventeerimises;</w:t>
      </w:r>
    </w:p>
    <w:p w:rsidR="00935D13" w:rsidRPr="0001351B" w:rsidRDefault="00935D13" w:rsidP="006D1C70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linnale tasuta </w:t>
      </w:r>
      <w:proofErr w:type="spellStart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üleantud</w:t>
      </w:r>
      <w:proofErr w:type="spellEnd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vara hindamise korraldamine;</w:t>
      </w:r>
    </w:p>
    <w:p w:rsidR="00935D13" w:rsidRPr="0001351B" w:rsidRDefault="00935D13" w:rsidP="009E6D1B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vara valitsemiseks mittevajalikuks tunnistamiseks ettepanekute tegemine;</w:t>
      </w:r>
    </w:p>
    <w:p w:rsidR="00935D13" w:rsidRPr="0001351B" w:rsidRDefault="0090197E" w:rsidP="00B37435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l</w:t>
      </w:r>
      <w:r w:rsidR="00935D1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innavara mittekohaste kasutajate nimekirja pidamine;</w:t>
      </w:r>
    </w:p>
    <w:p w:rsidR="00935D13" w:rsidRPr="0001351B" w:rsidRDefault="00935D13" w:rsidP="00BE72A8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peremehetu ehitise hõivamiseks vajalike toimingute tegemine;</w:t>
      </w:r>
    </w:p>
    <w:p w:rsidR="00935D13" w:rsidRPr="0001351B" w:rsidRDefault="00935D13" w:rsidP="004D0D2B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Narva linna poolt vara pärimise korraldamine;</w:t>
      </w:r>
    </w:p>
    <w:p w:rsidR="00935D13" w:rsidRPr="0001351B" w:rsidRDefault="00935D13" w:rsidP="009300A4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rahvakapitali obligatsiooni arvestuskaartidest väljavõtete väljastamine nõudmisel;</w:t>
      </w:r>
    </w:p>
    <w:p w:rsidR="00935D13" w:rsidRPr="0001351B" w:rsidRDefault="00935D13" w:rsidP="00B81171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analüüsi ja aruannete koostamine linnavara puudutavates küsimustes ning sellest tulenevalt</w:t>
      </w:r>
      <w:r w:rsidR="0090197E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ettepanekute tegemine linnavara paremaks valdamiseks, kasutamiseks ja käsutamiseks;</w:t>
      </w:r>
    </w:p>
    <w:p w:rsidR="00935D13" w:rsidRPr="0001351B" w:rsidRDefault="00935D13" w:rsidP="0087379A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koostöö korraldamine linna aiandus-ja korteriühistutega (sealhulgas toetuste eraldamise korraldamine) ning nende poolt esitatud taotluste menetlemine;</w:t>
      </w:r>
    </w:p>
    <w:p w:rsidR="00935D13" w:rsidRPr="0001351B" w:rsidRDefault="00935D13" w:rsidP="00F81D30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linnavara registri pidamine;</w:t>
      </w:r>
    </w:p>
    <w:p w:rsidR="00935D13" w:rsidRPr="0001351B" w:rsidRDefault="00935D13" w:rsidP="008E6D88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elamuvaldkonda käsitlevate Linnavolikogu ja Linnavalitsuse õigusaktide väljatöötamises;</w:t>
      </w:r>
    </w:p>
    <w:p w:rsidR="00935D13" w:rsidRPr="0001351B" w:rsidRDefault="00935D13" w:rsidP="00D7712A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Narva linna omandis olevate eluruumide (edaspidi ka eluruumid) võõrandamise korraldamine vastavalt kehtivale korrale (sh eluruumide võõrandamise toimikute komplekteerimine ja pidamine);</w:t>
      </w:r>
    </w:p>
    <w:p w:rsidR="00935D13" w:rsidRPr="0001351B" w:rsidRDefault="00935D13" w:rsidP="00717160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eluruumide enampakkumise ettevalmistamises ja läbiviimises;</w:t>
      </w:r>
    </w:p>
    <w:p w:rsidR="00935D13" w:rsidRPr="0001351B" w:rsidRDefault="00935D13" w:rsidP="004174FB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dokumentide ettevalmistamine eluruumide võõrandamise notariaalsete lepingute sõlmimiseks;</w:t>
      </w:r>
    </w:p>
    <w:p w:rsidR="00935D13" w:rsidRPr="0001351B" w:rsidRDefault="00935D13" w:rsidP="0076063A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eluruumide võõrandamislepingule tingimuste täitmise järelevalve ja kontrolli teostamine;</w:t>
      </w:r>
    </w:p>
    <w:p w:rsidR="00935D13" w:rsidRPr="0001351B" w:rsidRDefault="00935D13" w:rsidP="00B71BC5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koostöö korraldamine </w:t>
      </w:r>
      <w:proofErr w:type="spellStart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munitsipaalelamufondi</w:t>
      </w:r>
      <w:proofErr w:type="spellEnd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haldajaga;</w:t>
      </w:r>
    </w:p>
    <w:p w:rsidR="00935D13" w:rsidRPr="0001351B" w:rsidRDefault="00935D13" w:rsidP="00DD3747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võõrandamisele mittekuuluvate ning võõrandatud (erastatud) eluruumide üle arvestuse pidamine;</w:t>
      </w:r>
    </w:p>
    <w:p w:rsidR="00935D13" w:rsidRPr="0001351B" w:rsidRDefault="00935D13" w:rsidP="002829B5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korteriühistutega arveldamise korraldamine eluruumide osas;</w:t>
      </w:r>
    </w:p>
    <w:p w:rsidR="00935D13" w:rsidRPr="0001351B" w:rsidRDefault="00935D13" w:rsidP="00627D2E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linnavara objektide tehnilise hoolduse korraldamine (Ameti bilansis oleva linnavara kasutamise ja remondiga seotud tehniliste ja organisatsiooniliste küsimuste lahendamine; tuleohutuse ja tehniliste nõuete täitmise tagamine bilansis olevatel objektidel; avalduste vormistamine elektrivarustuse tehniliste tingimuste saamiseks, linnavara kommunikatsioonide piiristusaktide kooskõlastamine; linnavara jooksvaks korrashoiuks ja remondiks teostatud tööde aktide allkirjastamine; Ameti majandustegevuse kontroll ja vara inventariseerimise korraldamine);</w:t>
      </w:r>
    </w:p>
    <w:p w:rsidR="00935D13" w:rsidRPr="0001351B" w:rsidRDefault="00935D13" w:rsidP="00955B97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linnavarakomisjoni ja eluasemekomisjoni töös (sh protokollide koostamine);</w:t>
      </w:r>
    </w:p>
    <w:p w:rsidR="00935D13" w:rsidRPr="0001351B" w:rsidRDefault="00935D13" w:rsidP="00934DE2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Ameti bilansis olevale linnavarale projekteerimistingimuste, ehituslubade ja kasutuslubade taotlemine;</w:t>
      </w:r>
    </w:p>
    <w:p w:rsidR="00935D13" w:rsidRPr="0001351B" w:rsidRDefault="00935D13" w:rsidP="00CA6AB0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osakonna ülesannete täitmiseks vajalike riigihangete ja konkursside korraldamine;</w:t>
      </w:r>
    </w:p>
    <w:p w:rsidR="00935D13" w:rsidRPr="0001351B" w:rsidRDefault="00935D13" w:rsidP="00CB6418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elanike vastuvõtmine osakonna tegevust puudutavates küsimustes;</w:t>
      </w:r>
    </w:p>
    <w:p w:rsidR="00935D13" w:rsidRPr="0001351B" w:rsidRDefault="00935D13" w:rsidP="009D568A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Narva linna poolt päritud vara valdamise, kasutamise ja käsutamise korraldamine.</w:t>
      </w:r>
    </w:p>
    <w:p w:rsidR="00935D13" w:rsidRPr="0001351B" w:rsidRDefault="00935D1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21B29" w:rsidRPr="0001351B" w:rsidRDefault="00221B29" w:rsidP="00221B29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9.  Korrakaitseteenistuse põhiülesanded</w:t>
      </w:r>
    </w:p>
    <w:p w:rsidR="00221B29" w:rsidRPr="0001351B" w:rsidRDefault="00221B29" w:rsidP="00221B2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Korrakaitseteenistuse põhiülesanded on:</w:t>
      </w:r>
    </w:p>
    <w:p w:rsidR="00221B29" w:rsidRPr="0001351B" w:rsidRDefault="00221B29" w:rsidP="00221B29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kontrolli teostamine heakorra-, kaevetööde-, takso-teeninduse- ja reisijateveo ja teiste tegevusega seotud riigi- ja linna õigusaktide täitmise üle ja vajadusel sanktsioonide rakendamine vastavalt Narva linnas kehtivatele kordadele;</w:t>
      </w:r>
    </w:p>
    <w:p w:rsidR="00221B29" w:rsidRPr="0001351B" w:rsidRDefault="00221B29" w:rsidP="00F239F6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riikliku järelevalve teostamine, mis on jäätmeseadusega, looduskaitseseadusega, keskkonnajärelevalve seadusega, keskkonnaseadustiku üldosa seadusega ja kalmistuseadusega pandud kohustus kohalikule omavalitsusele, kohaliku omavalitsuse üksusele või asutusele, kohalikule omavalitsusorganile või -asutusele, kohaliku omavalitsuse üksuse pädevale asutusele;</w:t>
      </w:r>
    </w:p>
    <w:p w:rsidR="00221B29" w:rsidRPr="0001351B" w:rsidRDefault="00221B29" w:rsidP="00F239F6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järelevalve subjektile ettekirjutuse tegemine ning sunniraha asendustäitmise ja sunniraha seaduses sätestatud alusel ja korras rakendamine;</w:t>
      </w:r>
    </w:p>
    <w:p w:rsidR="00221B29" w:rsidRPr="0001351B" w:rsidRDefault="00221B29" w:rsidP="00B65D77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Narva linna haldusala puudutavates väärteoasjades väärteomenetluse läbiviimine kohtuvälise menetleja nimel, lähtuvalt linnavalitsuse poolt kinnitatud väärteomenetluses osalevate pädevate ametnike ametikohtade loetelust;</w:t>
      </w:r>
    </w:p>
    <w:p w:rsidR="00221B29" w:rsidRPr="0001351B" w:rsidRDefault="00221B29" w:rsidP="00A13E6D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avaliku ürituse korraldamise loa taotluste menetlemine;</w:t>
      </w:r>
    </w:p>
    <w:p w:rsidR="00221B29" w:rsidRPr="0001351B" w:rsidRDefault="00221B29" w:rsidP="000175FF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ilutulestiku loa taotluste menetlemine;</w:t>
      </w:r>
    </w:p>
    <w:p w:rsidR="00221B29" w:rsidRPr="0001351B" w:rsidRDefault="00221B29" w:rsidP="00131E71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ennetustöö tegemine õigusrikkumiste vältimiseks ning ohutu liiklemise propageerimine;</w:t>
      </w:r>
    </w:p>
    <w:p w:rsidR="00221B29" w:rsidRPr="0001351B" w:rsidRDefault="00221B29" w:rsidP="006C59D5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osalemine Ameti tegevusega seotud valdkondades Linnavolikogu ja Linnavalitsuse õigusaktide väljatöötamises;</w:t>
      </w:r>
    </w:p>
    <w:p w:rsidR="00221B29" w:rsidRPr="0001351B" w:rsidRDefault="00221B29" w:rsidP="00ED41EE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elanike vastuvõtmine spetsialistide korrakaitse tegevust puudutavates küsimustes;</w:t>
      </w:r>
    </w:p>
    <w:p w:rsidR="00221B29" w:rsidRPr="0001351B" w:rsidRDefault="00221B29" w:rsidP="00207A95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üldkasuliku</w:t>
      </w:r>
      <w:proofErr w:type="spellEnd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töö korraldamine;</w:t>
      </w:r>
    </w:p>
    <w:p w:rsidR="00221B29" w:rsidRPr="0001351B" w:rsidRDefault="00221B29" w:rsidP="00857209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õigusvastaselt tekitatud kahju hüvitamise taotluste menetlemine.</w:t>
      </w:r>
    </w:p>
    <w:p w:rsidR="00221B29" w:rsidRPr="0001351B" w:rsidRDefault="00221B29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B66BF" w:rsidRPr="0001351B" w:rsidRDefault="00EB66BF" w:rsidP="00994491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10. Haldusteenistuse põhiülesanded</w:t>
      </w:r>
    </w:p>
    <w:p w:rsidR="00EB66BF" w:rsidRPr="0001351B" w:rsidRDefault="00EB66BF" w:rsidP="00994491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Haldusteenistuse põhiülesanded on:</w:t>
      </w:r>
    </w:p>
    <w:p w:rsidR="008D79BE" w:rsidRDefault="008D79BE" w:rsidP="00994491">
      <w:pPr>
        <w:pStyle w:val="ListParagraph"/>
        <w:numPr>
          <w:ilvl w:val="0"/>
          <w:numId w:val="16"/>
        </w:numPr>
        <w:spacing w:after="0" w:line="240" w:lineRule="auto"/>
        <w:ind w:left="426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Ameti bilansil oleva vara majandusliku teeninduse ja nõutava seisukorra tagamine (sh tehniliste seadmete ja varustussüsteemide töökorrasoleku ja remondi korraldamine);</w:t>
      </w:r>
    </w:p>
    <w:p w:rsidR="00EB66BF" w:rsidRDefault="008D79BE" w:rsidP="008D79BE">
      <w:pPr>
        <w:pStyle w:val="ListParagraph"/>
        <w:numPr>
          <w:ilvl w:val="0"/>
          <w:numId w:val="16"/>
        </w:numPr>
        <w:spacing w:after="0" w:line="240" w:lineRule="auto"/>
        <w:ind w:left="426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Ameti bilansil ole</w:t>
      </w:r>
      <w:r w:rsidR="00994491">
        <w:rPr>
          <w:rFonts w:ascii="Times New Roman" w:eastAsia="Times New Roman" w:hAnsi="Times New Roman"/>
          <w:bCs/>
          <w:sz w:val="24"/>
          <w:szCs w:val="24"/>
          <w:lang w:eastAsia="ru-RU"/>
        </w:rPr>
        <w:t>va vara valve tagamine</w:t>
      </w:r>
      <w:r w:rsidR="00CD7BAA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CD7BAA" w:rsidRPr="008D79BE" w:rsidRDefault="00CD7BAA" w:rsidP="00CD7BAA">
      <w:pPr>
        <w:pStyle w:val="ListParagraph"/>
        <w:spacing w:after="0" w:line="240" w:lineRule="auto"/>
        <w:ind w:left="426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B66BF" w:rsidRPr="0001351B" w:rsidRDefault="00EB66BF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highlight w:val="yellow"/>
          <w:lang w:eastAsia="ru-RU"/>
        </w:rPr>
      </w:pPr>
    </w:p>
    <w:p w:rsidR="00935D13" w:rsidRPr="0001351B" w:rsidRDefault="00935D13" w:rsidP="00221B2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peatükk</w:t>
      </w:r>
    </w:p>
    <w:p w:rsidR="00935D13" w:rsidRPr="0001351B" w:rsidRDefault="0001351B" w:rsidP="00221B2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Ameti õigused</w:t>
      </w:r>
    </w:p>
    <w:p w:rsidR="00906463" w:rsidRPr="0001351B" w:rsidRDefault="0090646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906463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1</w:t>
      </w:r>
      <w:r w:rsidR="001163E0"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Ameti õigused</w:t>
      </w:r>
    </w:p>
    <w:p w:rsidR="00935D13" w:rsidRPr="0001351B" w:rsidRDefault="00935D13" w:rsidP="0090646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Ametil on õigus:</w:t>
      </w:r>
    </w:p>
    <w:p w:rsidR="00935D13" w:rsidRPr="0001351B" w:rsidRDefault="00935D13" w:rsidP="00906463">
      <w:pPr>
        <w:pStyle w:val="ListParagraph"/>
        <w:numPr>
          <w:ilvl w:val="0"/>
          <w:numId w:val="12"/>
        </w:numPr>
        <w:spacing w:after="0" w:line="240" w:lineRule="auto"/>
        <w:ind w:left="426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esitada Linnavalitsusele </w:t>
      </w:r>
      <w:r w:rsidR="0090646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pädevusse kuuluvates küsimustes linna õigusaktide eelnõusid;</w:t>
      </w:r>
    </w:p>
    <w:p w:rsidR="00906463" w:rsidRPr="00C859C6" w:rsidRDefault="00935D13" w:rsidP="00C859C6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saada linna teistelt ametiasutustelt, linna ametiasutuste hallatavatelt asutustelt ning teistelt juriidilistelt ja füüsilistelt isikutelt sh linna osalusega äriühingutelt andmeid ja </w:t>
      </w:r>
      <w:r w:rsidR="0090646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i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n</w:t>
      </w:r>
      <w:r w:rsidR="00C859C6">
        <w:rPr>
          <w:rFonts w:ascii="Times New Roman" w:eastAsia="Times New Roman" w:hAnsi="Times New Roman"/>
          <w:bCs/>
          <w:sz w:val="24"/>
          <w:szCs w:val="24"/>
          <w:lang w:eastAsia="ru-RU"/>
        </w:rPr>
        <w:t>formatsiooni, mis on vajalikud A</w:t>
      </w:r>
      <w:r w:rsidRPr="00C859C6">
        <w:rPr>
          <w:rFonts w:ascii="Times New Roman" w:eastAsia="Times New Roman" w:hAnsi="Times New Roman"/>
          <w:bCs/>
          <w:sz w:val="24"/>
          <w:szCs w:val="24"/>
          <w:lang w:eastAsia="ru-RU"/>
        </w:rPr>
        <w:t>metile pandud ülesannete täitmiseks;</w:t>
      </w:r>
    </w:p>
    <w:p w:rsidR="00935D13" w:rsidRPr="0001351B" w:rsidRDefault="00935D13" w:rsidP="00906463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algatada linna seisundi ja arengusuundade väljaselgitamiseks vajalike sotsiaalmajanduslike, sotsioloogiliste, keskkonnakaitse, säästva arengu alaseid ning muid vajalikke uuringuid ja küsitlusi;</w:t>
      </w:r>
    </w:p>
    <w:p w:rsidR="00935D13" w:rsidRPr="0001351B" w:rsidRDefault="00C859C6" w:rsidP="00397C0F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kontrollida A</w:t>
      </w:r>
      <w:r w:rsidR="00935D1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hallatavate asutuste tegevust;</w:t>
      </w:r>
    </w:p>
    <w:p w:rsidR="00935D13" w:rsidRPr="0001351B" w:rsidRDefault="00935D13" w:rsidP="001F5A7A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moodustada komisjone ja töörühmi;</w:t>
      </w:r>
    </w:p>
    <w:p w:rsidR="00935D13" w:rsidRPr="0001351B" w:rsidRDefault="00935D13" w:rsidP="0055276C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kaasata oma töösse lepingulisel alusel spetsialiste ja eksperte;</w:t>
      </w:r>
    </w:p>
    <w:p w:rsidR="00935D13" w:rsidRPr="0001351B" w:rsidRDefault="00935D13" w:rsidP="000A3BFD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sõlmida oma ülesannete täitmiseks lepinguid;</w:t>
      </w:r>
    </w:p>
    <w:p w:rsidR="00935D13" w:rsidRPr="0001351B" w:rsidRDefault="00935D13" w:rsidP="00107898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osutada juriidilistele ja füüsilistele isikutele tasulisi teenuseid põhimäärusest tulenevate ülesannete täitmiseks;</w:t>
      </w:r>
    </w:p>
    <w:p w:rsidR="00935D13" w:rsidRPr="0001351B" w:rsidRDefault="00935D13" w:rsidP="00C9334B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teha ettepanekuid omavahelise koostöö ja töökorralduse kohta linna ametiasutustega;</w:t>
      </w:r>
    </w:p>
    <w:p w:rsidR="00935D13" w:rsidRPr="0001351B" w:rsidRDefault="00935D13" w:rsidP="001F1456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kasutada linnapea poolt kehtestatud korras teenindatavate ametite pangakontosid;</w:t>
      </w:r>
    </w:p>
    <w:p w:rsidR="00935D13" w:rsidRPr="0001351B" w:rsidRDefault="00935D13" w:rsidP="00906463">
      <w:pPr>
        <w:pStyle w:val="ListParagraph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oma pädevuse raames ja Ametile pannud ülesannete täitmiseks algatada ja menetleda järelevalvemenetlust ja väärteomenetlust seadusega sätestatud korras ja seadusega ettenähtud õigustega ja kohustustega;</w:t>
      </w:r>
    </w:p>
    <w:p w:rsidR="00935D13" w:rsidRPr="0001351B" w:rsidRDefault="00935D13" w:rsidP="00906463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12</w:t>
      </w:r>
      <w:r w:rsidR="00C859C6">
        <w:rPr>
          <w:rFonts w:ascii="Times New Roman" w:eastAsia="Times New Roman" w:hAnsi="Times New Roman"/>
          <w:bCs/>
          <w:sz w:val="24"/>
          <w:szCs w:val="24"/>
          <w:lang w:eastAsia="ru-RU"/>
        </w:rPr>
        <w:t>) kasutada linna õigusaktidega A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metile antud muid õigusi.</w:t>
      </w:r>
    </w:p>
    <w:p w:rsidR="00935D13" w:rsidRDefault="00935D1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A1A6A" w:rsidRPr="0001351B" w:rsidRDefault="005A1A6A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9064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peatükk</w:t>
      </w:r>
    </w:p>
    <w:p w:rsidR="00906463" w:rsidRPr="0001351B" w:rsidRDefault="0001351B" w:rsidP="009064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Ameti juhtimine</w:t>
      </w:r>
    </w:p>
    <w:p w:rsidR="00906463" w:rsidRPr="0001351B" w:rsidRDefault="00906463" w:rsidP="009064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35D13" w:rsidRPr="0001351B" w:rsidRDefault="00FD31A6" w:rsidP="00906463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12</w:t>
      </w:r>
      <w:r w:rsidR="00935D13"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Ameti direktor</w:t>
      </w:r>
    </w:p>
    <w:p w:rsidR="00935D13" w:rsidRPr="0001351B" w:rsidRDefault="00935D13" w:rsidP="00ED73F6">
      <w:pPr>
        <w:pStyle w:val="ListParagraph"/>
        <w:numPr>
          <w:ilvl w:val="0"/>
          <w:numId w:val="13"/>
        </w:numPr>
        <w:spacing w:after="120" w:line="240" w:lineRule="auto"/>
        <w:ind w:left="425" w:hanging="35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Ametit juhib direktor, kelle nimetab ametikohale ja vabastab teenistusest Linnavalitsus linnapea ettepanekul. Ameti direktor allub linnavalitsuse liikmete tööjaotuses toodud asjaomase valdkonna linnavalitsuse liikmele.</w:t>
      </w:r>
    </w:p>
    <w:p w:rsidR="00935D13" w:rsidRPr="0001351B" w:rsidRDefault="00935D13" w:rsidP="00AD1C77">
      <w:pPr>
        <w:pStyle w:val="ListParagraph"/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Ameti direktor:</w:t>
      </w:r>
    </w:p>
    <w:p w:rsidR="00667E91" w:rsidRPr="0001351B" w:rsidRDefault="00935D13" w:rsidP="00667E91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esindab Ameti kõikides toimingutes, tegevustes ja tehingutes, mis on vajalikud Ameti ülesannete täitmiseks;</w:t>
      </w:r>
    </w:p>
    <w:p w:rsidR="00935D13" w:rsidRPr="0001351B" w:rsidRDefault="00C859C6" w:rsidP="00667E91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juhib Ameti tegevust ja vastutab A</w:t>
      </w:r>
      <w:r w:rsidR="00935D1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metile pandud ülesannete täitmise eest ja annab volitused </w:t>
      </w:r>
      <w:r w:rsidR="00667E91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</w:t>
      </w:r>
      <w:r w:rsidR="00935D1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esindamiseks;</w:t>
      </w:r>
    </w:p>
    <w:p w:rsidR="00935D13" w:rsidRPr="0001351B" w:rsidRDefault="00935D13" w:rsidP="003702CF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annab välja Ameti töö korraldamiseks vajalikke käskkirju ning kontrollib nende täitmist;</w:t>
      </w:r>
    </w:p>
    <w:p w:rsidR="00935D13" w:rsidRPr="0001351B" w:rsidRDefault="00935D13" w:rsidP="00CC273B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esitab</w:t>
      </w:r>
      <w:r w:rsidR="00C859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Linnavalitsusele ettepanekuid A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struktuuri ja teenistujate koosseisu kohta;</w:t>
      </w:r>
    </w:p>
    <w:p w:rsidR="00935D13" w:rsidRPr="0001351B" w:rsidRDefault="00C859C6" w:rsidP="00741357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nimetab A</w:t>
      </w:r>
      <w:r w:rsidR="00935D1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metisse ja vabastab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A</w:t>
      </w:r>
      <w:r w:rsidR="00935D1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metist ametnikke ning sõlmib, muudab ja lõpetab töölepinguid;</w:t>
      </w:r>
    </w:p>
    <w:p w:rsidR="00935D13" w:rsidRPr="0001351B" w:rsidRDefault="00935D13" w:rsidP="00D85AA3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määrab kindlaks </w:t>
      </w:r>
      <w:r w:rsidR="00667E91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teenistujate tööülesanded, kohustused ja vastutused;</w:t>
      </w:r>
    </w:p>
    <w:p w:rsidR="00935D13" w:rsidRPr="0001351B" w:rsidRDefault="00935D13" w:rsidP="00431545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kohaldab teenistujate suhtes ergutusi ja distsiplinaarkaristusi, määrab lisatasud;</w:t>
      </w:r>
    </w:p>
    <w:p w:rsidR="00935D13" w:rsidRPr="0001351B" w:rsidRDefault="00935D13" w:rsidP="002402E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sõlmib vastavalt kehtivale seadusandlusele ja linna omavalitsuse õigusaktidele </w:t>
      </w:r>
      <w:r w:rsidR="00667E91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meti ülesannete täitmiseks vajalikke lepinguid ja esindab ilma täiendavate volitusteta </w:t>
      </w:r>
      <w:r w:rsidR="00667E91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metit riigiasutustes, kohaliku omavalitsuse asutustes ning juriidiliste ja füüsiliste isikute suhtes oma pädevuse piires;</w:t>
      </w:r>
    </w:p>
    <w:p w:rsidR="00935D13" w:rsidRPr="0001351B" w:rsidRDefault="00935D13" w:rsidP="00733851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käsutab temale antud õiguste piires </w:t>
      </w:r>
      <w:r w:rsidR="00667E91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rahalisi vahendeid ja vara, avab arveid pankades ning tagab finantsdistsipliinist kinnipidamise;</w:t>
      </w:r>
    </w:p>
    <w:p w:rsidR="00935D13" w:rsidRPr="0001351B" w:rsidRDefault="00C859C6" w:rsidP="00BE5388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rakendab abinõusid A</w:t>
      </w:r>
      <w:r w:rsidR="00935D1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majandusliku ja tehnilise baasi arenguks, töötingimuste ajakohastamiseks ning teenistujate kvalifikatsiooni tõstmiseks;</w:t>
      </w:r>
    </w:p>
    <w:p w:rsidR="00935D13" w:rsidRPr="0001351B" w:rsidRDefault="00C859C6" w:rsidP="008A1591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kinnitab A</w:t>
      </w:r>
      <w:r w:rsidR="00935D1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asjaajamise korra, sisekorraeeskirja ja raamatupidamise sisekorraeeskirja;</w:t>
      </w:r>
    </w:p>
    <w:p w:rsidR="00935D13" w:rsidRPr="0001351B" w:rsidRDefault="00935D13" w:rsidP="00AC152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esitab Narva Linnavalit</w:t>
      </w:r>
      <w:r w:rsidR="00667E91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suse Rahandusameti direktorile A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meti eelarve eelnõu ning kannab vastustust eelarve korrektse täitmise eest ning eelarves ettenähtud rahaliste vahendite sihtotstarbelise kasutamise eest;</w:t>
      </w:r>
    </w:p>
    <w:p w:rsidR="00C81E1B" w:rsidRDefault="00935D13" w:rsidP="00C81E1B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täidab muid ülesandeid, mis on talle pandud linna õigusaktidega, linnapea või, vastavalt Linnavalitsuse liikmete tööjaotusele, Linnavalitsuse liikme poolt;</w:t>
      </w:r>
    </w:p>
    <w:p w:rsidR="008D79BE" w:rsidRPr="00C81E1B" w:rsidRDefault="00C81E1B" w:rsidP="00C81E1B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81E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direktori äraolekul asendab teda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A</w:t>
      </w:r>
      <w:r w:rsidRPr="00C81E1B">
        <w:rPr>
          <w:rFonts w:ascii="Times New Roman" w:eastAsia="Times New Roman" w:hAnsi="Times New Roman"/>
          <w:bCs/>
          <w:sz w:val="24"/>
          <w:szCs w:val="24"/>
          <w:lang w:eastAsia="ru-RU"/>
        </w:rPr>
        <w:t>meti direktori määratud teenistuja.</w:t>
      </w:r>
    </w:p>
    <w:p w:rsidR="00C81E1B" w:rsidRDefault="00C81E1B" w:rsidP="002041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81E1B" w:rsidRDefault="00C81E1B" w:rsidP="002041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35D13" w:rsidRPr="0001351B" w:rsidRDefault="00935D13" w:rsidP="002041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peatükk</w:t>
      </w:r>
    </w:p>
    <w:p w:rsidR="00935D13" w:rsidRDefault="0001351B" w:rsidP="000135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Finantseerimine ja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finants-majandusliku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tegevuse kontroll </w:t>
      </w:r>
    </w:p>
    <w:p w:rsidR="0001351B" w:rsidRPr="0001351B" w:rsidRDefault="0001351B" w:rsidP="000135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35D13" w:rsidRPr="0001351B" w:rsidRDefault="00935D13" w:rsidP="00204193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1</w:t>
      </w:r>
      <w:r w:rsidR="00FD31A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Finantseerimine</w:t>
      </w:r>
    </w:p>
    <w:p w:rsidR="00935D13" w:rsidRPr="0001351B" w:rsidRDefault="00935D13" w:rsidP="00204193">
      <w:pPr>
        <w:spacing w:after="12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(1) Amet on linna eelarve vahenditest finantseeritav ametiasutus.</w:t>
      </w:r>
    </w:p>
    <w:p w:rsidR="00935D13" w:rsidRPr="0001351B" w:rsidRDefault="00935D13" w:rsidP="00204193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(2) Ametil õigus saada rahalisi vahendeid riigieelarvest, EL programmidest ja fondidest, sihtasutustelt, teistelt juriidilistelt ja füüsilistelt isikutelt, oma majandustegevusest.</w:t>
      </w:r>
    </w:p>
    <w:p w:rsidR="00935D13" w:rsidRPr="0001351B" w:rsidRDefault="00935D13" w:rsidP="00204193">
      <w:pPr>
        <w:spacing w:after="12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(3) Ameti bilansil</w:t>
      </w:r>
      <w:r w:rsidR="00204193"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olev </w:t>
      </w:r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vara on linna omand.</w:t>
      </w:r>
    </w:p>
    <w:p w:rsidR="00204193" w:rsidRPr="0001351B" w:rsidRDefault="0020419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FD31A6" w:rsidP="00204193">
      <w:pPr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§ 14</w:t>
      </w:r>
      <w:r w:rsidR="00935D13"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 </w:t>
      </w:r>
      <w:proofErr w:type="spellStart"/>
      <w:r w:rsidR="00935D13"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Finants-majandusliku</w:t>
      </w:r>
      <w:proofErr w:type="spellEnd"/>
      <w:r w:rsidR="00935D13"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tegevuse kontroll</w:t>
      </w:r>
    </w:p>
    <w:p w:rsidR="00935D13" w:rsidRPr="0001351B" w:rsidRDefault="00935D13" w:rsidP="00204193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0" w:name="_GoBack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Amet</w:t>
      </w:r>
      <w:bookmarkEnd w:id="0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i </w:t>
      </w:r>
      <w:proofErr w:type="spellStart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finants-majanduslikku</w:t>
      </w:r>
      <w:proofErr w:type="spellEnd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tegevust kontrollib Narva Linnavalitsuse Rahandusamet. Ameti </w:t>
      </w:r>
      <w:proofErr w:type="spellStart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>finants-majandusliku</w:t>
      </w:r>
      <w:proofErr w:type="spellEnd"/>
      <w:r w:rsidRPr="000135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tegevuse revisjoni teostab Narva Linnavalitsuse Rahandusamet mitte harvem kui kord ühe aasta jooksul.</w:t>
      </w:r>
    </w:p>
    <w:p w:rsidR="00935D13" w:rsidRPr="0001351B" w:rsidRDefault="00935D1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35D13" w:rsidRPr="0001351B" w:rsidRDefault="00935D13" w:rsidP="002041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135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peatükk</w:t>
      </w:r>
    </w:p>
    <w:p w:rsidR="00935D13" w:rsidRPr="0001351B" w:rsidRDefault="0001351B" w:rsidP="002041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Rakendussätted </w:t>
      </w:r>
    </w:p>
    <w:p w:rsidR="00204193" w:rsidRPr="0001351B" w:rsidRDefault="00204193" w:rsidP="00935D1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729BB" w:rsidRPr="0001351B" w:rsidRDefault="00FD31A6" w:rsidP="0001351B">
      <w:pPr>
        <w:pStyle w:val="Heading2"/>
        <w:spacing w:before="0" w:beforeAutospacing="0" w:after="120" w:afterAutospacing="0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§ 15</w:t>
      </w:r>
      <w:r w:rsidR="00A729BB" w:rsidRPr="0001351B">
        <w:rPr>
          <w:sz w:val="24"/>
          <w:szCs w:val="24"/>
          <w:lang w:val="et-EE"/>
        </w:rPr>
        <w:t>.  Määruse kehtetuks tunnistamine</w:t>
      </w:r>
    </w:p>
    <w:p w:rsidR="0001351B" w:rsidRDefault="00A729BB" w:rsidP="00994491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CD7BAA">
        <w:rPr>
          <w:b w:val="0"/>
          <w:sz w:val="24"/>
          <w:szCs w:val="24"/>
          <w:lang w:val="et-EE"/>
        </w:rPr>
        <w:t xml:space="preserve">Narva Linnavolikogu </w:t>
      </w:r>
      <w:r w:rsidR="00CD7BAA" w:rsidRPr="00CD7BAA">
        <w:rPr>
          <w:b w:val="0"/>
          <w:sz w:val="24"/>
          <w:szCs w:val="24"/>
          <w:lang w:val="et-EE"/>
        </w:rPr>
        <w:t xml:space="preserve">17.11.2016 </w:t>
      </w:r>
      <w:r w:rsidRPr="00CD7BAA">
        <w:rPr>
          <w:b w:val="0"/>
          <w:sz w:val="24"/>
          <w:szCs w:val="24"/>
          <w:lang w:val="et-EE"/>
        </w:rPr>
        <w:t>määrus nr 2</w:t>
      </w:r>
      <w:r w:rsidR="00CD7BAA" w:rsidRPr="00CD7BAA">
        <w:rPr>
          <w:b w:val="0"/>
          <w:sz w:val="24"/>
          <w:szCs w:val="24"/>
          <w:lang w:val="et-EE"/>
        </w:rPr>
        <w:t>5</w:t>
      </w:r>
      <w:r w:rsidRPr="00CD7BAA">
        <w:rPr>
          <w:b w:val="0"/>
          <w:sz w:val="24"/>
          <w:szCs w:val="24"/>
          <w:lang w:val="et-EE"/>
        </w:rPr>
        <w:t xml:space="preserve"> „Narva Linnavalitsuse </w:t>
      </w:r>
      <w:r w:rsidR="00CD7BAA">
        <w:rPr>
          <w:b w:val="0"/>
          <w:sz w:val="24"/>
          <w:szCs w:val="24"/>
          <w:lang w:val="et-EE"/>
        </w:rPr>
        <w:t xml:space="preserve">Linnamajandusameti </w:t>
      </w:r>
      <w:r w:rsidRPr="00CD7BAA">
        <w:rPr>
          <w:b w:val="0"/>
          <w:sz w:val="24"/>
          <w:szCs w:val="24"/>
          <w:lang w:val="et-EE"/>
        </w:rPr>
        <w:t>põhimäärus“ tunnistatakse kehtetuks.</w:t>
      </w:r>
    </w:p>
    <w:p w:rsidR="0001351B" w:rsidRDefault="0001351B" w:rsidP="0001351B">
      <w:pPr>
        <w:pStyle w:val="Heading2"/>
        <w:spacing w:before="0" w:beforeAutospacing="0" w:after="0" w:afterAutospacing="0"/>
        <w:rPr>
          <w:b w:val="0"/>
          <w:sz w:val="24"/>
          <w:szCs w:val="24"/>
          <w:lang w:val="et-EE"/>
        </w:rPr>
      </w:pPr>
    </w:p>
    <w:p w:rsidR="00A729BB" w:rsidRPr="0001351B" w:rsidRDefault="00A729BB" w:rsidP="0001351B">
      <w:pPr>
        <w:pStyle w:val="Heading2"/>
        <w:spacing w:before="0" w:beforeAutospacing="0" w:after="120" w:afterAutospacing="0"/>
        <w:rPr>
          <w:sz w:val="24"/>
          <w:szCs w:val="24"/>
          <w:lang w:val="et-EE"/>
        </w:rPr>
      </w:pPr>
      <w:r w:rsidRPr="0001351B">
        <w:rPr>
          <w:sz w:val="24"/>
          <w:szCs w:val="24"/>
          <w:lang w:val="et-EE"/>
        </w:rPr>
        <w:t>§ 1</w:t>
      </w:r>
      <w:r w:rsidR="00FD31A6">
        <w:rPr>
          <w:sz w:val="24"/>
          <w:szCs w:val="24"/>
          <w:lang w:val="et-EE"/>
        </w:rPr>
        <w:t>6</w:t>
      </w:r>
      <w:r w:rsidRPr="0001351B">
        <w:rPr>
          <w:sz w:val="24"/>
          <w:szCs w:val="24"/>
          <w:lang w:val="et-EE"/>
        </w:rPr>
        <w:t>.  Määruse jõustumine</w:t>
      </w:r>
    </w:p>
    <w:p w:rsidR="00204193" w:rsidRPr="0001351B" w:rsidRDefault="00A729BB" w:rsidP="0001351B">
      <w:pPr>
        <w:pStyle w:val="Heading2"/>
        <w:spacing w:before="0" w:beforeAutospacing="0" w:after="120" w:afterAutospacing="0"/>
        <w:rPr>
          <w:b w:val="0"/>
          <w:sz w:val="24"/>
          <w:szCs w:val="24"/>
          <w:lang w:val="et-EE"/>
        </w:rPr>
      </w:pPr>
      <w:r w:rsidRPr="0001351B">
        <w:rPr>
          <w:b w:val="0"/>
          <w:sz w:val="24"/>
          <w:szCs w:val="24"/>
          <w:lang w:val="et-EE"/>
        </w:rPr>
        <w:t>Määrus jõustub seadusega sätestatud korras.</w:t>
      </w:r>
    </w:p>
    <w:p w:rsidR="00204193" w:rsidRPr="0001351B" w:rsidRDefault="00204193" w:rsidP="0001351B">
      <w:pPr>
        <w:pStyle w:val="Heading2"/>
        <w:spacing w:before="0" w:beforeAutospacing="0" w:after="120" w:afterAutospacing="0"/>
        <w:rPr>
          <w:b w:val="0"/>
          <w:sz w:val="24"/>
          <w:szCs w:val="24"/>
          <w:lang w:val="et-EE"/>
        </w:rPr>
      </w:pPr>
      <w:r w:rsidRPr="0001351B">
        <w:rPr>
          <w:b w:val="0"/>
          <w:sz w:val="24"/>
          <w:szCs w:val="24"/>
          <w:lang w:val="et-EE"/>
        </w:rPr>
        <w:t xml:space="preserve"> </w:t>
      </w:r>
    </w:p>
    <w:p w:rsidR="002512F6" w:rsidRPr="0001351B" w:rsidRDefault="002512F6" w:rsidP="00D86FBB">
      <w:pPr>
        <w:pStyle w:val="Heading2"/>
        <w:spacing w:before="0" w:beforeAutospacing="0" w:after="0" w:afterAutospacing="0"/>
        <w:rPr>
          <w:b w:val="0"/>
          <w:sz w:val="24"/>
          <w:szCs w:val="24"/>
          <w:lang w:val="et-EE"/>
        </w:rPr>
      </w:pPr>
    </w:p>
    <w:p w:rsidR="005A1A6A" w:rsidRDefault="005A1A6A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</w:p>
    <w:p w:rsidR="002512F6" w:rsidRPr="0001351B" w:rsidRDefault="005A1A6A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 xml:space="preserve">Irina </w:t>
      </w:r>
      <w:proofErr w:type="spellStart"/>
      <w:r>
        <w:rPr>
          <w:b w:val="0"/>
          <w:sz w:val="24"/>
          <w:szCs w:val="24"/>
          <w:lang w:val="et-EE"/>
        </w:rPr>
        <w:t>Janovitš</w:t>
      </w:r>
      <w:proofErr w:type="spellEnd"/>
    </w:p>
    <w:p w:rsidR="002512F6" w:rsidRPr="0001351B" w:rsidRDefault="002512F6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01351B">
        <w:rPr>
          <w:b w:val="0"/>
          <w:sz w:val="24"/>
          <w:szCs w:val="24"/>
          <w:lang w:val="et-EE"/>
        </w:rPr>
        <w:t>Linnavolikogu esimees</w:t>
      </w:r>
    </w:p>
    <w:sectPr w:rsidR="002512F6" w:rsidRPr="0001351B" w:rsidSect="004D3B94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B64B5"/>
    <w:multiLevelType w:val="hybridMultilevel"/>
    <w:tmpl w:val="5DB8E164"/>
    <w:lvl w:ilvl="0" w:tplc="C526BB4A">
      <w:start w:val="1"/>
      <w:numFmt w:val="decimal"/>
      <w:lvlText w:val="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A94176"/>
    <w:multiLevelType w:val="hybridMultilevel"/>
    <w:tmpl w:val="F2B0FAA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71AD0"/>
    <w:multiLevelType w:val="hybridMultilevel"/>
    <w:tmpl w:val="B676761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C0451"/>
    <w:multiLevelType w:val="hybridMultilevel"/>
    <w:tmpl w:val="737827F4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311429"/>
    <w:multiLevelType w:val="hybridMultilevel"/>
    <w:tmpl w:val="7C3A2B48"/>
    <w:lvl w:ilvl="0" w:tplc="04250011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37A25"/>
    <w:multiLevelType w:val="hybridMultilevel"/>
    <w:tmpl w:val="9662B4C4"/>
    <w:lvl w:ilvl="0" w:tplc="5E6489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890DB3"/>
    <w:multiLevelType w:val="hybridMultilevel"/>
    <w:tmpl w:val="D2D61956"/>
    <w:lvl w:ilvl="0" w:tplc="B93472FE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4F926409"/>
    <w:multiLevelType w:val="hybridMultilevel"/>
    <w:tmpl w:val="AA5E589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5D4FE8"/>
    <w:multiLevelType w:val="hybridMultilevel"/>
    <w:tmpl w:val="A230B6A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AC64E8"/>
    <w:multiLevelType w:val="hybridMultilevel"/>
    <w:tmpl w:val="86CE25E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8E0846"/>
    <w:multiLevelType w:val="hybridMultilevel"/>
    <w:tmpl w:val="37B0A82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287E6F"/>
    <w:multiLevelType w:val="hybridMultilevel"/>
    <w:tmpl w:val="3918D8DA"/>
    <w:lvl w:ilvl="0" w:tplc="0F7C60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CD05BD"/>
    <w:multiLevelType w:val="hybridMultilevel"/>
    <w:tmpl w:val="6A2C9930"/>
    <w:lvl w:ilvl="0" w:tplc="328C953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DA2FEE"/>
    <w:multiLevelType w:val="hybridMultilevel"/>
    <w:tmpl w:val="F0825F82"/>
    <w:lvl w:ilvl="0" w:tplc="9906280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5">
    <w:nsid w:val="72335570"/>
    <w:multiLevelType w:val="hybridMultilevel"/>
    <w:tmpl w:val="0FC4500A"/>
    <w:lvl w:ilvl="0" w:tplc="7E1801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12"/>
  </w:num>
  <w:num w:numId="12">
    <w:abstractNumId w:val="3"/>
  </w:num>
  <w:num w:numId="13">
    <w:abstractNumId w:val="5"/>
  </w:num>
  <w:num w:numId="14">
    <w:abstractNumId w:val="8"/>
  </w:num>
  <w:num w:numId="15">
    <w:abstractNumId w:val="15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FD5"/>
    <w:rsid w:val="0001351B"/>
    <w:rsid w:val="00035F59"/>
    <w:rsid w:val="0007308B"/>
    <w:rsid w:val="00074178"/>
    <w:rsid w:val="00080FCA"/>
    <w:rsid w:val="00094B24"/>
    <w:rsid w:val="000C69BD"/>
    <w:rsid w:val="0010621E"/>
    <w:rsid w:val="001163E0"/>
    <w:rsid w:val="001427CC"/>
    <w:rsid w:val="00143F59"/>
    <w:rsid w:val="001752B8"/>
    <w:rsid w:val="00183D4E"/>
    <w:rsid w:val="001B50D4"/>
    <w:rsid w:val="001C6849"/>
    <w:rsid w:val="001D6AAE"/>
    <w:rsid w:val="001E6427"/>
    <w:rsid w:val="00204193"/>
    <w:rsid w:val="002143AD"/>
    <w:rsid w:val="002205BD"/>
    <w:rsid w:val="00221B29"/>
    <w:rsid w:val="00240098"/>
    <w:rsid w:val="00243917"/>
    <w:rsid w:val="002512F6"/>
    <w:rsid w:val="00280C9E"/>
    <w:rsid w:val="002E0315"/>
    <w:rsid w:val="0032568D"/>
    <w:rsid w:val="003619BB"/>
    <w:rsid w:val="0037086E"/>
    <w:rsid w:val="003732DB"/>
    <w:rsid w:val="003824C5"/>
    <w:rsid w:val="003C09FB"/>
    <w:rsid w:val="00401D8F"/>
    <w:rsid w:val="00416BB7"/>
    <w:rsid w:val="004269A9"/>
    <w:rsid w:val="00431BEC"/>
    <w:rsid w:val="0045426D"/>
    <w:rsid w:val="00462480"/>
    <w:rsid w:val="004701EA"/>
    <w:rsid w:val="00485A72"/>
    <w:rsid w:val="004A1925"/>
    <w:rsid w:val="004A76C2"/>
    <w:rsid w:val="004D3B94"/>
    <w:rsid w:val="00503B5E"/>
    <w:rsid w:val="00503ED2"/>
    <w:rsid w:val="00504684"/>
    <w:rsid w:val="00544564"/>
    <w:rsid w:val="00546E72"/>
    <w:rsid w:val="0055367B"/>
    <w:rsid w:val="00560085"/>
    <w:rsid w:val="00592B96"/>
    <w:rsid w:val="0059545F"/>
    <w:rsid w:val="005A1A6A"/>
    <w:rsid w:val="00605A31"/>
    <w:rsid w:val="00634BBF"/>
    <w:rsid w:val="00647095"/>
    <w:rsid w:val="0066603E"/>
    <w:rsid w:val="0066615E"/>
    <w:rsid w:val="00667E91"/>
    <w:rsid w:val="00694DF3"/>
    <w:rsid w:val="006A13D0"/>
    <w:rsid w:val="00731E36"/>
    <w:rsid w:val="00783D51"/>
    <w:rsid w:val="007911ED"/>
    <w:rsid w:val="00800721"/>
    <w:rsid w:val="0081746A"/>
    <w:rsid w:val="00824C00"/>
    <w:rsid w:val="008406EB"/>
    <w:rsid w:val="00863FE5"/>
    <w:rsid w:val="008C132C"/>
    <w:rsid w:val="008D79BE"/>
    <w:rsid w:val="008D7A27"/>
    <w:rsid w:val="008F4CBD"/>
    <w:rsid w:val="0090197E"/>
    <w:rsid w:val="00906463"/>
    <w:rsid w:val="0091088A"/>
    <w:rsid w:val="009164A5"/>
    <w:rsid w:val="0093246A"/>
    <w:rsid w:val="00935D13"/>
    <w:rsid w:val="00935F81"/>
    <w:rsid w:val="00947BE1"/>
    <w:rsid w:val="00994491"/>
    <w:rsid w:val="009A66D5"/>
    <w:rsid w:val="009B3A5C"/>
    <w:rsid w:val="009C3800"/>
    <w:rsid w:val="00A0643E"/>
    <w:rsid w:val="00A13F22"/>
    <w:rsid w:val="00A20EE1"/>
    <w:rsid w:val="00A474B1"/>
    <w:rsid w:val="00A729BB"/>
    <w:rsid w:val="00AA0A61"/>
    <w:rsid w:val="00AC59D5"/>
    <w:rsid w:val="00AD60BE"/>
    <w:rsid w:val="00B31084"/>
    <w:rsid w:val="00B34825"/>
    <w:rsid w:val="00B73307"/>
    <w:rsid w:val="00BC3F2F"/>
    <w:rsid w:val="00BC6B88"/>
    <w:rsid w:val="00C65EFA"/>
    <w:rsid w:val="00C81E1B"/>
    <w:rsid w:val="00C859C6"/>
    <w:rsid w:val="00C927C1"/>
    <w:rsid w:val="00C963C0"/>
    <w:rsid w:val="00CB6217"/>
    <w:rsid w:val="00CB7FD5"/>
    <w:rsid w:val="00CC0C10"/>
    <w:rsid w:val="00CD5343"/>
    <w:rsid w:val="00CD7BAA"/>
    <w:rsid w:val="00CE6618"/>
    <w:rsid w:val="00D223EE"/>
    <w:rsid w:val="00D5048F"/>
    <w:rsid w:val="00D629D3"/>
    <w:rsid w:val="00D77DDA"/>
    <w:rsid w:val="00D86FBB"/>
    <w:rsid w:val="00D92A1B"/>
    <w:rsid w:val="00DB3B7B"/>
    <w:rsid w:val="00DB6FCB"/>
    <w:rsid w:val="00DD639F"/>
    <w:rsid w:val="00DD6C5B"/>
    <w:rsid w:val="00DF5A67"/>
    <w:rsid w:val="00E11D8C"/>
    <w:rsid w:val="00E62D74"/>
    <w:rsid w:val="00E72735"/>
    <w:rsid w:val="00EA2E4A"/>
    <w:rsid w:val="00EB66BF"/>
    <w:rsid w:val="00ED73F6"/>
    <w:rsid w:val="00EF396E"/>
    <w:rsid w:val="00F021F0"/>
    <w:rsid w:val="00F356E9"/>
    <w:rsid w:val="00FA401F"/>
    <w:rsid w:val="00FC1B8B"/>
    <w:rsid w:val="00FC5800"/>
    <w:rsid w:val="00FD2EDA"/>
    <w:rsid w:val="00FD31A6"/>
    <w:rsid w:val="00FE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86A56F-EE06-4B94-B841-452E13AD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DF3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B7F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B3108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CB7FD5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Heading3Char">
    <w:name w:val="Heading 3 Char"/>
    <w:link w:val="Heading3"/>
    <w:uiPriority w:val="9"/>
    <w:semiHidden/>
    <w:rsid w:val="007D5F2E"/>
    <w:rPr>
      <w:rFonts w:ascii="Cambria" w:eastAsia="Times New Roman" w:hAnsi="Cambria" w:cs="Times New Roman"/>
      <w:b/>
      <w:bCs/>
      <w:sz w:val="26"/>
      <w:szCs w:val="26"/>
      <w:lang w:val="et-EE"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8F4CBD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CommentTextChar">
    <w:name w:val="Comment Text Char"/>
    <w:link w:val="CommentText"/>
    <w:uiPriority w:val="99"/>
    <w:semiHidden/>
    <w:locked/>
    <w:rsid w:val="008F4CBD"/>
    <w:rPr>
      <w:rFonts w:ascii="Times New Roman" w:hAnsi="Times New Roman" w:cs="Times New Roman"/>
      <w:sz w:val="20"/>
      <w:szCs w:val="20"/>
      <w:lang w:val="ru-RU" w:eastAsia="ru-RU"/>
    </w:rPr>
  </w:style>
  <w:style w:type="paragraph" w:styleId="NormalWeb">
    <w:name w:val="Normal (Web)"/>
    <w:basedOn w:val="Normal"/>
    <w:uiPriority w:val="99"/>
    <w:rsid w:val="001E642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paragraph">
    <w:name w:val="paragraph"/>
    <w:basedOn w:val="Normal"/>
    <w:uiPriority w:val="99"/>
    <w:rsid w:val="001E642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character" w:styleId="Strong">
    <w:name w:val="Strong"/>
    <w:uiPriority w:val="99"/>
    <w:qFormat/>
    <w:locked/>
    <w:rsid w:val="001E6427"/>
    <w:rPr>
      <w:rFonts w:cs="Times New Roman"/>
      <w:b/>
      <w:bCs/>
    </w:rPr>
  </w:style>
  <w:style w:type="character" w:customStyle="1" w:styleId="tyhik">
    <w:name w:val="tyhik"/>
    <w:uiPriority w:val="99"/>
    <w:rsid w:val="00B31084"/>
    <w:rPr>
      <w:rFonts w:cs="Times New Roman"/>
    </w:rPr>
  </w:style>
  <w:style w:type="paragraph" w:customStyle="1" w:styleId="bodym">
    <w:name w:val="bodym"/>
    <w:basedOn w:val="Normal"/>
    <w:rsid w:val="00D86F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customStyle="1" w:styleId="bodym1">
    <w:name w:val="bodym1"/>
    <w:basedOn w:val="Normal"/>
    <w:rsid w:val="00D86F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62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45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9</Pages>
  <Words>2881</Words>
  <Characters>16710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Jelena Golubeva</dc:creator>
  <cp:lastModifiedBy>Natalja</cp:lastModifiedBy>
  <cp:revision>23</cp:revision>
  <cp:lastPrinted>2018-05-25T08:35:00Z</cp:lastPrinted>
  <dcterms:created xsi:type="dcterms:W3CDTF">2019-05-22T13:32:00Z</dcterms:created>
  <dcterms:modified xsi:type="dcterms:W3CDTF">2019-05-27T07:28:00Z</dcterms:modified>
</cp:coreProperties>
</file>