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416B1" w14:textId="77777777" w:rsidR="0085715D" w:rsidRPr="008E1FB0" w:rsidRDefault="0085715D" w:rsidP="00EF22CE">
      <w:pPr>
        <w:pStyle w:val="Pealkiri1"/>
        <w:jc w:val="center"/>
        <w:rPr>
          <w:b/>
          <w:szCs w:val="24"/>
        </w:rPr>
      </w:pPr>
      <w:r w:rsidRPr="008E1FB0">
        <w:rPr>
          <w:b/>
          <w:szCs w:val="24"/>
        </w:rPr>
        <w:t>NARVA LIN</w:t>
      </w:r>
      <w:r w:rsidRPr="008E1FB0">
        <w:rPr>
          <w:b/>
          <w:noProof/>
          <w:szCs w:val="24"/>
        </w:rPr>
        <w:t>N</w:t>
      </w:r>
      <w:r w:rsidRPr="008E1FB0">
        <w:rPr>
          <w:b/>
          <w:szCs w:val="24"/>
        </w:rPr>
        <w:t>AVOLIKOGU</w:t>
      </w:r>
    </w:p>
    <w:p w14:paraId="425748DC" w14:textId="77777777" w:rsidR="0085715D" w:rsidRPr="008E1FB0" w:rsidRDefault="0085715D" w:rsidP="00D256F6">
      <w:pPr>
        <w:jc w:val="center"/>
        <w:rPr>
          <w:b/>
          <w:lang w:val="et-EE"/>
        </w:rPr>
      </w:pPr>
    </w:p>
    <w:p w14:paraId="2993017B" w14:textId="77777777" w:rsidR="0085715D" w:rsidRPr="008E1FB0" w:rsidRDefault="0085715D" w:rsidP="00097E20">
      <w:pPr>
        <w:pStyle w:val="Pealkiri2"/>
        <w:ind w:left="0"/>
        <w:jc w:val="center"/>
        <w:rPr>
          <w:rFonts w:ascii="Times New Roman" w:hAnsi="Times New Roman" w:cs="Times New Roman"/>
          <w:sz w:val="24"/>
          <w:szCs w:val="24"/>
        </w:rPr>
      </w:pPr>
      <w:r w:rsidRPr="008E1FB0">
        <w:rPr>
          <w:rFonts w:ascii="Times New Roman" w:hAnsi="Times New Roman" w:cs="Times New Roman"/>
          <w:sz w:val="24"/>
          <w:szCs w:val="24"/>
        </w:rPr>
        <w:t>OTSUS</w:t>
      </w:r>
    </w:p>
    <w:p w14:paraId="2EEB2D0F" w14:textId="77777777" w:rsidR="007D3033" w:rsidRDefault="007D3033" w:rsidP="007D3033">
      <w:pPr>
        <w:rPr>
          <w:lang w:val="et-EE"/>
        </w:rPr>
      </w:pPr>
    </w:p>
    <w:p w14:paraId="6E8442D3" w14:textId="77777777" w:rsidR="00D73614" w:rsidRPr="007D3033" w:rsidRDefault="00D73614" w:rsidP="007D3033">
      <w:pPr>
        <w:rPr>
          <w:lang w:val="et-EE"/>
        </w:rPr>
      </w:pPr>
    </w:p>
    <w:p w14:paraId="4C99B94B" w14:textId="001AC5CD" w:rsidR="0085715D" w:rsidRPr="008E1FB0" w:rsidRDefault="00D66745">
      <w:pPr>
        <w:pStyle w:val="Pealkiri1"/>
        <w:rPr>
          <w:b/>
          <w:bCs/>
          <w:szCs w:val="24"/>
        </w:rPr>
      </w:pPr>
      <w:r>
        <w:rPr>
          <w:szCs w:val="24"/>
        </w:rPr>
        <w:t>Narva</w:t>
      </w:r>
      <w:r w:rsidR="00244A73">
        <w:rPr>
          <w:szCs w:val="24"/>
        </w:rPr>
        <w:t xml:space="preserve"> linn</w:t>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t>_____</w:t>
      </w:r>
      <w:r w:rsidR="004C471A">
        <w:rPr>
          <w:szCs w:val="24"/>
        </w:rPr>
        <w:t>.</w:t>
      </w:r>
      <w:r w:rsidR="004C7FFC">
        <w:rPr>
          <w:szCs w:val="24"/>
        </w:rPr>
        <w:t>0</w:t>
      </w:r>
      <w:r w:rsidR="00FB2F9F">
        <w:rPr>
          <w:szCs w:val="24"/>
        </w:rPr>
        <w:t>9</w:t>
      </w:r>
      <w:r w:rsidR="004C7FFC">
        <w:rPr>
          <w:szCs w:val="24"/>
        </w:rPr>
        <w:t>.</w:t>
      </w:r>
      <w:r w:rsidR="0085715D" w:rsidRPr="008E1FB0">
        <w:rPr>
          <w:szCs w:val="24"/>
        </w:rPr>
        <w:t>201</w:t>
      </w:r>
      <w:r w:rsidR="00FB2F9F">
        <w:rPr>
          <w:szCs w:val="24"/>
        </w:rPr>
        <w:t>9</w:t>
      </w:r>
      <w:r w:rsidR="0085715D" w:rsidRPr="008E1FB0">
        <w:rPr>
          <w:szCs w:val="24"/>
        </w:rPr>
        <w:t xml:space="preserve"> </w:t>
      </w:r>
      <w:r w:rsidR="0085715D" w:rsidRPr="008E1FB0">
        <w:rPr>
          <w:bCs/>
          <w:szCs w:val="24"/>
        </w:rPr>
        <w:t>nr _____</w:t>
      </w:r>
    </w:p>
    <w:p w14:paraId="406652E8" w14:textId="77777777" w:rsidR="0085715D" w:rsidRPr="008E1FB0" w:rsidRDefault="0085715D">
      <w:pPr>
        <w:pStyle w:val="Kehatekst"/>
        <w:tabs>
          <w:tab w:val="left" w:pos="3780"/>
        </w:tabs>
        <w:ind w:right="4532"/>
        <w:rPr>
          <w:rFonts w:ascii="Times New Roman" w:hAnsi="Times New Roman"/>
          <w:b/>
          <w:bCs/>
          <w:sz w:val="24"/>
        </w:rPr>
      </w:pPr>
    </w:p>
    <w:p w14:paraId="33CA7E77" w14:textId="77777777" w:rsidR="00613EB3" w:rsidRDefault="00613EB3">
      <w:pPr>
        <w:pStyle w:val="Kehatekst"/>
        <w:tabs>
          <w:tab w:val="left" w:pos="3780"/>
        </w:tabs>
        <w:ind w:right="4532"/>
        <w:rPr>
          <w:rFonts w:ascii="Times New Roman" w:hAnsi="Times New Roman"/>
          <w:b/>
          <w:bCs/>
          <w:noProof/>
          <w:sz w:val="24"/>
        </w:rPr>
      </w:pPr>
    </w:p>
    <w:p w14:paraId="429C98FA" w14:textId="77777777" w:rsidR="00D73614" w:rsidRPr="008E1FB0" w:rsidRDefault="00D73614">
      <w:pPr>
        <w:pStyle w:val="Kehatekst"/>
        <w:tabs>
          <w:tab w:val="left" w:pos="3780"/>
        </w:tabs>
        <w:ind w:right="4532"/>
        <w:rPr>
          <w:rFonts w:ascii="Times New Roman" w:hAnsi="Times New Roman"/>
          <w:b/>
          <w:bCs/>
          <w:noProof/>
          <w:sz w:val="24"/>
        </w:rPr>
      </w:pPr>
    </w:p>
    <w:p w14:paraId="39654686" w14:textId="6C17E7B4" w:rsidR="004C7FFC" w:rsidRPr="006F188E" w:rsidRDefault="00FB2F9F" w:rsidP="001B1CA1">
      <w:pPr>
        <w:rPr>
          <w:b/>
          <w:noProof/>
          <w:lang w:val="et-EE"/>
        </w:rPr>
      </w:pPr>
      <w:proofErr w:type="spellStart"/>
      <w:r>
        <w:rPr>
          <w:b/>
          <w:bCs/>
          <w:color w:val="000000"/>
          <w:shd w:val="clear" w:color="auto" w:fill="F0F0F0"/>
        </w:rPr>
        <w:t>Liiva</w:t>
      </w:r>
      <w:proofErr w:type="spellEnd"/>
      <w:r w:rsidR="006F188E" w:rsidRPr="006F188E">
        <w:rPr>
          <w:b/>
          <w:bCs/>
          <w:color w:val="000000"/>
          <w:shd w:val="clear" w:color="auto" w:fill="F0F0F0"/>
        </w:rPr>
        <w:t xml:space="preserve"> </w:t>
      </w:r>
      <w:proofErr w:type="spellStart"/>
      <w:proofErr w:type="gramStart"/>
      <w:r w:rsidR="006F188E" w:rsidRPr="006F188E">
        <w:rPr>
          <w:b/>
          <w:bCs/>
          <w:color w:val="000000"/>
          <w:shd w:val="clear" w:color="auto" w:fill="F0F0F0"/>
        </w:rPr>
        <w:t>tn</w:t>
      </w:r>
      <w:proofErr w:type="spellEnd"/>
      <w:proofErr w:type="gramEnd"/>
      <w:r>
        <w:rPr>
          <w:b/>
          <w:bCs/>
          <w:color w:val="000000"/>
          <w:shd w:val="clear" w:color="auto" w:fill="F0F0F0"/>
        </w:rPr>
        <w:t xml:space="preserve"> 3</w:t>
      </w:r>
      <w:r w:rsidR="006F188E" w:rsidRPr="006F188E">
        <w:rPr>
          <w:b/>
          <w:bCs/>
          <w:color w:val="000000"/>
          <w:shd w:val="clear" w:color="auto" w:fill="F0F0F0"/>
        </w:rPr>
        <w:t xml:space="preserve"> </w:t>
      </w:r>
      <w:proofErr w:type="spellStart"/>
      <w:r w:rsidR="006F188E" w:rsidRPr="006F188E">
        <w:rPr>
          <w:b/>
          <w:bCs/>
          <w:color w:val="000000"/>
          <w:shd w:val="clear" w:color="auto" w:fill="F0F0F0"/>
        </w:rPr>
        <w:t>maa</w:t>
      </w:r>
      <w:proofErr w:type="spellEnd"/>
      <w:r w:rsidR="006F188E" w:rsidRPr="006F188E">
        <w:rPr>
          <w:b/>
          <w:bCs/>
          <w:color w:val="000000"/>
          <w:shd w:val="clear" w:color="auto" w:fill="F0F0F0"/>
        </w:rPr>
        <w:t>-ala</w:t>
      </w:r>
      <w:r w:rsidR="004C7FFC" w:rsidRPr="006F188E">
        <w:rPr>
          <w:b/>
          <w:noProof/>
          <w:lang w:val="et-EE"/>
        </w:rPr>
        <w:t xml:space="preserve"> </w:t>
      </w:r>
      <w:r w:rsidR="0085715D" w:rsidRPr="006F188E">
        <w:rPr>
          <w:b/>
          <w:noProof/>
          <w:lang w:val="et-EE" w:eastAsia="ru-RU"/>
        </w:rPr>
        <w:t>detailplaneeringu</w:t>
      </w:r>
      <w:r w:rsidR="0085715D" w:rsidRPr="006F188E">
        <w:rPr>
          <w:b/>
          <w:noProof/>
          <w:lang w:val="et-EE"/>
        </w:rPr>
        <w:t xml:space="preserve"> </w:t>
      </w:r>
    </w:p>
    <w:p w14:paraId="49E6037D" w14:textId="7D4F4EF4" w:rsidR="0085715D" w:rsidRPr="006F188E" w:rsidRDefault="0085715D" w:rsidP="001B1CA1">
      <w:pPr>
        <w:rPr>
          <w:b/>
          <w:noProof/>
          <w:lang w:val="et-EE"/>
        </w:rPr>
      </w:pPr>
      <w:r w:rsidRPr="006F188E">
        <w:rPr>
          <w:b/>
          <w:noProof/>
          <w:lang w:val="et-EE"/>
        </w:rPr>
        <w:t xml:space="preserve">koostamise algatamine </w:t>
      </w:r>
    </w:p>
    <w:p w14:paraId="18209C24" w14:textId="77777777" w:rsidR="0085715D" w:rsidRPr="006F188E" w:rsidRDefault="0085715D" w:rsidP="0021282E">
      <w:pPr>
        <w:jc w:val="both"/>
        <w:rPr>
          <w:b/>
          <w:bCs/>
          <w:noProof/>
          <w:lang w:val="et-EE"/>
        </w:rPr>
      </w:pPr>
    </w:p>
    <w:p w14:paraId="3612E0BA" w14:textId="77777777" w:rsidR="0085715D" w:rsidRPr="008E1FB0" w:rsidRDefault="0085715D" w:rsidP="0021282E">
      <w:pPr>
        <w:jc w:val="both"/>
        <w:rPr>
          <w:b/>
          <w:bCs/>
          <w:noProof/>
          <w:lang w:val="et-EE"/>
        </w:rPr>
      </w:pPr>
    </w:p>
    <w:p w14:paraId="0D441CA2" w14:textId="77777777" w:rsidR="0085715D" w:rsidRPr="008E1FB0" w:rsidRDefault="0085715D" w:rsidP="0021282E">
      <w:pPr>
        <w:numPr>
          <w:ilvl w:val="0"/>
          <w:numId w:val="9"/>
        </w:numPr>
        <w:jc w:val="both"/>
        <w:rPr>
          <w:b/>
          <w:bCs/>
          <w:noProof/>
          <w:lang w:val="et-EE"/>
        </w:rPr>
      </w:pPr>
      <w:r w:rsidRPr="008E1FB0">
        <w:rPr>
          <w:b/>
          <w:bCs/>
          <w:noProof/>
          <w:lang w:val="et-EE"/>
        </w:rPr>
        <w:t>ASJAOLUD JA MENETLEMISE KÄIK</w:t>
      </w:r>
    </w:p>
    <w:p w14:paraId="4221373A" w14:textId="3F5EE8A0" w:rsidR="00AB2C72" w:rsidRPr="00AB2C72" w:rsidRDefault="0085715D" w:rsidP="00613EB3">
      <w:pPr>
        <w:autoSpaceDE w:val="0"/>
        <w:autoSpaceDN w:val="0"/>
        <w:adjustRightInd w:val="0"/>
        <w:jc w:val="both"/>
        <w:rPr>
          <w:lang w:val="et-EE" w:eastAsia="ru-RU"/>
        </w:rPr>
      </w:pPr>
      <w:r w:rsidRPr="006F188E">
        <w:rPr>
          <w:noProof/>
          <w:lang w:val="et-EE"/>
        </w:rPr>
        <w:t xml:space="preserve">Detailplaneeringu algatamise ettepaneku on esitanud </w:t>
      </w:r>
      <w:r w:rsidR="00FB2F9F">
        <w:rPr>
          <w:bCs/>
          <w:lang w:val="et-EE"/>
        </w:rPr>
        <w:t xml:space="preserve">Eduard </w:t>
      </w:r>
      <w:proofErr w:type="spellStart"/>
      <w:r w:rsidR="00FB2F9F">
        <w:rPr>
          <w:bCs/>
          <w:lang w:val="et-EE"/>
        </w:rPr>
        <w:t>Zaborovski</w:t>
      </w:r>
      <w:proofErr w:type="spellEnd"/>
      <w:r w:rsidR="00AB2C72" w:rsidRPr="006F188E">
        <w:rPr>
          <w:noProof/>
          <w:lang w:val="et-EE"/>
        </w:rPr>
        <w:t xml:space="preserve">. </w:t>
      </w:r>
      <w:r w:rsidR="00AB2C72" w:rsidRPr="006F188E">
        <w:rPr>
          <w:lang w:val="et-EE"/>
        </w:rPr>
        <w:t>Vastav</w:t>
      </w:r>
      <w:r w:rsidR="00FB2F9F">
        <w:rPr>
          <w:lang w:val="et-EE"/>
        </w:rPr>
        <w:t>alt sõlmitud „Lepingule nr DP 09</w:t>
      </w:r>
      <w:r w:rsidR="00AB2C72" w:rsidRPr="006F188E">
        <w:rPr>
          <w:lang w:val="et-EE"/>
        </w:rPr>
        <w:t>/201</w:t>
      </w:r>
      <w:r w:rsidR="00FB2F9F">
        <w:rPr>
          <w:lang w:val="et-EE"/>
        </w:rPr>
        <w:t>9</w:t>
      </w:r>
      <w:r w:rsidR="00AB2C72" w:rsidRPr="006F188E">
        <w:rPr>
          <w:lang w:val="et-EE"/>
        </w:rPr>
        <w:t xml:space="preserve"> </w:t>
      </w:r>
      <w:r w:rsidR="00FB2F9F">
        <w:rPr>
          <w:lang w:val="et-EE"/>
        </w:rPr>
        <w:t>Liiva</w:t>
      </w:r>
      <w:r w:rsidR="00AB2C72" w:rsidRPr="006F188E">
        <w:rPr>
          <w:lang w:val="et-EE"/>
        </w:rPr>
        <w:t xml:space="preserve"> tn </w:t>
      </w:r>
      <w:r w:rsidR="00FB2F9F">
        <w:rPr>
          <w:lang w:val="et-EE"/>
        </w:rPr>
        <w:t xml:space="preserve">3 </w:t>
      </w:r>
      <w:r w:rsidR="00AB2C72" w:rsidRPr="006F188E">
        <w:rPr>
          <w:lang w:val="et-EE"/>
        </w:rPr>
        <w:t xml:space="preserve">maa-ala detailplaneeringu </w:t>
      </w:r>
      <w:r w:rsidR="00AB2C72" w:rsidRPr="006F188E">
        <w:rPr>
          <w:lang w:val="et-EE" w:eastAsia="ru-RU"/>
        </w:rPr>
        <w:t xml:space="preserve">koostamise </w:t>
      </w:r>
      <w:r w:rsidR="00AB2C72" w:rsidRPr="006F188E">
        <w:rPr>
          <w:lang w:val="et-EE"/>
        </w:rPr>
        <w:t>korraldamise</w:t>
      </w:r>
      <w:r w:rsidR="00AB2C72" w:rsidRPr="006F188E">
        <w:rPr>
          <w:lang w:val="et-EE" w:eastAsia="ru-RU"/>
        </w:rPr>
        <w:t xml:space="preserve"> ja finantseerimise kohta“</w:t>
      </w:r>
      <w:r w:rsidR="00AB2C72" w:rsidRPr="006F188E">
        <w:rPr>
          <w:lang w:val="et-EE"/>
        </w:rPr>
        <w:t xml:space="preserve"> </w:t>
      </w:r>
      <w:r w:rsidR="00FB2F9F">
        <w:rPr>
          <w:bCs/>
          <w:lang w:val="et-EE"/>
        </w:rPr>
        <w:t xml:space="preserve">Eduard </w:t>
      </w:r>
      <w:proofErr w:type="spellStart"/>
      <w:r w:rsidR="00FB2F9F">
        <w:rPr>
          <w:bCs/>
          <w:lang w:val="et-EE"/>
        </w:rPr>
        <w:t>Zaborovski</w:t>
      </w:r>
      <w:proofErr w:type="spellEnd"/>
      <w:r w:rsidR="006F188E" w:rsidRPr="006F188E">
        <w:rPr>
          <w:bCs/>
          <w:lang w:val="et-EE"/>
        </w:rPr>
        <w:t xml:space="preserve"> </w:t>
      </w:r>
      <w:r w:rsidR="00AB2C72" w:rsidRPr="00AB2C72">
        <w:rPr>
          <w:lang w:val="et-EE"/>
        </w:rPr>
        <w:t>kohustub tasuma kõik detailplaneeringu koostamisega seotud kulud. P</w:t>
      </w:r>
      <w:r w:rsidR="00AB2C72" w:rsidRPr="00AB2C72">
        <w:rPr>
          <w:lang w:val="et-EE" w:eastAsia="ru-RU"/>
        </w:rPr>
        <w:t>laneeringukohaste</w:t>
      </w:r>
      <w:r w:rsidR="00AB2C72" w:rsidRPr="00AB2C72">
        <w:rPr>
          <w:lang w:val="et-EE"/>
        </w:rPr>
        <w:t xml:space="preserve"> avalikuks kasutamiseks ette nähtud tee ja sellega seonduvate rajatiste, haljastuse, välisvalgustuse ning tehnorajatiste väljaehitamine </w:t>
      </w:r>
      <w:r w:rsidR="00AB2C72" w:rsidRPr="00AB2C72">
        <w:rPr>
          <w:lang w:val="et-EE" w:eastAsia="ru-RU"/>
        </w:rPr>
        <w:t>on</w:t>
      </w:r>
      <w:r w:rsidR="00AB2C72" w:rsidRPr="00AB2C72">
        <w:rPr>
          <w:lang w:val="et-EE"/>
        </w:rPr>
        <w:t xml:space="preserve"> </w:t>
      </w:r>
      <w:r w:rsidR="00AB2C72" w:rsidRPr="00AB2C72">
        <w:rPr>
          <w:lang w:val="et-EE" w:eastAsia="ru-RU"/>
        </w:rPr>
        <w:t xml:space="preserve">pärast planeeringu kehtestamist huvitatud isiku ehk </w:t>
      </w:r>
      <w:r w:rsidR="00FB2F9F">
        <w:rPr>
          <w:bCs/>
          <w:lang w:val="et-EE"/>
        </w:rPr>
        <w:t xml:space="preserve">Eduard </w:t>
      </w:r>
      <w:proofErr w:type="spellStart"/>
      <w:r w:rsidR="00FB2F9F">
        <w:rPr>
          <w:bCs/>
          <w:lang w:val="et-EE"/>
        </w:rPr>
        <w:t>Zaborovski</w:t>
      </w:r>
      <w:proofErr w:type="spellEnd"/>
      <w:r w:rsidR="006F188E" w:rsidRPr="006F188E">
        <w:rPr>
          <w:bCs/>
          <w:lang w:val="et-EE"/>
        </w:rPr>
        <w:t xml:space="preserve"> </w:t>
      </w:r>
      <w:r w:rsidR="00AB2C72" w:rsidRPr="00AB2C72">
        <w:rPr>
          <w:lang w:val="et-EE" w:eastAsia="ru-RU"/>
        </w:rPr>
        <w:t>kohustuseks (</w:t>
      </w:r>
      <w:proofErr w:type="spellStart"/>
      <w:r w:rsidR="00AB2C72" w:rsidRPr="00AB2C72">
        <w:rPr>
          <w:lang w:val="et-EE"/>
        </w:rPr>
        <w:t>P</w:t>
      </w:r>
      <w:r w:rsidR="00AB2C72" w:rsidRPr="00AB2C72">
        <w:rPr>
          <w:lang w:val="et-EE" w:eastAsia="ru-RU"/>
        </w:rPr>
        <w:t>lanS</w:t>
      </w:r>
      <w:proofErr w:type="spellEnd"/>
      <w:r w:rsidR="00AB2C72" w:rsidRPr="00AB2C72">
        <w:rPr>
          <w:lang w:val="et-EE" w:eastAsia="ru-RU"/>
        </w:rPr>
        <w:t xml:space="preserve"> § 131).</w:t>
      </w:r>
    </w:p>
    <w:p w14:paraId="34D67F4F" w14:textId="62AF8017" w:rsidR="006F3E81" w:rsidRPr="00AB2C72" w:rsidRDefault="00912C7E" w:rsidP="00613EB3">
      <w:pPr>
        <w:jc w:val="both"/>
        <w:rPr>
          <w:noProof/>
          <w:lang w:val="et-EE"/>
        </w:rPr>
      </w:pPr>
      <w:r w:rsidRPr="00AB2C72">
        <w:rPr>
          <w:lang w:val="et-EE"/>
        </w:rPr>
        <w:t xml:space="preserve">Vastavalt </w:t>
      </w:r>
      <w:r w:rsidR="006F188E">
        <w:rPr>
          <w:lang w:val="et-EE"/>
        </w:rPr>
        <w:t>03</w:t>
      </w:r>
      <w:r w:rsidRPr="00AB2C72">
        <w:rPr>
          <w:lang w:val="et-EE"/>
        </w:rPr>
        <w:t>.</w:t>
      </w:r>
      <w:r w:rsidR="00FB2F9F">
        <w:rPr>
          <w:lang w:val="et-EE"/>
        </w:rPr>
        <w:t>08</w:t>
      </w:r>
      <w:r w:rsidRPr="00AB2C72">
        <w:rPr>
          <w:lang w:val="et-EE"/>
        </w:rPr>
        <w:t>.201</w:t>
      </w:r>
      <w:r w:rsidR="00FB2F9F">
        <w:rPr>
          <w:lang w:val="et-EE"/>
        </w:rPr>
        <w:t>9</w:t>
      </w:r>
      <w:r w:rsidRPr="00AB2C72">
        <w:rPr>
          <w:lang w:val="et-EE"/>
        </w:rPr>
        <w:t xml:space="preserve"> esitatud detailplaneeringu algatamise taotlusele kaalutletakse võimalust määrata</w:t>
      </w:r>
      <w:r w:rsidRPr="00AB2C72">
        <w:rPr>
          <w:noProof/>
          <w:lang w:val="et-EE"/>
        </w:rPr>
        <w:t xml:space="preserve"> ehitusõigus </w:t>
      </w:r>
      <w:r w:rsidR="00FB2F9F">
        <w:rPr>
          <w:noProof/>
          <w:lang w:val="et-EE"/>
        </w:rPr>
        <w:t>Liiva</w:t>
      </w:r>
      <w:r w:rsidR="006F188E">
        <w:rPr>
          <w:noProof/>
          <w:lang w:val="et-EE"/>
        </w:rPr>
        <w:t xml:space="preserve"> tn </w:t>
      </w:r>
      <w:r w:rsidR="00FB2F9F">
        <w:rPr>
          <w:noProof/>
          <w:lang w:val="et-EE"/>
        </w:rPr>
        <w:t>3</w:t>
      </w:r>
      <w:r w:rsidR="004C471A" w:rsidRPr="00AB2C72">
        <w:rPr>
          <w:noProof/>
          <w:lang w:val="et-EE"/>
        </w:rPr>
        <w:t xml:space="preserve"> krundile </w:t>
      </w:r>
      <w:r w:rsidR="00FB2F9F">
        <w:rPr>
          <w:noProof/>
          <w:lang w:val="et-EE"/>
        </w:rPr>
        <w:t>üksikelamu ja saunahoone</w:t>
      </w:r>
      <w:r w:rsidR="004C471A" w:rsidRPr="00AB2C72">
        <w:rPr>
          <w:noProof/>
          <w:lang w:val="et-EE"/>
        </w:rPr>
        <w:t xml:space="preserve"> ehitamiseks. </w:t>
      </w:r>
      <w:r w:rsidR="006F3E81" w:rsidRPr="00AB2C72">
        <w:rPr>
          <w:noProof/>
          <w:lang w:val="et-EE"/>
        </w:rPr>
        <w:t>Kava</w:t>
      </w:r>
      <w:r w:rsidR="00FB2F9F">
        <w:rPr>
          <w:noProof/>
          <w:lang w:val="et-EE"/>
        </w:rPr>
        <w:t>ndatav ehitiste arv krundil on 2</w:t>
      </w:r>
      <w:r w:rsidR="006F3E81" w:rsidRPr="00AB2C72">
        <w:rPr>
          <w:noProof/>
          <w:lang w:val="et-EE"/>
        </w:rPr>
        <w:t xml:space="preserve"> </w:t>
      </w:r>
      <w:r w:rsidR="00895C71" w:rsidRPr="00AB2C72">
        <w:rPr>
          <w:noProof/>
          <w:lang w:val="et-EE"/>
        </w:rPr>
        <w:t xml:space="preserve">ning ehitusalune pindala kuni </w:t>
      </w:r>
      <w:r w:rsidR="00FB2F9F">
        <w:rPr>
          <w:noProof/>
          <w:lang w:val="et-EE"/>
        </w:rPr>
        <w:t>407</w:t>
      </w:r>
      <w:r w:rsidR="006F3E81" w:rsidRPr="00AB2C72">
        <w:rPr>
          <w:noProof/>
          <w:lang w:val="et-EE"/>
        </w:rPr>
        <w:t xml:space="preserve"> m². </w:t>
      </w:r>
      <w:r w:rsidR="004C471A" w:rsidRPr="00AB2C72">
        <w:rPr>
          <w:lang w:val="et-EE"/>
        </w:rPr>
        <w:t>Algatatav detailplaneering peab lahendama liikluskorralduse (juurdepääsud ja parkimine),</w:t>
      </w:r>
      <w:r w:rsidR="00C469DD">
        <w:rPr>
          <w:lang w:val="et-EE"/>
        </w:rPr>
        <w:t xml:space="preserve"> ehitatavate ja lammutatava hoonestuse asupaigad,</w:t>
      </w:r>
      <w:r w:rsidR="004C471A" w:rsidRPr="00AB2C72">
        <w:rPr>
          <w:lang w:val="et-EE"/>
        </w:rPr>
        <w:t xml:space="preserve"> maa-ala heakor</w:t>
      </w:r>
      <w:r w:rsidR="00C469DD">
        <w:rPr>
          <w:lang w:val="et-EE"/>
        </w:rPr>
        <w:t>rastuse ja haljastuse küsimused ning</w:t>
      </w:r>
      <w:r w:rsidR="00AB2C72">
        <w:rPr>
          <w:lang w:val="et-EE"/>
        </w:rPr>
        <w:t xml:space="preserve"> määrama tehnovõrkude asukohad.</w:t>
      </w:r>
    </w:p>
    <w:p w14:paraId="4F43B50F" w14:textId="4D140F3B" w:rsidR="008D44D3" w:rsidRDefault="004C471A" w:rsidP="00ED15D8">
      <w:pPr>
        <w:jc w:val="both"/>
        <w:rPr>
          <w:noProof/>
        </w:rPr>
      </w:pPr>
      <w:proofErr w:type="spellStart"/>
      <w:r w:rsidRPr="00AB2C72">
        <w:t>Detailplaneeringu</w:t>
      </w:r>
      <w:proofErr w:type="spellEnd"/>
      <w:r w:rsidRPr="00AB2C72">
        <w:t xml:space="preserve"> </w:t>
      </w:r>
      <w:proofErr w:type="spellStart"/>
      <w:r w:rsidRPr="00AB2C72">
        <w:t>maa</w:t>
      </w:r>
      <w:proofErr w:type="spellEnd"/>
      <w:r w:rsidRPr="00AB2C72">
        <w:t xml:space="preserve">-ala </w:t>
      </w:r>
      <w:proofErr w:type="spellStart"/>
      <w:r w:rsidR="006F3E81" w:rsidRPr="00AB2C72">
        <w:t>suurus</w:t>
      </w:r>
      <w:proofErr w:type="spellEnd"/>
      <w:r w:rsidR="006F3E81" w:rsidRPr="00AB2C72">
        <w:t xml:space="preserve"> on </w:t>
      </w:r>
      <w:r w:rsidR="00FB2F9F">
        <w:rPr>
          <w:lang w:val="et-EE"/>
        </w:rPr>
        <w:t>2039</w:t>
      </w:r>
      <w:r w:rsidR="00A42003" w:rsidRPr="000414A8">
        <w:rPr>
          <w:lang w:val="et-EE"/>
        </w:rPr>
        <w:t xml:space="preserve"> </w:t>
      </w:r>
      <w:proofErr w:type="spellStart"/>
      <w:r w:rsidR="00A42003" w:rsidRPr="000414A8">
        <w:rPr>
          <w:lang w:val="et-EE"/>
        </w:rPr>
        <w:t>m²</w:t>
      </w:r>
      <w:proofErr w:type="spellEnd"/>
      <w:r w:rsidR="00A42003" w:rsidRPr="000414A8">
        <w:rPr>
          <w:lang w:val="et-EE"/>
        </w:rPr>
        <w:t xml:space="preserve"> </w:t>
      </w:r>
      <w:proofErr w:type="spellStart"/>
      <w:r w:rsidR="006F3E81" w:rsidRPr="00AB2C72">
        <w:t>ning</w:t>
      </w:r>
      <w:proofErr w:type="spellEnd"/>
      <w:r w:rsidR="006F3E81" w:rsidRPr="00AB2C72">
        <w:t xml:space="preserve"> see </w:t>
      </w:r>
      <w:proofErr w:type="spellStart"/>
      <w:r w:rsidRPr="00AB2C72">
        <w:t>asub</w:t>
      </w:r>
      <w:proofErr w:type="spellEnd"/>
      <w:r w:rsidRPr="00AB2C72">
        <w:t xml:space="preserve"> </w:t>
      </w:r>
      <w:proofErr w:type="spellStart"/>
      <w:r w:rsidRPr="00AB2C72">
        <w:t>Narva</w:t>
      </w:r>
      <w:proofErr w:type="spellEnd"/>
      <w:r w:rsidRPr="00AB2C72">
        <w:t xml:space="preserve"> </w:t>
      </w:r>
      <w:proofErr w:type="spellStart"/>
      <w:r w:rsidRPr="00AB2C72">
        <w:t>linnas</w:t>
      </w:r>
      <w:proofErr w:type="spellEnd"/>
      <w:r w:rsidRPr="00AB2C72">
        <w:t xml:space="preserve"> </w:t>
      </w:r>
      <w:r w:rsidR="00A42003">
        <w:rPr>
          <w:lang w:val="et-EE"/>
        </w:rPr>
        <w:t>K</w:t>
      </w:r>
      <w:r w:rsidR="00FB2F9F">
        <w:rPr>
          <w:lang w:val="et-EE"/>
        </w:rPr>
        <w:t>alev</w:t>
      </w:r>
      <w:r w:rsidR="00A42003">
        <w:rPr>
          <w:lang w:val="et-EE"/>
        </w:rPr>
        <w:t>i</w:t>
      </w:r>
      <w:r w:rsidRPr="00AB2C72">
        <w:rPr>
          <w:lang w:val="et-EE"/>
        </w:rPr>
        <w:t xml:space="preserve"> </w:t>
      </w:r>
      <w:proofErr w:type="spellStart"/>
      <w:r w:rsidRPr="00AB2C72">
        <w:t>linnaos</w:t>
      </w:r>
      <w:r w:rsidR="00FB2F9F">
        <w:t>as</w:t>
      </w:r>
      <w:proofErr w:type="spellEnd"/>
      <w:r w:rsidRPr="00AB2C72">
        <w:t>.</w:t>
      </w:r>
      <w:r w:rsidR="00ED15D8">
        <w:t xml:space="preserve"> </w:t>
      </w:r>
      <w:r w:rsidRPr="00AB2C72">
        <w:rPr>
          <w:noProof/>
        </w:rPr>
        <w:t>K</w:t>
      </w:r>
      <w:r w:rsidR="00A1020D">
        <w:rPr>
          <w:noProof/>
        </w:rPr>
        <w:t>uigi</w:t>
      </w:r>
      <w:r w:rsidR="00A1020D" w:rsidRPr="00A1020D">
        <w:rPr>
          <w:noProof/>
        </w:rPr>
        <w:t xml:space="preserve"> </w:t>
      </w:r>
      <w:r w:rsidR="00A1020D">
        <w:rPr>
          <w:noProof/>
        </w:rPr>
        <w:t xml:space="preserve">Narva Linnavolikogu 24.01.2013 otsusega nr 3 kehtestatud üldplaneeeringulahenduse alusel oli </w:t>
      </w:r>
      <w:r w:rsidR="00A1020D" w:rsidRPr="00AB2C72">
        <w:rPr>
          <w:noProof/>
        </w:rPr>
        <w:t xml:space="preserve"> </w:t>
      </w:r>
      <w:r w:rsidR="00A1020D">
        <w:rPr>
          <w:noProof/>
        </w:rPr>
        <w:t xml:space="preserve">endise </w:t>
      </w:r>
      <w:proofErr w:type="spellStart"/>
      <w:r w:rsidR="00A1020D">
        <w:t>Rakvere</w:t>
      </w:r>
      <w:proofErr w:type="spellEnd"/>
      <w:r w:rsidR="00A1020D">
        <w:t xml:space="preserve"> 22g (51101:004:0132) </w:t>
      </w:r>
      <w:proofErr w:type="spellStart"/>
      <w:r w:rsidR="00A1020D">
        <w:t>kinnistu</w:t>
      </w:r>
      <w:proofErr w:type="spellEnd"/>
      <w:r w:rsidR="00A1020D">
        <w:t xml:space="preserve"> </w:t>
      </w:r>
      <w:r w:rsidR="00A1020D" w:rsidRPr="00AB2C72">
        <w:rPr>
          <w:noProof/>
        </w:rPr>
        <w:t xml:space="preserve">maakasutuse sihtotstarve </w:t>
      </w:r>
      <w:r w:rsidR="00A1020D">
        <w:rPr>
          <w:noProof/>
        </w:rPr>
        <w:t xml:space="preserve">ärireservmaa, siis seoses Liiva tn 3 ja Rakvere tn 22g kinnistute ühendamisel määrati </w:t>
      </w:r>
      <w:r w:rsidR="0085715D" w:rsidRPr="00AB2C72">
        <w:rPr>
          <w:noProof/>
        </w:rPr>
        <w:t xml:space="preserve">maakasutuse sihtotstarbeks </w:t>
      </w:r>
      <w:r w:rsidR="00FB2F9F">
        <w:rPr>
          <w:noProof/>
        </w:rPr>
        <w:t>elamumaa</w:t>
      </w:r>
      <w:r w:rsidR="007B1C74">
        <w:rPr>
          <w:noProof/>
        </w:rPr>
        <w:t xml:space="preserve"> 100%</w:t>
      </w:r>
      <w:r w:rsidRPr="00AB2C72">
        <w:rPr>
          <w:noProof/>
        </w:rPr>
        <w:t xml:space="preserve">. </w:t>
      </w:r>
      <w:r w:rsidR="00ED15D8">
        <w:rPr>
          <w:noProof/>
        </w:rPr>
        <w:t xml:space="preserve">Seega </w:t>
      </w:r>
      <w:r w:rsidR="00A83FA8">
        <w:rPr>
          <w:noProof/>
        </w:rPr>
        <w:t>a</w:t>
      </w:r>
      <w:r w:rsidR="0085715D" w:rsidRPr="00AB2C72">
        <w:rPr>
          <w:noProof/>
        </w:rPr>
        <w:t xml:space="preserve">lgatatav </w:t>
      </w:r>
      <w:r w:rsidR="00FB2F9F">
        <w:rPr>
          <w:noProof/>
        </w:rPr>
        <w:t>Liiva</w:t>
      </w:r>
      <w:r w:rsidR="000414A8">
        <w:rPr>
          <w:noProof/>
        </w:rPr>
        <w:t xml:space="preserve"> tn </w:t>
      </w:r>
      <w:r w:rsidR="00FB2F9F">
        <w:rPr>
          <w:noProof/>
        </w:rPr>
        <w:t>3</w:t>
      </w:r>
      <w:r w:rsidR="000414A8">
        <w:rPr>
          <w:noProof/>
        </w:rPr>
        <w:t xml:space="preserve"> </w:t>
      </w:r>
      <w:r w:rsidRPr="00AB2C72">
        <w:rPr>
          <w:noProof/>
        </w:rPr>
        <w:t xml:space="preserve">maa-ala </w:t>
      </w:r>
      <w:r w:rsidR="007B1C74">
        <w:rPr>
          <w:noProof/>
        </w:rPr>
        <w:t>detailplaneering</w:t>
      </w:r>
      <w:r w:rsidR="0085715D" w:rsidRPr="00AB2C72">
        <w:rPr>
          <w:noProof/>
        </w:rPr>
        <w:t xml:space="preserve"> </w:t>
      </w:r>
      <w:r w:rsidR="00A83FA8">
        <w:rPr>
          <w:noProof/>
        </w:rPr>
        <w:t>ei eelda muudatust</w:t>
      </w:r>
      <w:r w:rsidR="000414A8">
        <w:rPr>
          <w:noProof/>
        </w:rPr>
        <w:t xml:space="preserve"> </w:t>
      </w:r>
      <w:r w:rsidR="00A1020D">
        <w:rPr>
          <w:noProof/>
        </w:rPr>
        <w:t xml:space="preserve">kehtiva üldplaneeringu maakasutuse sihtotstarbe osas nagu ka </w:t>
      </w:r>
      <w:r w:rsidR="001E0E17">
        <w:rPr>
          <w:noProof/>
        </w:rPr>
        <w:t xml:space="preserve">kinnistu hoonestamise täisehituse % </w:t>
      </w:r>
      <w:r w:rsidR="00483D6D">
        <w:rPr>
          <w:noProof/>
        </w:rPr>
        <w:t xml:space="preserve">ületamise </w:t>
      </w:r>
      <w:r w:rsidR="001E0E17">
        <w:rPr>
          <w:noProof/>
        </w:rPr>
        <w:t>osas</w:t>
      </w:r>
      <w:r w:rsidR="009B385D">
        <w:rPr>
          <w:noProof/>
        </w:rPr>
        <w:t xml:space="preserve"> (</w:t>
      </w:r>
      <w:r w:rsidR="001E0E17">
        <w:rPr>
          <w:noProof/>
        </w:rPr>
        <w:t>punkt 2.2.4.2. kohaselt on maksimaalne lubatud täisehituse % ühepereelamu krundi puhul kuni 20% (antud taotluse kohaselt</w:t>
      </w:r>
      <w:r w:rsidR="00A1020D">
        <w:rPr>
          <w:noProof/>
        </w:rPr>
        <w:t xml:space="preserve"> on ühendatud kinnistu puhul ehitusalune pind</w:t>
      </w:r>
      <w:r w:rsidR="009B385D">
        <w:rPr>
          <w:noProof/>
        </w:rPr>
        <w:t xml:space="preserve"> 19,96%</w:t>
      </w:r>
      <w:r w:rsidR="001E0E17">
        <w:rPr>
          <w:noProof/>
        </w:rPr>
        <w:t>)</w:t>
      </w:r>
      <w:r w:rsidR="009B385D">
        <w:rPr>
          <w:noProof/>
        </w:rPr>
        <w:t>)</w:t>
      </w:r>
      <w:r w:rsidR="0085715D" w:rsidRPr="00AB2C72">
        <w:rPr>
          <w:noProof/>
        </w:rPr>
        <w:t>.</w:t>
      </w:r>
      <w:r w:rsidR="00C469DD">
        <w:rPr>
          <w:noProof/>
        </w:rPr>
        <w:t xml:space="preserve"> Taotlusele lisatud joonisel on näha olemasoleva hoonestuse </w:t>
      </w:r>
      <w:r w:rsidR="00483D6D">
        <w:rPr>
          <w:noProof/>
        </w:rPr>
        <w:t xml:space="preserve">osaline </w:t>
      </w:r>
      <w:r w:rsidR="00C469DD">
        <w:rPr>
          <w:noProof/>
        </w:rPr>
        <w:t>lammutamine</w:t>
      </w:r>
      <w:r w:rsidR="00483D6D">
        <w:rPr>
          <w:noProof/>
        </w:rPr>
        <w:t xml:space="preserve">, mis muudab vastava ala puhul </w:t>
      </w:r>
      <w:proofErr w:type="spellStart"/>
      <w:r w:rsidR="00483D6D">
        <w:t>Rakvere</w:t>
      </w:r>
      <w:proofErr w:type="spellEnd"/>
      <w:r w:rsidR="00483D6D">
        <w:t xml:space="preserve"> </w:t>
      </w:r>
      <w:proofErr w:type="spellStart"/>
      <w:proofErr w:type="gramStart"/>
      <w:r w:rsidR="00483D6D">
        <w:t>tn</w:t>
      </w:r>
      <w:proofErr w:type="spellEnd"/>
      <w:proofErr w:type="gramEnd"/>
      <w:r w:rsidR="00483D6D">
        <w:t xml:space="preserve"> 22а </w:t>
      </w:r>
      <w:proofErr w:type="spellStart"/>
      <w:r w:rsidR="00483D6D">
        <w:t>maa</w:t>
      </w:r>
      <w:proofErr w:type="spellEnd"/>
      <w:r w:rsidR="00483D6D">
        <w:t xml:space="preserve">-ala </w:t>
      </w:r>
      <w:proofErr w:type="spellStart"/>
      <w:r w:rsidR="00483D6D">
        <w:t>detailplaneeringus</w:t>
      </w:r>
      <w:proofErr w:type="spellEnd"/>
      <w:r w:rsidR="00483D6D">
        <w:t xml:space="preserve"> </w:t>
      </w:r>
      <w:proofErr w:type="spellStart"/>
      <w:r w:rsidR="00483D6D">
        <w:t>ettenähtud</w:t>
      </w:r>
      <w:proofErr w:type="spellEnd"/>
      <w:r w:rsidR="00483D6D">
        <w:t xml:space="preserve"> </w:t>
      </w:r>
      <w:proofErr w:type="spellStart"/>
      <w:r w:rsidR="00483D6D">
        <w:t>planeeringulahendust</w:t>
      </w:r>
      <w:proofErr w:type="spellEnd"/>
      <w:r w:rsidR="00483D6D">
        <w:t xml:space="preserve">.    </w:t>
      </w:r>
      <w:r w:rsidR="00483D6D">
        <w:rPr>
          <w:noProof/>
        </w:rPr>
        <w:t xml:space="preserve"> </w:t>
      </w:r>
      <w:r w:rsidR="00C469DD">
        <w:rPr>
          <w:noProof/>
        </w:rPr>
        <w:t xml:space="preserve"> </w:t>
      </w:r>
    </w:p>
    <w:p w14:paraId="071F7AC0" w14:textId="67E393AA" w:rsidR="00B54EB3" w:rsidRPr="00AB2C72" w:rsidRDefault="0085715D" w:rsidP="00315A35">
      <w:pPr>
        <w:jc w:val="both"/>
        <w:rPr>
          <w:noProof/>
          <w:lang w:val="et-EE"/>
        </w:rPr>
      </w:pPr>
      <w:r w:rsidRPr="00AB2C72">
        <w:rPr>
          <w:noProof/>
          <w:lang w:val="et-EE"/>
        </w:rPr>
        <w:t>Planeeringuala ligikaudne piir ja kontaktala on määratud vastavalt käesolevale otsusel</w:t>
      </w:r>
      <w:r w:rsidR="004C471A" w:rsidRPr="00AB2C72">
        <w:rPr>
          <w:noProof/>
          <w:lang w:val="et-EE"/>
        </w:rPr>
        <w:t>e lisatud asukohaskeemile (LISA-</w:t>
      </w:r>
      <w:r w:rsidRPr="00AB2C72">
        <w:rPr>
          <w:noProof/>
          <w:lang w:val="et-EE"/>
        </w:rPr>
        <w:t>1).</w:t>
      </w:r>
    </w:p>
    <w:p w14:paraId="5DB4C66E" w14:textId="77777777" w:rsidR="00B54EB3" w:rsidRPr="008E1FB0" w:rsidRDefault="00B54EB3" w:rsidP="00315A35">
      <w:pPr>
        <w:jc w:val="both"/>
        <w:rPr>
          <w:lang w:val="et-EE"/>
        </w:rPr>
      </w:pPr>
    </w:p>
    <w:p w14:paraId="5F6AF0C4" w14:textId="77777777" w:rsidR="0085715D" w:rsidRPr="008E1FB0" w:rsidRDefault="0085715D" w:rsidP="0021282E">
      <w:pPr>
        <w:numPr>
          <w:ilvl w:val="0"/>
          <w:numId w:val="9"/>
        </w:numPr>
        <w:jc w:val="both"/>
        <w:rPr>
          <w:lang w:val="et-EE"/>
        </w:rPr>
      </w:pPr>
      <w:r w:rsidRPr="008E1FB0">
        <w:rPr>
          <w:b/>
          <w:lang w:val="et-EE"/>
        </w:rPr>
        <w:t>ÕIGUSLIKUD ALUSED</w:t>
      </w:r>
    </w:p>
    <w:p w14:paraId="24A36D64" w14:textId="77777777" w:rsidR="0085715D" w:rsidRPr="008E1FB0" w:rsidRDefault="0085715D" w:rsidP="00AA0271">
      <w:pPr>
        <w:numPr>
          <w:ilvl w:val="1"/>
          <w:numId w:val="9"/>
        </w:numPr>
        <w:jc w:val="both"/>
        <w:rPr>
          <w:lang w:val="et-EE"/>
        </w:rPr>
      </w:pPr>
      <w:r w:rsidRPr="008E1FB0">
        <w:rPr>
          <w:lang w:val="et-EE"/>
        </w:rPr>
        <w:t xml:space="preserve">Planeerimisseaduse § 128 lõike 1 kohaselt detailplaneeringu algatab </w:t>
      </w:r>
      <w:r w:rsidRPr="008E1FB0">
        <w:rPr>
          <w:rStyle w:val="tekst4"/>
          <w:lang w:val="et-EE"/>
        </w:rPr>
        <w:t>kohalik</w:t>
      </w:r>
      <w:r w:rsidR="00A06A7C">
        <w:rPr>
          <w:rStyle w:val="tekst4"/>
          <w:lang w:val="et-EE"/>
        </w:rPr>
        <w:t>u</w:t>
      </w:r>
      <w:r w:rsidRPr="008E1FB0">
        <w:rPr>
          <w:rStyle w:val="tekst4"/>
          <w:lang w:val="et-EE"/>
        </w:rPr>
        <w:t xml:space="preserve"> omavalitsus</w:t>
      </w:r>
      <w:r w:rsidR="00A06A7C">
        <w:rPr>
          <w:rStyle w:val="tekst4"/>
          <w:lang w:val="et-EE"/>
        </w:rPr>
        <w:t>e</w:t>
      </w:r>
      <w:r w:rsidRPr="008E1FB0">
        <w:rPr>
          <w:rStyle w:val="tekst4"/>
          <w:lang w:val="et-EE"/>
        </w:rPr>
        <w:t xml:space="preserve"> üksus.</w:t>
      </w:r>
    </w:p>
    <w:p w14:paraId="2CA8552B" w14:textId="666E10F3" w:rsidR="0085715D" w:rsidRPr="008E1FB0" w:rsidRDefault="0085715D" w:rsidP="00872E19">
      <w:pPr>
        <w:numPr>
          <w:ilvl w:val="1"/>
          <w:numId w:val="9"/>
        </w:numPr>
        <w:jc w:val="both"/>
        <w:rPr>
          <w:lang w:val="et-EE"/>
        </w:rPr>
      </w:pPr>
      <w:r w:rsidRPr="008E1FB0">
        <w:rPr>
          <w:lang w:val="et-EE"/>
        </w:rPr>
        <w:t>Narva</w:t>
      </w:r>
      <w:r w:rsidR="00A06A7C">
        <w:rPr>
          <w:lang w:val="et-EE"/>
        </w:rPr>
        <w:t xml:space="preserve"> linna põhimääruse punkti 4.4.30</w:t>
      </w:r>
      <w:r w:rsidR="00D66745">
        <w:rPr>
          <w:lang w:val="et-EE"/>
        </w:rPr>
        <w:t xml:space="preserve">. </w:t>
      </w:r>
      <w:r w:rsidR="00AD3C75">
        <w:rPr>
          <w:lang w:val="et-EE"/>
        </w:rPr>
        <w:t>kohaselt</w:t>
      </w:r>
      <w:r w:rsidRPr="008E1FB0">
        <w:rPr>
          <w:lang w:val="et-EE"/>
        </w:rPr>
        <w:t xml:space="preserve"> detail</w:t>
      </w:r>
      <w:r w:rsidR="00AD3C75">
        <w:rPr>
          <w:lang w:val="et-EE"/>
        </w:rPr>
        <w:t>planeeringu koostamise algatamin</w:t>
      </w:r>
      <w:r w:rsidRPr="008E1FB0">
        <w:rPr>
          <w:lang w:val="et-EE"/>
        </w:rPr>
        <w:t>e on Linnavolikogu pädevuses.</w:t>
      </w:r>
    </w:p>
    <w:p w14:paraId="50D8232B" w14:textId="77777777" w:rsidR="0085715D" w:rsidRPr="008E1FB0" w:rsidRDefault="0085715D" w:rsidP="0021282E">
      <w:pPr>
        <w:ind w:left="360"/>
        <w:jc w:val="both"/>
        <w:rPr>
          <w:lang w:val="et-EE"/>
        </w:rPr>
      </w:pPr>
    </w:p>
    <w:p w14:paraId="0ECA0C94" w14:textId="77777777" w:rsidR="0085715D" w:rsidRPr="008E1FB0" w:rsidRDefault="0085715D" w:rsidP="0021282E">
      <w:pPr>
        <w:numPr>
          <w:ilvl w:val="0"/>
          <w:numId w:val="9"/>
        </w:numPr>
        <w:jc w:val="both"/>
        <w:rPr>
          <w:b/>
          <w:bCs/>
          <w:lang w:val="et-EE"/>
        </w:rPr>
      </w:pPr>
      <w:r w:rsidRPr="008E1FB0">
        <w:rPr>
          <w:b/>
          <w:bCs/>
          <w:lang w:val="et-EE"/>
        </w:rPr>
        <w:t>OTSUS</w:t>
      </w:r>
    </w:p>
    <w:p w14:paraId="78514914" w14:textId="5C851F6F" w:rsidR="0085715D" w:rsidRDefault="0085715D" w:rsidP="00D66745">
      <w:pPr>
        <w:jc w:val="both"/>
        <w:rPr>
          <w:lang w:val="et-EE"/>
        </w:rPr>
      </w:pPr>
      <w:r w:rsidRPr="00D4683E">
        <w:rPr>
          <w:lang w:val="et-EE"/>
        </w:rPr>
        <w:t>Algatada</w:t>
      </w:r>
      <w:r w:rsidRPr="00D4683E">
        <w:rPr>
          <w:bCs/>
          <w:lang w:val="et-EE"/>
        </w:rPr>
        <w:t xml:space="preserve"> </w:t>
      </w:r>
      <w:r w:rsidR="00FB2F9F">
        <w:rPr>
          <w:noProof/>
          <w:lang w:val="et-EE"/>
        </w:rPr>
        <w:t>Liiva</w:t>
      </w:r>
      <w:r w:rsidR="000414A8">
        <w:rPr>
          <w:noProof/>
          <w:lang w:val="et-EE"/>
        </w:rPr>
        <w:t xml:space="preserve"> tn </w:t>
      </w:r>
      <w:r w:rsidR="00FB2F9F">
        <w:rPr>
          <w:noProof/>
          <w:lang w:val="et-EE"/>
        </w:rPr>
        <w:t>3</w:t>
      </w:r>
      <w:r w:rsidR="00D4683E" w:rsidRPr="00D4683E">
        <w:rPr>
          <w:noProof/>
          <w:lang w:val="et-EE"/>
        </w:rPr>
        <w:t xml:space="preserve"> maa-ala</w:t>
      </w:r>
      <w:r w:rsidR="00D66745" w:rsidRPr="00D4683E">
        <w:rPr>
          <w:lang w:val="et-EE"/>
        </w:rPr>
        <w:t xml:space="preserve"> </w:t>
      </w:r>
      <w:r w:rsidRPr="00D4683E">
        <w:rPr>
          <w:lang w:val="et-EE"/>
        </w:rPr>
        <w:t xml:space="preserve">detailplaneeringu koostamine, mille ülesandeks on Narva linnas </w:t>
      </w:r>
      <w:r w:rsidR="000414A8">
        <w:rPr>
          <w:lang w:val="et-EE"/>
        </w:rPr>
        <w:t>K</w:t>
      </w:r>
      <w:r w:rsidR="00FB2F9F">
        <w:rPr>
          <w:lang w:val="et-EE"/>
        </w:rPr>
        <w:t>alev</w:t>
      </w:r>
      <w:r w:rsidR="000414A8">
        <w:rPr>
          <w:lang w:val="et-EE"/>
        </w:rPr>
        <w:t>i</w:t>
      </w:r>
      <w:r w:rsidR="00D4683E" w:rsidRPr="00D4683E">
        <w:rPr>
          <w:lang w:val="et-EE"/>
        </w:rPr>
        <w:t xml:space="preserve"> </w:t>
      </w:r>
      <w:r w:rsidRPr="00D4683E">
        <w:rPr>
          <w:lang w:val="et-EE"/>
        </w:rPr>
        <w:t xml:space="preserve">linnaosas </w:t>
      </w:r>
      <w:r w:rsidR="00FB2F9F">
        <w:rPr>
          <w:lang w:val="et-EE"/>
        </w:rPr>
        <w:t>2039</w:t>
      </w:r>
      <w:r w:rsidR="000414A8" w:rsidRPr="000414A8">
        <w:rPr>
          <w:lang w:val="et-EE"/>
        </w:rPr>
        <w:t xml:space="preserve"> </w:t>
      </w:r>
      <w:proofErr w:type="spellStart"/>
      <w:r w:rsidR="000414A8" w:rsidRPr="000414A8">
        <w:rPr>
          <w:lang w:val="et-EE"/>
        </w:rPr>
        <w:t>m²</w:t>
      </w:r>
      <w:proofErr w:type="spellEnd"/>
      <w:r w:rsidR="000414A8" w:rsidRPr="000414A8">
        <w:rPr>
          <w:lang w:val="et-EE"/>
        </w:rPr>
        <w:t xml:space="preserve"> </w:t>
      </w:r>
      <w:r w:rsidRPr="001F6F03">
        <w:rPr>
          <w:lang w:val="et-EE"/>
        </w:rPr>
        <w:t xml:space="preserve">suurusel maa-alal </w:t>
      </w:r>
      <w:r w:rsidR="001F6F03" w:rsidRPr="001F6F03">
        <w:rPr>
          <w:lang w:val="et-EE"/>
        </w:rPr>
        <w:t>ehitusõiguse määramine</w:t>
      </w:r>
      <w:r w:rsidR="009609C1">
        <w:rPr>
          <w:lang w:val="et-EE"/>
        </w:rPr>
        <w:t xml:space="preserve"> üksikelamu ja saunahoone</w:t>
      </w:r>
      <w:r w:rsidR="000414A8">
        <w:rPr>
          <w:lang w:val="et-EE"/>
        </w:rPr>
        <w:t xml:space="preserve"> </w:t>
      </w:r>
      <w:r w:rsidR="00E8731D">
        <w:rPr>
          <w:lang w:val="et-EE"/>
        </w:rPr>
        <w:t>ehitamiseks</w:t>
      </w:r>
      <w:r w:rsidRPr="001F6F03">
        <w:rPr>
          <w:lang w:val="et-EE"/>
        </w:rPr>
        <w:t xml:space="preserve">. </w:t>
      </w:r>
      <w:r w:rsidRPr="00D4683E">
        <w:rPr>
          <w:lang w:val="et-EE"/>
        </w:rPr>
        <w:t>Lisaks antakse planeeringuga heakorrastuse, haljastuse,</w:t>
      </w:r>
      <w:r w:rsidR="00D66745" w:rsidRPr="00D4683E">
        <w:rPr>
          <w:lang w:val="et-EE"/>
        </w:rPr>
        <w:t xml:space="preserve"> juurdepääsutee</w:t>
      </w:r>
      <w:bookmarkStart w:id="0" w:name="_GoBack"/>
      <w:bookmarkEnd w:id="0"/>
      <w:r w:rsidR="00D66745" w:rsidRPr="00D4683E">
        <w:rPr>
          <w:lang w:val="et-EE"/>
        </w:rPr>
        <w:t xml:space="preserve">, parkimise ja </w:t>
      </w:r>
      <w:r w:rsidRPr="00D4683E">
        <w:rPr>
          <w:lang w:val="et-EE"/>
        </w:rPr>
        <w:t>tehnovõrkudega varustamise põhimõtteline lahendus.</w:t>
      </w:r>
    </w:p>
    <w:p w14:paraId="03DA1273" w14:textId="77777777" w:rsidR="00E763CA" w:rsidRPr="001F6F03" w:rsidRDefault="00E763CA" w:rsidP="00D66745">
      <w:pPr>
        <w:jc w:val="both"/>
        <w:rPr>
          <w:highlight w:val="yellow"/>
          <w:lang w:val="et-EE"/>
        </w:rPr>
      </w:pPr>
    </w:p>
    <w:p w14:paraId="616D70C3" w14:textId="77777777" w:rsidR="0085715D" w:rsidRDefault="0085715D" w:rsidP="000B5CB6">
      <w:pPr>
        <w:jc w:val="both"/>
        <w:rPr>
          <w:lang w:val="et-EE"/>
        </w:rPr>
      </w:pPr>
    </w:p>
    <w:p w14:paraId="3E8BC347" w14:textId="77777777" w:rsidR="0085715D" w:rsidRPr="008E1FB0" w:rsidRDefault="0085715D" w:rsidP="0021282E">
      <w:pPr>
        <w:numPr>
          <w:ilvl w:val="0"/>
          <w:numId w:val="9"/>
        </w:numPr>
        <w:jc w:val="both"/>
        <w:rPr>
          <w:lang w:val="et-EE"/>
        </w:rPr>
      </w:pPr>
      <w:r w:rsidRPr="008E1FB0">
        <w:rPr>
          <w:b/>
          <w:lang w:val="et-EE"/>
        </w:rPr>
        <w:lastRenderedPageBreak/>
        <w:t>LÄHTESEISUKOHAD</w:t>
      </w:r>
    </w:p>
    <w:p w14:paraId="12CF5DDA" w14:textId="3DB4DC56" w:rsidR="0085715D" w:rsidRPr="008E1FB0" w:rsidRDefault="0085715D" w:rsidP="0021282E">
      <w:pPr>
        <w:pStyle w:val="Pealkiri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Üldandmed</w:t>
      </w:r>
      <w:r w:rsidR="00FA4E68">
        <w:rPr>
          <w:rFonts w:ascii="Times New Roman" w:hAnsi="Times New Roman" w:cs="Times New Roman"/>
          <w:sz w:val="24"/>
          <w:szCs w:val="24"/>
        </w:rPr>
        <w:t xml:space="preserve"> </w:t>
      </w:r>
    </w:p>
    <w:p w14:paraId="3BAAE000" w14:textId="77777777" w:rsidR="006E57EC" w:rsidRPr="006E57EC" w:rsidRDefault="006E57EC" w:rsidP="006E57EC">
      <w:pPr>
        <w:pStyle w:val="Loendilik"/>
        <w:ind w:left="360"/>
        <w:jc w:val="both"/>
        <w:rPr>
          <w:lang w:val="et-EE"/>
        </w:rPr>
      </w:pPr>
      <w:proofErr w:type="spellStart"/>
      <w:r w:rsidRPr="006E57EC">
        <w:rPr>
          <w:lang w:val="fi-FI"/>
        </w:rPr>
        <w:t>Korraldaja</w:t>
      </w:r>
      <w:proofErr w:type="spellEnd"/>
      <w:r w:rsidRPr="006E57EC">
        <w:rPr>
          <w:lang w:val="fi-FI"/>
        </w:rPr>
        <w:t xml:space="preserve">: </w:t>
      </w:r>
      <w:proofErr w:type="spellStart"/>
      <w:r w:rsidRPr="006E57EC">
        <w:rPr>
          <w:lang w:val="fi-FI"/>
        </w:rPr>
        <w:t>Narva</w:t>
      </w:r>
      <w:proofErr w:type="spellEnd"/>
      <w:r w:rsidRPr="006E57EC">
        <w:rPr>
          <w:lang w:val="fi-FI"/>
        </w:rPr>
        <w:t xml:space="preserve"> </w:t>
      </w:r>
      <w:proofErr w:type="spellStart"/>
      <w:r w:rsidRPr="006E57EC">
        <w:rPr>
          <w:lang w:val="fi-FI"/>
        </w:rPr>
        <w:t>Linnavalitsuse</w:t>
      </w:r>
      <w:proofErr w:type="spellEnd"/>
      <w:r w:rsidRPr="006E57EC">
        <w:rPr>
          <w:lang w:val="fi-FI"/>
        </w:rPr>
        <w:t xml:space="preserve"> </w:t>
      </w:r>
      <w:proofErr w:type="spellStart"/>
      <w:r w:rsidRPr="006E57EC">
        <w:rPr>
          <w:lang w:val="fi-FI"/>
        </w:rPr>
        <w:t>Arhitektuuri-</w:t>
      </w:r>
      <w:proofErr w:type="spellEnd"/>
      <w:r w:rsidRPr="006E57EC">
        <w:rPr>
          <w:lang w:val="fi-FI"/>
        </w:rPr>
        <w:t xml:space="preserve"> ja </w:t>
      </w:r>
      <w:proofErr w:type="spellStart"/>
      <w:r w:rsidRPr="006E57EC">
        <w:rPr>
          <w:lang w:val="fi-FI"/>
        </w:rPr>
        <w:t>Linnaplaneerimise</w:t>
      </w:r>
      <w:proofErr w:type="spellEnd"/>
      <w:r w:rsidRPr="006E57EC">
        <w:rPr>
          <w:lang w:val="fi-FI"/>
        </w:rPr>
        <w:t xml:space="preserve"> </w:t>
      </w:r>
      <w:proofErr w:type="spellStart"/>
      <w:r w:rsidRPr="006E57EC">
        <w:rPr>
          <w:lang w:val="fi-FI"/>
        </w:rPr>
        <w:t>Amet</w:t>
      </w:r>
      <w:proofErr w:type="spellEnd"/>
      <w:r w:rsidRPr="006E57EC">
        <w:rPr>
          <w:lang w:val="fi-FI"/>
        </w:rPr>
        <w:t>;</w:t>
      </w:r>
    </w:p>
    <w:p w14:paraId="25603E7D" w14:textId="716B9527" w:rsidR="006E57EC" w:rsidRPr="006E57EC" w:rsidRDefault="006E57EC" w:rsidP="006E57EC">
      <w:pPr>
        <w:pStyle w:val="Loendilik"/>
        <w:ind w:left="360"/>
        <w:jc w:val="both"/>
        <w:rPr>
          <w:lang w:val="et-EE"/>
        </w:rPr>
      </w:pPr>
      <w:r w:rsidRPr="006E57EC">
        <w:rPr>
          <w:lang w:val="et-EE"/>
        </w:rPr>
        <w:t xml:space="preserve">Huvitatud isik: </w:t>
      </w:r>
      <w:r w:rsidR="009609C1">
        <w:rPr>
          <w:bCs/>
          <w:lang w:val="et-EE"/>
        </w:rPr>
        <w:t xml:space="preserve">Eduard </w:t>
      </w:r>
      <w:proofErr w:type="spellStart"/>
      <w:r w:rsidR="009609C1">
        <w:rPr>
          <w:bCs/>
          <w:lang w:val="et-EE"/>
        </w:rPr>
        <w:t>Zaborovski</w:t>
      </w:r>
      <w:proofErr w:type="spellEnd"/>
      <w:r w:rsidR="009609C1" w:rsidRPr="006F188E">
        <w:rPr>
          <w:bCs/>
          <w:lang w:val="et-EE"/>
        </w:rPr>
        <w:t xml:space="preserve"> </w:t>
      </w:r>
      <w:r w:rsidR="000414A8" w:rsidRPr="006F188E">
        <w:rPr>
          <w:bCs/>
          <w:lang w:val="en-US"/>
        </w:rPr>
        <w:t>(</w:t>
      </w:r>
      <w:proofErr w:type="spellStart"/>
      <w:r w:rsidR="009609C1">
        <w:rPr>
          <w:bCs/>
          <w:lang w:val="en-US"/>
        </w:rPr>
        <w:t>isiku</w:t>
      </w:r>
      <w:r w:rsidR="000414A8" w:rsidRPr="006F188E">
        <w:rPr>
          <w:bCs/>
          <w:lang w:val="en-US"/>
        </w:rPr>
        <w:t>kood</w:t>
      </w:r>
      <w:proofErr w:type="spellEnd"/>
      <w:r w:rsidR="000414A8" w:rsidRPr="006F188E">
        <w:rPr>
          <w:bCs/>
          <w:lang w:val="en-US"/>
        </w:rPr>
        <w:t xml:space="preserve"> </w:t>
      </w:r>
      <w:r w:rsidR="00B809F8">
        <w:rPr>
          <w:bCs/>
          <w:lang w:val="en-US"/>
        </w:rPr>
        <w:t>37010303727</w:t>
      </w:r>
      <w:r w:rsidR="000414A8" w:rsidRPr="006F188E">
        <w:rPr>
          <w:bCs/>
          <w:lang w:val="en-US"/>
        </w:rPr>
        <w:t>)</w:t>
      </w:r>
      <w:r w:rsidR="000414A8">
        <w:rPr>
          <w:bCs/>
          <w:lang w:val="en-US"/>
        </w:rPr>
        <w:t>;</w:t>
      </w:r>
    </w:p>
    <w:p w14:paraId="7849F6C2" w14:textId="31DA07FD" w:rsidR="006E57EC" w:rsidRPr="006E57EC" w:rsidRDefault="006E57EC" w:rsidP="006E57EC">
      <w:pPr>
        <w:pStyle w:val="Loendilik"/>
        <w:autoSpaceDE w:val="0"/>
        <w:autoSpaceDN w:val="0"/>
        <w:adjustRightInd w:val="0"/>
        <w:ind w:left="360"/>
        <w:rPr>
          <w:lang w:val="en-US"/>
        </w:rPr>
      </w:pPr>
      <w:proofErr w:type="spellStart"/>
      <w:r w:rsidRPr="00E0047C">
        <w:t>Planeerija</w:t>
      </w:r>
      <w:proofErr w:type="spellEnd"/>
      <w:r w:rsidRPr="00E0047C">
        <w:t xml:space="preserve">: </w:t>
      </w:r>
      <w:proofErr w:type="spellStart"/>
      <w:r w:rsidR="00D4455A" w:rsidRPr="00373626">
        <w:rPr>
          <w:b/>
          <w:lang w:val="et-EE"/>
        </w:rPr>
        <w:t>Olegta</w:t>
      </w:r>
      <w:proofErr w:type="spellEnd"/>
      <w:r w:rsidR="00D4455A" w:rsidRPr="00373626">
        <w:rPr>
          <w:b/>
          <w:lang w:val="et-EE"/>
        </w:rPr>
        <w:t xml:space="preserve"> OÜ</w:t>
      </w:r>
      <w:r w:rsidR="00111968" w:rsidRPr="00E019C5">
        <w:rPr>
          <w:b/>
        </w:rPr>
        <w:t xml:space="preserve"> </w:t>
      </w:r>
      <w:r w:rsidR="00111968" w:rsidRPr="00E019C5">
        <w:rPr>
          <w:color w:val="000000"/>
          <w:lang w:val="et-EE"/>
        </w:rPr>
        <w:t>(</w:t>
      </w:r>
      <w:r w:rsidR="00111968">
        <w:rPr>
          <w:lang w:val="et-EE"/>
        </w:rPr>
        <w:t>äriregistri kood</w:t>
      </w:r>
      <w:r w:rsidR="00111968" w:rsidRPr="00E019C5">
        <w:rPr>
          <w:lang w:val="et-EE"/>
        </w:rPr>
        <w:t xml:space="preserve"> </w:t>
      </w:r>
      <w:r w:rsidR="00D4455A" w:rsidRPr="00837BB2">
        <w:rPr>
          <w:shd w:val="clear" w:color="auto" w:fill="FFFFFF"/>
        </w:rPr>
        <w:t>12546425</w:t>
      </w:r>
      <w:r w:rsidR="00111968">
        <w:t>)</w:t>
      </w:r>
      <w:r w:rsidR="000414A8" w:rsidRPr="006E57EC">
        <w:rPr>
          <w:lang w:val="fi-FI"/>
        </w:rPr>
        <w:t>;</w:t>
      </w:r>
    </w:p>
    <w:p w14:paraId="488C56E7" w14:textId="581B4D19" w:rsidR="006E57EC" w:rsidRPr="00DD3F0D" w:rsidRDefault="009609C1" w:rsidP="00584C05">
      <w:pPr>
        <w:pStyle w:val="Loendilik"/>
        <w:autoSpaceDE w:val="0"/>
        <w:autoSpaceDN w:val="0"/>
        <w:adjustRightInd w:val="0"/>
        <w:ind w:left="360"/>
        <w:jc w:val="both"/>
        <w:rPr>
          <w:lang w:val="en-US"/>
        </w:rPr>
      </w:pPr>
      <w:r>
        <w:rPr>
          <w:lang w:val="et-EE"/>
        </w:rPr>
        <w:t>Liiva</w:t>
      </w:r>
      <w:r w:rsidR="00584C05">
        <w:rPr>
          <w:lang w:val="et-EE"/>
        </w:rPr>
        <w:t xml:space="preserve"> tn </w:t>
      </w:r>
      <w:r>
        <w:rPr>
          <w:lang w:val="et-EE"/>
        </w:rPr>
        <w:t>3</w:t>
      </w:r>
      <w:r w:rsidR="00584C05">
        <w:rPr>
          <w:lang w:val="et-EE"/>
        </w:rPr>
        <w:t xml:space="preserve"> (</w:t>
      </w:r>
      <w:r w:rsidR="00B809F8" w:rsidRPr="00B809F8">
        <w:t>51101:001:0937</w:t>
      </w:r>
      <w:r w:rsidR="00D4683E">
        <w:t>)</w:t>
      </w:r>
      <w:r w:rsidR="00584C05">
        <w:t xml:space="preserve"> </w:t>
      </w:r>
      <w:proofErr w:type="spellStart"/>
      <w:r w:rsidR="006E57EC" w:rsidRPr="00584C05">
        <w:rPr>
          <w:lang w:val="fi-FI"/>
        </w:rPr>
        <w:t>kinnistu</w:t>
      </w:r>
      <w:proofErr w:type="spellEnd"/>
      <w:r w:rsidR="006E57EC" w:rsidRPr="00584C05">
        <w:rPr>
          <w:lang w:val="en-US"/>
        </w:rPr>
        <w:t xml:space="preserve"> </w:t>
      </w:r>
      <w:proofErr w:type="spellStart"/>
      <w:r w:rsidR="006E57EC" w:rsidRPr="00584C05">
        <w:rPr>
          <w:lang w:val="fi-FI"/>
        </w:rPr>
        <w:t>omanik</w:t>
      </w:r>
      <w:proofErr w:type="spellEnd"/>
      <w:r w:rsidR="006E57EC" w:rsidRPr="00584C05">
        <w:rPr>
          <w:lang w:val="fi-FI"/>
        </w:rPr>
        <w:t xml:space="preserve"> on </w:t>
      </w:r>
      <w:r w:rsidR="00B809F8">
        <w:rPr>
          <w:bCs/>
          <w:lang w:val="et-EE"/>
        </w:rPr>
        <w:t xml:space="preserve">Eduard </w:t>
      </w:r>
      <w:proofErr w:type="spellStart"/>
      <w:r w:rsidR="00B809F8">
        <w:rPr>
          <w:bCs/>
          <w:lang w:val="et-EE"/>
        </w:rPr>
        <w:t>Zaborovski</w:t>
      </w:r>
      <w:proofErr w:type="spellEnd"/>
      <w:r w:rsidR="00C9183B">
        <w:rPr>
          <w:lang w:val="et-EE"/>
        </w:rPr>
        <w:t>;</w:t>
      </w:r>
    </w:p>
    <w:p w14:paraId="4AEEC172" w14:textId="2ECADF83" w:rsidR="006E57EC" w:rsidRPr="006E57EC" w:rsidRDefault="006E57EC" w:rsidP="006E57EC">
      <w:pPr>
        <w:pStyle w:val="Loendilik"/>
        <w:ind w:left="360"/>
        <w:jc w:val="both"/>
        <w:rPr>
          <w:lang w:val="fi-FI"/>
        </w:rPr>
      </w:pPr>
      <w:proofErr w:type="spellStart"/>
      <w:r w:rsidRPr="006E57EC">
        <w:rPr>
          <w:lang w:val="fi-FI"/>
        </w:rPr>
        <w:t>Planeeringuala</w:t>
      </w:r>
      <w:proofErr w:type="spellEnd"/>
      <w:r w:rsidRPr="006E57EC">
        <w:rPr>
          <w:lang w:val="fi-FI"/>
        </w:rPr>
        <w:t xml:space="preserve"> </w:t>
      </w:r>
      <w:proofErr w:type="spellStart"/>
      <w:r w:rsidRPr="006E57EC">
        <w:rPr>
          <w:lang w:val="fi-FI"/>
        </w:rPr>
        <w:t>asukoht</w:t>
      </w:r>
      <w:proofErr w:type="spellEnd"/>
      <w:r w:rsidRPr="006E57EC">
        <w:rPr>
          <w:lang w:val="fi-FI"/>
        </w:rPr>
        <w:t xml:space="preserve">: </w:t>
      </w:r>
      <w:r w:rsidR="000414A8">
        <w:rPr>
          <w:lang w:val="et-EE"/>
        </w:rPr>
        <w:t>K</w:t>
      </w:r>
      <w:r w:rsidR="00B809F8">
        <w:rPr>
          <w:lang w:val="et-EE"/>
        </w:rPr>
        <w:t>alev</w:t>
      </w:r>
      <w:r w:rsidR="000414A8">
        <w:rPr>
          <w:lang w:val="et-EE"/>
        </w:rPr>
        <w:t>i</w:t>
      </w:r>
      <w:r w:rsidR="00D4683E" w:rsidRPr="00FA707F">
        <w:rPr>
          <w:lang w:val="et-EE"/>
        </w:rPr>
        <w:t xml:space="preserve"> </w:t>
      </w:r>
      <w:r w:rsidRPr="00D4683E">
        <w:rPr>
          <w:lang w:val="fi-FI"/>
        </w:rPr>
        <w:t>linnaosa</w:t>
      </w:r>
      <w:r w:rsidRPr="006E57EC">
        <w:rPr>
          <w:lang w:val="fi-FI"/>
        </w:rPr>
        <w:t xml:space="preserve">, </w:t>
      </w:r>
      <w:proofErr w:type="spellStart"/>
      <w:r w:rsidRPr="006E57EC">
        <w:rPr>
          <w:lang w:val="fi-FI"/>
        </w:rPr>
        <w:t>Narva</w:t>
      </w:r>
      <w:proofErr w:type="spellEnd"/>
      <w:r w:rsidRPr="006E57EC">
        <w:rPr>
          <w:lang w:val="fi-FI"/>
        </w:rPr>
        <w:t xml:space="preserve"> </w:t>
      </w:r>
      <w:proofErr w:type="spellStart"/>
      <w:r w:rsidRPr="006E57EC">
        <w:rPr>
          <w:lang w:val="fi-FI"/>
        </w:rPr>
        <w:t>linn</w:t>
      </w:r>
      <w:proofErr w:type="spellEnd"/>
      <w:r w:rsidRPr="006E57EC">
        <w:rPr>
          <w:lang w:val="fi-FI"/>
        </w:rPr>
        <w:t>.</w:t>
      </w:r>
    </w:p>
    <w:p w14:paraId="4508E3D7" w14:textId="77777777" w:rsidR="00684550" w:rsidRDefault="00684550" w:rsidP="00684550">
      <w:pPr>
        <w:autoSpaceDE w:val="0"/>
        <w:autoSpaceDN w:val="0"/>
        <w:adjustRightInd w:val="0"/>
        <w:ind w:left="360"/>
        <w:jc w:val="both"/>
        <w:rPr>
          <w:lang w:val="et-EE" w:eastAsia="ru-RU"/>
        </w:rPr>
      </w:pPr>
      <w:r w:rsidRPr="008D640A">
        <w:rPr>
          <w:lang w:val="et-EE"/>
        </w:rPr>
        <w:t xml:space="preserve">Detailplaneeringu kehtestamise või kehtestamata jätmise otsus tehakse hiljemalt </w:t>
      </w:r>
      <w:r w:rsidRPr="008D640A">
        <w:rPr>
          <w:b/>
          <w:lang w:val="et-EE"/>
        </w:rPr>
        <w:t>3 aasta</w:t>
      </w:r>
      <w:r w:rsidRPr="008D640A">
        <w:rPr>
          <w:lang w:val="et-EE"/>
        </w:rPr>
        <w:t xml:space="preserve"> möödumisel detailplaneeringu algatamisest arvates.</w:t>
      </w:r>
    </w:p>
    <w:p w14:paraId="01E5DB0B" w14:textId="011975B1" w:rsidR="00684550" w:rsidRPr="008E1FB0" w:rsidRDefault="00684550" w:rsidP="00684550">
      <w:pPr>
        <w:autoSpaceDE w:val="0"/>
        <w:autoSpaceDN w:val="0"/>
        <w:adjustRightInd w:val="0"/>
        <w:ind w:left="360"/>
        <w:jc w:val="both"/>
        <w:rPr>
          <w:lang w:val="et-EE" w:eastAsia="ru-RU"/>
        </w:rPr>
      </w:pPr>
      <w:r w:rsidRPr="008D640A">
        <w:rPr>
          <w:lang w:val="et-EE"/>
        </w:rPr>
        <w:t xml:space="preserve">Kohalik omavalitsus võib detailplaneeringu tunnistada kehtetuks, kui detailplaneeringu kehtestamisest on möödunud </w:t>
      </w:r>
      <w:r w:rsidRPr="008D640A">
        <w:rPr>
          <w:b/>
          <w:lang w:val="et-EE"/>
        </w:rPr>
        <w:t>vähemalt 5 aastat</w:t>
      </w:r>
      <w:r w:rsidRPr="008D640A">
        <w:rPr>
          <w:lang w:val="et-EE"/>
        </w:rPr>
        <w:t xml:space="preserve"> ja detailplaneeringut ei ole asutud ellu viima.</w:t>
      </w:r>
    </w:p>
    <w:p w14:paraId="1758C30E" w14:textId="77777777" w:rsidR="0085715D" w:rsidRPr="008E1FB0" w:rsidRDefault="0085715D" w:rsidP="0021282E">
      <w:pPr>
        <w:tabs>
          <w:tab w:val="num" w:pos="0"/>
        </w:tabs>
        <w:jc w:val="both"/>
        <w:rPr>
          <w:lang w:val="et-EE"/>
        </w:rPr>
      </w:pPr>
    </w:p>
    <w:p w14:paraId="433F9B78" w14:textId="77777777" w:rsidR="0085715D" w:rsidRPr="008E1FB0" w:rsidRDefault="0085715D" w:rsidP="00002AF0">
      <w:pPr>
        <w:pStyle w:val="Pealkiri2"/>
        <w:numPr>
          <w:ilvl w:val="1"/>
          <w:numId w:val="9"/>
        </w:numPr>
        <w:shd w:val="clear" w:color="auto" w:fill="FFFFFF"/>
        <w:jc w:val="both"/>
        <w:rPr>
          <w:rFonts w:ascii="Times New Roman" w:hAnsi="Times New Roman" w:cs="Times New Roman"/>
          <w:sz w:val="24"/>
          <w:szCs w:val="24"/>
        </w:rPr>
      </w:pPr>
      <w:r w:rsidRPr="008E1FB0">
        <w:rPr>
          <w:rFonts w:ascii="Times New Roman" w:hAnsi="Times New Roman" w:cs="Times New Roman"/>
          <w:sz w:val="24"/>
          <w:szCs w:val="24"/>
        </w:rPr>
        <w:t>Planeeringu eesmärk:</w:t>
      </w:r>
    </w:p>
    <w:p w14:paraId="09B21798" w14:textId="77777777" w:rsidR="0085715D" w:rsidRPr="008E1FB0" w:rsidRDefault="0085715D" w:rsidP="00254CE5">
      <w:pPr>
        <w:numPr>
          <w:ilvl w:val="0"/>
          <w:numId w:val="20"/>
        </w:numPr>
        <w:tabs>
          <w:tab w:val="clear" w:pos="1512"/>
          <w:tab w:val="num" w:pos="1080"/>
        </w:tabs>
        <w:ind w:left="1080"/>
        <w:jc w:val="both"/>
        <w:rPr>
          <w:lang w:val="et-EE"/>
        </w:rPr>
      </w:pPr>
      <w:r w:rsidRPr="008E1FB0">
        <w:rPr>
          <w:noProof/>
          <w:lang w:val="et-EE"/>
        </w:rPr>
        <w:t>Ehitusõiguse määramine;</w:t>
      </w:r>
    </w:p>
    <w:p w14:paraId="103FCB5C"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Liikluskorralduse (juurdepääsude ja parkimise), heakorrastuse ja haljastuse lahendamine;</w:t>
      </w:r>
    </w:p>
    <w:p w14:paraId="7A69312E"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Tehnovõrkude asukohtade määramine.</w:t>
      </w:r>
    </w:p>
    <w:p w14:paraId="3090AAB9" w14:textId="77777777" w:rsidR="0085715D" w:rsidRPr="008E1FB0" w:rsidRDefault="0085715D" w:rsidP="0021282E">
      <w:pPr>
        <w:ind w:left="720"/>
        <w:jc w:val="both"/>
        <w:rPr>
          <w:lang w:val="et-EE"/>
        </w:rPr>
      </w:pPr>
    </w:p>
    <w:p w14:paraId="38F23C2C" w14:textId="77777777" w:rsidR="0085715D" w:rsidRPr="008E1FB0" w:rsidRDefault="0085715D" w:rsidP="0021282E">
      <w:pPr>
        <w:pStyle w:val="Pealkiri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Arvestamisele kuuluvad planeeringud ja muud dokumendid:</w:t>
      </w:r>
    </w:p>
    <w:p w14:paraId="3FFB29F8" w14:textId="2A99F058" w:rsidR="0085715D" w:rsidRPr="008E1FB0" w:rsidRDefault="0085715D" w:rsidP="00045FC0">
      <w:pPr>
        <w:numPr>
          <w:ilvl w:val="0"/>
          <w:numId w:val="8"/>
        </w:numPr>
        <w:tabs>
          <w:tab w:val="clear" w:pos="720"/>
          <w:tab w:val="num" w:pos="1080"/>
        </w:tabs>
        <w:ind w:left="1080"/>
        <w:jc w:val="both"/>
        <w:rPr>
          <w:lang w:val="et-EE"/>
        </w:rPr>
      </w:pPr>
      <w:r w:rsidRPr="008E1FB0">
        <w:rPr>
          <w:lang w:val="et-EE"/>
        </w:rPr>
        <w:t>Lähteseisukohtade koostamise alused</w:t>
      </w:r>
      <w:r w:rsidRPr="008E1FB0">
        <w:rPr>
          <w:b/>
          <w:bCs/>
          <w:lang w:val="et-EE"/>
        </w:rPr>
        <w:t xml:space="preserve"> </w:t>
      </w:r>
      <w:r w:rsidRPr="008E1FB0">
        <w:rPr>
          <w:bCs/>
          <w:lang w:val="et-EE"/>
        </w:rPr>
        <w:t>on</w:t>
      </w:r>
      <w:r w:rsidRPr="008E1FB0">
        <w:rPr>
          <w:b/>
          <w:bCs/>
          <w:lang w:val="et-EE"/>
        </w:rPr>
        <w:t xml:space="preserve"> </w:t>
      </w:r>
      <w:r w:rsidRPr="008E1FB0">
        <w:rPr>
          <w:lang w:val="et-EE"/>
        </w:rPr>
        <w:t>planeerimisseadus, Narva linna üldplaneering.</w:t>
      </w:r>
    </w:p>
    <w:p w14:paraId="2185DB99"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Maakasutuse juhtfunktsioonid vastavalt kehtivale üldplaneeringule (</w:t>
      </w:r>
      <w:proofErr w:type="spellStart"/>
      <w:r w:rsidRPr="008E1FB0">
        <w:rPr>
          <w:lang w:val="et-EE"/>
        </w:rPr>
        <w:t>PlanS</w:t>
      </w:r>
      <w:proofErr w:type="spellEnd"/>
      <w:r w:rsidRPr="008E1FB0">
        <w:rPr>
          <w:lang w:val="et-EE"/>
        </w:rPr>
        <w:t xml:space="preserve"> § 6 p 9).</w:t>
      </w:r>
    </w:p>
    <w:p w14:paraId="27464185" w14:textId="77777777" w:rsidR="0085715D" w:rsidRPr="008E1FB0" w:rsidRDefault="0085715D"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8E1FB0">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14:paraId="4D4C42FD" w14:textId="77777777" w:rsidR="0085715D" w:rsidRPr="008E1FB0" w:rsidRDefault="0085715D" w:rsidP="0021282E">
      <w:pPr>
        <w:pStyle w:val="NormalVerdana"/>
        <w:numPr>
          <w:ilvl w:val="0"/>
          <w:numId w:val="8"/>
        </w:numPr>
        <w:tabs>
          <w:tab w:val="clear" w:pos="720"/>
          <w:tab w:val="num" w:pos="1080"/>
        </w:tabs>
        <w:ind w:left="1080"/>
        <w:rPr>
          <w:rFonts w:ascii="Times New Roman" w:hAnsi="Times New Roman"/>
          <w:sz w:val="24"/>
          <w:szCs w:val="24"/>
          <w:u w:val="none"/>
        </w:rPr>
      </w:pPr>
      <w:r w:rsidRPr="008E1FB0">
        <w:rPr>
          <w:rFonts w:ascii="Times New Roman" w:hAnsi="Times New Roman"/>
          <w:sz w:val="24"/>
          <w:szCs w:val="24"/>
          <w:u w:val="none"/>
        </w:rPr>
        <w:t>Kuritegevuse riske vähendavad nõuded ja tingimused: lahendada vastavalt Eesti Standardile EVS 809-1:2002.</w:t>
      </w:r>
    </w:p>
    <w:p w14:paraId="01B2BC2E"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Seadusandlusest tulenevad kinnisomandi kitsendused ning nende ulatus.</w:t>
      </w:r>
    </w:p>
    <w:p w14:paraId="40E9E323" w14:textId="77777777" w:rsidR="0085715D" w:rsidRDefault="0085715D"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8E1FB0">
        <w:rPr>
          <w:rFonts w:ascii="Times New Roman" w:hAnsi="Times New Roman"/>
          <w:sz w:val="24"/>
          <w:szCs w:val="24"/>
          <w:u w:val="none"/>
        </w:rPr>
        <w:t>Olemasolevad piirkonna vee- ja kanalisatsiooniskeemid, piirkonna tehnovõrkude projektid.</w:t>
      </w:r>
    </w:p>
    <w:p w14:paraId="39BC1F27" w14:textId="77777777" w:rsidR="0085715D" w:rsidRPr="008E1FB0" w:rsidRDefault="0085715D" w:rsidP="00BD13F5">
      <w:pPr>
        <w:pStyle w:val="NormalVerdana"/>
        <w:tabs>
          <w:tab w:val="clear" w:pos="1080"/>
        </w:tabs>
        <w:overflowPunct/>
        <w:autoSpaceDE/>
        <w:autoSpaceDN/>
        <w:adjustRightInd/>
        <w:textAlignment w:val="auto"/>
        <w:rPr>
          <w:rFonts w:ascii="Times New Roman" w:hAnsi="Times New Roman"/>
          <w:b/>
          <w:sz w:val="24"/>
          <w:szCs w:val="24"/>
          <w:u w:val="none"/>
        </w:rPr>
      </w:pPr>
    </w:p>
    <w:p w14:paraId="0103FB01" w14:textId="77777777" w:rsidR="0085715D" w:rsidRPr="008E1FB0" w:rsidRDefault="0085715D" w:rsidP="0021282E">
      <w:pPr>
        <w:pStyle w:val="Pealkiri2"/>
        <w:numPr>
          <w:ilvl w:val="1"/>
          <w:numId w:val="9"/>
        </w:numPr>
        <w:tabs>
          <w:tab w:val="left" w:pos="5400"/>
        </w:tabs>
        <w:jc w:val="both"/>
        <w:rPr>
          <w:rFonts w:ascii="Times New Roman" w:hAnsi="Times New Roman" w:cs="Times New Roman"/>
          <w:sz w:val="24"/>
          <w:szCs w:val="24"/>
        </w:rPr>
      </w:pPr>
      <w:r w:rsidRPr="008E1FB0">
        <w:rPr>
          <w:rFonts w:ascii="Times New Roman" w:hAnsi="Times New Roman" w:cs="Times New Roman"/>
          <w:sz w:val="24"/>
          <w:szCs w:val="24"/>
        </w:rPr>
        <w:t>Nõuded koostatavale planeeringule</w:t>
      </w:r>
    </w:p>
    <w:p w14:paraId="10C1150E"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5A517CB2"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rPr>
        <w:t>Tiitellehel</w:t>
      </w:r>
      <w:r w:rsidRPr="008E1FB0">
        <w:rPr>
          <w:rFonts w:ascii="Times New Roman" w:hAnsi="Times New Roman"/>
          <w:sz w:val="24"/>
          <w:szCs w:val="24"/>
          <w:u w:val="none"/>
        </w:rPr>
        <w:t xml:space="preserve"> esitada </w:t>
      </w:r>
      <w:r w:rsidRPr="008E1FB0">
        <w:rPr>
          <w:rFonts w:ascii="Times New Roman" w:hAnsi="Times New Roman"/>
          <w:sz w:val="24"/>
          <w:szCs w:val="24"/>
          <w:u w:val="none"/>
          <w:lang w:eastAsia="ru-RU"/>
        </w:rPr>
        <w:t xml:space="preserve">planeeringu nimi vastavalt detailplaneeringu algatamisotsusele. </w:t>
      </w:r>
      <w:r w:rsidRPr="008E1FB0">
        <w:rPr>
          <w:rFonts w:ascii="Times New Roman" w:hAnsi="Times New Roman"/>
          <w:sz w:val="24"/>
          <w:szCs w:val="24"/>
          <w:u w:val="none"/>
        </w:rPr>
        <w:t>Tiitellehel esitada kausta koostamise kuupäev.</w:t>
      </w:r>
    </w:p>
    <w:p w14:paraId="0329B05E"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lang w:eastAsia="ru-RU"/>
        </w:rPr>
        <w:t>Seletuskirja</w:t>
      </w:r>
      <w:r w:rsidRPr="008E1FB0">
        <w:rPr>
          <w:rFonts w:ascii="Times New Roman" w:hAnsi="Times New Roman"/>
          <w:sz w:val="24"/>
          <w:szCs w:val="24"/>
          <w:u w:val="none"/>
          <w:lang w:eastAsia="ru-RU"/>
        </w:rPr>
        <w:t xml:space="preserve"> leheküljed peavad olema nummerdatud.</w:t>
      </w:r>
      <w:r w:rsidRPr="008E1FB0">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15FACF5"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Kõikidele joonistele tuleb peale kanda planeeritava maa-ala piir, kirjanurk ja planeeringu koostaja originaalallkiri ning tingmärkide seletused.</w:t>
      </w:r>
    </w:p>
    <w:p w14:paraId="7E7B36A7"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lang w:eastAsia="ru-RU"/>
        </w:rPr>
        <w:t>Situatsiooniskeem</w:t>
      </w:r>
      <w:r w:rsidRPr="008E1FB0">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57EC9AFB"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 xml:space="preserve">Detailplaneeringu koostamise aluskaardiks võtta aktuaalne </w:t>
      </w:r>
      <w:proofErr w:type="spellStart"/>
      <w:r w:rsidRPr="008E1FB0">
        <w:rPr>
          <w:rFonts w:ascii="Times New Roman" w:hAnsi="Times New Roman"/>
          <w:sz w:val="24"/>
          <w:szCs w:val="24"/>
        </w:rPr>
        <w:t>topo-geodeetiline</w:t>
      </w:r>
      <w:proofErr w:type="spellEnd"/>
      <w:r w:rsidRPr="008E1FB0">
        <w:rPr>
          <w:rFonts w:ascii="Times New Roman" w:hAnsi="Times New Roman"/>
          <w:sz w:val="24"/>
          <w:szCs w:val="24"/>
        </w:rPr>
        <w:t xml:space="preserve"> alusplaan</w:t>
      </w:r>
      <w:r w:rsidRPr="008E1FB0">
        <w:rPr>
          <w:rFonts w:ascii="Times New Roman" w:hAnsi="Times New Roman"/>
          <w:sz w:val="24"/>
          <w:szCs w:val="24"/>
          <w:u w:val="none"/>
        </w:rPr>
        <w:t xml:space="preserve">, kus on esitatud andmed koostaja kohta (firma nimi, litsentsi ja töö number). </w:t>
      </w:r>
      <w:proofErr w:type="spellStart"/>
      <w:r w:rsidRPr="008E1FB0">
        <w:rPr>
          <w:rFonts w:ascii="Times New Roman" w:hAnsi="Times New Roman"/>
          <w:sz w:val="24"/>
          <w:szCs w:val="24"/>
          <w:u w:val="none"/>
        </w:rPr>
        <w:t>Topo-geodeetiline</w:t>
      </w:r>
      <w:proofErr w:type="spellEnd"/>
      <w:r w:rsidRPr="008E1FB0">
        <w:rPr>
          <w:rFonts w:ascii="Times New Roman" w:hAnsi="Times New Roman"/>
          <w:sz w:val="24"/>
          <w:szCs w:val="24"/>
          <w:u w:val="none"/>
        </w:rPr>
        <w:t xml:space="preserve"> alusplaan peab olema registreeritud Narva Linnavalitsuse Arhitektuuri- ja Linnaplaneerimise Ameti poolt. Maa-ala planeerimiseks </w:t>
      </w:r>
      <w:proofErr w:type="spellStart"/>
      <w:r w:rsidRPr="008E1FB0">
        <w:rPr>
          <w:rFonts w:ascii="Times New Roman" w:hAnsi="Times New Roman"/>
          <w:sz w:val="24"/>
          <w:szCs w:val="24"/>
          <w:u w:val="none"/>
        </w:rPr>
        <w:t>topo-geodeetiline</w:t>
      </w:r>
      <w:proofErr w:type="spellEnd"/>
      <w:r w:rsidRPr="008E1FB0">
        <w:rPr>
          <w:rFonts w:ascii="Times New Roman" w:hAnsi="Times New Roman"/>
          <w:sz w:val="24"/>
          <w:szCs w:val="24"/>
          <w:u w:val="none"/>
        </w:rPr>
        <w:t xml:space="preserve"> alusplaan võib olla </w:t>
      </w:r>
      <w:r w:rsidRPr="008E1FB0">
        <w:rPr>
          <w:rFonts w:ascii="Times New Roman" w:hAnsi="Times New Roman"/>
          <w:b/>
          <w:sz w:val="24"/>
          <w:szCs w:val="24"/>
          <w:u w:val="none"/>
        </w:rPr>
        <w:t>kuni 2 aasta vanune</w:t>
      </w:r>
      <w:r w:rsidRPr="008E1FB0">
        <w:rPr>
          <w:rFonts w:ascii="Times New Roman" w:hAnsi="Times New Roman"/>
          <w:sz w:val="24"/>
          <w:szCs w:val="24"/>
          <w:u w:val="none"/>
        </w:rPr>
        <w:t>.</w:t>
      </w:r>
    </w:p>
    <w:p w14:paraId="2B0261D5" w14:textId="77777777"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lastRenderedPageBreak/>
        <w:t>Olemasoleva olukorra</w:t>
      </w:r>
      <w:r w:rsidRPr="008E1FB0">
        <w:rPr>
          <w:rFonts w:ascii="Times New Roman" w:hAnsi="Times New Roman"/>
          <w:sz w:val="24"/>
          <w:szCs w:val="24"/>
          <w:u w:val="none"/>
        </w:rPr>
        <w:t xml:space="preserve"> joonisel esitada aadress, krundipiirid, maakasutuse sihtotstarve, katastriüksuse number, senised kokkulepped maakasutuse kitsendamise kohta ja olemasolev situatsioon planeeritaval alal.</w:t>
      </w:r>
    </w:p>
    <w:p w14:paraId="156FE945" w14:textId="77777777"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Planeeringuala kontaktvööndi funktsionaalsete ja linnaehituslike seoste iseloomustus</w:t>
      </w:r>
    </w:p>
    <w:p w14:paraId="0154BB16"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Kontaktala määratakse vastavalt algatamisotsusele lisatud asukohaskeemile (käesoleva otsuse lisa 1) sobivas mõõtkavas.</w:t>
      </w:r>
    </w:p>
    <w:p w14:paraId="2A99E541"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lähiümbruse olemasolev ja planeeritud liiklusskeem, sealhulgas juurdepääsud planeeritavale alale, sõiduteed, jalakäijate ülekäigurajad, liikumissuunad ja bussipeatused, samuti lähikonna olulisemad objektid.</w:t>
      </w:r>
    </w:p>
    <w:p w14:paraId="6CFCB32C"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planeeritava ala funktsionaalsed seosed lähiümbrusega ning tähistada planeeringuala ümbritsevad algatatud ja kehtestatud detailplaneeringud koos vastavate Narva Linnavolikogu otsuste kuupäevade ja numbritega.</w:t>
      </w:r>
    </w:p>
    <w:p w14:paraId="35728C0B"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kontaktalas </w:t>
      </w:r>
      <w:r w:rsidRPr="008E1FB0">
        <w:rPr>
          <w:rFonts w:ascii="Times New Roman" w:hAnsi="Times New Roman"/>
          <w:sz w:val="24"/>
          <w:szCs w:val="24"/>
          <w:u w:val="none"/>
          <w:lang w:eastAsia="ru-RU"/>
        </w:rPr>
        <w:t>kehtestatud detailplaneeringute põhilahendused ning ka planeeringujärgne üldine põhilahendus.</w:t>
      </w:r>
    </w:p>
    <w:p w14:paraId="06735732" w14:textId="77777777" w:rsidR="0085715D" w:rsidRPr="008E1FB0" w:rsidRDefault="0085715D"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Võttes arvesse olemasolevat situatsiooni ja piirkonnas kehtivaid planeeringuid, esitada kontaktvööndi kruntide struktuuri, kavandatud hoonestuse tüübi ja mahu ning ehitusjoonte ülevaade ja analüüs.</w:t>
      </w:r>
    </w:p>
    <w:p w14:paraId="11E4BA6F" w14:textId="77777777"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t>Planeeringu põhijoonise iseloomustus</w:t>
      </w:r>
    </w:p>
    <w:p w14:paraId="0ED100AE"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planeeritaval maa-alal olemasolevad ja kavandatavad krundipiirid koos positsioonide numbritega ning vajadusel aadressi ettepanekutega. Esitada maakasutuse bilansi koondtabel.</w:t>
      </w:r>
    </w:p>
    <w:p w14:paraId="0313CA36"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olemasolevad säilitatavad, restaureeritavad, renoveeritavad, lammutatavad ja kavandatavad hoonestusalad. Näidata hoonestusalad, kus kavandatakse juurde- ja pealeehitamine. Arvestada naaberhoonete arhitektuuriga.</w:t>
      </w:r>
    </w:p>
    <w:p w14:paraId="29413988"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kohustuslik ehitusjoon. Ehitusala siduda krundi piiridega.</w:t>
      </w:r>
    </w:p>
    <w:p w14:paraId="4648EDED"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Vajadusel näidata piirde asukoht, materjal, tüüp ja kõrgus.</w:t>
      </w:r>
    </w:p>
    <w:p w14:paraId="76DC6D91"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Valguse- ja müratõkke paigaldamisel näidata selle asukoht, materjal, tüüp, kõrgus ning seletuskirjas esitada paigaldamise vajaduse põhjus.</w:t>
      </w:r>
    </w:p>
    <w:p w14:paraId="01645707"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kruntide ehitusõigus eraldi tabelina kruntide kaupa, kus määrata:</w:t>
      </w:r>
    </w:p>
    <w:p w14:paraId="016B6B0F"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kruntide lubatud kasutamise sihtotstarbed vastavalt kehtivale üldplaneeringule;</w:t>
      </w:r>
    </w:p>
    <w:p w14:paraId="10F6C4D1"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hoonete ja rajatiste üldfunktsioonid;</w:t>
      </w:r>
    </w:p>
    <w:p w14:paraId="65E944E6"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ehitiste arv krundil;</w:t>
      </w:r>
    </w:p>
    <w:p w14:paraId="41051B3C"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suurim ehitusalune pindala;</w:t>
      </w:r>
    </w:p>
    <w:p w14:paraId="7BF2AFB3"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lubatud kõrgus räästa ja katuseharja absoluutkõrgusena ning korruselisus. Arvestada naaberkruntide normatiivsete valgustingimuste tagamisega;</w:t>
      </w:r>
    </w:p>
    <w:p w14:paraId="284B5D3D"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krundi täisehitusprotsent;</w:t>
      </w:r>
    </w:p>
    <w:p w14:paraId="6E44C6B2"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peamised arhitektuurinõuded ehitistele;</w:t>
      </w:r>
    </w:p>
    <w:p w14:paraId="5F879D30"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vahelised kujad lahendada vastavalt normatiivdokumentidele;</w:t>
      </w:r>
    </w:p>
    <w:p w14:paraId="70A62475"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uusehituse võimalused ja tingimused, nii stilistilised, mahulised kui ka asukohanõuded tulenevalt piirkonna hoonestuse laadist ning eripärast;</w:t>
      </w:r>
    </w:p>
    <w:p w14:paraId="30D19D88"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katusekatte ja välisviimistluse lubatud materjalid, nõuded avatäidetele ning muudele hoone osadele ning detailidele;</w:t>
      </w:r>
    </w:p>
    <w:p w14:paraId="74953C26"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katusetüübid ja kalded ja/või nende vahemikud.</w:t>
      </w:r>
    </w:p>
    <w:p w14:paraId="1C318487"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tänavate maa-alade ning liiklus- ja parkimiskorralduse lahendus, kus määrata:</w:t>
      </w:r>
    </w:p>
    <w:p w14:paraId="32B5F94C" w14:textId="77777777" w:rsidR="0085715D" w:rsidRPr="008E1FB0" w:rsidRDefault="0085715D" w:rsidP="0021282E">
      <w:pPr>
        <w:numPr>
          <w:ilvl w:val="0"/>
          <w:numId w:val="2"/>
        </w:numPr>
        <w:spacing w:line="260" w:lineRule="exact"/>
        <w:jc w:val="both"/>
        <w:rPr>
          <w:lang w:val="et-EE"/>
        </w:rPr>
      </w:pPr>
      <w:r w:rsidRPr="008E1FB0">
        <w:rPr>
          <w:lang w:val="et-EE"/>
        </w:rPr>
        <w:t>liikluskorralduse põhimõtted (autoliikluse, ühissõidukite liikluse ja kergliikluse sõidurajad, sõidusuunad ja nende eraldatus), anda teede ristprofiilid;</w:t>
      </w:r>
    </w:p>
    <w:p w14:paraId="0A29B2AD" w14:textId="77777777" w:rsidR="0085715D" w:rsidRPr="008E1FB0" w:rsidRDefault="0085715D" w:rsidP="0021282E">
      <w:pPr>
        <w:numPr>
          <w:ilvl w:val="0"/>
          <w:numId w:val="2"/>
        </w:numPr>
        <w:spacing w:line="260" w:lineRule="exact"/>
        <w:jc w:val="both"/>
        <w:rPr>
          <w:lang w:val="et-EE"/>
        </w:rPr>
      </w:pPr>
      <w:r w:rsidRPr="008E1FB0">
        <w:rPr>
          <w:lang w:val="et-EE"/>
        </w:rPr>
        <w:lastRenderedPageBreak/>
        <w:t>juurdepääsud krundile ja hoonetesse;</w:t>
      </w:r>
    </w:p>
    <w:p w14:paraId="7CB8570F" w14:textId="77777777" w:rsidR="0085715D" w:rsidRPr="008E1FB0" w:rsidRDefault="0085715D" w:rsidP="0021282E">
      <w:pPr>
        <w:numPr>
          <w:ilvl w:val="0"/>
          <w:numId w:val="2"/>
        </w:numPr>
        <w:spacing w:line="260" w:lineRule="exact"/>
        <w:jc w:val="both"/>
        <w:rPr>
          <w:lang w:val="et-EE"/>
        </w:rPr>
      </w:pPr>
      <w:r w:rsidRPr="008E1FB0">
        <w:rPr>
          <w:lang w:val="et-EE"/>
        </w:rPr>
        <w:t>tee maa-ala ja selle elementide (sõidutee, jalgrattatee, kergliiklustee, kõnnitee, eraldusriba) kirjeldus ja laiused;</w:t>
      </w:r>
    </w:p>
    <w:p w14:paraId="46F0CDD7" w14:textId="77777777" w:rsidR="0085715D" w:rsidRPr="008E1FB0" w:rsidRDefault="0085715D" w:rsidP="0021282E">
      <w:pPr>
        <w:numPr>
          <w:ilvl w:val="0"/>
          <w:numId w:val="2"/>
        </w:numPr>
        <w:spacing w:line="260" w:lineRule="exact"/>
        <w:jc w:val="both"/>
        <w:rPr>
          <w:lang w:val="et-EE"/>
        </w:rPr>
      </w:pPr>
      <w:r w:rsidRPr="008E1FB0">
        <w:rPr>
          <w:lang w:val="et-EE"/>
        </w:rPr>
        <w:t>kruntide planeeritud kasutusotstarvetele ja hoonestusele vastav parkimise ning parkimiskohtade arvu lahendamine lähtudes parkimisnormatiividest võttes aluseks vahevööndi normi, ette näha eraldi parkimiskohad puuetega inimestele;</w:t>
      </w:r>
    </w:p>
    <w:p w14:paraId="1F158075" w14:textId="77777777" w:rsidR="0085715D" w:rsidRPr="008E1FB0" w:rsidRDefault="0085715D" w:rsidP="0021282E">
      <w:pPr>
        <w:numPr>
          <w:ilvl w:val="0"/>
          <w:numId w:val="2"/>
        </w:numPr>
        <w:spacing w:line="260" w:lineRule="exact"/>
        <w:jc w:val="both"/>
        <w:rPr>
          <w:noProof/>
          <w:lang w:val="et-EE"/>
        </w:rPr>
      </w:pPr>
      <w:r w:rsidRPr="008E1FB0">
        <w:rPr>
          <w:noProof/>
          <w:lang w:val="et-EE"/>
        </w:rPr>
        <w:t>tänavate (juurdepääsude) ja tänavatega ristumiste kõrgusarvud;</w:t>
      </w:r>
    </w:p>
    <w:p w14:paraId="16EDC9B2" w14:textId="77777777" w:rsidR="0085715D" w:rsidRPr="008E1FB0" w:rsidRDefault="0085715D" w:rsidP="0021282E">
      <w:pPr>
        <w:numPr>
          <w:ilvl w:val="0"/>
          <w:numId w:val="2"/>
        </w:numPr>
        <w:spacing w:line="260" w:lineRule="exact"/>
        <w:jc w:val="both"/>
        <w:rPr>
          <w:noProof/>
          <w:lang w:val="et-EE"/>
        </w:rPr>
      </w:pPr>
      <w:r w:rsidRPr="008E1FB0">
        <w:rPr>
          <w:noProof/>
          <w:lang w:val="et-EE"/>
        </w:rPr>
        <w:t>vajadusel määrata teekaitsevöönd ja selle ulatus.</w:t>
      </w:r>
    </w:p>
    <w:p w14:paraId="3B5F6630" w14:textId="77777777" w:rsidR="0085715D" w:rsidRPr="008E1FB0" w:rsidRDefault="0085715D" w:rsidP="0021282E">
      <w:pPr>
        <w:numPr>
          <w:ilvl w:val="3"/>
          <w:numId w:val="9"/>
        </w:numPr>
        <w:tabs>
          <w:tab w:val="clear" w:pos="1800"/>
          <w:tab w:val="num" w:pos="2340"/>
        </w:tabs>
        <w:spacing w:line="260" w:lineRule="exact"/>
        <w:ind w:left="2340" w:hanging="900"/>
        <w:jc w:val="both"/>
        <w:rPr>
          <w:noProof/>
          <w:lang w:val="et-EE"/>
        </w:rPr>
      </w:pPr>
      <w:r w:rsidRPr="008E1FB0">
        <w:rPr>
          <w:noProof/>
          <w:lang w:val="et-EE"/>
        </w:rPr>
        <w:t>Anda haljastuse ja heakorrastuse põhimõtted:</w:t>
      </w:r>
    </w:p>
    <w:p w14:paraId="55E025F0" w14:textId="77777777" w:rsidR="0085715D" w:rsidRPr="008E1FB0" w:rsidRDefault="0085715D" w:rsidP="0021282E">
      <w:pPr>
        <w:numPr>
          <w:ilvl w:val="0"/>
          <w:numId w:val="1"/>
        </w:numPr>
        <w:spacing w:line="260" w:lineRule="exact"/>
        <w:jc w:val="both"/>
        <w:rPr>
          <w:lang w:val="et-EE"/>
        </w:rPr>
      </w:pPr>
      <w:r w:rsidRPr="008E1FB0">
        <w:rPr>
          <w:lang w:val="et-EE"/>
        </w:rPr>
        <w:t>olemasoleva, säilitatava ja likvideeritava kõrg- ja madalhaljastuse iseloomustus ja kogus ning haljastuse protsent;</w:t>
      </w:r>
    </w:p>
    <w:p w14:paraId="131C549D" w14:textId="77777777" w:rsidR="0085715D" w:rsidRPr="008E1FB0" w:rsidRDefault="0085715D" w:rsidP="0021282E">
      <w:pPr>
        <w:numPr>
          <w:ilvl w:val="0"/>
          <w:numId w:val="1"/>
        </w:numPr>
        <w:spacing w:line="260" w:lineRule="exact"/>
        <w:jc w:val="both"/>
        <w:rPr>
          <w:lang w:val="et-EE"/>
        </w:rPr>
      </w:pPr>
      <w:r w:rsidRPr="008E1FB0">
        <w:rPr>
          <w:lang w:val="et-EE"/>
        </w:rPr>
        <w:t>planeeritava kohustusliku kõrg- ja madalhaljastuse rajamine;</w:t>
      </w:r>
    </w:p>
    <w:p w14:paraId="40E6B824" w14:textId="77777777" w:rsidR="0085715D" w:rsidRPr="008E1FB0" w:rsidRDefault="0085715D" w:rsidP="0021282E">
      <w:pPr>
        <w:numPr>
          <w:ilvl w:val="0"/>
          <w:numId w:val="1"/>
        </w:numPr>
        <w:spacing w:line="260" w:lineRule="exact"/>
        <w:jc w:val="both"/>
        <w:rPr>
          <w:lang w:val="et-EE"/>
        </w:rPr>
      </w:pPr>
      <w:r w:rsidRPr="008E1FB0">
        <w:rPr>
          <w:lang w:val="et-EE"/>
        </w:rPr>
        <w:t>anda planeeritava ala heakorrastuse lahendus;</w:t>
      </w:r>
    </w:p>
    <w:p w14:paraId="6E332440" w14:textId="77777777" w:rsidR="0085715D" w:rsidRPr="008E1FB0" w:rsidRDefault="0085715D" w:rsidP="0021282E">
      <w:pPr>
        <w:numPr>
          <w:ilvl w:val="0"/>
          <w:numId w:val="1"/>
        </w:numPr>
        <w:spacing w:line="260" w:lineRule="exact"/>
        <w:jc w:val="both"/>
        <w:rPr>
          <w:lang w:val="et-EE"/>
        </w:rPr>
      </w:pPr>
      <w:r w:rsidRPr="008E1FB0">
        <w:rPr>
          <w:lang w:val="et-EE"/>
        </w:rPr>
        <w:t>käsitleda jäätmete sorteeritud kogumise vajadust;</w:t>
      </w:r>
    </w:p>
    <w:p w14:paraId="3B02B006" w14:textId="77777777" w:rsidR="0085715D" w:rsidRPr="008E1FB0" w:rsidRDefault="0085715D" w:rsidP="0021282E">
      <w:pPr>
        <w:numPr>
          <w:ilvl w:val="0"/>
          <w:numId w:val="1"/>
        </w:numPr>
        <w:spacing w:line="260" w:lineRule="exact"/>
        <w:jc w:val="both"/>
        <w:rPr>
          <w:lang w:val="et-EE"/>
        </w:rPr>
      </w:pPr>
      <w:r w:rsidRPr="008E1FB0">
        <w:rPr>
          <w:lang w:val="et-EE"/>
        </w:rPr>
        <w:t>vertikaalplaneerimise põhimõtted (maapinna kõrguse muutmine, sademevete ärajuhtimine).</w:t>
      </w:r>
    </w:p>
    <w:p w14:paraId="7127AAEC" w14:textId="77777777" w:rsidR="0085715D" w:rsidRPr="008E1FB0" w:rsidRDefault="0085715D" w:rsidP="0021282E">
      <w:pPr>
        <w:numPr>
          <w:ilvl w:val="3"/>
          <w:numId w:val="9"/>
        </w:numPr>
        <w:tabs>
          <w:tab w:val="clear" w:pos="1800"/>
          <w:tab w:val="num" w:pos="2340"/>
        </w:tabs>
        <w:spacing w:line="260" w:lineRule="exact"/>
        <w:ind w:left="2340" w:hanging="900"/>
        <w:jc w:val="both"/>
        <w:rPr>
          <w:lang w:val="et-EE"/>
        </w:rPr>
      </w:pPr>
      <w:r w:rsidRPr="008E1FB0">
        <w:rPr>
          <w:lang w:val="et-EE"/>
        </w:rPr>
        <w:t>Esitada kitsenduste ja servituutide määramise vajadus ja ulatus, kus esitada ettepanek kinnisomandi kitsenduste ja reaalservituutide seadmiseks (tee- või muud servituudid).</w:t>
      </w:r>
    </w:p>
    <w:p w14:paraId="19D50A49" w14:textId="77777777"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Tehnovõrkude koondplaani iseloomustus</w:t>
      </w:r>
    </w:p>
    <w:p w14:paraId="1CF85163"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olemasolev ja kavandatav krundijaotus.</w:t>
      </w:r>
    </w:p>
    <w:p w14:paraId="7D5705A6"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olemasolev ja kavandatav hoonestus ning haljastus.</w:t>
      </w:r>
    </w:p>
    <w:p w14:paraId="0E80A47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olemasolevate ja kavandatavate </w:t>
      </w:r>
      <w:r w:rsidRPr="008E1FB0">
        <w:rPr>
          <w:rFonts w:ascii="Times New Roman" w:hAnsi="Times New Roman"/>
          <w:sz w:val="24"/>
          <w:szCs w:val="24"/>
          <w:u w:val="none"/>
          <w:lang w:eastAsia="ru-RU"/>
        </w:rPr>
        <w:t>tehnovõrkude ja -rajatiste asukohad</w:t>
      </w:r>
      <w:r w:rsidRPr="008E1FB0">
        <w:rPr>
          <w:rFonts w:ascii="Times New Roman" w:hAnsi="Times New Roman"/>
          <w:sz w:val="24"/>
          <w:szCs w:val="24"/>
          <w:u w:val="none"/>
        </w:rPr>
        <w:t xml:space="preserve"> vastavalt võrguvaldajate tehnilistele tingimustele, mille taotleb detailplaneeringu koostaja.</w:t>
      </w:r>
    </w:p>
    <w:p w14:paraId="7832707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4211CCD7"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lubatud ja keelatud lahendused ehitiste ja rajatiste tehnovarustuse tagamisel, lokaalsete lahenduste lubatavus ja tingimused.</w:t>
      </w:r>
    </w:p>
    <w:p w14:paraId="3FEC29C0"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tehnovõrkudele reserveeritavad maa-alad. Tagada nõutavad rõhtvahekaugused hoonetest ja teistest tehnovõrkudest.</w:t>
      </w:r>
    </w:p>
    <w:p w14:paraId="620A75D4"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Ette näha tuleohutuse tagamine (hoonete tulepüsivus ja kujad).</w:t>
      </w:r>
    </w:p>
    <w:p w14:paraId="46572001"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tänavate välisvalgustuse põhimõtted, hüdrantide ja tuletõrje veevõtukohtade paiknemine.</w:t>
      </w:r>
    </w:p>
    <w:p w14:paraId="1773A5F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vertikaalplaneerimise põhimõtted ning sademetevee ja drenaaži ärajuhtimise lahendus.</w:t>
      </w:r>
    </w:p>
    <w:p w14:paraId="4AB3129B" w14:textId="77777777" w:rsidR="0085715D" w:rsidRPr="008E1FB0" w:rsidRDefault="0085715D"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Esitada tehnovõrkude rajamise vajaduse koondtabel (planeeringu algatamise eelne ja planeeringuga kavandatud tehnovõrkude rajamise vajadus).</w:t>
      </w:r>
    </w:p>
    <w:p w14:paraId="52DD9348" w14:textId="77777777" w:rsidR="0085715D" w:rsidRPr="008E1FB0" w:rsidRDefault="0085715D"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Määrata tehnovõrkude teenindamiseks vajalikud servituudid.</w:t>
      </w:r>
    </w:p>
    <w:p w14:paraId="19681C3B" w14:textId="77777777" w:rsidR="0085715D" w:rsidRPr="008E1FB0" w:rsidRDefault="0085715D" w:rsidP="00D56D13">
      <w:pPr>
        <w:numPr>
          <w:ilvl w:val="2"/>
          <w:numId w:val="9"/>
        </w:numPr>
        <w:tabs>
          <w:tab w:val="clear" w:pos="1224"/>
          <w:tab w:val="num" w:pos="1440"/>
        </w:tabs>
        <w:spacing w:line="260" w:lineRule="exact"/>
        <w:ind w:left="1440" w:hanging="720"/>
        <w:jc w:val="both"/>
        <w:rPr>
          <w:lang w:val="et-EE"/>
        </w:rPr>
      </w:pPr>
      <w:r w:rsidRPr="008E1FB0">
        <w:rPr>
          <w:lang w:val="et-EE"/>
        </w:rPr>
        <w:t xml:space="preserve">Kavandatavast keskkonnast ja hoonestusest ruumilise ettekujutuse saamiseks esitada detailplaneeringu lisana vähemalt üks </w:t>
      </w:r>
      <w:r w:rsidRPr="008E1FB0">
        <w:rPr>
          <w:u w:val="single"/>
          <w:lang w:val="et-EE"/>
        </w:rPr>
        <w:t>planeeringulahenduse ruumiline illustratsioon</w:t>
      </w:r>
      <w:r w:rsidRPr="008E1FB0">
        <w:rPr>
          <w:lang w:val="et-EE"/>
        </w:rPr>
        <w:t xml:space="preserve"> vabas mõõtkavas.</w:t>
      </w:r>
    </w:p>
    <w:p w14:paraId="4A0FCC90" w14:textId="77777777" w:rsidR="0085715D" w:rsidRDefault="0085715D" w:rsidP="0021282E">
      <w:pPr>
        <w:numPr>
          <w:ilvl w:val="2"/>
          <w:numId w:val="9"/>
        </w:numPr>
        <w:tabs>
          <w:tab w:val="clear" w:pos="1224"/>
          <w:tab w:val="num" w:pos="1440"/>
        </w:tabs>
        <w:spacing w:line="260" w:lineRule="exact"/>
        <w:ind w:left="1440" w:hanging="720"/>
        <w:jc w:val="both"/>
        <w:rPr>
          <w:lang w:val="et-EE"/>
        </w:rPr>
      </w:pPr>
      <w:r w:rsidRPr="008E1FB0">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60027222" w14:textId="77777777" w:rsidR="00E763CA" w:rsidRDefault="00E763CA" w:rsidP="00E763CA">
      <w:pPr>
        <w:spacing w:line="260" w:lineRule="exact"/>
        <w:jc w:val="both"/>
        <w:rPr>
          <w:lang w:val="et-EE"/>
        </w:rPr>
      </w:pPr>
    </w:p>
    <w:p w14:paraId="58E17092" w14:textId="77777777" w:rsidR="00E763CA" w:rsidRPr="008E1FB0" w:rsidRDefault="00E763CA" w:rsidP="00E763CA">
      <w:pPr>
        <w:spacing w:line="260" w:lineRule="exact"/>
        <w:jc w:val="both"/>
        <w:rPr>
          <w:lang w:val="et-EE"/>
        </w:rPr>
      </w:pPr>
    </w:p>
    <w:p w14:paraId="5B2794F1" w14:textId="77777777" w:rsidR="0085715D" w:rsidRPr="008E1FB0" w:rsidRDefault="0085715D" w:rsidP="0021282E">
      <w:pPr>
        <w:tabs>
          <w:tab w:val="num" w:pos="720"/>
        </w:tabs>
        <w:jc w:val="both"/>
        <w:rPr>
          <w:lang w:val="et-EE"/>
        </w:rPr>
      </w:pPr>
    </w:p>
    <w:p w14:paraId="1889B938" w14:textId="77777777" w:rsidR="0085715D" w:rsidRPr="008E1FB0" w:rsidRDefault="0085715D" w:rsidP="0021282E">
      <w:pPr>
        <w:numPr>
          <w:ilvl w:val="1"/>
          <w:numId w:val="9"/>
        </w:numPr>
        <w:jc w:val="both"/>
        <w:rPr>
          <w:b/>
          <w:lang w:val="et-EE"/>
        </w:rPr>
      </w:pPr>
      <w:r w:rsidRPr="008E1FB0">
        <w:rPr>
          <w:b/>
          <w:lang w:val="et-EE"/>
        </w:rPr>
        <w:lastRenderedPageBreak/>
        <w:t>Planeeringu eskiislahenduse koosseis</w:t>
      </w:r>
    </w:p>
    <w:p w14:paraId="769360BF" w14:textId="77777777" w:rsidR="0085715D" w:rsidRPr="008E1FB0" w:rsidRDefault="0085715D" w:rsidP="0021282E">
      <w:pPr>
        <w:pStyle w:val="NormalVerdana"/>
        <w:tabs>
          <w:tab w:val="clear" w:pos="1080"/>
        </w:tabs>
        <w:ind w:left="720" w:firstLine="0"/>
        <w:rPr>
          <w:rFonts w:ascii="Times New Roman" w:hAnsi="Times New Roman"/>
          <w:sz w:val="24"/>
          <w:szCs w:val="24"/>
          <w:u w:val="none"/>
        </w:rPr>
      </w:pPr>
      <w:r w:rsidRPr="008E1FB0">
        <w:rPr>
          <w:rFonts w:ascii="Times New Roman" w:hAnsi="Times New Roman"/>
          <w:sz w:val="24"/>
          <w:szCs w:val="24"/>
          <w:u w:val="none"/>
        </w:rPr>
        <w:t>Planeeringu eskiislahendus esitada Narva Linnavalitsuse Arhitektuuri- ja Linnaplaneerimise Ametile läbivaatamiseks ühes eksemplaris</w:t>
      </w:r>
      <w:r w:rsidRPr="008E1FB0">
        <w:rPr>
          <w:rFonts w:ascii="Times New Roman" w:hAnsi="Times New Roman"/>
          <w:sz w:val="24"/>
          <w:szCs w:val="24"/>
          <w:u w:val="none"/>
          <w:lang w:eastAsia="ru-RU"/>
        </w:rPr>
        <w:t xml:space="preserve"> järgmises mahus:</w:t>
      </w:r>
    </w:p>
    <w:p w14:paraId="0EF38390" w14:textId="77777777" w:rsidR="0085715D" w:rsidRPr="008E1FB0" w:rsidRDefault="0085715D" w:rsidP="0021282E">
      <w:pPr>
        <w:numPr>
          <w:ilvl w:val="2"/>
          <w:numId w:val="9"/>
        </w:numPr>
        <w:tabs>
          <w:tab w:val="clear" w:pos="1224"/>
          <w:tab w:val="num" w:pos="1440"/>
        </w:tabs>
        <w:ind w:left="1440" w:hanging="720"/>
        <w:jc w:val="both"/>
        <w:rPr>
          <w:lang w:val="et-EE"/>
        </w:rPr>
      </w:pPr>
      <w:r w:rsidRPr="008E1FB0">
        <w:rPr>
          <w:lang w:val="et-EE"/>
        </w:rPr>
        <w:t>Tiitelleht</w:t>
      </w:r>
      <w:r w:rsidRPr="008E1FB0">
        <w:rPr>
          <w:lang w:val="et-EE" w:eastAsia="ru-RU"/>
        </w:rPr>
        <w:t>;</w:t>
      </w:r>
    </w:p>
    <w:p w14:paraId="2F0AEEAD"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seletuskiri </w:t>
      </w:r>
      <w:r w:rsidRPr="008E1FB0">
        <w:rPr>
          <w:lang w:val="et-EE" w:eastAsia="ru-RU"/>
        </w:rPr>
        <w:t>(tehnovõrkude põhjaliku kirjelduseta)</w:t>
      </w:r>
      <w:r w:rsidRPr="008E1FB0">
        <w:rPr>
          <w:lang w:val="et-EE"/>
        </w:rPr>
        <w:t>;</w:t>
      </w:r>
    </w:p>
    <w:p w14:paraId="517321A3"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Situatsiooniskeem sobivas mõõtkavas;</w:t>
      </w:r>
    </w:p>
    <w:p w14:paraId="48DE4C4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14:paraId="1321D08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14:paraId="1349D1D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Planeeringuala kontaktvööndi funktsionaalsed ja linnaehituslikud seosed, sobivas mõõtkavas;</w:t>
      </w:r>
    </w:p>
    <w:p w14:paraId="1203F62E"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põhijoonis </w:t>
      </w:r>
      <w:r w:rsidRPr="008E1FB0">
        <w:rPr>
          <w:lang w:val="et-EE" w:eastAsia="ru-RU"/>
        </w:rPr>
        <w:t xml:space="preserve">krundi </w:t>
      </w:r>
      <w:r w:rsidRPr="008E1FB0">
        <w:rPr>
          <w:lang w:val="et-EE"/>
        </w:rPr>
        <w:t xml:space="preserve">ehitusõigusega </w:t>
      </w:r>
      <w:r w:rsidRPr="008E1FB0">
        <w:rPr>
          <w:lang w:val="et-EE" w:eastAsia="ru-RU"/>
        </w:rPr>
        <w:t>(krundi sihtotstarve või</w:t>
      </w:r>
      <w:r w:rsidRPr="008E1FB0">
        <w:rPr>
          <w:b/>
          <w:lang w:val="et-EE"/>
        </w:rPr>
        <w:t xml:space="preserve"> </w:t>
      </w:r>
      <w:r w:rsidRPr="008E1FB0">
        <w:rPr>
          <w:lang w:val="et-EE" w:eastAsia="ru-RU"/>
        </w:rPr>
        <w:t>sihtotstarbed, hoonete suurim lubatud arv krundil, hoonete suurim lubatud ehitusalune pindala, hoonete suurim lubatud kõrgus)</w:t>
      </w:r>
      <w:r w:rsidRPr="008E1FB0">
        <w:rPr>
          <w:lang w:val="et-EE"/>
        </w:rPr>
        <w:t>, liiklusskeemi, parkimise ja haljastuse põhimõtetega, M 1:500;</w:t>
      </w:r>
    </w:p>
    <w:p w14:paraId="3D080AB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eskiislahenduse ruumilised illustratsioonid vabas mõõtkavas;</w:t>
      </w:r>
    </w:p>
    <w:p w14:paraId="788FFDA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Lähteseisukohad, ajalehe väljalõiked planeeringu menetlemisest;</w:t>
      </w:r>
    </w:p>
    <w:p w14:paraId="47039E9A" w14:textId="77777777" w:rsidR="0085715D" w:rsidRPr="008E1FB0" w:rsidRDefault="0085715D" w:rsidP="0021282E">
      <w:pPr>
        <w:ind w:left="720"/>
        <w:jc w:val="both"/>
        <w:rPr>
          <w:b/>
          <w:lang w:val="et-EE"/>
        </w:rPr>
      </w:pPr>
    </w:p>
    <w:p w14:paraId="70E8622B" w14:textId="77777777" w:rsidR="0085715D" w:rsidRPr="008E1FB0" w:rsidRDefault="0085715D" w:rsidP="0021282E">
      <w:pPr>
        <w:jc w:val="both"/>
        <w:rPr>
          <w:b/>
          <w:lang w:val="et-EE"/>
        </w:rPr>
      </w:pPr>
      <w:r w:rsidRPr="008E1FB0">
        <w:rPr>
          <w:lang w:val="et-EE"/>
        </w:rPr>
        <w:t>Eskiisilahenduse avaliku arutelu läbiviimise vajadus määratakse töö käigus.</w:t>
      </w:r>
    </w:p>
    <w:p w14:paraId="1E0AFEDD" w14:textId="77777777" w:rsidR="0085715D" w:rsidRPr="008E1FB0" w:rsidRDefault="0085715D" w:rsidP="0021282E">
      <w:pPr>
        <w:jc w:val="both"/>
        <w:rPr>
          <w:lang w:val="et-EE"/>
        </w:rPr>
      </w:pPr>
    </w:p>
    <w:p w14:paraId="26E025D9" w14:textId="77777777" w:rsidR="0085715D" w:rsidRPr="008E1FB0" w:rsidRDefault="0085715D" w:rsidP="0021282E">
      <w:pPr>
        <w:numPr>
          <w:ilvl w:val="1"/>
          <w:numId w:val="9"/>
        </w:numPr>
        <w:jc w:val="both"/>
        <w:rPr>
          <w:b/>
          <w:lang w:val="et-EE"/>
        </w:rPr>
      </w:pPr>
      <w:r w:rsidRPr="008E1FB0">
        <w:rPr>
          <w:b/>
          <w:lang w:val="et-EE"/>
        </w:rPr>
        <w:t>Planeeringu koosseis:</w:t>
      </w:r>
    </w:p>
    <w:p w14:paraId="0018CD34"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Tiitelleht;</w:t>
      </w:r>
    </w:p>
    <w:p w14:paraId="5284EF6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Sisukord;</w:t>
      </w:r>
    </w:p>
    <w:p w14:paraId="50E1F08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Seletuskiri;</w:t>
      </w:r>
    </w:p>
    <w:p w14:paraId="06D560E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Situatsiooniskeem </w:t>
      </w:r>
      <w:r w:rsidRPr="008E1FB0">
        <w:rPr>
          <w:lang w:val="et-EE" w:eastAsia="ru-RU"/>
        </w:rPr>
        <w:t>sobivas mõõtkavas;</w:t>
      </w:r>
    </w:p>
    <w:p w14:paraId="42F3736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14:paraId="109F2F6E"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14:paraId="45EB4FD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Planeeringuala kontaktvööndi funktsionaalsed ja linnaehituslikud seosed, </w:t>
      </w:r>
      <w:r w:rsidRPr="008E1FB0">
        <w:rPr>
          <w:lang w:val="et-EE" w:eastAsia="ru-RU"/>
        </w:rPr>
        <w:t>sobivas mõõtkavas;</w:t>
      </w:r>
    </w:p>
    <w:p w14:paraId="6F631D35"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põhijoonis, M 1:500;</w:t>
      </w:r>
    </w:p>
    <w:p w14:paraId="4864713D"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Tehnovõrkude koondplaan, M 1:500;</w:t>
      </w:r>
    </w:p>
    <w:p w14:paraId="50591C15" w14:textId="77777777" w:rsidR="0085715D" w:rsidRPr="008E1FB0" w:rsidRDefault="0085715D" w:rsidP="004E50B5">
      <w:pPr>
        <w:numPr>
          <w:ilvl w:val="2"/>
          <w:numId w:val="9"/>
        </w:numPr>
        <w:tabs>
          <w:tab w:val="clear" w:pos="1224"/>
          <w:tab w:val="num" w:pos="1440"/>
        </w:tabs>
        <w:ind w:left="1440" w:hanging="720"/>
        <w:jc w:val="both"/>
        <w:rPr>
          <w:b/>
          <w:lang w:val="et-EE"/>
        </w:rPr>
      </w:pPr>
      <w:r w:rsidRPr="008E1FB0">
        <w:rPr>
          <w:lang w:val="et-EE"/>
        </w:rPr>
        <w:t>Planeeringulahenduse ruumilised illustratsioonid vabas mõõtkavas;</w:t>
      </w:r>
    </w:p>
    <w:p w14:paraId="05973330" w14:textId="77777777" w:rsidR="0085715D" w:rsidRPr="008E1FB0" w:rsidRDefault="0085715D" w:rsidP="00C81A81">
      <w:pPr>
        <w:numPr>
          <w:ilvl w:val="2"/>
          <w:numId w:val="9"/>
        </w:numPr>
        <w:tabs>
          <w:tab w:val="clear" w:pos="1224"/>
          <w:tab w:val="num" w:pos="1440"/>
        </w:tabs>
        <w:ind w:left="1440" w:hanging="720"/>
        <w:jc w:val="both"/>
        <w:rPr>
          <w:b/>
          <w:lang w:val="et-EE"/>
        </w:rPr>
      </w:pPr>
      <w:r w:rsidRPr="008E1FB0">
        <w:rPr>
          <w:lang w:val="et-EE"/>
        </w:rPr>
        <w:t xml:space="preserve">Lisad (Narva Linnavolikogu otsused ja Narva Linnavalitsuse korraldused, ajalehe väljalõiked planeeringu menetlemisest, tehnilised tingimused, </w:t>
      </w:r>
      <w:r w:rsidRPr="008E1FB0">
        <w:rPr>
          <w:lang w:val="et-EE" w:eastAsia="ru-RU"/>
        </w:rPr>
        <w:t xml:space="preserve">muud </w:t>
      </w:r>
      <w:r w:rsidRPr="008E1FB0">
        <w:rPr>
          <w:lang w:val="et-EE"/>
        </w:rPr>
        <w:t>materjalid</w:t>
      </w:r>
      <w:r w:rsidRPr="008E1FB0">
        <w:rPr>
          <w:b/>
          <w:lang w:val="et-EE"/>
        </w:rPr>
        <w:t xml:space="preserve"> </w:t>
      </w:r>
      <w:r w:rsidRPr="008E1FB0">
        <w:rPr>
          <w:lang w:val="et-EE"/>
        </w:rPr>
        <w:t>menetlustoimingute ja koostöö kohta);</w:t>
      </w:r>
    </w:p>
    <w:p w14:paraId="14937EF3"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kooskõlastajate kirjad ning kooskõlastuste koondtabel;</w:t>
      </w:r>
    </w:p>
    <w:p w14:paraId="7979E0D4" w14:textId="77777777" w:rsidR="0085715D" w:rsidRPr="008E1FB0" w:rsidRDefault="0085715D" w:rsidP="0021282E">
      <w:pPr>
        <w:ind w:left="720"/>
        <w:jc w:val="both"/>
        <w:rPr>
          <w:lang w:val="et-EE"/>
        </w:rPr>
      </w:pPr>
    </w:p>
    <w:p w14:paraId="53B319D4" w14:textId="77777777" w:rsidR="0085715D" w:rsidRPr="008E1FB0" w:rsidRDefault="0085715D" w:rsidP="0021282E">
      <w:pPr>
        <w:ind w:left="360"/>
        <w:jc w:val="both"/>
        <w:rPr>
          <w:lang w:val="et-EE"/>
        </w:rPr>
      </w:pPr>
      <w:r w:rsidRPr="008E1FB0">
        <w:rPr>
          <w:lang w:val="et-EE"/>
        </w:rPr>
        <w:t>Komplekteerida kaustad nii, et oleks selgelt eristatavad detailplaneering ning selle lisad. Detailplaneering koosneb seletuskirjast ja joonistest (</w:t>
      </w:r>
      <w:proofErr w:type="spellStart"/>
      <w:r w:rsidRPr="008E1FB0">
        <w:rPr>
          <w:lang w:val="et-EE"/>
        </w:rPr>
        <w:t>PlanS</w:t>
      </w:r>
      <w:proofErr w:type="spellEnd"/>
      <w:r w:rsidRPr="008E1FB0">
        <w:rPr>
          <w:lang w:val="et-EE"/>
        </w:rPr>
        <w:t xml:space="preserve"> § 3 lg 2), kõik ülejäänud dokumendid on planeeringu lisad ning moodustavad eraldi osa kausta lõpus või eraldi kausta.</w:t>
      </w:r>
    </w:p>
    <w:p w14:paraId="18F2BAC0" w14:textId="77777777" w:rsidR="0085715D" w:rsidRPr="008E1FB0" w:rsidRDefault="0085715D" w:rsidP="0021282E">
      <w:pPr>
        <w:pStyle w:val="Pis"/>
        <w:tabs>
          <w:tab w:val="clear" w:pos="4320"/>
          <w:tab w:val="clear" w:pos="8640"/>
          <w:tab w:val="num" w:pos="720"/>
        </w:tabs>
        <w:jc w:val="both"/>
        <w:rPr>
          <w:b/>
          <w:sz w:val="24"/>
          <w:szCs w:val="24"/>
        </w:rPr>
      </w:pPr>
    </w:p>
    <w:p w14:paraId="32F31E55" w14:textId="77777777" w:rsidR="0085715D" w:rsidRPr="008E1FB0" w:rsidRDefault="0085715D" w:rsidP="0021282E">
      <w:pPr>
        <w:numPr>
          <w:ilvl w:val="1"/>
          <w:numId w:val="9"/>
        </w:numPr>
        <w:jc w:val="both"/>
        <w:rPr>
          <w:b/>
          <w:lang w:val="et-EE"/>
        </w:rPr>
      </w:pPr>
      <w:r w:rsidRPr="008E1FB0">
        <w:rPr>
          <w:b/>
          <w:lang w:val="et-EE"/>
        </w:rPr>
        <w:t>Planeeringu esitamine ja kooskõlastamine</w:t>
      </w:r>
    </w:p>
    <w:p w14:paraId="33DF80C4" w14:textId="77777777" w:rsidR="0085715D" w:rsidRPr="008E1FB0" w:rsidRDefault="0085715D" w:rsidP="0021282E">
      <w:pPr>
        <w:numPr>
          <w:ilvl w:val="2"/>
          <w:numId w:val="9"/>
        </w:numPr>
        <w:tabs>
          <w:tab w:val="clear" w:pos="1224"/>
          <w:tab w:val="num" w:pos="1440"/>
        </w:tabs>
        <w:ind w:left="1440" w:hanging="720"/>
        <w:jc w:val="both"/>
        <w:rPr>
          <w:lang w:val="et-EE" w:eastAsia="ru-RU"/>
        </w:rPr>
      </w:pPr>
      <w:r w:rsidRPr="008E1FB0">
        <w:rPr>
          <w:lang w:val="et-EE" w:eastAsia="ru-RU"/>
        </w:rPr>
        <w:t xml:space="preserve">Planeering esitatakse </w:t>
      </w:r>
      <w:r w:rsidRPr="008E1FB0">
        <w:rPr>
          <w:lang w:val="et-EE"/>
        </w:rPr>
        <w:t>Narva Linnavalitsuse Arhitektuuri- ja Linnaplaneerimise Ametile</w:t>
      </w:r>
      <w:r w:rsidRPr="008E1FB0">
        <w:rPr>
          <w:lang w:val="et-EE" w:eastAsia="ru-RU"/>
        </w:rPr>
        <w:t xml:space="preserve"> avalikule</w:t>
      </w:r>
      <w:r w:rsidRPr="008E1FB0">
        <w:rPr>
          <w:b/>
          <w:lang w:val="et-EE"/>
        </w:rPr>
        <w:t xml:space="preserve"> </w:t>
      </w:r>
      <w:r w:rsidRPr="008E1FB0">
        <w:rPr>
          <w:lang w:val="et-EE" w:eastAsia="ru-RU"/>
        </w:rPr>
        <w:t>väljapanekule suunamiseks paberkandjal vähemalt kahes eksemplaris. Lisaks tuleb esitada planeeringu</w:t>
      </w:r>
      <w:r w:rsidRPr="008E1FB0">
        <w:rPr>
          <w:b/>
          <w:lang w:val="et-EE"/>
        </w:rPr>
        <w:t xml:space="preserve"> </w:t>
      </w:r>
      <w:r w:rsidRPr="008E1FB0">
        <w:rPr>
          <w:lang w:val="et-EE" w:eastAsia="ru-RU"/>
        </w:rPr>
        <w:t xml:space="preserve">põhijoonis, tehnovõrkude </w:t>
      </w:r>
      <w:r w:rsidRPr="008E1FB0">
        <w:rPr>
          <w:lang w:val="et-EE"/>
        </w:rPr>
        <w:t xml:space="preserve">koondplaan, seletuskiri ja planeeringulahenduse ruumiline illustratsioon </w:t>
      </w:r>
      <w:r w:rsidRPr="008E1FB0">
        <w:rPr>
          <w:lang w:val="et-EE" w:eastAsia="ru-RU"/>
        </w:rPr>
        <w:t>.</w:t>
      </w:r>
      <w:proofErr w:type="spellStart"/>
      <w:r w:rsidRPr="008E1FB0">
        <w:rPr>
          <w:lang w:val="et-EE" w:eastAsia="ru-RU"/>
        </w:rPr>
        <w:t>pdf</w:t>
      </w:r>
      <w:proofErr w:type="spellEnd"/>
      <w:r w:rsidRPr="008E1FB0">
        <w:rPr>
          <w:lang w:val="et-EE" w:eastAsia="ru-RU"/>
        </w:rPr>
        <w:t xml:space="preserve"> failina.</w:t>
      </w:r>
    </w:p>
    <w:p w14:paraId="205BA989" w14:textId="77777777" w:rsidR="0085715D" w:rsidRPr="00BF321E" w:rsidRDefault="0085715D" w:rsidP="0021282E">
      <w:pPr>
        <w:numPr>
          <w:ilvl w:val="2"/>
          <w:numId w:val="9"/>
        </w:numPr>
        <w:tabs>
          <w:tab w:val="clear" w:pos="1224"/>
          <w:tab w:val="num" w:pos="1440"/>
        </w:tabs>
        <w:ind w:left="1440" w:hanging="720"/>
        <w:jc w:val="both"/>
        <w:rPr>
          <w:b/>
          <w:lang w:val="et-EE"/>
        </w:rPr>
      </w:pPr>
      <w:r w:rsidRPr="008E1FB0">
        <w:rPr>
          <w:lang w:val="et-EE"/>
        </w:rPr>
        <w:t xml:space="preserve">Lõplik detailplaneering koos nõutavate kooskõlastustega esitada Narva Linnavalitsuse Arhitektuuri- ja Linnaplaneerimise Ametile </w:t>
      </w:r>
      <w:r w:rsidR="006E3252">
        <w:rPr>
          <w:lang w:val="et-EE"/>
        </w:rPr>
        <w:t>kahes</w:t>
      </w:r>
      <w:r w:rsidRPr="008E1FB0">
        <w:rPr>
          <w:lang w:val="et-EE"/>
        </w:rPr>
        <w:t xml:space="preserve"> eksemplaris paberkandjal menetlemiseks ja kolmes eksemplaris elektronkandjal (seletuskiri – .</w:t>
      </w:r>
      <w:proofErr w:type="spellStart"/>
      <w:r w:rsidRPr="008E1FB0">
        <w:rPr>
          <w:lang w:val="et-EE"/>
        </w:rPr>
        <w:t>doc</w:t>
      </w:r>
      <w:proofErr w:type="spellEnd"/>
      <w:r w:rsidRPr="008E1FB0">
        <w:rPr>
          <w:lang w:val="et-EE"/>
        </w:rPr>
        <w:t>, .</w:t>
      </w:r>
      <w:proofErr w:type="spellStart"/>
      <w:r w:rsidRPr="008E1FB0">
        <w:rPr>
          <w:lang w:val="et-EE"/>
        </w:rPr>
        <w:t>pdf</w:t>
      </w:r>
      <w:proofErr w:type="spellEnd"/>
      <w:r w:rsidRPr="008E1FB0">
        <w:rPr>
          <w:lang w:val="et-EE"/>
        </w:rPr>
        <w:t>; joonised – .</w:t>
      </w:r>
      <w:proofErr w:type="spellStart"/>
      <w:r w:rsidRPr="008E1FB0">
        <w:rPr>
          <w:lang w:val="et-EE"/>
        </w:rPr>
        <w:t>dgn</w:t>
      </w:r>
      <w:proofErr w:type="spellEnd"/>
      <w:r w:rsidRPr="008E1FB0">
        <w:rPr>
          <w:lang w:val="et-EE"/>
        </w:rPr>
        <w:t>, .</w:t>
      </w:r>
      <w:proofErr w:type="spellStart"/>
      <w:r w:rsidRPr="008E1FB0">
        <w:rPr>
          <w:lang w:val="et-EE"/>
        </w:rPr>
        <w:t>dwg</w:t>
      </w:r>
      <w:proofErr w:type="spellEnd"/>
      <w:r w:rsidRPr="008E1FB0">
        <w:rPr>
          <w:lang w:val="et-EE"/>
        </w:rPr>
        <w:t xml:space="preserve"> ja .</w:t>
      </w:r>
      <w:proofErr w:type="spellStart"/>
      <w:r w:rsidRPr="008E1FB0">
        <w:rPr>
          <w:lang w:val="et-EE"/>
        </w:rPr>
        <w:t>pdf</w:t>
      </w:r>
      <w:proofErr w:type="spellEnd"/>
      <w:r w:rsidRPr="008E1FB0">
        <w:rPr>
          <w:lang w:val="et-EE"/>
        </w:rPr>
        <w:t>; muud materjalid – .</w:t>
      </w:r>
      <w:proofErr w:type="spellStart"/>
      <w:r w:rsidRPr="008E1FB0">
        <w:rPr>
          <w:lang w:val="et-EE"/>
        </w:rPr>
        <w:t>pdf</w:t>
      </w:r>
      <w:proofErr w:type="spellEnd"/>
      <w:r w:rsidRPr="008E1FB0">
        <w:rPr>
          <w:lang w:val="et-EE"/>
        </w:rPr>
        <w:t>) kehtestamiseks. Vähemalt ü</w:t>
      </w:r>
      <w:r w:rsidRPr="008E1FB0">
        <w:rPr>
          <w:lang w:val="et-EE" w:eastAsia="ru-RU"/>
        </w:rPr>
        <w:t>ks planeeringu eksemplar peab sisaldama originaalkooskõlastusi.</w:t>
      </w:r>
    </w:p>
    <w:p w14:paraId="65A99DC7" w14:textId="77777777" w:rsidR="00BF321E" w:rsidRDefault="00BF321E" w:rsidP="00BF321E">
      <w:pPr>
        <w:jc w:val="both"/>
        <w:rPr>
          <w:lang w:val="et-EE" w:eastAsia="ru-RU"/>
        </w:rPr>
      </w:pPr>
    </w:p>
    <w:p w14:paraId="7783A76F"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lastRenderedPageBreak/>
        <w:t>Detailplaneeringu vastuvõtmiseks vajalike kooskõlastuste loetelu:</w:t>
      </w:r>
    </w:p>
    <w:p w14:paraId="6E31455B" w14:textId="77777777" w:rsidR="00CB0C77" w:rsidRDefault="0085715D" w:rsidP="00CB0C77">
      <w:pPr>
        <w:numPr>
          <w:ilvl w:val="0"/>
          <w:numId w:val="6"/>
        </w:numPr>
        <w:tabs>
          <w:tab w:val="clear" w:pos="3600"/>
          <w:tab w:val="num" w:pos="1800"/>
        </w:tabs>
        <w:ind w:left="1800"/>
        <w:jc w:val="both"/>
        <w:rPr>
          <w:lang w:val="et-EE"/>
        </w:rPr>
      </w:pPr>
      <w:r w:rsidRPr="008E1FB0">
        <w:rPr>
          <w:lang w:val="et-EE"/>
        </w:rPr>
        <w:t>Päästeamet;</w:t>
      </w:r>
    </w:p>
    <w:p w14:paraId="7A562974" w14:textId="04717059" w:rsidR="00CB0C77" w:rsidRPr="00CB0C77" w:rsidRDefault="00CB0C77" w:rsidP="00CB0C77">
      <w:pPr>
        <w:numPr>
          <w:ilvl w:val="0"/>
          <w:numId w:val="6"/>
        </w:numPr>
        <w:tabs>
          <w:tab w:val="clear" w:pos="3600"/>
          <w:tab w:val="num" w:pos="1800"/>
        </w:tabs>
        <w:ind w:left="1800"/>
        <w:jc w:val="both"/>
        <w:rPr>
          <w:lang w:val="et-EE"/>
        </w:rPr>
      </w:pPr>
      <w:proofErr w:type="spellStart"/>
      <w:r w:rsidRPr="00CB0C77">
        <w:t>Narva</w:t>
      </w:r>
      <w:proofErr w:type="spellEnd"/>
      <w:r w:rsidRPr="00CB0C77">
        <w:t xml:space="preserve"> </w:t>
      </w:r>
      <w:proofErr w:type="spellStart"/>
      <w:r w:rsidRPr="00CB0C77">
        <w:t>Linnavalitsuse</w:t>
      </w:r>
      <w:proofErr w:type="spellEnd"/>
      <w:r w:rsidRPr="00CB0C77">
        <w:t xml:space="preserve"> </w:t>
      </w:r>
      <w:proofErr w:type="spellStart"/>
      <w:r w:rsidRPr="00CB0C77">
        <w:t>Linnamajandusamet</w:t>
      </w:r>
      <w:proofErr w:type="spellEnd"/>
      <w:r>
        <w:t>;</w:t>
      </w:r>
    </w:p>
    <w:p w14:paraId="42AF0A7F"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Narva Linnavalitsuse Arhitektuuri- ja Linnaplaneerimise Amet;</w:t>
      </w:r>
    </w:p>
    <w:p w14:paraId="50326FBF"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Planeeringualasse jäävate ja seda teenindavate tehnovõrkude valdajad;</w:t>
      </w:r>
    </w:p>
    <w:p w14:paraId="39F5C269"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Kaasata detailplaneeringu koostamisse planeeringuala piirinaabrid.</w:t>
      </w:r>
    </w:p>
    <w:p w14:paraId="24300FB0" w14:textId="77777777" w:rsidR="0085715D" w:rsidRPr="008E1FB0" w:rsidRDefault="0085715D" w:rsidP="0021282E">
      <w:pPr>
        <w:pStyle w:val="Taandegakehatekst"/>
        <w:spacing w:after="0"/>
        <w:ind w:left="0"/>
        <w:jc w:val="both"/>
        <w:rPr>
          <w:lang w:val="et-EE"/>
        </w:rPr>
      </w:pPr>
    </w:p>
    <w:p w14:paraId="62D688BC" w14:textId="77777777" w:rsidR="0085715D" w:rsidRPr="008E1FB0" w:rsidRDefault="0085715D" w:rsidP="0021282E">
      <w:pPr>
        <w:pStyle w:val="Taandegakehatekst"/>
        <w:spacing w:after="0"/>
        <w:ind w:left="0"/>
        <w:jc w:val="both"/>
        <w:rPr>
          <w:lang w:val="et-EE"/>
        </w:rPr>
      </w:pPr>
      <w:r w:rsidRPr="008E1FB0">
        <w:rPr>
          <w:lang w:val="et-EE"/>
        </w:rPr>
        <w:t>Kooskõlastused võtta vastavatele joonistele. Esitada kooskõlastuste koondtabel, lisades informatsiooni kooskõlastava instantsi nimi ja kooskõlastuse kuupäev, kooskõlastuse sisu ja märkused ning kooskõlastaja amet, nimi ja kontaktnumber ning info millisel joonisel kooskõlastus asub.</w:t>
      </w:r>
    </w:p>
    <w:p w14:paraId="5B487E2B" w14:textId="77777777" w:rsidR="0085715D" w:rsidRPr="008E1FB0" w:rsidRDefault="0085715D" w:rsidP="0021282E">
      <w:pPr>
        <w:pStyle w:val="Taandegakehatekst"/>
        <w:spacing w:after="0"/>
        <w:ind w:left="0"/>
        <w:jc w:val="both"/>
        <w:rPr>
          <w:lang w:val="et-EE"/>
        </w:rPr>
      </w:pPr>
    </w:p>
    <w:p w14:paraId="071D2AB7" w14:textId="77777777" w:rsidR="0085715D" w:rsidRPr="008E1FB0" w:rsidRDefault="0085715D" w:rsidP="0021282E">
      <w:pPr>
        <w:pStyle w:val="Taandegakehatekst"/>
        <w:spacing w:after="0"/>
        <w:ind w:left="0"/>
        <w:jc w:val="both"/>
        <w:rPr>
          <w:strike/>
          <w:lang w:val="et-EE"/>
        </w:rPr>
      </w:pPr>
      <w:r w:rsidRPr="008E1FB0">
        <w:rPr>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14:paraId="04FC61F6" w14:textId="77777777" w:rsidR="0085715D" w:rsidRPr="008E1FB0" w:rsidRDefault="0085715D" w:rsidP="0021282E">
      <w:pPr>
        <w:jc w:val="both"/>
        <w:rPr>
          <w:b/>
          <w:bCs/>
          <w:lang w:val="et-EE"/>
        </w:rPr>
      </w:pPr>
    </w:p>
    <w:p w14:paraId="6146C5AD" w14:textId="77777777" w:rsidR="0085715D" w:rsidRPr="008E1FB0" w:rsidRDefault="0085715D" w:rsidP="0021282E">
      <w:pPr>
        <w:numPr>
          <w:ilvl w:val="0"/>
          <w:numId w:val="9"/>
        </w:numPr>
        <w:tabs>
          <w:tab w:val="num" w:pos="540"/>
        </w:tabs>
        <w:jc w:val="both"/>
        <w:rPr>
          <w:b/>
          <w:bCs/>
          <w:lang w:val="et-EE"/>
        </w:rPr>
      </w:pPr>
      <w:r w:rsidRPr="008E1FB0">
        <w:rPr>
          <w:b/>
          <w:bCs/>
          <w:lang w:val="et-EE"/>
        </w:rPr>
        <w:t>RAKENDUSSÄTTED</w:t>
      </w:r>
    </w:p>
    <w:p w14:paraId="731A573C" w14:textId="7D9D0674" w:rsidR="00560EC8" w:rsidRPr="00E0047C" w:rsidRDefault="00560EC8" w:rsidP="00560EC8">
      <w:pPr>
        <w:numPr>
          <w:ilvl w:val="1"/>
          <w:numId w:val="9"/>
        </w:numPr>
        <w:jc w:val="both"/>
        <w:rPr>
          <w:b/>
          <w:bCs/>
          <w:lang w:val="et-EE"/>
        </w:rPr>
      </w:pPr>
      <w:r w:rsidRPr="00E0047C">
        <w:rPr>
          <w:lang w:val="et-EE"/>
        </w:rPr>
        <w:t xml:space="preserve">Narva linna Arhitektuuri- ja Linnaplaneerimise Ametil </w:t>
      </w:r>
      <w:r w:rsidRPr="00E0047C">
        <w:rPr>
          <w:noProof/>
          <w:lang w:val="et-EE"/>
        </w:rPr>
        <w:t xml:space="preserve">avaldada otsus ajalehes </w:t>
      </w:r>
      <w:r w:rsidRPr="00560EC8">
        <w:rPr>
          <w:i/>
          <w:noProof/>
          <w:lang w:val="et-EE"/>
        </w:rPr>
        <w:t>„Põhjarannik“</w:t>
      </w:r>
      <w:r w:rsidRPr="00E0047C">
        <w:rPr>
          <w:noProof/>
          <w:lang w:val="et-EE"/>
        </w:rPr>
        <w:t xml:space="preserve"> ja </w:t>
      </w:r>
      <w:r w:rsidRPr="00560EC8">
        <w:rPr>
          <w:i/>
          <w:noProof/>
          <w:lang w:val="et-EE"/>
        </w:rPr>
        <w:t>“</w:t>
      </w:r>
      <w:r w:rsidR="009609C1">
        <w:rPr>
          <w:i/>
          <w:noProof/>
          <w:lang w:val="et-EE"/>
        </w:rPr>
        <w:t>Narva Linnaleht</w:t>
      </w:r>
      <w:r w:rsidRPr="00560EC8">
        <w:rPr>
          <w:i/>
          <w:noProof/>
          <w:lang w:val="et-EE"/>
        </w:rPr>
        <w:t>”</w:t>
      </w:r>
      <w:r w:rsidRPr="00E0047C">
        <w:rPr>
          <w:b/>
          <w:bCs/>
          <w:lang w:val="et-EE"/>
        </w:rPr>
        <w:t xml:space="preserve">, </w:t>
      </w:r>
      <w:r w:rsidRPr="00E0047C">
        <w:rPr>
          <w:noProof/>
          <w:lang w:val="et-EE"/>
        </w:rPr>
        <w:t>Ametlikes Teadeannetes ning ameti veebilehel.</w:t>
      </w:r>
    </w:p>
    <w:p w14:paraId="54918D62" w14:textId="77777777" w:rsidR="00560EC8" w:rsidRPr="00E0047C" w:rsidRDefault="00560EC8" w:rsidP="00560EC8">
      <w:pPr>
        <w:numPr>
          <w:ilvl w:val="1"/>
          <w:numId w:val="9"/>
        </w:numPr>
        <w:jc w:val="both"/>
        <w:rPr>
          <w:b/>
          <w:bCs/>
          <w:lang w:val="et-EE"/>
        </w:rPr>
      </w:pPr>
      <w:r w:rsidRPr="00E0047C">
        <w:rPr>
          <w:lang w:val="et-EE"/>
        </w:rPr>
        <w:t>Otsus jõustub seadusega ettenähtud korras.</w:t>
      </w:r>
    </w:p>
    <w:p w14:paraId="6EE9DAB7" w14:textId="77777777" w:rsidR="00560EC8" w:rsidRPr="00E0047C" w:rsidRDefault="00560EC8" w:rsidP="00560EC8">
      <w:pPr>
        <w:numPr>
          <w:ilvl w:val="1"/>
          <w:numId w:val="9"/>
        </w:numPr>
        <w:jc w:val="both"/>
        <w:rPr>
          <w:b/>
          <w:bCs/>
          <w:lang w:val="et-EE"/>
        </w:rPr>
      </w:pPr>
      <w:r w:rsidRPr="00E0047C">
        <w:rPr>
          <w:lang w:val="et-EE"/>
        </w:rPr>
        <w:t>Otsust on võimalik vaidlustada Tartu Halduskohtu Jõhvi kohtumaja 30 päeva jooksul arvates otsuse teatavakstegemisest.</w:t>
      </w:r>
    </w:p>
    <w:p w14:paraId="1C7890D3" w14:textId="77777777" w:rsidR="0085715D" w:rsidRPr="008E1FB0" w:rsidRDefault="0085715D" w:rsidP="0091491A">
      <w:pPr>
        <w:ind w:left="360"/>
        <w:jc w:val="both"/>
        <w:rPr>
          <w:b/>
          <w:bCs/>
          <w:lang w:val="et-EE"/>
        </w:rPr>
      </w:pPr>
    </w:p>
    <w:p w14:paraId="5858A952" w14:textId="77777777" w:rsidR="0085715D" w:rsidRPr="008E1FB0" w:rsidRDefault="0085715D" w:rsidP="0021282E">
      <w:pPr>
        <w:tabs>
          <w:tab w:val="num" w:pos="720"/>
        </w:tabs>
        <w:jc w:val="both"/>
        <w:rPr>
          <w:lang w:val="et-EE"/>
        </w:rPr>
      </w:pPr>
    </w:p>
    <w:p w14:paraId="5C64913E" w14:textId="77777777" w:rsidR="0085715D" w:rsidRPr="008E1FB0" w:rsidRDefault="0085715D" w:rsidP="0021282E">
      <w:pPr>
        <w:tabs>
          <w:tab w:val="num" w:pos="720"/>
        </w:tabs>
        <w:jc w:val="both"/>
        <w:rPr>
          <w:lang w:val="et-EE"/>
        </w:rPr>
      </w:pPr>
    </w:p>
    <w:p w14:paraId="1924EB4A" w14:textId="77777777" w:rsidR="0085715D" w:rsidRPr="008E1FB0" w:rsidRDefault="0085715D" w:rsidP="0021282E">
      <w:pPr>
        <w:tabs>
          <w:tab w:val="num" w:pos="720"/>
        </w:tabs>
        <w:jc w:val="both"/>
        <w:rPr>
          <w:lang w:val="et-EE"/>
        </w:rPr>
      </w:pPr>
    </w:p>
    <w:p w14:paraId="386341B6" w14:textId="77777777" w:rsidR="0085715D" w:rsidRPr="008E1FB0" w:rsidRDefault="0085715D" w:rsidP="0021282E">
      <w:pPr>
        <w:tabs>
          <w:tab w:val="num" w:pos="720"/>
        </w:tabs>
        <w:jc w:val="both"/>
        <w:rPr>
          <w:lang w:val="et-EE"/>
        </w:rPr>
      </w:pPr>
    </w:p>
    <w:p w14:paraId="52DCB610" w14:textId="77777777" w:rsidR="0085715D" w:rsidRPr="008E1FB0" w:rsidRDefault="0085715D" w:rsidP="0021282E">
      <w:pPr>
        <w:tabs>
          <w:tab w:val="num" w:pos="720"/>
        </w:tabs>
        <w:jc w:val="both"/>
        <w:rPr>
          <w:lang w:val="et-EE"/>
        </w:rPr>
      </w:pPr>
    </w:p>
    <w:p w14:paraId="78416092" w14:textId="77777777" w:rsidR="0085715D" w:rsidRPr="008E1FB0" w:rsidRDefault="0085715D" w:rsidP="0021282E">
      <w:pPr>
        <w:tabs>
          <w:tab w:val="num" w:pos="720"/>
        </w:tabs>
        <w:jc w:val="both"/>
        <w:rPr>
          <w:lang w:val="et-EE"/>
        </w:rPr>
      </w:pPr>
    </w:p>
    <w:p w14:paraId="729E81CE" w14:textId="77777777" w:rsidR="0085715D" w:rsidRDefault="0085715D" w:rsidP="0021282E">
      <w:pPr>
        <w:pStyle w:val="Jalus"/>
        <w:tabs>
          <w:tab w:val="clear" w:pos="4677"/>
          <w:tab w:val="clear" w:pos="9355"/>
        </w:tabs>
        <w:jc w:val="both"/>
        <w:rPr>
          <w:lang w:val="et-EE"/>
        </w:rPr>
      </w:pPr>
      <w:r w:rsidRPr="008E1FB0">
        <w:rPr>
          <w:lang w:val="et-EE"/>
        </w:rPr>
        <w:t>Linnavolikogu esimees</w:t>
      </w:r>
    </w:p>
    <w:p w14:paraId="5BA8724B" w14:textId="1DED1E12" w:rsidR="00E763CA" w:rsidRPr="008E1FB0" w:rsidRDefault="00E763CA" w:rsidP="0021282E">
      <w:pPr>
        <w:pStyle w:val="Jalus"/>
        <w:tabs>
          <w:tab w:val="clear" w:pos="4677"/>
          <w:tab w:val="clear" w:pos="9355"/>
        </w:tabs>
        <w:jc w:val="both"/>
        <w:rPr>
          <w:lang w:val="et-EE"/>
        </w:rPr>
      </w:pPr>
      <w:r>
        <w:rPr>
          <w:lang w:val="et-EE"/>
        </w:rPr>
        <w:t xml:space="preserve">Irina </w:t>
      </w:r>
      <w:proofErr w:type="spellStart"/>
      <w:r>
        <w:rPr>
          <w:lang w:val="et-EE"/>
        </w:rPr>
        <w:t>Janovitš</w:t>
      </w:r>
      <w:proofErr w:type="spellEnd"/>
    </w:p>
    <w:p w14:paraId="45E69FB7" w14:textId="77777777" w:rsidR="0085715D" w:rsidRPr="008E1FB0" w:rsidRDefault="0085715D" w:rsidP="00C8046E">
      <w:pPr>
        <w:pStyle w:val="Jalus"/>
        <w:tabs>
          <w:tab w:val="clear" w:pos="4677"/>
          <w:tab w:val="clear" w:pos="9355"/>
        </w:tabs>
        <w:spacing w:line="360" w:lineRule="auto"/>
        <w:jc w:val="right"/>
        <w:rPr>
          <w:b/>
          <w:lang w:val="et-EE"/>
        </w:rPr>
      </w:pPr>
      <w:r w:rsidRPr="008E1FB0">
        <w:rPr>
          <w:lang w:val="et-EE"/>
        </w:rPr>
        <w:br w:type="page"/>
      </w:r>
      <w:r w:rsidRPr="008E1FB0">
        <w:rPr>
          <w:b/>
          <w:lang w:val="et-EE"/>
        </w:rPr>
        <w:lastRenderedPageBreak/>
        <w:t>LISA 1</w:t>
      </w:r>
    </w:p>
    <w:p w14:paraId="3B8A0E44" w14:textId="6C5C04BC" w:rsidR="0085715D" w:rsidRPr="008E1FB0" w:rsidRDefault="0085715D" w:rsidP="00C8046E">
      <w:pPr>
        <w:spacing w:line="360" w:lineRule="auto"/>
        <w:jc w:val="right"/>
        <w:rPr>
          <w:lang w:val="et-EE"/>
        </w:rPr>
      </w:pPr>
      <w:r w:rsidRPr="008E1FB0">
        <w:rPr>
          <w:lang w:val="et-EE"/>
        </w:rPr>
        <w:t>N</w:t>
      </w:r>
      <w:r w:rsidR="00B809F8">
        <w:rPr>
          <w:lang w:val="et-EE"/>
        </w:rPr>
        <w:t>arva Linnavolikogu _________2019</w:t>
      </w:r>
      <w:r w:rsidRPr="008E1FB0">
        <w:rPr>
          <w:lang w:val="et-EE"/>
        </w:rPr>
        <w:t xml:space="preserve"> otsuse nr _____ juurde </w:t>
      </w:r>
    </w:p>
    <w:p w14:paraId="3A5217ED" w14:textId="77777777" w:rsidR="0085715D" w:rsidRPr="008E1FB0" w:rsidRDefault="0085715D" w:rsidP="00C8046E">
      <w:pPr>
        <w:jc w:val="right"/>
        <w:rPr>
          <w:lang w:val="et-EE"/>
        </w:rPr>
      </w:pPr>
    </w:p>
    <w:p w14:paraId="2022F3F2" w14:textId="77777777" w:rsidR="000414A8" w:rsidRDefault="000414A8" w:rsidP="0013098C">
      <w:pPr>
        <w:jc w:val="center"/>
        <w:rPr>
          <w:b/>
          <w:lang w:val="et-EE"/>
        </w:rPr>
      </w:pPr>
    </w:p>
    <w:p w14:paraId="00CC3435" w14:textId="7FDA4C8A" w:rsidR="0085715D" w:rsidRPr="006E57EC" w:rsidRDefault="009609C1" w:rsidP="006E3252">
      <w:pPr>
        <w:pStyle w:val="Kehatekst"/>
        <w:ind w:right="45"/>
        <w:jc w:val="center"/>
        <w:rPr>
          <w:rFonts w:ascii="Times New Roman" w:hAnsi="Times New Roman"/>
          <w:b/>
          <w:sz w:val="24"/>
        </w:rPr>
      </w:pPr>
      <w:r>
        <w:rPr>
          <w:rFonts w:ascii="Times New Roman" w:hAnsi="Times New Roman"/>
          <w:b/>
          <w:noProof/>
          <w:sz w:val="24"/>
        </w:rPr>
        <w:t>Liiva tn 3</w:t>
      </w:r>
      <w:r w:rsidR="006E57EC" w:rsidRPr="006E57EC">
        <w:rPr>
          <w:rFonts w:ascii="Times New Roman" w:hAnsi="Times New Roman"/>
          <w:b/>
          <w:noProof/>
          <w:sz w:val="24"/>
        </w:rPr>
        <w:t xml:space="preserve"> maa-ala</w:t>
      </w:r>
      <w:r w:rsidR="006E57EC" w:rsidRPr="006E57EC">
        <w:rPr>
          <w:rFonts w:ascii="Times New Roman" w:hAnsi="Times New Roman"/>
          <w:b/>
          <w:sz w:val="24"/>
          <w:lang w:eastAsia="ru-RU"/>
        </w:rPr>
        <w:t xml:space="preserve"> </w:t>
      </w:r>
      <w:r w:rsidR="0085715D" w:rsidRPr="006E57EC">
        <w:rPr>
          <w:rFonts w:ascii="Times New Roman" w:hAnsi="Times New Roman"/>
          <w:b/>
          <w:sz w:val="24"/>
          <w:lang w:eastAsia="ru-RU"/>
        </w:rPr>
        <w:t>detailplaneeringu</w:t>
      </w:r>
      <w:r w:rsidR="0085715D" w:rsidRPr="006E57EC">
        <w:rPr>
          <w:rFonts w:ascii="Times New Roman" w:hAnsi="Times New Roman"/>
          <w:b/>
          <w:sz w:val="24"/>
        </w:rPr>
        <w:t xml:space="preserve"> koostamise algatamine</w:t>
      </w:r>
    </w:p>
    <w:p w14:paraId="34FB9252" w14:textId="77777777" w:rsidR="0085715D" w:rsidRPr="008E1FB0" w:rsidRDefault="0085715D" w:rsidP="0013098C">
      <w:pPr>
        <w:pStyle w:val="Kehatekst"/>
        <w:ind w:right="45"/>
        <w:jc w:val="center"/>
        <w:rPr>
          <w:rFonts w:ascii="Times New Roman" w:hAnsi="Times New Roman"/>
          <w:b/>
          <w:sz w:val="24"/>
        </w:rPr>
      </w:pPr>
    </w:p>
    <w:p w14:paraId="32292F0E" w14:textId="10526482" w:rsidR="0085715D" w:rsidRPr="008E1FB0" w:rsidRDefault="0085715D" w:rsidP="00C8046E">
      <w:pPr>
        <w:pStyle w:val="Jalus"/>
        <w:tabs>
          <w:tab w:val="clear" w:pos="4677"/>
          <w:tab w:val="clear" w:pos="9355"/>
        </w:tabs>
        <w:spacing w:line="360" w:lineRule="auto"/>
        <w:jc w:val="center"/>
        <w:rPr>
          <w:b/>
          <w:lang w:val="et-EE"/>
        </w:rPr>
      </w:pPr>
      <w:r w:rsidRPr="008E1FB0">
        <w:rPr>
          <w:lang w:val="et-EE"/>
        </w:rPr>
        <w:t xml:space="preserve">Planeeringuala pindala </w:t>
      </w:r>
      <w:r w:rsidR="009609C1">
        <w:rPr>
          <w:lang w:val="et-EE"/>
        </w:rPr>
        <w:t>2039</w:t>
      </w:r>
      <w:r w:rsidR="00C9183B">
        <w:t xml:space="preserve"> m²</w:t>
      </w:r>
    </w:p>
    <w:p w14:paraId="03F4D83B" w14:textId="77777777" w:rsidR="000342A4" w:rsidRDefault="000342A4" w:rsidP="00057434">
      <w:pPr>
        <w:pStyle w:val="Jalus"/>
        <w:tabs>
          <w:tab w:val="clear" w:pos="4677"/>
          <w:tab w:val="clear" w:pos="9355"/>
        </w:tabs>
        <w:spacing w:line="360" w:lineRule="auto"/>
        <w:jc w:val="center"/>
        <w:rPr>
          <w:lang w:val="et-EE"/>
        </w:rPr>
      </w:pPr>
    </w:p>
    <w:p w14:paraId="7FEB555A" w14:textId="30D29BD9" w:rsidR="0085715D" w:rsidRPr="008E1FB0" w:rsidRDefault="00BF47EC" w:rsidP="00057434">
      <w:pPr>
        <w:pStyle w:val="Jalus"/>
        <w:tabs>
          <w:tab w:val="clear" w:pos="4677"/>
          <w:tab w:val="clear" w:pos="9355"/>
        </w:tabs>
        <w:spacing w:line="360" w:lineRule="auto"/>
        <w:jc w:val="center"/>
        <w:rPr>
          <w:lang w:val="et-EE"/>
        </w:rPr>
      </w:pPr>
      <w:r>
        <w:rPr>
          <w:noProof/>
          <w:lang w:val="et-EE" w:eastAsia="et-EE"/>
        </w:rPr>
        <w:drawing>
          <wp:inline distT="0" distB="0" distL="0" distR="0" wp14:anchorId="1AB18FED" wp14:editId="42BF9F76">
            <wp:extent cx="6247765" cy="4452620"/>
            <wp:effectExtent l="0" t="0" r="635" b="5080"/>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eeringuala_Liiva_3.jpg"/>
                    <pic:cNvPicPr/>
                  </pic:nvPicPr>
                  <pic:blipFill>
                    <a:blip r:embed="rId8">
                      <a:extLst>
                        <a:ext uri="{28A0092B-C50C-407E-A947-70E740481C1C}">
                          <a14:useLocalDpi xmlns:a14="http://schemas.microsoft.com/office/drawing/2010/main" val="0"/>
                        </a:ext>
                      </a:extLst>
                    </a:blip>
                    <a:stretch>
                      <a:fillRect/>
                    </a:stretch>
                  </pic:blipFill>
                  <pic:spPr>
                    <a:xfrm>
                      <a:off x="0" y="0"/>
                      <a:ext cx="6247765" cy="4452620"/>
                    </a:xfrm>
                    <a:prstGeom prst="rect">
                      <a:avLst/>
                    </a:prstGeom>
                  </pic:spPr>
                </pic:pic>
              </a:graphicData>
            </a:graphic>
          </wp:inline>
        </w:drawing>
      </w:r>
    </w:p>
    <w:p w14:paraId="023659DB" w14:textId="77777777" w:rsidR="0085715D" w:rsidRPr="008E1FB0" w:rsidRDefault="0085715D" w:rsidP="00C8046E">
      <w:pPr>
        <w:pStyle w:val="Jalus"/>
        <w:tabs>
          <w:tab w:val="clear" w:pos="4677"/>
          <w:tab w:val="clear" w:pos="9355"/>
        </w:tabs>
        <w:spacing w:line="360" w:lineRule="auto"/>
        <w:jc w:val="right"/>
        <w:rPr>
          <w:lang w:val="et-EE"/>
        </w:rPr>
      </w:pPr>
    </w:p>
    <w:p w14:paraId="7A21D948" w14:textId="77777777" w:rsidR="0085715D" w:rsidRDefault="0085715D" w:rsidP="00C8046E">
      <w:pPr>
        <w:spacing w:line="360" w:lineRule="auto"/>
        <w:ind w:left="3060"/>
        <w:rPr>
          <w:lang w:val="et-EE"/>
        </w:rPr>
      </w:pPr>
      <w:proofErr w:type="spellStart"/>
      <w:r w:rsidRPr="00A61054">
        <w:rPr>
          <w:b/>
          <w:dstrike/>
          <w:color w:val="FF0000"/>
          <w:sz w:val="20"/>
          <w:szCs w:val="20"/>
          <w:lang w:val="et-EE"/>
        </w:rPr>
        <w:t>———</w:t>
      </w:r>
      <w:proofErr w:type="spellEnd"/>
      <w:r w:rsidRPr="00A61054">
        <w:rPr>
          <w:sz w:val="20"/>
          <w:szCs w:val="20"/>
          <w:lang w:val="et-EE"/>
        </w:rPr>
        <w:t xml:space="preserve">  </w:t>
      </w:r>
      <w:r w:rsidRPr="008E1FB0">
        <w:rPr>
          <w:lang w:val="et-EE"/>
        </w:rPr>
        <w:t xml:space="preserve"> PLANEERINGUALA PIIR</w:t>
      </w:r>
    </w:p>
    <w:p w14:paraId="7F999E3C" w14:textId="1EB6C6F0" w:rsidR="0085715D" w:rsidRDefault="0085715D" w:rsidP="00C8046E">
      <w:pPr>
        <w:pStyle w:val="Jalus"/>
        <w:tabs>
          <w:tab w:val="clear" w:pos="4677"/>
          <w:tab w:val="clear" w:pos="9355"/>
        </w:tabs>
        <w:spacing w:line="360" w:lineRule="auto"/>
        <w:ind w:left="3060"/>
        <w:rPr>
          <w:lang w:val="et-EE"/>
        </w:rPr>
      </w:pPr>
    </w:p>
    <w:p w14:paraId="613D7A43" w14:textId="77777777" w:rsidR="004C471A" w:rsidRPr="008E1FB0" w:rsidRDefault="004C471A" w:rsidP="00C8046E">
      <w:pPr>
        <w:pStyle w:val="Jalus"/>
        <w:tabs>
          <w:tab w:val="clear" w:pos="4677"/>
          <w:tab w:val="clear" w:pos="9355"/>
        </w:tabs>
        <w:spacing w:line="360" w:lineRule="auto"/>
        <w:rPr>
          <w:lang w:val="et-EE"/>
        </w:rPr>
      </w:pPr>
    </w:p>
    <w:p w14:paraId="3AF58F82" w14:textId="77777777" w:rsidR="0085715D" w:rsidRPr="008E1FB0" w:rsidRDefault="0085715D" w:rsidP="00C8046E">
      <w:pPr>
        <w:pStyle w:val="Jalus"/>
        <w:tabs>
          <w:tab w:val="clear" w:pos="4677"/>
          <w:tab w:val="clear" w:pos="9355"/>
        </w:tabs>
        <w:spacing w:line="360" w:lineRule="auto"/>
        <w:jc w:val="right"/>
        <w:rPr>
          <w:lang w:val="et-EE" w:eastAsia="ru-RU"/>
        </w:rPr>
      </w:pPr>
      <w:r w:rsidRPr="008E1FB0">
        <w:rPr>
          <w:lang w:val="et-EE" w:eastAsia="ru-RU"/>
        </w:rPr>
        <w:t>Narva Linnavalitsuse Arhitektuuri- ja Linnaplaneerimise Amet</w:t>
      </w:r>
    </w:p>
    <w:p w14:paraId="1C84B68D" w14:textId="10B3B063" w:rsidR="00584C05" w:rsidRPr="00895C71" w:rsidRDefault="009609C1" w:rsidP="00895C71">
      <w:pPr>
        <w:pStyle w:val="Jalus"/>
        <w:tabs>
          <w:tab w:val="clear" w:pos="4677"/>
          <w:tab w:val="clear" w:pos="9355"/>
        </w:tabs>
        <w:spacing w:line="360" w:lineRule="auto"/>
        <w:jc w:val="right"/>
        <w:rPr>
          <w:b/>
          <w:lang w:val="et-EE" w:eastAsia="ru-RU"/>
        </w:rPr>
      </w:pPr>
      <w:r>
        <w:rPr>
          <w:b/>
          <w:lang w:val="et-EE" w:eastAsia="ru-RU"/>
        </w:rPr>
        <w:t>SEPTEMBER 2019</w:t>
      </w:r>
    </w:p>
    <w:sectPr w:rsidR="00584C05" w:rsidRPr="00895C71" w:rsidSect="00A61054">
      <w:headerReference w:type="default" r:id="rId9"/>
      <w:footerReference w:type="even" r:id="rId10"/>
      <w:footerReference w:type="default" r:id="rId11"/>
      <w:pgSz w:w="11906" w:h="16838"/>
      <w:pgMar w:top="1440" w:right="987" w:bottom="1078" w:left="108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1B101D" w14:textId="77777777" w:rsidR="00784878" w:rsidRDefault="00784878">
      <w:r>
        <w:separator/>
      </w:r>
    </w:p>
  </w:endnote>
  <w:endnote w:type="continuationSeparator" w:id="0">
    <w:p w14:paraId="373A3300" w14:textId="77777777" w:rsidR="00784878" w:rsidRDefault="00784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007784">
      <w:rPr>
        <w:rStyle w:val="Lehekljenumber"/>
        <w:noProof/>
      </w:rPr>
      <w:t>1</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452366" w14:textId="77777777" w:rsidR="00784878" w:rsidRDefault="00784878">
      <w:r>
        <w:separator/>
      </w:r>
    </w:p>
  </w:footnote>
  <w:footnote w:type="continuationSeparator" w:id="0">
    <w:p w14:paraId="519D9DCC" w14:textId="77777777" w:rsidR="00784878" w:rsidRDefault="007848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07784"/>
    <w:rsid w:val="000106BC"/>
    <w:rsid w:val="00010D0A"/>
    <w:rsid w:val="0001226B"/>
    <w:rsid w:val="00012C98"/>
    <w:rsid w:val="00016B19"/>
    <w:rsid w:val="00020120"/>
    <w:rsid w:val="000229AB"/>
    <w:rsid w:val="00024965"/>
    <w:rsid w:val="000249F0"/>
    <w:rsid w:val="000342A4"/>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72099"/>
    <w:rsid w:val="000734D7"/>
    <w:rsid w:val="0008718F"/>
    <w:rsid w:val="000913F3"/>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4633"/>
    <w:rsid w:val="001006C9"/>
    <w:rsid w:val="001012E4"/>
    <w:rsid w:val="00101B35"/>
    <w:rsid w:val="00101CFF"/>
    <w:rsid w:val="00102354"/>
    <w:rsid w:val="00102C0C"/>
    <w:rsid w:val="00103FAD"/>
    <w:rsid w:val="00107AEA"/>
    <w:rsid w:val="00111968"/>
    <w:rsid w:val="00113666"/>
    <w:rsid w:val="00113BC4"/>
    <w:rsid w:val="00115CDD"/>
    <w:rsid w:val="00117075"/>
    <w:rsid w:val="0012764A"/>
    <w:rsid w:val="001303A1"/>
    <w:rsid w:val="0013098C"/>
    <w:rsid w:val="001326D6"/>
    <w:rsid w:val="0013395A"/>
    <w:rsid w:val="00133E5B"/>
    <w:rsid w:val="00136627"/>
    <w:rsid w:val="001434FA"/>
    <w:rsid w:val="001436FB"/>
    <w:rsid w:val="00144723"/>
    <w:rsid w:val="00144EF0"/>
    <w:rsid w:val="00144FB0"/>
    <w:rsid w:val="00146B7F"/>
    <w:rsid w:val="00150526"/>
    <w:rsid w:val="00150B0D"/>
    <w:rsid w:val="0015427E"/>
    <w:rsid w:val="00156033"/>
    <w:rsid w:val="001620AE"/>
    <w:rsid w:val="001640CA"/>
    <w:rsid w:val="00170C09"/>
    <w:rsid w:val="001715A5"/>
    <w:rsid w:val="00171B98"/>
    <w:rsid w:val="00176DED"/>
    <w:rsid w:val="001773A7"/>
    <w:rsid w:val="00182107"/>
    <w:rsid w:val="001835D2"/>
    <w:rsid w:val="0018418A"/>
    <w:rsid w:val="001852CB"/>
    <w:rsid w:val="00185FC2"/>
    <w:rsid w:val="00186940"/>
    <w:rsid w:val="001922D4"/>
    <w:rsid w:val="00196CB3"/>
    <w:rsid w:val="001A0B88"/>
    <w:rsid w:val="001A23E2"/>
    <w:rsid w:val="001B1CA1"/>
    <w:rsid w:val="001B5BB9"/>
    <w:rsid w:val="001C5DB8"/>
    <w:rsid w:val="001C7A60"/>
    <w:rsid w:val="001D4864"/>
    <w:rsid w:val="001E0E17"/>
    <w:rsid w:val="001E1FEB"/>
    <w:rsid w:val="001E3852"/>
    <w:rsid w:val="001E45FC"/>
    <w:rsid w:val="001E5AD0"/>
    <w:rsid w:val="001E6ACD"/>
    <w:rsid w:val="001E6E0E"/>
    <w:rsid w:val="001F0DC8"/>
    <w:rsid w:val="001F0FBE"/>
    <w:rsid w:val="001F2658"/>
    <w:rsid w:val="001F441E"/>
    <w:rsid w:val="001F6F03"/>
    <w:rsid w:val="002048AD"/>
    <w:rsid w:val="00207BB6"/>
    <w:rsid w:val="00207BD8"/>
    <w:rsid w:val="0021282E"/>
    <w:rsid w:val="00214E88"/>
    <w:rsid w:val="002157D2"/>
    <w:rsid w:val="0022714E"/>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3B4F"/>
    <w:rsid w:val="00335EBD"/>
    <w:rsid w:val="00344857"/>
    <w:rsid w:val="00347B06"/>
    <w:rsid w:val="00355E1F"/>
    <w:rsid w:val="00362307"/>
    <w:rsid w:val="0036276D"/>
    <w:rsid w:val="00362FA8"/>
    <w:rsid w:val="00366D87"/>
    <w:rsid w:val="00373F5E"/>
    <w:rsid w:val="003755C7"/>
    <w:rsid w:val="00375BB1"/>
    <w:rsid w:val="003760DB"/>
    <w:rsid w:val="003768E8"/>
    <w:rsid w:val="00380A59"/>
    <w:rsid w:val="003835D8"/>
    <w:rsid w:val="00387CD6"/>
    <w:rsid w:val="00390C8A"/>
    <w:rsid w:val="0039132F"/>
    <w:rsid w:val="00392C73"/>
    <w:rsid w:val="00394CD2"/>
    <w:rsid w:val="00396878"/>
    <w:rsid w:val="003A5E49"/>
    <w:rsid w:val="003B07E6"/>
    <w:rsid w:val="003B149C"/>
    <w:rsid w:val="003C1253"/>
    <w:rsid w:val="003C24EE"/>
    <w:rsid w:val="003C2ABB"/>
    <w:rsid w:val="003C4720"/>
    <w:rsid w:val="003D161B"/>
    <w:rsid w:val="003D18A2"/>
    <w:rsid w:val="003D673F"/>
    <w:rsid w:val="003D6FDC"/>
    <w:rsid w:val="003E04E3"/>
    <w:rsid w:val="003E0BE7"/>
    <w:rsid w:val="003E0DA7"/>
    <w:rsid w:val="003E2E84"/>
    <w:rsid w:val="003E4EDF"/>
    <w:rsid w:val="003F2C2E"/>
    <w:rsid w:val="003F4B6D"/>
    <w:rsid w:val="00404BA5"/>
    <w:rsid w:val="004066EB"/>
    <w:rsid w:val="0040705C"/>
    <w:rsid w:val="00410D95"/>
    <w:rsid w:val="00411A19"/>
    <w:rsid w:val="00414D0B"/>
    <w:rsid w:val="00414E1B"/>
    <w:rsid w:val="0042296A"/>
    <w:rsid w:val="00423F42"/>
    <w:rsid w:val="00424AEE"/>
    <w:rsid w:val="00425E77"/>
    <w:rsid w:val="00433FB7"/>
    <w:rsid w:val="00436F58"/>
    <w:rsid w:val="00437A43"/>
    <w:rsid w:val="004408EC"/>
    <w:rsid w:val="0044225C"/>
    <w:rsid w:val="00444C45"/>
    <w:rsid w:val="00452151"/>
    <w:rsid w:val="0045218D"/>
    <w:rsid w:val="00463629"/>
    <w:rsid w:val="00467D02"/>
    <w:rsid w:val="0047162D"/>
    <w:rsid w:val="00483D6D"/>
    <w:rsid w:val="004933CB"/>
    <w:rsid w:val="00493C2B"/>
    <w:rsid w:val="0049753D"/>
    <w:rsid w:val="004975BD"/>
    <w:rsid w:val="004A3356"/>
    <w:rsid w:val="004A4F9E"/>
    <w:rsid w:val="004A7489"/>
    <w:rsid w:val="004B1644"/>
    <w:rsid w:val="004B2A6C"/>
    <w:rsid w:val="004B3FC2"/>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1071"/>
    <w:rsid w:val="004D3698"/>
    <w:rsid w:val="004D674D"/>
    <w:rsid w:val="004D6DD9"/>
    <w:rsid w:val="004D76F5"/>
    <w:rsid w:val="004E04BF"/>
    <w:rsid w:val="004E2865"/>
    <w:rsid w:val="004E36FA"/>
    <w:rsid w:val="004E50B5"/>
    <w:rsid w:val="004E6EEE"/>
    <w:rsid w:val="004E7689"/>
    <w:rsid w:val="005025AA"/>
    <w:rsid w:val="005032B9"/>
    <w:rsid w:val="00507B46"/>
    <w:rsid w:val="00510E2C"/>
    <w:rsid w:val="0051122F"/>
    <w:rsid w:val="005129A3"/>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11B"/>
    <w:rsid w:val="00553A25"/>
    <w:rsid w:val="00560073"/>
    <w:rsid w:val="005601E9"/>
    <w:rsid w:val="00560EC8"/>
    <w:rsid w:val="00561AA8"/>
    <w:rsid w:val="00562A15"/>
    <w:rsid w:val="00564AE6"/>
    <w:rsid w:val="00564FCE"/>
    <w:rsid w:val="0057003A"/>
    <w:rsid w:val="00571C13"/>
    <w:rsid w:val="00580D04"/>
    <w:rsid w:val="00584C05"/>
    <w:rsid w:val="00584DCE"/>
    <w:rsid w:val="005852A2"/>
    <w:rsid w:val="00585993"/>
    <w:rsid w:val="00591DFC"/>
    <w:rsid w:val="00592BB4"/>
    <w:rsid w:val="00595DE3"/>
    <w:rsid w:val="00596E7C"/>
    <w:rsid w:val="005A5FD1"/>
    <w:rsid w:val="005B131B"/>
    <w:rsid w:val="005B1E84"/>
    <w:rsid w:val="005B5289"/>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2C0A"/>
    <w:rsid w:val="00613EB3"/>
    <w:rsid w:val="006149D8"/>
    <w:rsid w:val="00614E70"/>
    <w:rsid w:val="006222F3"/>
    <w:rsid w:val="0062288C"/>
    <w:rsid w:val="00625627"/>
    <w:rsid w:val="00626B42"/>
    <w:rsid w:val="00631862"/>
    <w:rsid w:val="006356AD"/>
    <w:rsid w:val="006367DC"/>
    <w:rsid w:val="00637019"/>
    <w:rsid w:val="00643BB5"/>
    <w:rsid w:val="00645B09"/>
    <w:rsid w:val="0064638C"/>
    <w:rsid w:val="00654B7E"/>
    <w:rsid w:val="006557CB"/>
    <w:rsid w:val="0066020F"/>
    <w:rsid w:val="00670141"/>
    <w:rsid w:val="00673883"/>
    <w:rsid w:val="00674FC5"/>
    <w:rsid w:val="00676391"/>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63B"/>
    <w:rsid w:val="006E57EC"/>
    <w:rsid w:val="006F188E"/>
    <w:rsid w:val="006F3E81"/>
    <w:rsid w:val="006F457B"/>
    <w:rsid w:val="006F7EC1"/>
    <w:rsid w:val="00705B7D"/>
    <w:rsid w:val="007158D9"/>
    <w:rsid w:val="00721549"/>
    <w:rsid w:val="007218E2"/>
    <w:rsid w:val="007247CD"/>
    <w:rsid w:val="007304CC"/>
    <w:rsid w:val="007318A5"/>
    <w:rsid w:val="00731C9F"/>
    <w:rsid w:val="0073419B"/>
    <w:rsid w:val="00736BEF"/>
    <w:rsid w:val="00737A55"/>
    <w:rsid w:val="00741310"/>
    <w:rsid w:val="00746F3B"/>
    <w:rsid w:val="00751632"/>
    <w:rsid w:val="007518A6"/>
    <w:rsid w:val="00753EAF"/>
    <w:rsid w:val="007559B3"/>
    <w:rsid w:val="00770D58"/>
    <w:rsid w:val="00775A2F"/>
    <w:rsid w:val="007813FC"/>
    <w:rsid w:val="00781747"/>
    <w:rsid w:val="00782DB1"/>
    <w:rsid w:val="00784878"/>
    <w:rsid w:val="00785447"/>
    <w:rsid w:val="007910E1"/>
    <w:rsid w:val="00791756"/>
    <w:rsid w:val="007961AA"/>
    <w:rsid w:val="007A06B8"/>
    <w:rsid w:val="007A3823"/>
    <w:rsid w:val="007A3A7F"/>
    <w:rsid w:val="007A4D4F"/>
    <w:rsid w:val="007B09C9"/>
    <w:rsid w:val="007B0D8A"/>
    <w:rsid w:val="007B1C74"/>
    <w:rsid w:val="007B34F3"/>
    <w:rsid w:val="007B535C"/>
    <w:rsid w:val="007B5F29"/>
    <w:rsid w:val="007C1204"/>
    <w:rsid w:val="007C77DD"/>
    <w:rsid w:val="007D1B67"/>
    <w:rsid w:val="007D3033"/>
    <w:rsid w:val="007D3C01"/>
    <w:rsid w:val="007D4B9F"/>
    <w:rsid w:val="007D59D5"/>
    <w:rsid w:val="007D653A"/>
    <w:rsid w:val="007E360A"/>
    <w:rsid w:val="007F0C3C"/>
    <w:rsid w:val="007F152B"/>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5E6A"/>
    <w:rsid w:val="008D3D08"/>
    <w:rsid w:val="008D44D3"/>
    <w:rsid w:val="008D4809"/>
    <w:rsid w:val="008D640A"/>
    <w:rsid w:val="008D7085"/>
    <w:rsid w:val="008E1937"/>
    <w:rsid w:val="008E1FB0"/>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09C1"/>
    <w:rsid w:val="009617CC"/>
    <w:rsid w:val="00971D37"/>
    <w:rsid w:val="009778B0"/>
    <w:rsid w:val="009830C1"/>
    <w:rsid w:val="00983B4B"/>
    <w:rsid w:val="0098639B"/>
    <w:rsid w:val="0098647E"/>
    <w:rsid w:val="00987881"/>
    <w:rsid w:val="0099113A"/>
    <w:rsid w:val="009A71A2"/>
    <w:rsid w:val="009B2824"/>
    <w:rsid w:val="009B3561"/>
    <w:rsid w:val="009B385D"/>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020D"/>
    <w:rsid w:val="00A11832"/>
    <w:rsid w:val="00A20039"/>
    <w:rsid w:val="00A2182C"/>
    <w:rsid w:val="00A230EF"/>
    <w:rsid w:val="00A23D73"/>
    <w:rsid w:val="00A34583"/>
    <w:rsid w:val="00A361F3"/>
    <w:rsid w:val="00A404B0"/>
    <w:rsid w:val="00A42003"/>
    <w:rsid w:val="00A4217E"/>
    <w:rsid w:val="00A4402D"/>
    <w:rsid w:val="00A44E3A"/>
    <w:rsid w:val="00A52127"/>
    <w:rsid w:val="00A61054"/>
    <w:rsid w:val="00A666EA"/>
    <w:rsid w:val="00A7146F"/>
    <w:rsid w:val="00A73492"/>
    <w:rsid w:val="00A82249"/>
    <w:rsid w:val="00A8237C"/>
    <w:rsid w:val="00A83FA8"/>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C0CC4"/>
    <w:rsid w:val="00AC5D68"/>
    <w:rsid w:val="00AC6D3F"/>
    <w:rsid w:val="00AC74CB"/>
    <w:rsid w:val="00AD174C"/>
    <w:rsid w:val="00AD3C75"/>
    <w:rsid w:val="00AE0FC5"/>
    <w:rsid w:val="00AE3486"/>
    <w:rsid w:val="00AE5334"/>
    <w:rsid w:val="00AE7F57"/>
    <w:rsid w:val="00AF3435"/>
    <w:rsid w:val="00AF36EC"/>
    <w:rsid w:val="00B04005"/>
    <w:rsid w:val="00B06869"/>
    <w:rsid w:val="00B12044"/>
    <w:rsid w:val="00B17EB3"/>
    <w:rsid w:val="00B20160"/>
    <w:rsid w:val="00B217DA"/>
    <w:rsid w:val="00B22B40"/>
    <w:rsid w:val="00B26F56"/>
    <w:rsid w:val="00B27A24"/>
    <w:rsid w:val="00B31546"/>
    <w:rsid w:val="00B31B88"/>
    <w:rsid w:val="00B33958"/>
    <w:rsid w:val="00B34286"/>
    <w:rsid w:val="00B360F6"/>
    <w:rsid w:val="00B37F05"/>
    <w:rsid w:val="00B446EE"/>
    <w:rsid w:val="00B46948"/>
    <w:rsid w:val="00B47FF9"/>
    <w:rsid w:val="00B5027B"/>
    <w:rsid w:val="00B515C6"/>
    <w:rsid w:val="00B54EB3"/>
    <w:rsid w:val="00B61F4A"/>
    <w:rsid w:val="00B622E7"/>
    <w:rsid w:val="00B6341D"/>
    <w:rsid w:val="00B67286"/>
    <w:rsid w:val="00B7762F"/>
    <w:rsid w:val="00B809F8"/>
    <w:rsid w:val="00B80AB3"/>
    <w:rsid w:val="00B81803"/>
    <w:rsid w:val="00B845E6"/>
    <w:rsid w:val="00B84B93"/>
    <w:rsid w:val="00B859B0"/>
    <w:rsid w:val="00B8613D"/>
    <w:rsid w:val="00B879D5"/>
    <w:rsid w:val="00B90331"/>
    <w:rsid w:val="00B921EE"/>
    <w:rsid w:val="00B97CD0"/>
    <w:rsid w:val="00BA164F"/>
    <w:rsid w:val="00BA3B2E"/>
    <w:rsid w:val="00BA726E"/>
    <w:rsid w:val="00BB3082"/>
    <w:rsid w:val="00BB3DE1"/>
    <w:rsid w:val="00BB55CD"/>
    <w:rsid w:val="00BC7A9F"/>
    <w:rsid w:val="00BD13F5"/>
    <w:rsid w:val="00BD202C"/>
    <w:rsid w:val="00BD4969"/>
    <w:rsid w:val="00BD5548"/>
    <w:rsid w:val="00BD7688"/>
    <w:rsid w:val="00BE08E1"/>
    <w:rsid w:val="00BE2EC7"/>
    <w:rsid w:val="00BE509E"/>
    <w:rsid w:val="00BE77CF"/>
    <w:rsid w:val="00BE7F96"/>
    <w:rsid w:val="00BF1ABD"/>
    <w:rsid w:val="00BF321E"/>
    <w:rsid w:val="00BF47EC"/>
    <w:rsid w:val="00BF4C2E"/>
    <w:rsid w:val="00BF62CD"/>
    <w:rsid w:val="00BF6549"/>
    <w:rsid w:val="00C014D3"/>
    <w:rsid w:val="00C01950"/>
    <w:rsid w:val="00C02149"/>
    <w:rsid w:val="00C0275A"/>
    <w:rsid w:val="00C06B3B"/>
    <w:rsid w:val="00C11F28"/>
    <w:rsid w:val="00C14996"/>
    <w:rsid w:val="00C163EB"/>
    <w:rsid w:val="00C16A05"/>
    <w:rsid w:val="00C27DD6"/>
    <w:rsid w:val="00C31638"/>
    <w:rsid w:val="00C33EC3"/>
    <w:rsid w:val="00C34513"/>
    <w:rsid w:val="00C37922"/>
    <w:rsid w:val="00C41093"/>
    <w:rsid w:val="00C4263A"/>
    <w:rsid w:val="00C42CF9"/>
    <w:rsid w:val="00C436C2"/>
    <w:rsid w:val="00C4411D"/>
    <w:rsid w:val="00C469DD"/>
    <w:rsid w:val="00C5144D"/>
    <w:rsid w:val="00C576B4"/>
    <w:rsid w:val="00C67B98"/>
    <w:rsid w:val="00C71220"/>
    <w:rsid w:val="00C72A36"/>
    <w:rsid w:val="00C77440"/>
    <w:rsid w:val="00C77C4C"/>
    <w:rsid w:val="00C8046E"/>
    <w:rsid w:val="00C81A81"/>
    <w:rsid w:val="00C84FE6"/>
    <w:rsid w:val="00C853E3"/>
    <w:rsid w:val="00C85C59"/>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F1E4E"/>
    <w:rsid w:val="00CF435D"/>
    <w:rsid w:val="00CF51C6"/>
    <w:rsid w:val="00CF5921"/>
    <w:rsid w:val="00CF76CE"/>
    <w:rsid w:val="00D025C3"/>
    <w:rsid w:val="00D14575"/>
    <w:rsid w:val="00D16801"/>
    <w:rsid w:val="00D20877"/>
    <w:rsid w:val="00D233D5"/>
    <w:rsid w:val="00D256F6"/>
    <w:rsid w:val="00D31C12"/>
    <w:rsid w:val="00D34CF8"/>
    <w:rsid w:val="00D35768"/>
    <w:rsid w:val="00D4251F"/>
    <w:rsid w:val="00D4455A"/>
    <w:rsid w:val="00D4683E"/>
    <w:rsid w:val="00D500F0"/>
    <w:rsid w:val="00D50444"/>
    <w:rsid w:val="00D50AC5"/>
    <w:rsid w:val="00D55BE3"/>
    <w:rsid w:val="00D56D13"/>
    <w:rsid w:val="00D620B7"/>
    <w:rsid w:val="00D64874"/>
    <w:rsid w:val="00D65491"/>
    <w:rsid w:val="00D66745"/>
    <w:rsid w:val="00D73614"/>
    <w:rsid w:val="00D745F2"/>
    <w:rsid w:val="00D76449"/>
    <w:rsid w:val="00D821F9"/>
    <w:rsid w:val="00D82A10"/>
    <w:rsid w:val="00D846BD"/>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3E7"/>
    <w:rsid w:val="00DD08B7"/>
    <w:rsid w:val="00DD3F0D"/>
    <w:rsid w:val="00DD427A"/>
    <w:rsid w:val="00DD701A"/>
    <w:rsid w:val="00DE0FC5"/>
    <w:rsid w:val="00DF0625"/>
    <w:rsid w:val="00DF730E"/>
    <w:rsid w:val="00E0372E"/>
    <w:rsid w:val="00E055E3"/>
    <w:rsid w:val="00E06F5B"/>
    <w:rsid w:val="00E10077"/>
    <w:rsid w:val="00E10890"/>
    <w:rsid w:val="00E112BA"/>
    <w:rsid w:val="00E232F7"/>
    <w:rsid w:val="00E23AA4"/>
    <w:rsid w:val="00E2404E"/>
    <w:rsid w:val="00E2597C"/>
    <w:rsid w:val="00E31561"/>
    <w:rsid w:val="00E36142"/>
    <w:rsid w:val="00E41B78"/>
    <w:rsid w:val="00E46A7E"/>
    <w:rsid w:val="00E474CD"/>
    <w:rsid w:val="00E501FB"/>
    <w:rsid w:val="00E521FB"/>
    <w:rsid w:val="00E63C99"/>
    <w:rsid w:val="00E652B2"/>
    <w:rsid w:val="00E70EE1"/>
    <w:rsid w:val="00E763CA"/>
    <w:rsid w:val="00E83D67"/>
    <w:rsid w:val="00E8546E"/>
    <w:rsid w:val="00E86336"/>
    <w:rsid w:val="00E8731D"/>
    <w:rsid w:val="00E90A7F"/>
    <w:rsid w:val="00E93859"/>
    <w:rsid w:val="00EA0D80"/>
    <w:rsid w:val="00EA5E78"/>
    <w:rsid w:val="00EA6428"/>
    <w:rsid w:val="00EA67DB"/>
    <w:rsid w:val="00EA7D86"/>
    <w:rsid w:val="00EB335C"/>
    <w:rsid w:val="00EB35A0"/>
    <w:rsid w:val="00EB5E37"/>
    <w:rsid w:val="00EB7BE6"/>
    <w:rsid w:val="00EC67F2"/>
    <w:rsid w:val="00EC692C"/>
    <w:rsid w:val="00ED15D8"/>
    <w:rsid w:val="00ED40B0"/>
    <w:rsid w:val="00EE0666"/>
    <w:rsid w:val="00EE2415"/>
    <w:rsid w:val="00EE33AA"/>
    <w:rsid w:val="00EE4B7E"/>
    <w:rsid w:val="00EE513D"/>
    <w:rsid w:val="00EE58FC"/>
    <w:rsid w:val="00EE655F"/>
    <w:rsid w:val="00EE65A7"/>
    <w:rsid w:val="00EF22CE"/>
    <w:rsid w:val="00F0241B"/>
    <w:rsid w:val="00F02D6A"/>
    <w:rsid w:val="00F03299"/>
    <w:rsid w:val="00F105C7"/>
    <w:rsid w:val="00F12577"/>
    <w:rsid w:val="00F169A6"/>
    <w:rsid w:val="00F174E4"/>
    <w:rsid w:val="00F22666"/>
    <w:rsid w:val="00F234FE"/>
    <w:rsid w:val="00F25933"/>
    <w:rsid w:val="00F332C9"/>
    <w:rsid w:val="00F3337A"/>
    <w:rsid w:val="00F41765"/>
    <w:rsid w:val="00F435E5"/>
    <w:rsid w:val="00F46B62"/>
    <w:rsid w:val="00F56D0F"/>
    <w:rsid w:val="00F60D9E"/>
    <w:rsid w:val="00F62261"/>
    <w:rsid w:val="00F63948"/>
    <w:rsid w:val="00F66F64"/>
    <w:rsid w:val="00F70013"/>
    <w:rsid w:val="00F806F1"/>
    <w:rsid w:val="00F82510"/>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2F9F"/>
    <w:rsid w:val="00FB75A7"/>
    <w:rsid w:val="00FC373F"/>
    <w:rsid w:val="00FC594C"/>
    <w:rsid w:val="00FC7759"/>
    <w:rsid w:val="00FC7804"/>
    <w:rsid w:val="00FD167E"/>
    <w:rsid w:val="00FD19DA"/>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7</Pages>
  <Words>2308</Words>
  <Characters>13389</Characters>
  <Application>Microsoft Office Word</Application>
  <DocSecurity>0</DocSecurity>
  <Lines>111</Lines>
  <Paragraphs>31</Paragraphs>
  <ScaleCrop>false</ScaleCrop>
  <HeadingPairs>
    <vt:vector size="6" baseType="variant">
      <vt:variant>
        <vt:lpstr>Tiitel</vt:lpstr>
      </vt:variant>
      <vt:variant>
        <vt:i4>1</vt:i4>
      </vt:variant>
      <vt:variant>
        <vt:lpstr>Название</vt:lpstr>
      </vt:variant>
      <vt:variant>
        <vt:i4>1</vt:i4>
      </vt:variant>
      <vt:variant>
        <vt:lpstr>Title</vt:lpstr>
      </vt:variant>
      <vt:variant>
        <vt:i4>1</vt:i4>
      </vt:variant>
    </vt:vector>
  </HeadingPairs>
  <TitlesOfParts>
    <vt:vector size="3" baseType="lpstr">
      <vt:lpstr>Eelnõu</vt:lpstr>
      <vt:lpstr>Eelnõu</vt:lpstr>
      <vt:lpstr>Eelnõu</vt:lpstr>
    </vt:vector>
  </TitlesOfParts>
  <Company>Microsoft</Company>
  <LinksUpToDate>false</LinksUpToDate>
  <CharactersWithSpaces>15666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Mait</cp:lastModifiedBy>
  <cp:revision>16</cp:revision>
  <cp:lastPrinted>2018-07-24T08:29:00Z</cp:lastPrinted>
  <dcterms:created xsi:type="dcterms:W3CDTF">2019-08-28T13:38:00Z</dcterms:created>
  <dcterms:modified xsi:type="dcterms:W3CDTF">2019-09-02T05:40:00Z</dcterms:modified>
</cp:coreProperties>
</file>