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64C" w:rsidRPr="0026166B" w:rsidRDefault="00C7764C" w:rsidP="00C7764C">
      <w:pPr>
        <w:pStyle w:val="Heading1"/>
        <w:jc w:val="center"/>
        <w:rPr>
          <w:b/>
          <w:szCs w:val="24"/>
        </w:rPr>
      </w:pPr>
      <w:r w:rsidRPr="0026166B">
        <w:rPr>
          <w:b/>
          <w:szCs w:val="24"/>
        </w:rPr>
        <w:t>NARVA LIN</w:t>
      </w:r>
      <w:r w:rsidRPr="0026166B">
        <w:rPr>
          <w:b/>
          <w:noProof/>
          <w:szCs w:val="24"/>
        </w:rPr>
        <w:t>N</w:t>
      </w:r>
      <w:r w:rsidRPr="0026166B">
        <w:rPr>
          <w:b/>
          <w:szCs w:val="24"/>
        </w:rPr>
        <w:t>AV</w:t>
      </w:r>
      <w:r w:rsidR="00AC439C">
        <w:rPr>
          <w:b/>
          <w:szCs w:val="24"/>
        </w:rPr>
        <w:t>ALITSUS</w:t>
      </w:r>
    </w:p>
    <w:p w:rsidR="00C7764C" w:rsidRPr="0026166B" w:rsidRDefault="00C7764C" w:rsidP="00C7764C">
      <w:pPr>
        <w:jc w:val="center"/>
        <w:rPr>
          <w:b/>
          <w:lang w:val="et-EE"/>
        </w:rPr>
      </w:pPr>
    </w:p>
    <w:p w:rsidR="00C7764C" w:rsidRPr="0026166B" w:rsidRDefault="00AC439C" w:rsidP="00C7764C">
      <w:pPr>
        <w:pStyle w:val="Heading2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KORRALD</w:t>
      </w:r>
      <w:r w:rsidR="003C60AF">
        <w:rPr>
          <w:rFonts w:ascii="Times New Roman" w:hAnsi="Times New Roman" w:cs="Times New Roman"/>
          <w:sz w:val="24"/>
          <w:szCs w:val="24"/>
        </w:rPr>
        <w:t>US</w:t>
      </w:r>
    </w:p>
    <w:p w:rsidR="00C7764C" w:rsidRPr="0026166B" w:rsidRDefault="00C7764C" w:rsidP="00C7764C">
      <w:pPr>
        <w:rPr>
          <w:lang w:val="et-EE"/>
        </w:rPr>
      </w:pPr>
    </w:p>
    <w:p w:rsidR="00C7764C" w:rsidRPr="0026166B" w:rsidRDefault="00C7764C" w:rsidP="00C7764C">
      <w:pPr>
        <w:rPr>
          <w:lang w:val="et-EE"/>
        </w:rPr>
      </w:pPr>
    </w:p>
    <w:p w:rsidR="00C7764C" w:rsidRPr="0026166B" w:rsidRDefault="00C7764C" w:rsidP="00C7764C">
      <w:pPr>
        <w:pStyle w:val="Heading1"/>
        <w:ind w:firstLine="360"/>
        <w:rPr>
          <w:bCs/>
          <w:szCs w:val="24"/>
        </w:rPr>
      </w:pPr>
      <w:r w:rsidRPr="0026166B">
        <w:rPr>
          <w:szCs w:val="24"/>
        </w:rPr>
        <w:t>Narva linn</w:t>
      </w:r>
      <w:r w:rsidRPr="0026166B">
        <w:rPr>
          <w:szCs w:val="24"/>
        </w:rPr>
        <w:tab/>
      </w:r>
      <w:r w:rsidRPr="0026166B">
        <w:rPr>
          <w:szCs w:val="24"/>
        </w:rPr>
        <w:tab/>
      </w:r>
      <w:r w:rsidRPr="0026166B">
        <w:rPr>
          <w:szCs w:val="24"/>
        </w:rPr>
        <w:tab/>
      </w:r>
      <w:r w:rsidRPr="0026166B">
        <w:rPr>
          <w:szCs w:val="24"/>
        </w:rPr>
        <w:tab/>
      </w:r>
      <w:r w:rsidRPr="0026166B">
        <w:rPr>
          <w:szCs w:val="24"/>
        </w:rPr>
        <w:tab/>
      </w:r>
      <w:r w:rsidRPr="0026166B">
        <w:rPr>
          <w:szCs w:val="24"/>
        </w:rPr>
        <w:tab/>
      </w:r>
      <w:r w:rsidRPr="0026166B">
        <w:rPr>
          <w:szCs w:val="24"/>
        </w:rPr>
        <w:tab/>
      </w:r>
      <w:r w:rsidRPr="0026166B">
        <w:rPr>
          <w:szCs w:val="24"/>
        </w:rPr>
        <w:tab/>
        <w:t>_______201</w:t>
      </w:r>
      <w:r>
        <w:rPr>
          <w:szCs w:val="24"/>
          <w:lang w:val="en-US"/>
        </w:rPr>
        <w:t>9</w:t>
      </w:r>
      <w:r w:rsidRPr="0026166B">
        <w:rPr>
          <w:szCs w:val="24"/>
        </w:rPr>
        <w:t xml:space="preserve"> </w:t>
      </w:r>
      <w:r w:rsidRPr="0026166B">
        <w:rPr>
          <w:bCs/>
          <w:szCs w:val="24"/>
        </w:rPr>
        <w:t>nr _____</w:t>
      </w:r>
    </w:p>
    <w:p w:rsidR="00C7764C" w:rsidRPr="0026166B" w:rsidRDefault="00C7764C" w:rsidP="00C7764C">
      <w:pPr>
        <w:pStyle w:val="BodyText"/>
        <w:ind w:right="45" w:firstLine="360"/>
        <w:jc w:val="both"/>
        <w:rPr>
          <w:rFonts w:ascii="Times New Roman" w:hAnsi="Times New Roman"/>
          <w:b/>
          <w:sz w:val="24"/>
        </w:rPr>
      </w:pPr>
    </w:p>
    <w:p w:rsidR="00C27FFB" w:rsidRPr="00FC24B7" w:rsidRDefault="00C27FFB">
      <w:pPr>
        <w:pStyle w:val="BodyText"/>
        <w:tabs>
          <w:tab w:val="left" w:pos="3780"/>
        </w:tabs>
        <w:ind w:right="4532"/>
        <w:rPr>
          <w:rFonts w:ascii="Times New Roman" w:hAnsi="Times New Roman"/>
          <w:b/>
          <w:bCs/>
          <w:sz w:val="23"/>
          <w:szCs w:val="23"/>
        </w:rPr>
      </w:pPr>
    </w:p>
    <w:p w:rsidR="00C27FFB" w:rsidRPr="00FC24B7" w:rsidRDefault="00C27FFB">
      <w:pPr>
        <w:pStyle w:val="BodyText"/>
        <w:tabs>
          <w:tab w:val="left" w:pos="3780"/>
        </w:tabs>
        <w:ind w:right="4532"/>
        <w:rPr>
          <w:rFonts w:ascii="Times New Roman" w:hAnsi="Times New Roman"/>
          <w:b/>
          <w:bCs/>
          <w:noProof/>
          <w:sz w:val="23"/>
          <w:szCs w:val="23"/>
        </w:rPr>
      </w:pPr>
    </w:p>
    <w:p w:rsidR="00C7764C" w:rsidRPr="00266CD7" w:rsidRDefault="00C27FFB" w:rsidP="003C60AF">
      <w:pPr>
        <w:rPr>
          <w:b/>
        </w:rPr>
      </w:pPr>
      <w:r w:rsidRPr="00FC24B7">
        <w:rPr>
          <w:b/>
          <w:noProof/>
          <w:sz w:val="23"/>
          <w:szCs w:val="23"/>
          <w:lang w:val="et-EE"/>
        </w:rPr>
        <w:t xml:space="preserve">Jõesuu tn 5 maa-ala </w:t>
      </w:r>
      <w:r w:rsidRPr="00FC24B7">
        <w:rPr>
          <w:b/>
          <w:noProof/>
          <w:sz w:val="23"/>
          <w:szCs w:val="23"/>
          <w:lang w:val="et-EE" w:eastAsia="ru-RU"/>
        </w:rPr>
        <w:t>detailplaneeringu</w:t>
      </w:r>
      <w:r w:rsidR="00C7764C">
        <w:rPr>
          <w:b/>
          <w:noProof/>
          <w:sz w:val="23"/>
          <w:szCs w:val="23"/>
          <w:lang w:val="et-EE" w:eastAsia="ru-RU"/>
        </w:rPr>
        <w:t xml:space="preserve"> </w:t>
      </w:r>
      <w:r w:rsidR="003C60AF">
        <w:rPr>
          <w:b/>
          <w:noProof/>
          <w:sz w:val="23"/>
          <w:szCs w:val="23"/>
          <w:lang w:val="et-EE"/>
        </w:rPr>
        <w:t>kehtest</w:t>
      </w:r>
      <w:r w:rsidR="00C7764C" w:rsidRPr="00266CD7">
        <w:rPr>
          <w:b/>
        </w:rPr>
        <w:t>amine</w:t>
      </w:r>
    </w:p>
    <w:p w:rsidR="00C7764C" w:rsidRPr="0026166B" w:rsidRDefault="00C7764C" w:rsidP="00C7764C">
      <w:pPr>
        <w:rPr>
          <w:lang w:val="et-EE"/>
        </w:rPr>
      </w:pPr>
    </w:p>
    <w:p w:rsidR="00C27FFB" w:rsidRPr="00FC24B7" w:rsidRDefault="00C27FFB" w:rsidP="0021282E">
      <w:pPr>
        <w:numPr>
          <w:ilvl w:val="0"/>
          <w:numId w:val="9"/>
        </w:numPr>
        <w:jc w:val="both"/>
        <w:rPr>
          <w:b/>
          <w:bCs/>
          <w:noProof/>
          <w:sz w:val="23"/>
          <w:szCs w:val="23"/>
          <w:lang w:val="et-EE"/>
        </w:rPr>
      </w:pPr>
      <w:r w:rsidRPr="00FC24B7">
        <w:rPr>
          <w:b/>
          <w:bCs/>
          <w:noProof/>
          <w:sz w:val="23"/>
          <w:szCs w:val="23"/>
          <w:lang w:val="et-EE"/>
        </w:rPr>
        <w:t>ASJAOLUD JA MENETLEMISE KÄIK</w:t>
      </w:r>
    </w:p>
    <w:p w:rsidR="007301DD" w:rsidRPr="007301DD" w:rsidRDefault="00C27FFB" w:rsidP="007301DD">
      <w:pPr>
        <w:ind w:left="360"/>
        <w:jc w:val="both"/>
        <w:rPr>
          <w:lang w:val="et-EE"/>
        </w:rPr>
      </w:pPr>
      <w:r w:rsidRPr="00FC24B7">
        <w:rPr>
          <w:noProof/>
          <w:sz w:val="23"/>
          <w:szCs w:val="23"/>
          <w:lang w:val="et-EE"/>
        </w:rPr>
        <w:t xml:space="preserve">Detailplaneeringu algatamise ettepaneku on esitanud </w:t>
      </w:r>
      <w:r w:rsidRPr="00FC24B7">
        <w:rPr>
          <w:sz w:val="23"/>
          <w:szCs w:val="23"/>
          <w:lang w:val="et-EE"/>
        </w:rPr>
        <w:t xml:space="preserve">Narva-Jõesuu Hotellimajandamise Ühistu juhatuse liikme </w:t>
      </w:r>
      <w:r w:rsidRPr="00FC24B7">
        <w:rPr>
          <w:sz w:val="23"/>
          <w:szCs w:val="23"/>
          <w:lang w:val="et-EE" w:eastAsia="et-EE"/>
        </w:rPr>
        <w:t xml:space="preserve">Aleksandr </w:t>
      </w:r>
      <w:proofErr w:type="spellStart"/>
      <w:r w:rsidRPr="00FC24B7">
        <w:rPr>
          <w:sz w:val="23"/>
          <w:szCs w:val="23"/>
          <w:lang w:val="et-EE" w:eastAsia="et-EE"/>
        </w:rPr>
        <w:t>Tsõss</w:t>
      </w:r>
      <w:proofErr w:type="spellEnd"/>
      <w:r w:rsidRPr="00FC24B7">
        <w:rPr>
          <w:sz w:val="23"/>
          <w:szCs w:val="23"/>
          <w:lang w:val="et-EE" w:eastAsia="et-EE"/>
        </w:rPr>
        <w:t xml:space="preserve"> </w:t>
      </w:r>
      <w:r w:rsidR="001F02DB">
        <w:rPr>
          <w:sz w:val="23"/>
          <w:szCs w:val="23"/>
          <w:lang w:val="et-EE"/>
        </w:rPr>
        <w:t>isikus</w:t>
      </w:r>
      <w:r w:rsidR="00402E48">
        <w:rPr>
          <w:sz w:val="23"/>
          <w:szCs w:val="23"/>
          <w:lang w:val="et-EE"/>
        </w:rPr>
        <w:t xml:space="preserve"> ning </w:t>
      </w:r>
      <w:r w:rsidR="00402E48">
        <w:rPr>
          <w:lang w:val="et-EE"/>
        </w:rPr>
        <w:t xml:space="preserve">planeering algatati </w:t>
      </w:r>
      <w:r w:rsidR="00402E48" w:rsidRPr="0026166B">
        <w:rPr>
          <w:lang w:val="et-EE"/>
        </w:rPr>
        <w:t xml:space="preserve">Narva Linnavolikogu </w:t>
      </w:r>
      <w:r w:rsidR="00402E48" w:rsidRPr="00921ED5">
        <w:rPr>
          <w:rStyle w:val="Strong"/>
          <w:b w:val="0"/>
          <w:lang w:val="et-EE"/>
        </w:rPr>
        <w:t>15.12.2016</w:t>
      </w:r>
      <w:r w:rsidR="00402E48">
        <w:rPr>
          <w:rStyle w:val="Strong"/>
          <w:b w:val="0"/>
          <w:lang w:val="et-EE"/>
        </w:rPr>
        <w:t xml:space="preserve"> otsuse</w:t>
      </w:r>
      <w:r w:rsidR="00402E48" w:rsidRPr="00921ED5">
        <w:rPr>
          <w:rStyle w:val="Strong"/>
          <w:b w:val="0"/>
          <w:lang w:val="et-EE"/>
        </w:rPr>
        <w:t xml:space="preserve"> nr 249</w:t>
      </w:r>
      <w:r w:rsidR="00402E48" w:rsidRPr="00921ED5">
        <w:rPr>
          <w:b/>
          <w:noProof/>
          <w:sz w:val="23"/>
          <w:szCs w:val="23"/>
          <w:lang w:val="et-EE"/>
        </w:rPr>
        <w:t xml:space="preserve"> </w:t>
      </w:r>
      <w:r w:rsidR="00402E48">
        <w:rPr>
          <w:b/>
          <w:noProof/>
          <w:sz w:val="23"/>
          <w:szCs w:val="23"/>
          <w:lang w:val="et-EE"/>
        </w:rPr>
        <w:t>„</w:t>
      </w:r>
      <w:r w:rsidR="00402E48" w:rsidRPr="00921ED5">
        <w:rPr>
          <w:noProof/>
          <w:sz w:val="23"/>
          <w:szCs w:val="23"/>
          <w:lang w:val="et-EE"/>
        </w:rPr>
        <w:t xml:space="preserve">Jõesuu tn 5 maa-ala </w:t>
      </w:r>
      <w:r w:rsidR="00402E48" w:rsidRPr="00921ED5">
        <w:rPr>
          <w:noProof/>
          <w:sz w:val="23"/>
          <w:szCs w:val="23"/>
          <w:lang w:val="et-EE" w:eastAsia="ru-RU"/>
        </w:rPr>
        <w:t xml:space="preserve">detailplaneeringu </w:t>
      </w:r>
      <w:r w:rsidR="00402E48">
        <w:rPr>
          <w:lang w:val="et-EE"/>
        </w:rPr>
        <w:t>koostamise algatamine</w:t>
      </w:r>
      <w:r w:rsidR="00402E48">
        <w:rPr>
          <w:i/>
          <w:lang w:val="et-EE"/>
        </w:rPr>
        <w:t>“</w:t>
      </w:r>
      <w:r w:rsidR="00402E48">
        <w:rPr>
          <w:lang w:val="et-EE"/>
        </w:rPr>
        <w:t>.</w:t>
      </w:r>
      <w:r w:rsidR="00402E48" w:rsidRPr="00402E48">
        <w:rPr>
          <w:lang w:val="et-EE"/>
        </w:rPr>
        <w:t xml:space="preserve"> </w:t>
      </w:r>
      <w:r w:rsidR="007301DD">
        <w:rPr>
          <w:lang w:val="et-EE" w:eastAsia="ru-RU"/>
        </w:rPr>
        <w:t>Arhitektuuri- ja Linnaplaneerimise Amet</w:t>
      </w:r>
      <w:r w:rsidR="007301DD" w:rsidRPr="007301DD">
        <w:rPr>
          <w:lang w:val="et-EE" w:eastAsia="ru-RU"/>
        </w:rPr>
        <w:t>.</w:t>
      </w:r>
    </w:p>
    <w:p w:rsidR="00C27FFB" w:rsidRPr="007301DD" w:rsidRDefault="007301DD" w:rsidP="007301DD">
      <w:pPr>
        <w:ind w:left="360"/>
        <w:jc w:val="both"/>
        <w:rPr>
          <w:lang w:val="et-EE"/>
        </w:rPr>
      </w:pPr>
      <w:r>
        <w:rPr>
          <w:sz w:val="23"/>
          <w:szCs w:val="23"/>
          <w:lang w:val="et-EE"/>
        </w:rPr>
        <w:t>V</w:t>
      </w:r>
      <w:r w:rsidRPr="00FC24B7">
        <w:rPr>
          <w:sz w:val="23"/>
          <w:szCs w:val="23"/>
          <w:lang w:val="et-EE"/>
        </w:rPr>
        <w:t xml:space="preserve">astavalt 09.11.2016 sõlmitud „Lepingule nr DP 03/2016 Jõesuu tn 5 maa-ala detailplaneeringu </w:t>
      </w:r>
      <w:r w:rsidRPr="00FC24B7">
        <w:rPr>
          <w:sz w:val="23"/>
          <w:szCs w:val="23"/>
          <w:lang w:val="et-EE" w:eastAsia="ru-RU"/>
        </w:rPr>
        <w:t xml:space="preserve">koostamise </w:t>
      </w:r>
      <w:r w:rsidRPr="00FC24B7">
        <w:rPr>
          <w:sz w:val="23"/>
          <w:szCs w:val="23"/>
          <w:lang w:val="et-EE"/>
        </w:rPr>
        <w:t>korraldamise</w:t>
      </w:r>
      <w:r w:rsidRPr="00FC24B7">
        <w:rPr>
          <w:sz w:val="23"/>
          <w:szCs w:val="23"/>
          <w:lang w:val="et-EE" w:eastAsia="ru-RU"/>
        </w:rPr>
        <w:t xml:space="preserve"> ja finantseerimise kohta“</w:t>
      </w:r>
      <w:r w:rsidRPr="00FC24B7">
        <w:rPr>
          <w:sz w:val="23"/>
          <w:szCs w:val="23"/>
          <w:lang w:val="et-EE"/>
        </w:rPr>
        <w:t xml:space="preserve"> Narva-Jõesuu Hotellimajandamise Ühistu kohustub tasuma kõik detailplaneer</w:t>
      </w:r>
      <w:r>
        <w:rPr>
          <w:sz w:val="23"/>
          <w:szCs w:val="23"/>
          <w:lang w:val="et-EE"/>
        </w:rPr>
        <w:t>ingu koostamisega seotud kulud.</w:t>
      </w:r>
      <w:r>
        <w:rPr>
          <w:sz w:val="23"/>
          <w:szCs w:val="23"/>
          <w:lang w:val="et-EE"/>
        </w:rPr>
        <w:t xml:space="preserve"> </w:t>
      </w:r>
      <w:r w:rsidR="00352862">
        <w:rPr>
          <w:sz w:val="23"/>
          <w:szCs w:val="23"/>
          <w:lang w:val="et-EE"/>
        </w:rPr>
        <w:t>P</w:t>
      </w:r>
      <w:r w:rsidR="003E00AE">
        <w:rPr>
          <w:sz w:val="23"/>
          <w:szCs w:val="23"/>
          <w:lang w:val="et-EE" w:eastAsia="ru-RU"/>
        </w:rPr>
        <w:t>laneeringukohaste</w:t>
      </w:r>
      <w:r w:rsidR="00C27FFB" w:rsidRPr="00FC24B7">
        <w:rPr>
          <w:sz w:val="23"/>
          <w:szCs w:val="23"/>
          <w:lang w:val="et-EE"/>
        </w:rPr>
        <w:t xml:space="preserve"> avalikuks kasutamiseks ette nähtud tee ja sellega seonduvate rajatiste, haljastuse, </w:t>
      </w:r>
      <w:proofErr w:type="spellStart"/>
      <w:r w:rsidR="00C27FFB" w:rsidRPr="00FC24B7">
        <w:rPr>
          <w:sz w:val="23"/>
          <w:szCs w:val="23"/>
          <w:lang w:val="et-EE"/>
        </w:rPr>
        <w:t>välisvalgustuse</w:t>
      </w:r>
      <w:proofErr w:type="spellEnd"/>
      <w:r w:rsidR="00C27FFB" w:rsidRPr="00FC24B7">
        <w:rPr>
          <w:sz w:val="23"/>
          <w:szCs w:val="23"/>
          <w:lang w:val="et-EE"/>
        </w:rPr>
        <w:t xml:space="preserve"> ning </w:t>
      </w:r>
      <w:proofErr w:type="spellStart"/>
      <w:r w:rsidR="00C27FFB" w:rsidRPr="00FC24B7">
        <w:rPr>
          <w:sz w:val="23"/>
          <w:szCs w:val="23"/>
          <w:lang w:val="et-EE"/>
        </w:rPr>
        <w:t>tehnorajatiste</w:t>
      </w:r>
      <w:proofErr w:type="spellEnd"/>
      <w:r w:rsidR="00C27FFB" w:rsidRPr="00FC24B7">
        <w:rPr>
          <w:sz w:val="23"/>
          <w:szCs w:val="23"/>
          <w:lang w:val="et-EE"/>
        </w:rPr>
        <w:t xml:space="preserve"> väljaehitamine </w:t>
      </w:r>
      <w:r w:rsidR="00C27FFB" w:rsidRPr="00FC24B7">
        <w:rPr>
          <w:sz w:val="23"/>
          <w:szCs w:val="23"/>
          <w:lang w:val="et-EE" w:eastAsia="ru-RU"/>
        </w:rPr>
        <w:t>on</w:t>
      </w:r>
      <w:r w:rsidR="00C27FFB" w:rsidRPr="00FC24B7">
        <w:rPr>
          <w:sz w:val="23"/>
          <w:szCs w:val="23"/>
          <w:lang w:val="et-EE"/>
        </w:rPr>
        <w:t xml:space="preserve"> </w:t>
      </w:r>
      <w:r w:rsidR="00C27FFB" w:rsidRPr="00FC24B7">
        <w:rPr>
          <w:sz w:val="23"/>
          <w:szCs w:val="23"/>
          <w:lang w:val="et-EE" w:eastAsia="ru-RU"/>
        </w:rPr>
        <w:t>pärast planeeringu kehtestamist</w:t>
      </w:r>
      <w:r>
        <w:rPr>
          <w:sz w:val="23"/>
          <w:szCs w:val="23"/>
          <w:lang w:val="et-EE" w:eastAsia="ru-RU"/>
        </w:rPr>
        <w:t xml:space="preserve"> seega</w:t>
      </w:r>
      <w:r w:rsidR="00C27FFB" w:rsidRPr="00FC24B7">
        <w:rPr>
          <w:sz w:val="23"/>
          <w:szCs w:val="23"/>
          <w:lang w:val="et-EE" w:eastAsia="ru-RU"/>
        </w:rPr>
        <w:t xml:space="preserve"> huvitatud isiku ehk </w:t>
      </w:r>
      <w:r w:rsidR="00C27FFB" w:rsidRPr="00FC24B7">
        <w:rPr>
          <w:sz w:val="23"/>
          <w:szCs w:val="23"/>
          <w:lang w:val="et-EE"/>
        </w:rPr>
        <w:t xml:space="preserve">Narva-Jõesuu Hotellimajandamise Ühistu </w:t>
      </w:r>
      <w:r w:rsidR="00C27FFB" w:rsidRPr="00FC24B7">
        <w:rPr>
          <w:sz w:val="23"/>
          <w:szCs w:val="23"/>
          <w:lang w:val="et-EE" w:eastAsia="ru-RU"/>
        </w:rPr>
        <w:t>kohustuseks</w:t>
      </w:r>
      <w:r w:rsidR="00352862" w:rsidRPr="00352862">
        <w:rPr>
          <w:sz w:val="23"/>
          <w:szCs w:val="23"/>
          <w:lang w:val="et-EE" w:eastAsia="ru-RU"/>
        </w:rPr>
        <w:t xml:space="preserve"> (</w:t>
      </w:r>
      <w:proofErr w:type="spellStart"/>
      <w:r w:rsidR="00352862" w:rsidRPr="00FC24B7">
        <w:rPr>
          <w:sz w:val="23"/>
          <w:szCs w:val="23"/>
          <w:lang w:val="et-EE"/>
        </w:rPr>
        <w:t>P</w:t>
      </w:r>
      <w:r w:rsidR="00352862" w:rsidRPr="00FC24B7">
        <w:rPr>
          <w:sz w:val="23"/>
          <w:szCs w:val="23"/>
          <w:lang w:val="et-EE" w:eastAsia="ru-RU"/>
        </w:rPr>
        <w:t>lanS</w:t>
      </w:r>
      <w:proofErr w:type="spellEnd"/>
      <w:r w:rsidR="00352862" w:rsidRPr="00FC24B7">
        <w:rPr>
          <w:sz w:val="23"/>
          <w:szCs w:val="23"/>
          <w:lang w:val="et-EE" w:eastAsia="ru-RU"/>
        </w:rPr>
        <w:t xml:space="preserve"> § 131</w:t>
      </w:r>
      <w:r w:rsidR="00352862" w:rsidRPr="00352862">
        <w:rPr>
          <w:sz w:val="23"/>
          <w:szCs w:val="23"/>
          <w:lang w:val="et-EE" w:eastAsia="ru-RU"/>
        </w:rPr>
        <w:t>)</w:t>
      </w:r>
      <w:r w:rsidR="00C27FFB" w:rsidRPr="00FC24B7">
        <w:rPr>
          <w:sz w:val="23"/>
          <w:szCs w:val="23"/>
          <w:lang w:val="et-EE" w:eastAsia="ru-RU"/>
        </w:rPr>
        <w:t>.</w:t>
      </w:r>
    </w:p>
    <w:p w:rsidR="003933F7" w:rsidRDefault="003933F7" w:rsidP="00B1296A">
      <w:pPr>
        <w:ind w:left="360"/>
        <w:jc w:val="both"/>
        <w:rPr>
          <w:lang w:val="et-EE"/>
        </w:rPr>
      </w:pPr>
      <w:r w:rsidRPr="0026166B">
        <w:rPr>
          <w:lang w:val="et-EE"/>
        </w:rPr>
        <w:t xml:space="preserve">Planeering on kooskõlastatud </w:t>
      </w:r>
      <w:r>
        <w:rPr>
          <w:lang w:val="et-EE"/>
        </w:rPr>
        <w:t xml:space="preserve">algatamisotsuse </w:t>
      </w:r>
      <w:r w:rsidRPr="0026166B">
        <w:rPr>
          <w:lang w:val="et-EE"/>
        </w:rPr>
        <w:t>lähtes</w:t>
      </w:r>
      <w:r>
        <w:rPr>
          <w:lang w:val="et-EE"/>
        </w:rPr>
        <w:t>eisukohtades loetletud asutus</w:t>
      </w:r>
      <w:r w:rsidRPr="0026166B">
        <w:rPr>
          <w:lang w:val="et-EE"/>
        </w:rPr>
        <w:t>tega.</w:t>
      </w:r>
      <w:r>
        <w:rPr>
          <w:lang w:val="et-EE"/>
        </w:rPr>
        <w:t xml:space="preserve"> 20.06.2019</w:t>
      </w:r>
      <w:r w:rsidRPr="0026166B">
        <w:rPr>
          <w:lang w:val="et-EE"/>
        </w:rPr>
        <w:t xml:space="preserve"> kooskõlastas Narva Linnavalitsuse Arhitektuuri- ja Linnaplaneerimise Amet </w:t>
      </w:r>
      <w:proofErr w:type="spellStart"/>
      <w:r w:rsidRPr="00921ED5">
        <w:rPr>
          <w:lang w:val="et-EE"/>
        </w:rPr>
        <w:t>TiTo</w:t>
      </w:r>
      <w:proofErr w:type="spellEnd"/>
      <w:r w:rsidRPr="00921ED5">
        <w:rPr>
          <w:lang w:val="et-EE"/>
        </w:rPr>
        <w:t xml:space="preserve"> Arhitektid OÜ </w:t>
      </w:r>
      <w:r w:rsidRPr="0026166B">
        <w:rPr>
          <w:lang w:val="et-EE"/>
        </w:rPr>
        <w:t xml:space="preserve">poolt </w:t>
      </w:r>
      <w:r>
        <w:rPr>
          <w:lang w:val="et-EE"/>
        </w:rPr>
        <w:t>esitat</w:t>
      </w:r>
      <w:r w:rsidRPr="0026166B">
        <w:rPr>
          <w:lang w:val="et-EE"/>
        </w:rPr>
        <w:t xml:space="preserve">ud </w:t>
      </w:r>
      <w:r w:rsidRPr="00921ED5">
        <w:rPr>
          <w:noProof/>
          <w:sz w:val="23"/>
          <w:szCs w:val="23"/>
          <w:lang w:val="et-EE"/>
        </w:rPr>
        <w:t xml:space="preserve">Jõesuu tn 5 maa-ala </w:t>
      </w:r>
      <w:r w:rsidRPr="00921ED5">
        <w:rPr>
          <w:noProof/>
          <w:sz w:val="23"/>
          <w:szCs w:val="23"/>
          <w:lang w:val="et-EE" w:eastAsia="ru-RU"/>
        </w:rPr>
        <w:t>detailplaneeringu</w:t>
      </w:r>
      <w:r>
        <w:rPr>
          <w:lang w:val="et-EE" w:eastAsia="ru-RU"/>
        </w:rPr>
        <w:t xml:space="preserve"> lahenduse</w:t>
      </w:r>
      <w:r w:rsidRPr="0026166B">
        <w:rPr>
          <w:lang w:val="et-EE"/>
        </w:rPr>
        <w:t>.</w:t>
      </w:r>
      <w:r>
        <w:rPr>
          <w:lang w:val="et-EE"/>
        </w:rPr>
        <w:t xml:space="preserve"> </w:t>
      </w:r>
    </w:p>
    <w:p w:rsidR="00C27FFB" w:rsidRPr="00FC24B7" w:rsidRDefault="00921ED5" w:rsidP="00B1296A">
      <w:pPr>
        <w:ind w:left="360"/>
        <w:jc w:val="both"/>
        <w:rPr>
          <w:sz w:val="23"/>
          <w:szCs w:val="23"/>
          <w:lang w:val="et-EE"/>
        </w:rPr>
      </w:pPr>
      <w:r>
        <w:rPr>
          <w:sz w:val="23"/>
          <w:szCs w:val="23"/>
          <w:lang w:val="et-EE"/>
        </w:rPr>
        <w:t>Detailplaneeringu lahendus määrab</w:t>
      </w:r>
      <w:r w:rsidR="00C27FFB" w:rsidRPr="00FC24B7">
        <w:rPr>
          <w:sz w:val="23"/>
          <w:szCs w:val="23"/>
          <w:lang w:val="et-EE"/>
        </w:rPr>
        <w:t xml:space="preserve"> Jõesuu tn 5 krundile ehitusõigus</w:t>
      </w:r>
      <w:r>
        <w:rPr>
          <w:sz w:val="23"/>
          <w:szCs w:val="23"/>
          <w:lang w:val="et-EE"/>
        </w:rPr>
        <w:t>e</w:t>
      </w:r>
      <w:r w:rsidR="00C27FFB" w:rsidRPr="00FC24B7">
        <w:rPr>
          <w:sz w:val="23"/>
          <w:szCs w:val="23"/>
          <w:lang w:val="et-EE"/>
        </w:rPr>
        <w:t xml:space="preserve"> kaksikelamu hoone püstitamiseks. Kavandatava hoone ehitusalune pindala on kuni 288 m² ja korruselisus kuni 2 korrust. Jõesuu tn 5 maa-ala detailplaneering lahenda</w:t>
      </w:r>
      <w:r w:rsidR="00061734">
        <w:rPr>
          <w:sz w:val="23"/>
          <w:szCs w:val="23"/>
          <w:lang w:val="et-EE"/>
        </w:rPr>
        <w:t>b</w:t>
      </w:r>
      <w:r w:rsidR="00C27FFB" w:rsidRPr="00FC24B7">
        <w:rPr>
          <w:sz w:val="23"/>
          <w:szCs w:val="23"/>
          <w:lang w:val="et-EE"/>
        </w:rPr>
        <w:t xml:space="preserve"> liikluskorralduse (juurdepääsud ja parkimine), maa-ala heakorrastuse ja haljastuse küsimused, määrama tehnovõrkude asukohad.</w:t>
      </w:r>
    </w:p>
    <w:p w:rsidR="00300821" w:rsidRPr="007301DD" w:rsidRDefault="00C27FFB" w:rsidP="00B1296A">
      <w:pPr>
        <w:ind w:left="360"/>
        <w:jc w:val="both"/>
        <w:rPr>
          <w:lang w:val="et-EE"/>
        </w:rPr>
      </w:pPr>
      <w:r w:rsidRPr="00FC24B7">
        <w:rPr>
          <w:sz w:val="23"/>
          <w:szCs w:val="23"/>
          <w:lang w:val="et-EE"/>
        </w:rPr>
        <w:t xml:space="preserve">Kehtiva Narva linna üldplaneeringu järgi on antud ala maakasutuse sihtotstarbeks väikeelamumaa. Üldplaneeringuga maksimaalne lubatud täisehitusprotsent on 25% ja minimaalne nõutud haljastusprotsent – 50%. Parkimine </w:t>
      </w:r>
      <w:r w:rsidR="00061734">
        <w:rPr>
          <w:sz w:val="23"/>
          <w:szCs w:val="23"/>
          <w:lang w:val="et-EE"/>
        </w:rPr>
        <w:t>on</w:t>
      </w:r>
      <w:r w:rsidRPr="00FC24B7">
        <w:rPr>
          <w:sz w:val="23"/>
          <w:szCs w:val="23"/>
          <w:lang w:val="et-EE"/>
        </w:rPr>
        <w:t xml:space="preserve"> lahendatud omal krundil. Jõesuu tn 5 maa-ala</w:t>
      </w:r>
      <w:r w:rsidRPr="00FC24B7">
        <w:rPr>
          <w:b/>
          <w:sz w:val="23"/>
          <w:szCs w:val="23"/>
          <w:lang w:val="et-EE"/>
        </w:rPr>
        <w:t xml:space="preserve"> </w:t>
      </w:r>
      <w:r w:rsidRPr="00FC24B7">
        <w:rPr>
          <w:sz w:val="23"/>
          <w:szCs w:val="23"/>
          <w:lang w:val="et-EE"/>
        </w:rPr>
        <w:t>detailplaneering ei too kaasa kehtiva üldplaneeringu muutmise ega täpsustamise ettepanekut.</w:t>
      </w:r>
      <w:r w:rsidR="00AC439C">
        <w:rPr>
          <w:sz w:val="23"/>
          <w:szCs w:val="23"/>
          <w:lang w:val="et-EE"/>
        </w:rPr>
        <w:t xml:space="preserve"> </w:t>
      </w:r>
      <w:r w:rsidR="007301DD" w:rsidRPr="007301DD">
        <w:rPr>
          <w:lang w:val="et-EE"/>
        </w:rPr>
        <w:t xml:space="preserve">Kuna kehtestatav detailplaneering ei too kaasa kehtiva Narva linna üldplaneeringu muutmise ega täpsustamise ettepanekut, siis eraldi KSH koostamine </w:t>
      </w:r>
      <w:r w:rsidR="007301DD" w:rsidRPr="007301DD">
        <w:rPr>
          <w:lang w:val="et-EE"/>
        </w:rPr>
        <w:t>pole nõutav</w:t>
      </w:r>
      <w:r w:rsidR="003933F7">
        <w:rPr>
          <w:lang w:val="et-EE"/>
        </w:rPr>
        <w:t>.</w:t>
      </w:r>
      <w:r w:rsidR="007301DD" w:rsidRPr="007301DD">
        <w:rPr>
          <w:lang w:val="et-EE"/>
        </w:rPr>
        <w:t xml:space="preserve"> </w:t>
      </w:r>
      <w:r w:rsidR="003933F7">
        <w:rPr>
          <w:lang w:val="et-EE"/>
        </w:rPr>
        <w:t>Antud detailplaneeringu puhul</w:t>
      </w:r>
      <w:r w:rsidR="007301DD" w:rsidRPr="007301DD">
        <w:rPr>
          <w:lang w:val="et-EE"/>
        </w:rPr>
        <w:t xml:space="preserve"> puuduvad </w:t>
      </w:r>
      <w:r w:rsidR="003933F7">
        <w:rPr>
          <w:lang w:val="et-EE"/>
        </w:rPr>
        <w:t>ka teised menetluse eri</w:t>
      </w:r>
      <w:r w:rsidR="007301DD" w:rsidRPr="007301DD">
        <w:rPr>
          <w:lang w:val="et-EE"/>
        </w:rPr>
        <w:t>juhu</w:t>
      </w:r>
      <w:r w:rsidR="003933F7">
        <w:rPr>
          <w:lang w:val="et-EE"/>
        </w:rPr>
        <w:t>d, mida</w:t>
      </w:r>
      <w:r w:rsidR="007301DD" w:rsidRPr="007301DD">
        <w:rPr>
          <w:lang w:val="et-EE"/>
        </w:rPr>
        <w:t xml:space="preserve"> on nimetatud planeerimisseaduse § 130 l</w:t>
      </w:r>
      <w:r w:rsidR="003933F7">
        <w:rPr>
          <w:lang w:val="et-EE"/>
        </w:rPr>
        <w:t>õikes</w:t>
      </w:r>
      <w:r w:rsidR="007301DD" w:rsidRPr="007301DD">
        <w:rPr>
          <w:lang w:val="et-EE"/>
        </w:rPr>
        <w:t xml:space="preserve"> 2</w:t>
      </w:r>
      <w:r w:rsidR="003933F7">
        <w:rPr>
          <w:lang w:val="et-EE"/>
        </w:rPr>
        <w:t>, kui detailplaneeringu kehtestamine nõuab kohaliku omavalitsuse volikogu otsust</w:t>
      </w:r>
      <w:r w:rsidR="007301DD" w:rsidRPr="007301DD">
        <w:rPr>
          <w:lang w:val="et-EE"/>
        </w:rPr>
        <w:t>.</w:t>
      </w:r>
    </w:p>
    <w:p w:rsidR="003C60AF" w:rsidRPr="00FC24B7" w:rsidRDefault="003C60AF" w:rsidP="00B1296A">
      <w:pPr>
        <w:ind w:left="360"/>
        <w:jc w:val="both"/>
        <w:rPr>
          <w:sz w:val="23"/>
          <w:szCs w:val="23"/>
          <w:lang w:val="et-EE"/>
        </w:rPr>
      </w:pPr>
      <w:r w:rsidRPr="00FC24B7">
        <w:rPr>
          <w:sz w:val="23"/>
          <w:szCs w:val="23"/>
          <w:lang w:val="et-EE"/>
        </w:rPr>
        <w:t>Jõesuu tn 5 maa-ala</w:t>
      </w:r>
      <w:r w:rsidRPr="00FC24B7">
        <w:rPr>
          <w:b/>
          <w:sz w:val="23"/>
          <w:szCs w:val="23"/>
          <w:lang w:val="et-EE"/>
        </w:rPr>
        <w:t xml:space="preserve"> </w:t>
      </w:r>
      <w:r w:rsidRPr="00FC24B7">
        <w:rPr>
          <w:sz w:val="23"/>
          <w:szCs w:val="23"/>
          <w:lang w:val="et-EE"/>
        </w:rPr>
        <w:t>detailplaneering</w:t>
      </w:r>
      <w:r w:rsidR="007301DD">
        <w:rPr>
          <w:sz w:val="23"/>
          <w:szCs w:val="23"/>
          <w:lang w:val="et-EE"/>
        </w:rPr>
        <w:t xml:space="preserve"> võeti vastu Narva Linnavalitsuse </w:t>
      </w:r>
      <w:r w:rsidR="003933F7">
        <w:rPr>
          <w:sz w:val="23"/>
          <w:szCs w:val="23"/>
          <w:lang w:val="et-EE"/>
        </w:rPr>
        <w:t xml:space="preserve">10.07.2019 </w:t>
      </w:r>
      <w:r w:rsidR="007301DD">
        <w:rPr>
          <w:sz w:val="23"/>
          <w:szCs w:val="23"/>
          <w:lang w:val="et-EE"/>
        </w:rPr>
        <w:t>korraldusega</w:t>
      </w:r>
      <w:r w:rsidR="00947D44">
        <w:rPr>
          <w:sz w:val="23"/>
          <w:szCs w:val="23"/>
          <w:lang w:val="et-EE"/>
        </w:rPr>
        <w:t xml:space="preserve"> </w:t>
      </w:r>
      <w:r w:rsidR="003933F7">
        <w:rPr>
          <w:sz w:val="23"/>
          <w:szCs w:val="23"/>
          <w:lang w:val="et-EE"/>
        </w:rPr>
        <w:t>nr 481-k ning suunati</w:t>
      </w:r>
      <w:r w:rsidR="00947D44">
        <w:rPr>
          <w:sz w:val="23"/>
          <w:szCs w:val="23"/>
          <w:lang w:val="et-EE"/>
        </w:rPr>
        <w:t xml:space="preserve"> avalikul</w:t>
      </w:r>
      <w:r w:rsidR="003933F7">
        <w:rPr>
          <w:sz w:val="23"/>
          <w:szCs w:val="23"/>
          <w:lang w:val="et-EE"/>
        </w:rPr>
        <w:t>e</w:t>
      </w:r>
      <w:r w:rsidR="00947D44">
        <w:rPr>
          <w:sz w:val="23"/>
          <w:szCs w:val="23"/>
          <w:lang w:val="et-EE"/>
        </w:rPr>
        <w:t xml:space="preserve"> väljapanekul</w:t>
      </w:r>
      <w:r w:rsidR="003933F7">
        <w:rPr>
          <w:sz w:val="23"/>
          <w:szCs w:val="23"/>
          <w:lang w:val="et-EE"/>
        </w:rPr>
        <w:t>e, mis toimus</w:t>
      </w:r>
      <w:r w:rsidR="00947D44" w:rsidRPr="00947D44">
        <w:rPr>
          <w:sz w:val="23"/>
          <w:szCs w:val="23"/>
          <w:lang w:val="et-EE"/>
        </w:rPr>
        <w:t xml:space="preserve"> 15. au</w:t>
      </w:r>
      <w:r w:rsidR="00947D44">
        <w:rPr>
          <w:sz w:val="23"/>
          <w:szCs w:val="23"/>
          <w:lang w:val="et-EE"/>
        </w:rPr>
        <w:t xml:space="preserve">gustist kuni 30. augustini </w:t>
      </w:r>
      <w:r w:rsidR="003933F7">
        <w:rPr>
          <w:sz w:val="23"/>
          <w:szCs w:val="23"/>
          <w:lang w:val="et-EE"/>
        </w:rPr>
        <w:t>2019.</w:t>
      </w:r>
      <w:r w:rsidR="00947D44">
        <w:rPr>
          <w:sz w:val="23"/>
          <w:szCs w:val="23"/>
          <w:lang w:val="et-EE"/>
        </w:rPr>
        <w:t xml:space="preserve"> </w:t>
      </w:r>
      <w:r w:rsidR="003933F7">
        <w:rPr>
          <w:sz w:val="23"/>
          <w:szCs w:val="23"/>
          <w:lang w:val="et-EE"/>
        </w:rPr>
        <w:t>I</w:t>
      </w:r>
      <w:r w:rsidR="00947D44" w:rsidRPr="00947D44">
        <w:rPr>
          <w:sz w:val="23"/>
          <w:szCs w:val="23"/>
          <w:lang w:val="et-EE"/>
        </w:rPr>
        <w:t>siku</w:t>
      </w:r>
      <w:r w:rsidR="003933F7">
        <w:rPr>
          <w:sz w:val="23"/>
          <w:szCs w:val="23"/>
          <w:lang w:val="et-EE"/>
        </w:rPr>
        <w:t>te</w:t>
      </w:r>
      <w:r w:rsidR="00947D44" w:rsidRPr="00947D44">
        <w:rPr>
          <w:sz w:val="23"/>
          <w:szCs w:val="23"/>
          <w:lang w:val="et-EE"/>
        </w:rPr>
        <w:t>l o</w:t>
      </w:r>
      <w:r w:rsidR="003933F7">
        <w:rPr>
          <w:sz w:val="23"/>
          <w:szCs w:val="23"/>
          <w:lang w:val="et-EE"/>
        </w:rPr>
        <w:t>li</w:t>
      </w:r>
      <w:r w:rsidR="00947D44" w:rsidRPr="00947D44">
        <w:rPr>
          <w:sz w:val="23"/>
          <w:szCs w:val="23"/>
          <w:lang w:val="et-EE"/>
        </w:rPr>
        <w:t xml:space="preserve"> õigus avaliku väljapaneku ajal esitada kirjalikke ettepanekuid ja vastuväiteid planeeringu kohta</w:t>
      </w:r>
      <w:r w:rsidR="00947D44">
        <w:rPr>
          <w:sz w:val="23"/>
          <w:szCs w:val="23"/>
          <w:lang w:val="et-EE"/>
        </w:rPr>
        <w:t xml:space="preserve">. Ühtegi kirjalikku ettepanekut antud detailplaneeringu kohta ei laekunud. </w:t>
      </w:r>
    </w:p>
    <w:p w:rsidR="00C27FFB" w:rsidRPr="00FC24B7" w:rsidRDefault="00C27FFB" w:rsidP="00B1296A">
      <w:pPr>
        <w:tabs>
          <w:tab w:val="num" w:pos="0"/>
        </w:tabs>
        <w:ind w:left="360"/>
        <w:jc w:val="both"/>
        <w:rPr>
          <w:sz w:val="23"/>
          <w:szCs w:val="23"/>
          <w:lang w:val="et-EE"/>
        </w:rPr>
      </w:pPr>
      <w:r w:rsidRPr="00FC24B7">
        <w:rPr>
          <w:sz w:val="23"/>
          <w:szCs w:val="23"/>
          <w:lang w:val="et-EE"/>
        </w:rPr>
        <w:t xml:space="preserve">Detailplaneeringu maa-ala asub Narva linnas </w:t>
      </w:r>
      <w:proofErr w:type="spellStart"/>
      <w:r w:rsidRPr="00FC24B7">
        <w:rPr>
          <w:sz w:val="23"/>
          <w:szCs w:val="23"/>
          <w:lang w:val="et-EE"/>
        </w:rPr>
        <w:t>Sutthoffi</w:t>
      </w:r>
      <w:proofErr w:type="spellEnd"/>
      <w:r w:rsidRPr="00FC24B7">
        <w:rPr>
          <w:sz w:val="23"/>
          <w:szCs w:val="23"/>
          <w:lang w:val="et-EE"/>
        </w:rPr>
        <w:t xml:space="preserve"> linnaosas Jõesuu ja Rakvere tänavate ristmikul ning selle planeeringuala pindala on ca 0,2 ha.</w:t>
      </w:r>
    </w:p>
    <w:p w:rsidR="00C27FFB" w:rsidRPr="00FC24B7" w:rsidRDefault="00C27FFB" w:rsidP="00315A35">
      <w:pPr>
        <w:jc w:val="both"/>
        <w:rPr>
          <w:sz w:val="23"/>
          <w:szCs w:val="23"/>
          <w:lang w:val="et-EE"/>
        </w:rPr>
      </w:pPr>
    </w:p>
    <w:p w:rsidR="00AC439C" w:rsidRPr="00AC439C" w:rsidRDefault="00C7764C" w:rsidP="00A710B2">
      <w:pPr>
        <w:pStyle w:val="ListParagraph"/>
        <w:numPr>
          <w:ilvl w:val="0"/>
          <w:numId w:val="9"/>
        </w:numPr>
        <w:jc w:val="both"/>
      </w:pPr>
      <w:r w:rsidRPr="00AC439C">
        <w:rPr>
          <w:b/>
          <w:bCs/>
          <w:lang w:val="et-EE"/>
        </w:rPr>
        <w:t>Õiguslikud alused</w:t>
      </w:r>
    </w:p>
    <w:p w:rsidR="001C4068" w:rsidRDefault="00AC439C" w:rsidP="00AC439C">
      <w:pPr>
        <w:pStyle w:val="ListParagraph"/>
        <w:ind w:left="360"/>
        <w:jc w:val="both"/>
      </w:pPr>
      <w:proofErr w:type="spellStart"/>
      <w:r>
        <w:t>Planeerimisseaduse</w:t>
      </w:r>
      <w:proofErr w:type="spellEnd"/>
      <w:r>
        <w:t xml:space="preserve"> § 139 </w:t>
      </w:r>
      <w:proofErr w:type="spellStart"/>
      <w:r>
        <w:t>lõike</w:t>
      </w:r>
      <w:proofErr w:type="spellEnd"/>
      <w:r>
        <w:t xml:space="preserve"> 1 </w:t>
      </w:r>
      <w:proofErr w:type="spellStart"/>
      <w:r>
        <w:t>kohaselt</w:t>
      </w:r>
      <w:proofErr w:type="spellEnd"/>
      <w:r>
        <w:t xml:space="preserve"> </w:t>
      </w:r>
      <w:proofErr w:type="spellStart"/>
      <w:r>
        <w:t>kehtestab</w:t>
      </w:r>
      <w:proofErr w:type="spellEnd"/>
      <w:r>
        <w:t xml:space="preserve"> </w:t>
      </w:r>
      <w:proofErr w:type="spellStart"/>
      <w:r>
        <w:t>detailplaneeringu</w:t>
      </w:r>
      <w:proofErr w:type="spellEnd"/>
      <w:r>
        <w:t xml:space="preserve"> </w:t>
      </w:r>
      <w:proofErr w:type="spellStart"/>
      <w:r>
        <w:t>valla</w:t>
      </w:r>
      <w:proofErr w:type="spellEnd"/>
      <w:r>
        <w:t xml:space="preserve">-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linnavalitsus</w:t>
      </w:r>
      <w:proofErr w:type="spellEnd"/>
      <w:r>
        <w:t xml:space="preserve">. </w:t>
      </w:r>
      <w:proofErr w:type="spellStart"/>
      <w:r>
        <w:t>Detailplaneeringu</w:t>
      </w:r>
      <w:proofErr w:type="spellEnd"/>
      <w:r>
        <w:t xml:space="preserve"> </w:t>
      </w:r>
      <w:proofErr w:type="spellStart"/>
      <w:r>
        <w:t>koostamisel</w:t>
      </w:r>
      <w:proofErr w:type="spellEnd"/>
      <w:r>
        <w:t xml:space="preserve"> </w:t>
      </w:r>
      <w:proofErr w:type="spellStart"/>
      <w:r>
        <w:t>käesoleva</w:t>
      </w:r>
      <w:proofErr w:type="spellEnd"/>
      <w:r>
        <w:t xml:space="preserve"> </w:t>
      </w:r>
      <w:proofErr w:type="spellStart"/>
      <w:r>
        <w:t>seaduse</w:t>
      </w:r>
      <w:proofErr w:type="spellEnd"/>
      <w:r>
        <w:t xml:space="preserve"> § 130 </w:t>
      </w:r>
      <w:proofErr w:type="spellStart"/>
      <w:r>
        <w:t>lõikes</w:t>
      </w:r>
      <w:proofErr w:type="spellEnd"/>
      <w:r>
        <w:t xml:space="preserve"> 2 </w:t>
      </w:r>
      <w:proofErr w:type="spellStart"/>
      <w:r>
        <w:t>nimetatud</w:t>
      </w:r>
      <w:proofErr w:type="spellEnd"/>
      <w:r>
        <w:t xml:space="preserve"> </w:t>
      </w:r>
      <w:proofErr w:type="spellStart"/>
      <w:r>
        <w:t>juhul</w:t>
      </w:r>
      <w:proofErr w:type="spellEnd"/>
      <w:r>
        <w:t xml:space="preserve"> </w:t>
      </w:r>
      <w:proofErr w:type="spellStart"/>
      <w:r>
        <w:t>kehtestab</w:t>
      </w:r>
      <w:proofErr w:type="spellEnd"/>
      <w:r>
        <w:t xml:space="preserve">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kohaliku</w:t>
      </w:r>
      <w:proofErr w:type="spellEnd"/>
      <w:r>
        <w:t xml:space="preserve"> </w:t>
      </w:r>
      <w:proofErr w:type="spellStart"/>
      <w:r>
        <w:t>omavalitsuse</w:t>
      </w:r>
      <w:proofErr w:type="spellEnd"/>
      <w:r>
        <w:t xml:space="preserve"> </w:t>
      </w:r>
      <w:proofErr w:type="spellStart"/>
      <w:r>
        <w:t>volikogu</w:t>
      </w:r>
      <w:proofErr w:type="spellEnd"/>
      <w:r>
        <w:t>.</w:t>
      </w:r>
    </w:p>
    <w:p w:rsidR="00061734" w:rsidRDefault="00061734" w:rsidP="001C4068">
      <w:pPr>
        <w:jc w:val="both"/>
        <w:rPr>
          <w:lang w:val="et-EE"/>
        </w:rPr>
      </w:pPr>
    </w:p>
    <w:p w:rsidR="003933F7" w:rsidRDefault="003933F7" w:rsidP="001C4068">
      <w:pPr>
        <w:jc w:val="both"/>
        <w:rPr>
          <w:lang w:val="et-EE"/>
        </w:rPr>
      </w:pPr>
    </w:p>
    <w:p w:rsidR="003933F7" w:rsidRDefault="003933F7" w:rsidP="001C4068">
      <w:pPr>
        <w:jc w:val="both"/>
        <w:rPr>
          <w:lang w:val="et-EE"/>
        </w:rPr>
      </w:pPr>
      <w:bookmarkStart w:id="0" w:name="_GoBack"/>
      <w:bookmarkEnd w:id="0"/>
    </w:p>
    <w:p w:rsidR="00C7764C" w:rsidRPr="001C4068" w:rsidRDefault="00C7764C" w:rsidP="001C4068">
      <w:pPr>
        <w:pStyle w:val="ListParagraph"/>
        <w:numPr>
          <w:ilvl w:val="0"/>
          <w:numId w:val="9"/>
        </w:numPr>
        <w:jc w:val="both"/>
        <w:rPr>
          <w:b/>
          <w:bCs/>
          <w:lang w:val="et-EE"/>
        </w:rPr>
      </w:pPr>
      <w:r w:rsidRPr="001C4068">
        <w:rPr>
          <w:b/>
          <w:bCs/>
          <w:lang w:val="et-EE"/>
        </w:rPr>
        <w:lastRenderedPageBreak/>
        <w:t>Otsus</w:t>
      </w:r>
    </w:p>
    <w:p w:rsidR="00AC439C" w:rsidRDefault="001C4068" w:rsidP="00AC439C">
      <w:pPr>
        <w:ind w:left="426"/>
        <w:jc w:val="both"/>
        <w:rPr>
          <w:lang w:val="et-EE"/>
        </w:rPr>
      </w:pPr>
      <w:r>
        <w:rPr>
          <w:lang w:val="et-EE"/>
        </w:rPr>
        <w:t>Kehtestada</w:t>
      </w:r>
      <w:r w:rsidR="00C7764C" w:rsidRPr="0026166B">
        <w:rPr>
          <w:b/>
          <w:lang w:val="et-EE"/>
        </w:rPr>
        <w:t xml:space="preserve"> </w:t>
      </w:r>
      <w:r w:rsidR="00C7764C" w:rsidRPr="0026166B">
        <w:rPr>
          <w:lang w:val="et-EE"/>
        </w:rPr>
        <w:t xml:space="preserve">Narva linnas </w:t>
      </w:r>
      <w:proofErr w:type="spellStart"/>
      <w:r w:rsidR="00921ED5">
        <w:rPr>
          <w:lang w:val="et-EE"/>
        </w:rPr>
        <w:t>Sutthoffi</w:t>
      </w:r>
      <w:proofErr w:type="spellEnd"/>
      <w:r w:rsidR="00C7764C" w:rsidRPr="0026166B">
        <w:rPr>
          <w:lang w:val="et-EE"/>
        </w:rPr>
        <w:t xml:space="preserve"> linnaosas </w:t>
      </w:r>
      <w:r w:rsidR="00921ED5" w:rsidRPr="00921ED5">
        <w:rPr>
          <w:noProof/>
          <w:sz w:val="23"/>
          <w:szCs w:val="23"/>
          <w:lang w:val="et-EE"/>
        </w:rPr>
        <w:t xml:space="preserve">Jõesuu tn 5 maa-ala </w:t>
      </w:r>
      <w:r w:rsidR="00921ED5" w:rsidRPr="00921ED5">
        <w:rPr>
          <w:noProof/>
          <w:sz w:val="23"/>
          <w:szCs w:val="23"/>
          <w:lang w:val="et-EE" w:eastAsia="ru-RU"/>
        </w:rPr>
        <w:t>detailplaneering</w:t>
      </w:r>
      <w:r w:rsidR="00C7764C" w:rsidRPr="0026166B">
        <w:rPr>
          <w:lang w:val="et-EE"/>
        </w:rPr>
        <w:t xml:space="preserve"> pindalaga ca </w:t>
      </w:r>
      <w:r w:rsidR="00921ED5">
        <w:rPr>
          <w:lang w:val="et-EE"/>
        </w:rPr>
        <w:t xml:space="preserve">0,2 </w:t>
      </w:r>
      <w:r w:rsidR="00C7764C" w:rsidRPr="0026166B">
        <w:rPr>
          <w:lang w:val="et-EE"/>
        </w:rPr>
        <w:t>ha</w:t>
      </w:r>
      <w:r w:rsidR="00C7764C" w:rsidRPr="006F6097">
        <w:rPr>
          <w:lang w:val="et-EE"/>
        </w:rPr>
        <w:t xml:space="preserve"> </w:t>
      </w:r>
      <w:r w:rsidR="00C7764C" w:rsidRPr="0026166B">
        <w:rPr>
          <w:lang w:val="et-EE"/>
        </w:rPr>
        <w:t>(</w:t>
      </w:r>
      <w:proofErr w:type="spellStart"/>
      <w:r w:rsidR="00AC439C" w:rsidRPr="00921ED5">
        <w:rPr>
          <w:lang w:val="et-EE"/>
        </w:rPr>
        <w:t>TiTo</w:t>
      </w:r>
      <w:proofErr w:type="spellEnd"/>
      <w:r w:rsidR="00AC439C" w:rsidRPr="00921ED5">
        <w:rPr>
          <w:lang w:val="et-EE"/>
        </w:rPr>
        <w:t xml:space="preserve"> Arhitektid OÜ</w:t>
      </w:r>
      <w:r w:rsidR="00AC439C">
        <w:rPr>
          <w:lang w:val="et-EE"/>
        </w:rPr>
        <w:t xml:space="preserve"> töö 151216(vastavalt lisatud detailplaneeringu põhijoonisele – Lisa 1).</w:t>
      </w:r>
    </w:p>
    <w:p w:rsidR="00AC439C" w:rsidRDefault="00AC439C" w:rsidP="00AC439C">
      <w:pPr>
        <w:ind w:left="426"/>
        <w:jc w:val="both"/>
        <w:rPr>
          <w:lang w:val="et-EE"/>
        </w:rPr>
      </w:pPr>
    </w:p>
    <w:p w:rsidR="00AC439C" w:rsidRPr="00AC439C" w:rsidRDefault="00C7764C" w:rsidP="00AC439C">
      <w:pPr>
        <w:pStyle w:val="ListParagraph"/>
        <w:numPr>
          <w:ilvl w:val="0"/>
          <w:numId w:val="9"/>
        </w:numPr>
        <w:jc w:val="both"/>
        <w:rPr>
          <w:b/>
          <w:bCs/>
          <w:lang w:val="et-EE"/>
        </w:rPr>
      </w:pPr>
      <w:r w:rsidRPr="00AC439C">
        <w:rPr>
          <w:b/>
          <w:bCs/>
          <w:lang w:val="et-EE"/>
        </w:rPr>
        <w:t>Rakendussätted</w:t>
      </w:r>
    </w:p>
    <w:p w:rsidR="00AC439C" w:rsidRDefault="00AC439C" w:rsidP="00AC439C">
      <w:pPr>
        <w:ind w:left="709"/>
        <w:jc w:val="both"/>
      </w:pPr>
      <w:r>
        <w:t xml:space="preserve">4.1 </w:t>
      </w:r>
      <w:proofErr w:type="spellStart"/>
      <w:r w:rsidR="001C4068">
        <w:t>Narva</w:t>
      </w:r>
      <w:proofErr w:type="spellEnd"/>
      <w:r w:rsidR="001C4068">
        <w:t xml:space="preserve"> </w:t>
      </w:r>
      <w:proofErr w:type="spellStart"/>
      <w:r w:rsidR="001C4068">
        <w:t>Linnavalitsuse</w:t>
      </w:r>
      <w:proofErr w:type="spellEnd"/>
      <w:r w:rsidR="001C4068">
        <w:t xml:space="preserve"> </w:t>
      </w:r>
      <w:proofErr w:type="spellStart"/>
      <w:r w:rsidR="001C4068">
        <w:t>Arhitektuuri</w:t>
      </w:r>
      <w:proofErr w:type="spellEnd"/>
      <w:r w:rsidR="001C4068">
        <w:t xml:space="preserve">- </w:t>
      </w:r>
      <w:proofErr w:type="spellStart"/>
      <w:r w:rsidR="001C4068">
        <w:t>ja</w:t>
      </w:r>
      <w:proofErr w:type="spellEnd"/>
      <w:r w:rsidR="001C4068">
        <w:t xml:space="preserve"> </w:t>
      </w:r>
      <w:proofErr w:type="spellStart"/>
      <w:r w:rsidR="001C4068">
        <w:t>Linnaplaneerimise</w:t>
      </w:r>
      <w:proofErr w:type="spellEnd"/>
      <w:r w:rsidR="001C4068">
        <w:t xml:space="preserve"> </w:t>
      </w:r>
      <w:proofErr w:type="spellStart"/>
      <w:r w:rsidR="001C4068">
        <w:t>A</w:t>
      </w:r>
      <w:r>
        <w:t>metil</w:t>
      </w:r>
      <w:proofErr w:type="spellEnd"/>
      <w:r>
        <w:t xml:space="preserve"> </w:t>
      </w:r>
      <w:proofErr w:type="spellStart"/>
      <w:r>
        <w:t>avaldada</w:t>
      </w:r>
      <w:proofErr w:type="spellEnd"/>
      <w:r>
        <w:t xml:space="preserve"> </w:t>
      </w:r>
      <w:proofErr w:type="spellStart"/>
      <w:r w:rsidR="007301DD">
        <w:t>korraldu</w:t>
      </w:r>
      <w:r>
        <w:t>s</w:t>
      </w:r>
      <w:proofErr w:type="spellEnd"/>
      <w:r>
        <w:t xml:space="preserve"> </w:t>
      </w:r>
      <w:proofErr w:type="spellStart"/>
      <w:r>
        <w:t>ajalehes</w:t>
      </w:r>
      <w:proofErr w:type="spellEnd"/>
      <w:r>
        <w:t xml:space="preserve"> .</w:t>
      </w:r>
      <w:proofErr w:type="spellStart"/>
      <w:r>
        <w:t>P</w:t>
      </w:r>
      <w:r w:rsidR="001C4068">
        <w:t>õhjarannik</w:t>
      </w:r>
      <w:proofErr w:type="spellEnd"/>
      <w:r w:rsidR="001C4068">
        <w:t xml:space="preserve">" </w:t>
      </w:r>
      <w:proofErr w:type="spellStart"/>
      <w:proofErr w:type="gramStart"/>
      <w:r w:rsidR="001C4068">
        <w:t>ja</w:t>
      </w:r>
      <w:proofErr w:type="spellEnd"/>
      <w:proofErr w:type="gramEnd"/>
      <w:r w:rsidR="001C4068">
        <w:t xml:space="preserve"> "</w:t>
      </w:r>
      <w:proofErr w:type="spellStart"/>
      <w:r>
        <w:t>Narva</w:t>
      </w:r>
      <w:proofErr w:type="spellEnd"/>
      <w:r>
        <w:t xml:space="preserve"> </w:t>
      </w:r>
      <w:proofErr w:type="spellStart"/>
      <w:r>
        <w:t>Linnaleht</w:t>
      </w:r>
      <w:proofErr w:type="spellEnd"/>
      <w:r w:rsidR="001C4068">
        <w:t xml:space="preserve">", </w:t>
      </w:r>
      <w:proofErr w:type="spellStart"/>
      <w:r w:rsidR="001C4068">
        <w:t>Ametlikes</w:t>
      </w:r>
      <w:proofErr w:type="spellEnd"/>
      <w:r w:rsidR="001C4068">
        <w:t xml:space="preserve"> </w:t>
      </w:r>
      <w:proofErr w:type="spellStart"/>
      <w:r w:rsidR="001C4068">
        <w:t>Teadeannetes</w:t>
      </w:r>
      <w:proofErr w:type="spellEnd"/>
      <w:r w:rsidR="001C4068">
        <w:t xml:space="preserve"> </w:t>
      </w:r>
      <w:proofErr w:type="spellStart"/>
      <w:r w:rsidR="001C4068">
        <w:t>ning</w:t>
      </w:r>
      <w:proofErr w:type="spellEnd"/>
      <w:r w:rsidR="001C4068">
        <w:t xml:space="preserve"> </w:t>
      </w:r>
      <w:proofErr w:type="spellStart"/>
      <w:r w:rsidR="001C4068">
        <w:t>ka</w:t>
      </w:r>
      <w:proofErr w:type="spellEnd"/>
      <w:r w:rsidR="001C4068">
        <w:t xml:space="preserve"> </w:t>
      </w:r>
      <w:proofErr w:type="spellStart"/>
      <w:r w:rsidR="001C4068">
        <w:t>detailplaneeringu</w:t>
      </w:r>
      <w:proofErr w:type="spellEnd"/>
      <w:r w:rsidR="001C4068">
        <w:t xml:space="preserve"> </w:t>
      </w:r>
      <w:proofErr w:type="spellStart"/>
      <w:r w:rsidR="001C4068">
        <w:t>koostamise</w:t>
      </w:r>
      <w:proofErr w:type="spellEnd"/>
      <w:r w:rsidR="001C4068">
        <w:t xml:space="preserve"> </w:t>
      </w:r>
      <w:proofErr w:type="spellStart"/>
      <w:r w:rsidR="001C4068">
        <w:t>korraldaja</w:t>
      </w:r>
      <w:proofErr w:type="spellEnd"/>
      <w:r w:rsidR="001C4068">
        <w:t xml:space="preserve"> </w:t>
      </w:r>
      <w:proofErr w:type="spellStart"/>
      <w:r w:rsidR="001C4068">
        <w:t>veebileheI</w:t>
      </w:r>
      <w:proofErr w:type="spellEnd"/>
      <w:r w:rsidR="001C4068">
        <w:t xml:space="preserve">. </w:t>
      </w:r>
    </w:p>
    <w:p w:rsidR="00AC439C" w:rsidRDefault="001C4068" w:rsidP="00AC439C">
      <w:pPr>
        <w:ind w:left="709"/>
        <w:jc w:val="both"/>
      </w:pPr>
      <w:r>
        <w:t>4.</w:t>
      </w:r>
      <w:r w:rsidR="00300821">
        <w:t>2</w:t>
      </w:r>
      <w:proofErr w:type="gramStart"/>
      <w:r>
        <w:t>.Käesolev</w:t>
      </w:r>
      <w:proofErr w:type="gramEnd"/>
      <w:r>
        <w:t xml:space="preserve"> </w:t>
      </w:r>
      <w:proofErr w:type="spellStart"/>
      <w:r w:rsidR="007301DD">
        <w:t>korraldu</w:t>
      </w:r>
      <w:r>
        <w:t>s</w:t>
      </w:r>
      <w:proofErr w:type="spellEnd"/>
      <w:r>
        <w:t xml:space="preserve"> </w:t>
      </w:r>
      <w:proofErr w:type="spellStart"/>
      <w:r>
        <w:t>jõustub</w:t>
      </w:r>
      <w:proofErr w:type="spellEnd"/>
      <w:r>
        <w:t xml:space="preserve"> </w:t>
      </w:r>
      <w:proofErr w:type="spellStart"/>
      <w:r>
        <w:t>teatavakstegemisest</w:t>
      </w:r>
      <w:proofErr w:type="spellEnd"/>
      <w:r>
        <w:t xml:space="preserve">. </w:t>
      </w:r>
    </w:p>
    <w:p w:rsidR="001C4068" w:rsidRPr="00AC439C" w:rsidRDefault="00300821" w:rsidP="00AC439C">
      <w:pPr>
        <w:ind w:left="709"/>
        <w:jc w:val="both"/>
        <w:rPr>
          <w:b/>
          <w:bCs/>
          <w:lang w:val="et-EE"/>
        </w:rPr>
      </w:pPr>
      <w:r>
        <w:t>4.3</w:t>
      </w:r>
      <w:proofErr w:type="gramStart"/>
      <w:r w:rsidR="001C4068">
        <w:t>.Käesolevat</w:t>
      </w:r>
      <w:proofErr w:type="gramEnd"/>
      <w:r w:rsidR="001C4068">
        <w:t xml:space="preserve"> </w:t>
      </w:r>
      <w:proofErr w:type="spellStart"/>
      <w:r w:rsidR="007301DD">
        <w:t>korrald</w:t>
      </w:r>
      <w:r w:rsidR="001C4068">
        <w:t>ust</w:t>
      </w:r>
      <w:proofErr w:type="spellEnd"/>
      <w:r w:rsidR="001C4068">
        <w:t xml:space="preserve"> on </w:t>
      </w:r>
      <w:proofErr w:type="spellStart"/>
      <w:r w:rsidR="001C4068">
        <w:t>võimalik</w:t>
      </w:r>
      <w:proofErr w:type="spellEnd"/>
      <w:r w:rsidR="001C4068">
        <w:t xml:space="preserve"> </w:t>
      </w:r>
      <w:proofErr w:type="spellStart"/>
      <w:r w:rsidR="001C4068">
        <w:t>vaidlustada</w:t>
      </w:r>
      <w:proofErr w:type="spellEnd"/>
      <w:r w:rsidR="001C4068">
        <w:t xml:space="preserve"> Tartu </w:t>
      </w:r>
      <w:proofErr w:type="spellStart"/>
      <w:r w:rsidR="001C4068">
        <w:t>Halduskohtu</w:t>
      </w:r>
      <w:proofErr w:type="spellEnd"/>
      <w:r w:rsidR="001C4068">
        <w:t xml:space="preserve"> </w:t>
      </w:r>
      <w:proofErr w:type="spellStart"/>
      <w:r w:rsidR="001C4068">
        <w:t>Jõhvi</w:t>
      </w:r>
      <w:proofErr w:type="spellEnd"/>
      <w:r w:rsidR="001C4068">
        <w:t xml:space="preserve"> </w:t>
      </w:r>
      <w:proofErr w:type="spellStart"/>
      <w:r w:rsidR="001C4068">
        <w:t>kohtumajas</w:t>
      </w:r>
      <w:proofErr w:type="spellEnd"/>
      <w:r w:rsidR="001C4068">
        <w:t xml:space="preserve"> 30 </w:t>
      </w:r>
      <w:proofErr w:type="spellStart"/>
      <w:r w:rsidR="001C4068">
        <w:t>päeva</w:t>
      </w:r>
      <w:proofErr w:type="spellEnd"/>
      <w:r w:rsidR="001C4068">
        <w:t xml:space="preserve"> </w:t>
      </w:r>
      <w:proofErr w:type="spellStart"/>
      <w:r w:rsidR="001C4068">
        <w:t>jooksul</w:t>
      </w:r>
      <w:proofErr w:type="spellEnd"/>
      <w:r w:rsidR="001C4068">
        <w:t xml:space="preserve"> </w:t>
      </w:r>
      <w:proofErr w:type="spellStart"/>
      <w:r w:rsidR="001C4068">
        <w:t>jõustumisest</w:t>
      </w:r>
      <w:proofErr w:type="spellEnd"/>
      <w:r w:rsidR="001C4068">
        <w:t>.</w:t>
      </w:r>
    </w:p>
    <w:p w:rsidR="00C7764C" w:rsidRPr="0026166B" w:rsidRDefault="00C7764C" w:rsidP="00AC439C">
      <w:p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lang w:val="et-EE"/>
        </w:rPr>
      </w:pPr>
    </w:p>
    <w:p w:rsidR="00C7764C" w:rsidRPr="0026166B" w:rsidRDefault="00C7764C" w:rsidP="00C7764C">
      <w:pPr>
        <w:rPr>
          <w:lang w:val="et-EE"/>
        </w:rPr>
      </w:pPr>
    </w:p>
    <w:p w:rsidR="00C7764C" w:rsidRPr="0026166B" w:rsidRDefault="00C7764C" w:rsidP="00C7764C">
      <w:pPr>
        <w:rPr>
          <w:lang w:val="et-EE"/>
        </w:rPr>
      </w:pPr>
    </w:p>
    <w:p w:rsidR="00C7764C" w:rsidRPr="003D49AB" w:rsidRDefault="00C7764C" w:rsidP="00C7764C">
      <w:pPr>
        <w:rPr>
          <w:lang w:val="et-EE"/>
        </w:rPr>
      </w:pPr>
    </w:p>
    <w:p w:rsidR="00C7764C" w:rsidRDefault="00C7764C" w:rsidP="00C7764C">
      <w:pPr>
        <w:rPr>
          <w:lang w:val="et-EE"/>
        </w:rPr>
      </w:pPr>
      <w:r>
        <w:rPr>
          <w:lang w:val="et-EE"/>
        </w:rPr>
        <w:t xml:space="preserve">Aleksei </w:t>
      </w:r>
      <w:proofErr w:type="spellStart"/>
      <w:r>
        <w:rPr>
          <w:lang w:val="et-EE"/>
        </w:rPr>
        <w:t>Jevgrafov</w:t>
      </w:r>
      <w:proofErr w:type="spellEnd"/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E56A72">
        <w:rPr>
          <w:lang w:val="et-EE"/>
        </w:rPr>
        <w:t>Üllar Kaljuste</w:t>
      </w:r>
    </w:p>
    <w:p w:rsidR="00E56A72" w:rsidRDefault="00C7764C" w:rsidP="00C7764C">
      <w:pPr>
        <w:ind w:left="5040" w:hanging="5040"/>
        <w:rPr>
          <w:lang w:val="et-EE"/>
        </w:rPr>
      </w:pPr>
      <w:r>
        <w:rPr>
          <w:lang w:val="et-EE"/>
        </w:rPr>
        <w:t xml:space="preserve">Linnapea </w:t>
      </w:r>
      <w:r>
        <w:rPr>
          <w:lang w:val="et-EE"/>
        </w:rPr>
        <w:tab/>
      </w:r>
      <w:r>
        <w:rPr>
          <w:lang w:val="et-EE"/>
        </w:rPr>
        <w:tab/>
      </w:r>
      <w:r w:rsidR="00E56A72">
        <w:rPr>
          <w:lang w:val="et-EE"/>
        </w:rPr>
        <w:t>Juriidilise osakonna juhataja</w:t>
      </w:r>
    </w:p>
    <w:p w:rsidR="00061734" w:rsidRDefault="000A7D3E" w:rsidP="00061734">
      <w:pPr>
        <w:ind w:left="5040" w:firstLine="720"/>
        <w:rPr>
          <w:lang w:val="et-EE"/>
        </w:rPr>
      </w:pPr>
      <w:r>
        <w:rPr>
          <w:lang w:val="et-EE"/>
        </w:rPr>
        <w:t>Linnasekretär</w:t>
      </w:r>
      <w:r w:rsidR="00E56A72">
        <w:rPr>
          <w:lang w:val="et-EE"/>
        </w:rPr>
        <w:t>i ülesannetes</w:t>
      </w:r>
    </w:p>
    <w:p w:rsidR="00C7764C" w:rsidRDefault="00C7764C" w:rsidP="00E56A72">
      <w:pPr>
        <w:ind w:left="5040" w:firstLine="720"/>
        <w:rPr>
          <w:lang w:val="et-EE"/>
        </w:rPr>
      </w:pPr>
      <w:r>
        <w:rPr>
          <w:lang w:val="et-EE"/>
        </w:rPr>
        <w:t xml:space="preserve"> </w:t>
      </w:r>
    </w:p>
    <w:p w:rsidR="00C7764C" w:rsidRPr="00E606DD" w:rsidRDefault="00C7764C" w:rsidP="00C7764C">
      <w:pPr>
        <w:rPr>
          <w:lang w:val="en-US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p w:rsidR="00C27FFB" w:rsidRPr="008E1FB0" w:rsidRDefault="00C27FFB" w:rsidP="00402E48">
      <w:pPr>
        <w:pStyle w:val="Footer"/>
        <w:tabs>
          <w:tab w:val="clear" w:pos="4677"/>
          <w:tab w:val="clear" w:pos="9355"/>
        </w:tabs>
        <w:spacing w:line="360" w:lineRule="auto"/>
        <w:rPr>
          <w:b/>
          <w:lang w:val="et-EE"/>
        </w:rPr>
      </w:pPr>
    </w:p>
    <w:sectPr w:rsidR="00C27FFB" w:rsidRPr="008E1FB0" w:rsidSect="00BE08E1">
      <w:headerReference w:type="default" r:id="rId7"/>
      <w:footerReference w:type="even" r:id="rId8"/>
      <w:footerReference w:type="default" r:id="rId9"/>
      <w:pgSz w:w="11906" w:h="16838"/>
      <w:pgMar w:top="1440" w:right="987" w:bottom="1078" w:left="16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EFF" w:rsidRDefault="00261EFF">
      <w:r>
        <w:separator/>
      </w:r>
    </w:p>
  </w:endnote>
  <w:endnote w:type="continuationSeparator" w:id="0">
    <w:p w:rsidR="00261EFF" w:rsidRDefault="0026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EE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FFB" w:rsidRDefault="00C27FFB" w:rsidP="00097E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7FFB" w:rsidRDefault="00C27F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FFB" w:rsidRDefault="00C27FFB" w:rsidP="00097E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33F7">
      <w:rPr>
        <w:rStyle w:val="PageNumber"/>
        <w:noProof/>
      </w:rPr>
      <w:t>2</w:t>
    </w:r>
    <w:r>
      <w:rPr>
        <w:rStyle w:val="PageNumber"/>
      </w:rPr>
      <w:fldChar w:fldCharType="end"/>
    </w:r>
  </w:p>
  <w:p w:rsidR="00C27FFB" w:rsidRDefault="00C27F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EFF" w:rsidRDefault="00261EFF">
      <w:r>
        <w:separator/>
      </w:r>
    </w:p>
  </w:footnote>
  <w:footnote w:type="continuationSeparator" w:id="0">
    <w:p w:rsidR="00261EFF" w:rsidRDefault="00261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FFB" w:rsidRPr="004E7689" w:rsidRDefault="00C27FFB" w:rsidP="00782DB1">
    <w:pPr>
      <w:jc w:val="right"/>
      <w:rPr>
        <w:b/>
        <w:color w:val="808080"/>
        <w:sz w:val="18"/>
        <w:szCs w:val="18"/>
        <w:lang w:val="et-EE"/>
      </w:rPr>
    </w:pPr>
    <w:r w:rsidRPr="004E7689">
      <w:rPr>
        <w:b/>
        <w:color w:val="808080"/>
        <w:sz w:val="18"/>
        <w:szCs w:val="18"/>
        <w:lang w:val="et-EE"/>
      </w:rPr>
      <w:t>EELNÕU</w:t>
    </w:r>
  </w:p>
  <w:p w:rsidR="00C27FFB" w:rsidRDefault="00C27F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3BF2"/>
    <w:multiLevelType w:val="multilevel"/>
    <w:tmpl w:val="F3E8CD4A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75748ED"/>
    <w:multiLevelType w:val="multilevel"/>
    <w:tmpl w:val="FD2C0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C0128C2"/>
    <w:multiLevelType w:val="multilevel"/>
    <w:tmpl w:val="FD2C0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DB47448"/>
    <w:multiLevelType w:val="hybridMultilevel"/>
    <w:tmpl w:val="59962760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26C7147"/>
    <w:multiLevelType w:val="hybridMultilevel"/>
    <w:tmpl w:val="DEA4C0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4B213E"/>
    <w:multiLevelType w:val="multilevel"/>
    <w:tmpl w:val="FF528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5D012D6"/>
    <w:multiLevelType w:val="multilevel"/>
    <w:tmpl w:val="FD2C0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0E93AB3"/>
    <w:multiLevelType w:val="multilevel"/>
    <w:tmpl w:val="FD2C0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23714D10"/>
    <w:multiLevelType w:val="hybridMultilevel"/>
    <w:tmpl w:val="1736F378"/>
    <w:lvl w:ilvl="0" w:tplc="16CAC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D020B5"/>
    <w:multiLevelType w:val="multilevel"/>
    <w:tmpl w:val="50985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8B169F"/>
    <w:multiLevelType w:val="hybridMultilevel"/>
    <w:tmpl w:val="EC38E7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E2F84"/>
    <w:multiLevelType w:val="hybridMultilevel"/>
    <w:tmpl w:val="958223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112B9F"/>
    <w:multiLevelType w:val="hybridMultilevel"/>
    <w:tmpl w:val="56CE9676"/>
    <w:lvl w:ilvl="0" w:tplc="041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499524F1"/>
    <w:multiLevelType w:val="multilevel"/>
    <w:tmpl w:val="2A742A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cs="Times New Roman" w:hint="default"/>
      </w:rPr>
    </w:lvl>
  </w:abstractNum>
  <w:abstractNum w:abstractNumId="14" w15:restartNumberingAfterBreak="0">
    <w:nsid w:val="4B0D05F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4E0677FC"/>
    <w:multiLevelType w:val="hybridMultilevel"/>
    <w:tmpl w:val="9140EF6E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503C544B"/>
    <w:multiLevelType w:val="multilevel"/>
    <w:tmpl w:val="27902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52597415"/>
    <w:multiLevelType w:val="hybridMultilevel"/>
    <w:tmpl w:val="39060D0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A832F93"/>
    <w:multiLevelType w:val="hybridMultilevel"/>
    <w:tmpl w:val="A4A867C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5D013C5B"/>
    <w:multiLevelType w:val="multilevel"/>
    <w:tmpl w:val="07686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5F796607"/>
    <w:multiLevelType w:val="multilevel"/>
    <w:tmpl w:val="F3E8CD4A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FCA1DF6"/>
    <w:multiLevelType w:val="hybridMultilevel"/>
    <w:tmpl w:val="96C0E21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66F74E40"/>
    <w:multiLevelType w:val="hybridMultilevel"/>
    <w:tmpl w:val="51AA795E"/>
    <w:lvl w:ilvl="0" w:tplc="85EAE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1036206"/>
    <w:multiLevelType w:val="multilevel"/>
    <w:tmpl w:val="A4A867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74257D6A"/>
    <w:multiLevelType w:val="hybridMultilevel"/>
    <w:tmpl w:val="2BD88C58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5" w15:restartNumberingAfterBreak="0">
    <w:nsid w:val="7866336A"/>
    <w:multiLevelType w:val="hybridMultilevel"/>
    <w:tmpl w:val="3EFE12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5"/>
  </w:num>
  <w:num w:numId="4">
    <w:abstractNumId w:val="17"/>
  </w:num>
  <w:num w:numId="5">
    <w:abstractNumId w:val="11"/>
  </w:num>
  <w:num w:numId="6">
    <w:abstractNumId w:val="21"/>
  </w:num>
  <w:num w:numId="7">
    <w:abstractNumId w:val="20"/>
  </w:num>
  <w:num w:numId="8">
    <w:abstractNumId w:val="10"/>
  </w:num>
  <w:num w:numId="9">
    <w:abstractNumId w:val="5"/>
  </w:num>
  <w:num w:numId="10">
    <w:abstractNumId w:val="4"/>
  </w:num>
  <w:num w:numId="11">
    <w:abstractNumId w:val="13"/>
  </w:num>
  <w:num w:numId="12">
    <w:abstractNumId w:val="8"/>
  </w:num>
  <w:num w:numId="13">
    <w:abstractNumId w:val="22"/>
  </w:num>
  <w:num w:numId="14">
    <w:abstractNumId w:val="0"/>
  </w:num>
  <w:num w:numId="15">
    <w:abstractNumId w:val="1"/>
  </w:num>
  <w:num w:numId="16">
    <w:abstractNumId w:val="6"/>
  </w:num>
  <w:num w:numId="17">
    <w:abstractNumId w:val="16"/>
  </w:num>
  <w:num w:numId="18">
    <w:abstractNumId w:val="2"/>
  </w:num>
  <w:num w:numId="19">
    <w:abstractNumId w:val="7"/>
  </w:num>
  <w:num w:numId="20">
    <w:abstractNumId w:val="12"/>
  </w:num>
  <w:num w:numId="21">
    <w:abstractNumId w:val="18"/>
  </w:num>
  <w:num w:numId="22">
    <w:abstractNumId w:val="23"/>
  </w:num>
  <w:num w:numId="23">
    <w:abstractNumId w:val="14"/>
  </w:num>
  <w:num w:numId="24">
    <w:abstractNumId w:val="9"/>
  </w:num>
  <w:num w:numId="25">
    <w:abstractNumId w:val="2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48"/>
    <w:rsid w:val="0000092E"/>
    <w:rsid w:val="000012A6"/>
    <w:rsid w:val="00002AF0"/>
    <w:rsid w:val="00004138"/>
    <w:rsid w:val="00004186"/>
    <w:rsid w:val="0000752F"/>
    <w:rsid w:val="000106BC"/>
    <w:rsid w:val="00010D0A"/>
    <w:rsid w:val="0001226B"/>
    <w:rsid w:val="00012C98"/>
    <w:rsid w:val="00016B19"/>
    <w:rsid w:val="00020120"/>
    <w:rsid w:val="00024965"/>
    <w:rsid w:val="000249F0"/>
    <w:rsid w:val="0003481B"/>
    <w:rsid w:val="000373F0"/>
    <w:rsid w:val="0004069A"/>
    <w:rsid w:val="000414EF"/>
    <w:rsid w:val="00045FC0"/>
    <w:rsid w:val="00046B50"/>
    <w:rsid w:val="00046E19"/>
    <w:rsid w:val="00055647"/>
    <w:rsid w:val="00055728"/>
    <w:rsid w:val="00057388"/>
    <w:rsid w:val="00057434"/>
    <w:rsid w:val="000579A2"/>
    <w:rsid w:val="00061734"/>
    <w:rsid w:val="000650BE"/>
    <w:rsid w:val="000668CF"/>
    <w:rsid w:val="00072099"/>
    <w:rsid w:val="000734D7"/>
    <w:rsid w:val="000813D6"/>
    <w:rsid w:val="0008718F"/>
    <w:rsid w:val="000913F3"/>
    <w:rsid w:val="00097E20"/>
    <w:rsid w:val="000A01C2"/>
    <w:rsid w:val="000A0B79"/>
    <w:rsid w:val="000A17B9"/>
    <w:rsid w:val="000A34E7"/>
    <w:rsid w:val="000A7D3E"/>
    <w:rsid w:val="000B0A34"/>
    <w:rsid w:val="000B3FA4"/>
    <w:rsid w:val="000B5CB6"/>
    <w:rsid w:val="000B6BFA"/>
    <w:rsid w:val="000C3F7F"/>
    <w:rsid w:val="000C41D1"/>
    <w:rsid w:val="000C4CB1"/>
    <w:rsid w:val="000C689D"/>
    <w:rsid w:val="000D2E52"/>
    <w:rsid w:val="000D528B"/>
    <w:rsid w:val="000D609C"/>
    <w:rsid w:val="000F4633"/>
    <w:rsid w:val="001006C9"/>
    <w:rsid w:val="001012E4"/>
    <w:rsid w:val="00101CFF"/>
    <w:rsid w:val="00102354"/>
    <w:rsid w:val="00102C0C"/>
    <w:rsid w:val="00103FAD"/>
    <w:rsid w:val="00107AEA"/>
    <w:rsid w:val="00113666"/>
    <w:rsid w:val="00113BC4"/>
    <w:rsid w:val="00115CDD"/>
    <w:rsid w:val="0012764A"/>
    <w:rsid w:val="001303A1"/>
    <w:rsid w:val="0013098C"/>
    <w:rsid w:val="001326D6"/>
    <w:rsid w:val="0013395A"/>
    <w:rsid w:val="001434FA"/>
    <w:rsid w:val="001436FB"/>
    <w:rsid w:val="00144723"/>
    <w:rsid w:val="00146B7F"/>
    <w:rsid w:val="00150526"/>
    <w:rsid w:val="00150B0D"/>
    <w:rsid w:val="00156033"/>
    <w:rsid w:val="001620AE"/>
    <w:rsid w:val="001637E4"/>
    <w:rsid w:val="001640CA"/>
    <w:rsid w:val="00170C09"/>
    <w:rsid w:val="001715A5"/>
    <w:rsid w:val="00171B98"/>
    <w:rsid w:val="00176DED"/>
    <w:rsid w:val="001773A7"/>
    <w:rsid w:val="00182107"/>
    <w:rsid w:val="001835D2"/>
    <w:rsid w:val="0018418A"/>
    <w:rsid w:val="00186940"/>
    <w:rsid w:val="00196CB3"/>
    <w:rsid w:val="001A0B88"/>
    <w:rsid w:val="001A23E2"/>
    <w:rsid w:val="001B1CA1"/>
    <w:rsid w:val="001B5BB9"/>
    <w:rsid w:val="001C1DD8"/>
    <w:rsid w:val="001C4068"/>
    <w:rsid w:val="001C5DB8"/>
    <w:rsid w:val="001C7A60"/>
    <w:rsid w:val="001D4864"/>
    <w:rsid w:val="001E1FEB"/>
    <w:rsid w:val="001E3852"/>
    <w:rsid w:val="001E45FC"/>
    <w:rsid w:val="001E5AD0"/>
    <w:rsid w:val="001E6ACD"/>
    <w:rsid w:val="001E6E0E"/>
    <w:rsid w:val="001F02DB"/>
    <w:rsid w:val="001F0DC8"/>
    <w:rsid w:val="001F0FBE"/>
    <w:rsid w:val="001F2658"/>
    <w:rsid w:val="001F441E"/>
    <w:rsid w:val="002048AD"/>
    <w:rsid w:val="00207BB6"/>
    <w:rsid w:val="00207BD8"/>
    <w:rsid w:val="0021282E"/>
    <w:rsid w:val="00214E88"/>
    <w:rsid w:val="002157D2"/>
    <w:rsid w:val="0022714E"/>
    <w:rsid w:val="002332B6"/>
    <w:rsid w:val="00234B56"/>
    <w:rsid w:val="0025272D"/>
    <w:rsid w:val="00254CE5"/>
    <w:rsid w:val="002612B9"/>
    <w:rsid w:val="00261528"/>
    <w:rsid w:val="00261EFF"/>
    <w:rsid w:val="00262D3A"/>
    <w:rsid w:val="00263778"/>
    <w:rsid w:val="00264B7C"/>
    <w:rsid w:val="00267210"/>
    <w:rsid w:val="00270FFC"/>
    <w:rsid w:val="002720DA"/>
    <w:rsid w:val="002733AC"/>
    <w:rsid w:val="00275D36"/>
    <w:rsid w:val="00276642"/>
    <w:rsid w:val="002813C7"/>
    <w:rsid w:val="00282440"/>
    <w:rsid w:val="00285AD5"/>
    <w:rsid w:val="00286E08"/>
    <w:rsid w:val="00294F67"/>
    <w:rsid w:val="002A512A"/>
    <w:rsid w:val="002A59C6"/>
    <w:rsid w:val="002A7399"/>
    <w:rsid w:val="002A784E"/>
    <w:rsid w:val="002B1198"/>
    <w:rsid w:val="002B1F89"/>
    <w:rsid w:val="002B47F2"/>
    <w:rsid w:val="002B59F2"/>
    <w:rsid w:val="002B7FF8"/>
    <w:rsid w:val="002C69F7"/>
    <w:rsid w:val="002C7A6C"/>
    <w:rsid w:val="002D1B96"/>
    <w:rsid w:val="002D5604"/>
    <w:rsid w:val="002E4E61"/>
    <w:rsid w:val="002E4EEB"/>
    <w:rsid w:val="002E5F16"/>
    <w:rsid w:val="002E60EC"/>
    <w:rsid w:val="002F0367"/>
    <w:rsid w:val="002F62E2"/>
    <w:rsid w:val="00300821"/>
    <w:rsid w:val="00303DC4"/>
    <w:rsid w:val="00305818"/>
    <w:rsid w:val="00313901"/>
    <w:rsid w:val="0031439E"/>
    <w:rsid w:val="00315A35"/>
    <w:rsid w:val="00315CD2"/>
    <w:rsid w:val="00317467"/>
    <w:rsid w:val="00321BE1"/>
    <w:rsid w:val="0033201B"/>
    <w:rsid w:val="003329AE"/>
    <w:rsid w:val="00332F7A"/>
    <w:rsid w:val="00335EBD"/>
    <w:rsid w:val="00344857"/>
    <w:rsid w:val="00347B06"/>
    <w:rsid w:val="00352862"/>
    <w:rsid w:val="00355E1F"/>
    <w:rsid w:val="00362307"/>
    <w:rsid w:val="0036276D"/>
    <w:rsid w:val="00362FA8"/>
    <w:rsid w:val="00366D87"/>
    <w:rsid w:val="00373F5E"/>
    <w:rsid w:val="003755C7"/>
    <w:rsid w:val="00375BB1"/>
    <w:rsid w:val="003760DB"/>
    <w:rsid w:val="003768E8"/>
    <w:rsid w:val="00380A59"/>
    <w:rsid w:val="003835D8"/>
    <w:rsid w:val="00387CD6"/>
    <w:rsid w:val="0039132F"/>
    <w:rsid w:val="00392C73"/>
    <w:rsid w:val="003933F7"/>
    <w:rsid w:val="00394CD2"/>
    <w:rsid w:val="00396878"/>
    <w:rsid w:val="003A5E49"/>
    <w:rsid w:val="003B07E6"/>
    <w:rsid w:val="003B149C"/>
    <w:rsid w:val="003C1253"/>
    <w:rsid w:val="003C24EE"/>
    <w:rsid w:val="003C2ABB"/>
    <w:rsid w:val="003C4720"/>
    <w:rsid w:val="003C60AF"/>
    <w:rsid w:val="003D161B"/>
    <w:rsid w:val="003D673F"/>
    <w:rsid w:val="003D6FDC"/>
    <w:rsid w:val="003E00AE"/>
    <w:rsid w:val="003E04E3"/>
    <w:rsid w:val="003E0BE7"/>
    <w:rsid w:val="003E0DA7"/>
    <w:rsid w:val="003E4EDF"/>
    <w:rsid w:val="003F2C2E"/>
    <w:rsid w:val="003F4B6D"/>
    <w:rsid w:val="004021DF"/>
    <w:rsid w:val="00402E48"/>
    <w:rsid w:val="00404BA5"/>
    <w:rsid w:val="00404BA6"/>
    <w:rsid w:val="004066EB"/>
    <w:rsid w:val="0040705C"/>
    <w:rsid w:val="00410D95"/>
    <w:rsid w:val="00411A19"/>
    <w:rsid w:val="00414D0B"/>
    <w:rsid w:val="00414E1B"/>
    <w:rsid w:val="0042296A"/>
    <w:rsid w:val="00424AEE"/>
    <w:rsid w:val="00425E77"/>
    <w:rsid w:val="00433FB7"/>
    <w:rsid w:val="00436F58"/>
    <w:rsid w:val="00437A43"/>
    <w:rsid w:val="004408EC"/>
    <w:rsid w:val="0044225C"/>
    <w:rsid w:val="00444C45"/>
    <w:rsid w:val="00452151"/>
    <w:rsid w:val="0045218D"/>
    <w:rsid w:val="00463629"/>
    <w:rsid w:val="0047162D"/>
    <w:rsid w:val="004933CB"/>
    <w:rsid w:val="00493C2B"/>
    <w:rsid w:val="0049753D"/>
    <w:rsid w:val="004975BD"/>
    <w:rsid w:val="004A3356"/>
    <w:rsid w:val="004B3FC2"/>
    <w:rsid w:val="004B554E"/>
    <w:rsid w:val="004B621E"/>
    <w:rsid w:val="004B6563"/>
    <w:rsid w:val="004B740E"/>
    <w:rsid w:val="004B7B6C"/>
    <w:rsid w:val="004C1FE8"/>
    <w:rsid w:val="004C34F6"/>
    <w:rsid w:val="004C4E50"/>
    <w:rsid w:val="004C5231"/>
    <w:rsid w:val="004C54A4"/>
    <w:rsid w:val="004C6337"/>
    <w:rsid w:val="004C7BC6"/>
    <w:rsid w:val="004D0521"/>
    <w:rsid w:val="004D0EC5"/>
    <w:rsid w:val="004D3698"/>
    <w:rsid w:val="004D674D"/>
    <w:rsid w:val="004D6DD9"/>
    <w:rsid w:val="004D76F5"/>
    <w:rsid w:val="004E04BF"/>
    <w:rsid w:val="004E2865"/>
    <w:rsid w:val="004E36FA"/>
    <w:rsid w:val="004E50B5"/>
    <w:rsid w:val="004E7689"/>
    <w:rsid w:val="005025AA"/>
    <w:rsid w:val="005032B9"/>
    <w:rsid w:val="00507B46"/>
    <w:rsid w:val="00510E2C"/>
    <w:rsid w:val="0051122F"/>
    <w:rsid w:val="005118A0"/>
    <w:rsid w:val="005129A3"/>
    <w:rsid w:val="00522F41"/>
    <w:rsid w:val="00525453"/>
    <w:rsid w:val="00527044"/>
    <w:rsid w:val="00533F8B"/>
    <w:rsid w:val="0053442E"/>
    <w:rsid w:val="005367A4"/>
    <w:rsid w:val="005369B0"/>
    <w:rsid w:val="00536F44"/>
    <w:rsid w:val="00540EE9"/>
    <w:rsid w:val="0054147F"/>
    <w:rsid w:val="00541850"/>
    <w:rsid w:val="005422C5"/>
    <w:rsid w:val="00542C8F"/>
    <w:rsid w:val="0054468C"/>
    <w:rsid w:val="00546EE5"/>
    <w:rsid w:val="00550843"/>
    <w:rsid w:val="00551761"/>
    <w:rsid w:val="005529C1"/>
    <w:rsid w:val="0055311B"/>
    <w:rsid w:val="00553A25"/>
    <w:rsid w:val="00560073"/>
    <w:rsid w:val="005601E9"/>
    <w:rsid w:val="00561AA8"/>
    <w:rsid w:val="00562A15"/>
    <w:rsid w:val="00564AE6"/>
    <w:rsid w:val="0057003A"/>
    <w:rsid w:val="00571C13"/>
    <w:rsid w:val="00580D04"/>
    <w:rsid w:val="00584DCE"/>
    <w:rsid w:val="005852A2"/>
    <w:rsid w:val="00585993"/>
    <w:rsid w:val="00591DFC"/>
    <w:rsid w:val="00595DE3"/>
    <w:rsid w:val="00596E7C"/>
    <w:rsid w:val="005A5FD1"/>
    <w:rsid w:val="005B131B"/>
    <w:rsid w:val="005B1E84"/>
    <w:rsid w:val="005C51D4"/>
    <w:rsid w:val="005C6DFC"/>
    <w:rsid w:val="005D22F5"/>
    <w:rsid w:val="005D4397"/>
    <w:rsid w:val="005D7A12"/>
    <w:rsid w:val="005E2370"/>
    <w:rsid w:val="005E4B47"/>
    <w:rsid w:val="005E7D32"/>
    <w:rsid w:val="005F2171"/>
    <w:rsid w:val="005F525D"/>
    <w:rsid w:val="005F74D5"/>
    <w:rsid w:val="0060102C"/>
    <w:rsid w:val="006020DF"/>
    <w:rsid w:val="00602C54"/>
    <w:rsid w:val="00604828"/>
    <w:rsid w:val="00607A3F"/>
    <w:rsid w:val="006149D8"/>
    <w:rsid w:val="00614E70"/>
    <w:rsid w:val="006222F3"/>
    <w:rsid w:val="0062288C"/>
    <w:rsid w:val="00623B04"/>
    <w:rsid w:val="00625627"/>
    <w:rsid w:val="00626B42"/>
    <w:rsid w:val="00631862"/>
    <w:rsid w:val="006367DC"/>
    <w:rsid w:val="00637019"/>
    <w:rsid w:val="00643BB5"/>
    <w:rsid w:val="00645B09"/>
    <w:rsid w:val="0064638C"/>
    <w:rsid w:val="00654B7E"/>
    <w:rsid w:val="006557CB"/>
    <w:rsid w:val="0066020F"/>
    <w:rsid w:val="00674FC5"/>
    <w:rsid w:val="00676391"/>
    <w:rsid w:val="00681C98"/>
    <w:rsid w:val="00684212"/>
    <w:rsid w:val="00690A04"/>
    <w:rsid w:val="00691A3F"/>
    <w:rsid w:val="00695B1E"/>
    <w:rsid w:val="00697EF5"/>
    <w:rsid w:val="006A0F7D"/>
    <w:rsid w:val="006A4CC3"/>
    <w:rsid w:val="006A7CA4"/>
    <w:rsid w:val="006B5D66"/>
    <w:rsid w:val="006C635E"/>
    <w:rsid w:val="006D07CB"/>
    <w:rsid w:val="006D41E8"/>
    <w:rsid w:val="006E036B"/>
    <w:rsid w:val="006E3709"/>
    <w:rsid w:val="006E4FDE"/>
    <w:rsid w:val="006F457B"/>
    <w:rsid w:val="006F7EC1"/>
    <w:rsid w:val="00705B7D"/>
    <w:rsid w:val="007158D9"/>
    <w:rsid w:val="00721549"/>
    <w:rsid w:val="007218E2"/>
    <w:rsid w:val="007247CD"/>
    <w:rsid w:val="007301DD"/>
    <w:rsid w:val="007304CC"/>
    <w:rsid w:val="007318A5"/>
    <w:rsid w:val="00731C9F"/>
    <w:rsid w:val="0073419B"/>
    <w:rsid w:val="00737A55"/>
    <w:rsid w:val="00741310"/>
    <w:rsid w:val="00751632"/>
    <w:rsid w:val="007518A6"/>
    <w:rsid w:val="00753EAF"/>
    <w:rsid w:val="007559B3"/>
    <w:rsid w:val="00770D58"/>
    <w:rsid w:val="00775A2F"/>
    <w:rsid w:val="00781747"/>
    <w:rsid w:val="00782DB1"/>
    <w:rsid w:val="00785447"/>
    <w:rsid w:val="007910E1"/>
    <w:rsid w:val="00791756"/>
    <w:rsid w:val="007961AA"/>
    <w:rsid w:val="007A06B8"/>
    <w:rsid w:val="007A3823"/>
    <w:rsid w:val="007A3A7F"/>
    <w:rsid w:val="007A4D4F"/>
    <w:rsid w:val="007B09C9"/>
    <w:rsid w:val="007B34F3"/>
    <w:rsid w:val="007B535C"/>
    <w:rsid w:val="007B5F29"/>
    <w:rsid w:val="007C1204"/>
    <w:rsid w:val="007C77DD"/>
    <w:rsid w:val="007D1B67"/>
    <w:rsid w:val="007D4B9F"/>
    <w:rsid w:val="007D59D5"/>
    <w:rsid w:val="007D653A"/>
    <w:rsid w:val="007F0C3C"/>
    <w:rsid w:val="007F152B"/>
    <w:rsid w:val="0080126F"/>
    <w:rsid w:val="00805DFD"/>
    <w:rsid w:val="008078BB"/>
    <w:rsid w:val="00810D53"/>
    <w:rsid w:val="008111A3"/>
    <w:rsid w:val="0081300E"/>
    <w:rsid w:val="00815F32"/>
    <w:rsid w:val="0081649C"/>
    <w:rsid w:val="008175FB"/>
    <w:rsid w:val="0082694E"/>
    <w:rsid w:val="00830733"/>
    <w:rsid w:val="00831F66"/>
    <w:rsid w:val="00834A56"/>
    <w:rsid w:val="008357EF"/>
    <w:rsid w:val="00841676"/>
    <w:rsid w:val="00842865"/>
    <w:rsid w:val="00843D32"/>
    <w:rsid w:val="00845D80"/>
    <w:rsid w:val="0084615C"/>
    <w:rsid w:val="00846C45"/>
    <w:rsid w:val="0085058B"/>
    <w:rsid w:val="00855BF1"/>
    <w:rsid w:val="00855DD6"/>
    <w:rsid w:val="00855F61"/>
    <w:rsid w:val="00855FA9"/>
    <w:rsid w:val="0085715D"/>
    <w:rsid w:val="00865303"/>
    <w:rsid w:val="008729F3"/>
    <w:rsid w:val="00872E19"/>
    <w:rsid w:val="0087392C"/>
    <w:rsid w:val="00875E8C"/>
    <w:rsid w:val="00883465"/>
    <w:rsid w:val="0088382A"/>
    <w:rsid w:val="00885915"/>
    <w:rsid w:val="0089162B"/>
    <w:rsid w:val="00893B9E"/>
    <w:rsid w:val="00894BD5"/>
    <w:rsid w:val="00895DDF"/>
    <w:rsid w:val="00895EEA"/>
    <w:rsid w:val="008969CE"/>
    <w:rsid w:val="0089721C"/>
    <w:rsid w:val="008976C4"/>
    <w:rsid w:val="008B0AD8"/>
    <w:rsid w:val="008B40DA"/>
    <w:rsid w:val="008B5D1F"/>
    <w:rsid w:val="008B7A91"/>
    <w:rsid w:val="008B7C47"/>
    <w:rsid w:val="008C20B1"/>
    <w:rsid w:val="008C2A52"/>
    <w:rsid w:val="008C5E6A"/>
    <w:rsid w:val="008D3D08"/>
    <w:rsid w:val="008D4809"/>
    <w:rsid w:val="008D7085"/>
    <w:rsid w:val="008E1937"/>
    <w:rsid w:val="008E1FB0"/>
    <w:rsid w:val="008E7D6E"/>
    <w:rsid w:val="008F6DE9"/>
    <w:rsid w:val="008F76F7"/>
    <w:rsid w:val="00902C8D"/>
    <w:rsid w:val="009105BC"/>
    <w:rsid w:val="0091491A"/>
    <w:rsid w:val="00914C2E"/>
    <w:rsid w:val="00916B36"/>
    <w:rsid w:val="00920A6A"/>
    <w:rsid w:val="0092137D"/>
    <w:rsid w:val="00921ED5"/>
    <w:rsid w:val="009243D9"/>
    <w:rsid w:val="00925A9A"/>
    <w:rsid w:val="00927AFE"/>
    <w:rsid w:val="00930706"/>
    <w:rsid w:val="00931E4A"/>
    <w:rsid w:val="0093323D"/>
    <w:rsid w:val="00940C12"/>
    <w:rsid w:val="0094341F"/>
    <w:rsid w:val="00943465"/>
    <w:rsid w:val="0094371D"/>
    <w:rsid w:val="0094720A"/>
    <w:rsid w:val="00947D44"/>
    <w:rsid w:val="00955704"/>
    <w:rsid w:val="00957E50"/>
    <w:rsid w:val="00960762"/>
    <w:rsid w:val="009617CC"/>
    <w:rsid w:val="00964EC9"/>
    <w:rsid w:val="00971D37"/>
    <w:rsid w:val="009778B0"/>
    <w:rsid w:val="009830C1"/>
    <w:rsid w:val="00983B4B"/>
    <w:rsid w:val="0098639B"/>
    <w:rsid w:val="0098647E"/>
    <w:rsid w:val="0099113A"/>
    <w:rsid w:val="009A71A2"/>
    <w:rsid w:val="009B19C6"/>
    <w:rsid w:val="009B2824"/>
    <w:rsid w:val="009B3561"/>
    <w:rsid w:val="009B47A2"/>
    <w:rsid w:val="009B47F5"/>
    <w:rsid w:val="009B5A40"/>
    <w:rsid w:val="009B667D"/>
    <w:rsid w:val="009B700A"/>
    <w:rsid w:val="009B7039"/>
    <w:rsid w:val="009C62F9"/>
    <w:rsid w:val="009D1147"/>
    <w:rsid w:val="009D3032"/>
    <w:rsid w:val="009D6BDF"/>
    <w:rsid w:val="009E09DF"/>
    <w:rsid w:val="009E1D78"/>
    <w:rsid w:val="009E6E11"/>
    <w:rsid w:val="009E7E78"/>
    <w:rsid w:val="009F022E"/>
    <w:rsid w:val="009F0D1A"/>
    <w:rsid w:val="009F247F"/>
    <w:rsid w:val="009F37B2"/>
    <w:rsid w:val="009F45AB"/>
    <w:rsid w:val="009F56F0"/>
    <w:rsid w:val="009F6A96"/>
    <w:rsid w:val="00A01FFC"/>
    <w:rsid w:val="00A0440C"/>
    <w:rsid w:val="00A07C83"/>
    <w:rsid w:val="00A2182C"/>
    <w:rsid w:val="00A230EF"/>
    <w:rsid w:val="00A23D73"/>
    <w:rsid w:val="00A34583"/>
    <w:rsid w:val="00A361F3"/>
    <w:rsid w:val="00A404B0"/>
    <w:rsid w:val="00A4217E"/>
    <w:rsid w:val="00A4402D"/>
    <w:rsid w:val="00A44E3A"/>
    <w:rsid w:val="00A50BF4"/>
    <w:rsid w:val="00A52127"/>
    <w:rsid w:val="00A666EA"/>
    <w:rsid w:val="00A73492"/>
    <w:rsid w:val="00A82249"/>
    <w:rsid w:val="00A8237C"/>
    <w:rsid w:val="00A8695C"/>
    <w:rsid w:val="00A90806"/>
    <w:rsid w:val="00A913A9"/>
    <w:rsid w:val="00A92564"/>
    <w:rsid w:val="00A93017"/>
    <w:rsid w:val="00A95139"/>
    <w:rsid w:val="00A95ABC"/>
    <w:rsid w:val="00AA0271"/>
    <w:rsid w:val="00AA217F"/>
    <w:rsid w:val="00AA6164"/>
    <w:rsid w:val="00AA680F"/>
    <w:rsid w:val="00AB1370"/>
    <w:rsid w:val="00AB7C1A"/>
    <w:rsid w:val="00AC0CC4"/>
    <w:rsid w:val="00AC439C"/>
    <w:rsid w:val="00AC6D3F"/>
    <w:rsid w:val="00AC74CB"/>
    <w:rsid w:val="00AD174C"/>
    <w:rsid w:val="00AE0FC5"/>
    <w:rsid w:val="00AE3486"/>
    <w:rsid w:val="00AE5334"/>
    <w:rsid w:val="00AE7F57"/>
    <w:rsid w:val="00AF3435"/>
    <w:rsid w:val="00AF36EC"/>
    <w:rsid w:val="00B04005"/>
    <w:rsid w:val="00B06869"/>
    <w:rsid w:val="00B12044"/>
    <w:rsid w:val="00B1296A"/>
    <w:rsid w:val="00B17EB3"/>
    <w:rsid w:val="00B217DA"/>
    <w:rsid w:val="00B22B40"/>
    <w:rsid w:val="00B26F56"/>
    <w:rsid w:val="00B27A24"/>
    <w:rsid w:val="00B31546"/>
    <w:rsid w:val="00B33958"/>
    <w:rsid w:val="00B34286"/>
    <w:rsid w:val="00B360F6"/>
    <w:rsid w:val="00B37F05"/>
    <w:rsid w:val="00B446EE"/>
    <w:rsid w:val="00B46948"/>
    <w:rsid w:val="00B47FF9"/>
    <w:rsid w:val="00B5027B"/>
    <w:rsid w:val="00B515C6"/>
    <w:rsid w:val="00B61F4A"/>
    <w:rsid w:val="00B6341D"/>
    <w:rsid w:val="00B7762F"/>
    <w:rsid w:val="00B80AB3"/>
    <w:rsid w:val="00B81803"/>
    <w:rsid w:val="00B82B18"/>
    <w:rsid w:val="00B845E6"/>
    <w:rsid w:val="00B84B93"/>
    <w:rsid w:val="00B8613D"/>
    <w:rsid w:val="00B879D5"/>
    <w:rsid w:val="00B90331"/>
    <w:rsid w:val="00B903B4"/>
    <w:rsid w:val="00B921EE"/>
    <w:rsid w:val="00B97CD0"/>
    <w:rsid w:val="00BA726E"/>
    <w:rsid w:val="00BB3082"/>
    <w:rsid w:val="00BB3DE1"/>
    <w:rsid w:val="00BB55CD"/>
    <w:rsid w:val="00BC7A9F"/>
    <w:rsid w:val="00BD13F5"/>
    <w:rsid w:val="00BD4969"/>
    <w:rsid w:val="00BD5548"/>
    <w:rsid w:val="00BD7688"/>
    <w:rsid w:val="00BE08E1"/>
    <w:rsid w:val="00BE2EC7"/>
    <w:rsid w:val="00BE509E"/>
    <w:rsid w:val="00BE7F96"/>
    <w:rsid w:val="00BF1ABD"/>
    <w:rsid w:val="00BF246F"/>
    <w:rsid w:val="00BF4C2E"/>
    <w:rsid w:val="00BF62CD"/>
    <w:rsid w:val="00BF6549"/>
    <w:rsid w:val="00BF782A"/>
    <w:rsid w:val="00C014D3"/>
    <w:rsid w:val="00C01950"/>
    <w:rsid w:val="00C02149"/>
    <w:rsid w:val="00C0275A"/>
    <w:rsid w:val="00C06B3B"/>
    <w:rsid w:val="00C11F28"/>
    <w:rsid w:val="00C14996"/>
    <w:rsid w:val="00C163EB"/>
    <w:rsid w:val="00C16A05"/>
    <w:rsid w:val="00C27DD6"/>
    <w:rsid w:val="00C27FFB"/>
    <w:rsid w:val="00C31638"/>
    <w:rsid w:val="00C33EC3"/>
    <w:rsid w:val="00C34513"/>
    <w:rsid w:val="00C37922"/>
    <w:rsid w:val="00C41093"/>
    <w:rsid w:val="00C4263A"/>
    <w:rsid w:val="00C42CF9"/>
    <w:rsid w:val="00C436C2"/>
    <w:rsid w:val="00C4411D"/>
    <w:rsid w:val="00C4683A"/>
    <w:rsid w:val="00C54F44"/>
    <w:rsid w:val="00C5610C"/>
    <w:rsid w:val="00C576B4"/>
    <w:rsid w:val="00C71220"/>
    <w:rsid w:val="00C72A36"/>
    <w:rsid w:val="00C77440"/>
    <w:rsid w:val="00C7764C"/>
    <w:rsid w:val="00C77C4C"/>
    <w:rsid w:val="00C8046E"/>
    <w:rsid w:val="00C81A81"/>
    <w:rsid w:val="00C84FE6"/>
    <w:rsid w:val="00C853E3"/>
    <w:rsid w:val="00C85C59"/>
    <w:rsid w:val="00C9181A"/>
    <w:rsid w:val="00CA1B47"/>
    <w:rsid w:val="00CA672A"/>
    <w:rsid w:val="00CA6D38"/>
    <w:rsid w:val="00CA7894"/>
    <w:rsid w:val="00CB3E54"/>
    <w:rsid w:val="00CC3967"/>
    <w:rsid w:val="00CC5E19"/>
    <w:rsid w:val="00CC62D6"/>
    <w:rsid w:val="00CC6497"/>
    <w:rsid w:val="00CC7778"/>
    <w:rsid w:val="00CC7BCB"/>
    <w:rsid w:val="00CD0D96"/>
    <w:rsid w:val="00CD3255"/>
    <w:rsid w:val="00CE01D6"/>
    <w:rsid w:val="00CE0531"/>
    <w:rsid w:val="00CE1570"/>
    <w:rsid w:val="00CE345F"/>
    <w:rsid w:val="00CF1E4E"/>
    <w:rsid w:val="00CF2F76"/>
    <w:rsid w:val="00CF435D"/>
    <w:rsid w:val="00CF51C6"/>
    <w:rsid w:val="00CF5921"/>
    <w:rsid w:val="00CF76CE"/>
    <w:rsid w:val="00D025C3"/>
    <w:rsid w:val="00D16801"/>
    <w:rsid w:val="00D233D5"/>
    <w:rsid w:val="00D256F6"/>
    <w:rsid w:val="00D31C12"/>
    <w:rsid w:val="00D34CF8"/>
    <w:rsid w:val="00D35768"/>
    <w:rsid w:val="00D4251F"/>
    <w:rsid w:val="00D500F0"/>
    <w:rsid w:val="00D50444"/>
    <w:rsid w:val="00D50AC5"/>
    <w:rsid w:val="00D55BE3"/>
    <w:rsid w:val="00D56D13"/>
    <w:rsid w:val="00D620B7"/>
    <w:rsid w:val="00D64874"/>
    <w:rsid w:val="00D65491"/>
    <w:rsid w:val="00D745F2"/>
    <w:rsid w:val="00D76449"/>
    <w:rsid w:val="00D821F9"/>
    <w:rsid w:val="00D82A10"/>
    <w:rsid w:val="00D846BD"/>
    <w:rsid w:val="00D870C3"/>
    <w:rsid w:val="00D87B9E"/>
    <w:rsid w:val="00D91BCF"/>
    <w:rsid w:val="00D9647A"/>
    <w:rsid w:val="00D97BE1"/>
    <w:rsid w:val="00DA25D4"/>
    <w:rsid w:val="00DA4E08"/>
    <w:rsid w:val="00DA6BFE"/>
    <w:rsid w:val="00DB049F"/>
    <w:rsid w:val="00DB324C"/>
    <w:rsid w:val="00DB3534"/>
    <w:rsid w:val="00DB70F8"/>
    <w:rsid w:val="00DB7A36"/>
    <w:rsid w:val="00DC4EB2"/>
    <w:rsid w:val="00DC5C5A"/>
    <w:rsid w:val="00DC5E3F"/>
    <w:rsid w:val="00DD08B7"/>
    <w:rsid w:val="00DD427A"/>
    <w:rsid w:val="00DD701A"/>
    <w:rsid w:val="00DE0FC5"/>
    <w:rsid w:val="00DF730E"/>
    <w:rsid w:val="00E0372E"/>
    <w:rsid w:val="00E055E3"/>
    <w:rsid w:val="00E06F5B"/>
    <w:rsid w:val="00E10890"/>
    <w:rsid w:val="00E134F1"/>
    <w:rsid w:val="00E232F7"/>
    <w:rsid w:val="00E2404E"/>
    <w:rsid w:val="00E2597C"/>
    <w:rsid w:val="00E31561"/>
    <w:rsid w:val="00E36142"/>
    <w:rsid w:val="00E41B78"/>
    <w:rsid w:val="00E46A7E"/>
    <w:rsid w:val="00E474CD"/>
    <w:rsid w:val="00E501FB"/>
    <w:rsid w:val="00E521FB"/>
    <w:rsid w:val="00E56A72"/>
    <w:rsid w:val="00E63C99"/>
    <w:rsid w:val="00E652B2"/>
    <w:rsid w:val="00E70EE1"/>
    <w:rsid w:val="00E83D67"/>
    <w:rsid w:val="00E85211"/>
    <w:rsid w:val="00E8546E"/>
    <w:rsid w:val="00E86336"/>
    <w:rsid w:val="00E93859"/>
    <w:rsid w:val="00EA0D80"/>
    <w:rsid w:val="00EA5E78"/>
    <w:rsid w:val="00EA6428"/>
    <w:rsid w:val="00EA67DB"/>
    <w:rsid w:val="00EA7D86"/>
    <w:rsid w:val="00EB335C"/>
    <w:rsid w:val="00EB5E37"/>
    <w:rsid w:val="00EB7BE6"/>
    <w:rsid w:val="00EC692C"/>
    <w:rsid w:val="00ED40B0"/>
    <w:rsid w:val="00EE33AA"/>
    <w:rsid w:val="00EE4B7E"/>
    <w:rsid w:val="00EE513D"/>
    <w:rsid w:val="00EE58FC"/>
    <w:rsid w:val="00EE655F"/>
    <w:rsid w:val="00EE65A7"/>
    <w:rsid w:val="00EF22CE"/>
    <w:rsid w:val="00F0241B"/>
    <w:rsid w:val="00F02D6A"/>
    <w:rsid w:val="00F03299"/>
    <w:rsid w:val="00F03B44"/>
    <w:rsid w:val="00F04523"/>
    <w:rsid w:val="00F105C7"/>
    <w:rsid w:val="00F12577"/>
    <w:rsid w:val="00F169A6"/>
    <w:rsid w:val="00F174E4"/>
    <w:rsid w:val="00F22666"/>
    <w:rsid w:val="00F234FE"/>
    <w:rsid w:val="00F25933"/>
    <w:rsid w:val="00F332C9"/>
    <w:rsid w:val="00F3337A"/>
    <w:rsid w:val="00F41765"/>
    <w:rsid w:val="00F435E5"/>
    <w:rsid w:val="00F47120"/>
    <w:rsid w:val="00F56D0F"/>
    <w:rsid w:val="00F62261"/>
    <w:rsid w:val="00F63948"/>
    <w:rsid w:val="00F66F64"/>
    <w:rsid w:val="00F70013"/>
    <w:rsid w:val="00F806F1"/>
    <w:rsid w:val="00F82510"/>
    <w:rsid w:val="00F853B3"/>
    <w:rsid w:val="00F9176C"/>
    <w:rsid w:val="00F9355D"/>
    <w:rsid w:val="00F950BA"/>
    <w:rsid w:val="00F97406"/>
    <w:rsid w:val="00FA4971"/>
    <w:rsid w:val="00FA541C"/>
    <w:rsid w:val="00FA5A4D"/>
    <w:rsid w:val="00FA6048"/>
    <w:rsid w:val="00FA7850"/>
    <w:rsid w:val="00FA7E0A"/>
    <w:rsid w:val="00FB0E50"/>
    <w:rsid w:val="00FB24B3"/>
    <w:rsid w:val="00FB75A7"/>
    <w:rsid w:val="00FC24B7"/>
    <w:rsid w:val="00FC373F"/>
    <w:rsid w:val="00FC594C"/>
    <w:rsid w:val="00FC7759"/>
    <w:rsid w:val="00FC7804"/>
    <w:rsid w:val="00FD167E"/>
    <w:rsid w:val="00FD5EBF"/>
    <w:rsid w:val="00FD7552"/>
    <w:rsid w:val="00FD7DE4"/>
    <w:rsid w:val="00FE3373"/>
    <w:rsid w:val="00FF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FAD25BC-9E94-429D-9DE4-FBC326F4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DE1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3DE1"/>
    <w:pPr>
      <w:keepNext/>
      <w:outlineLvl w:val="0"/>
    </w:pPr>
    <w:rPr>
      <w:szCs w:val="20"/>
      <w:lang w:val="et-EE"/>
    </w:rPr>
  </w:style>
  <w:style w:type="paragraph" w:styleId="Heading2">
    <w:name w:val="heading 2"/>
    <w:basedOn w:val="Normal"/>
    <w:next w:val="Normal"/>
    <w:link w:val="Heading2Char"/>
    <w:qFormat/>
    <w:rsid w:val="00BB3DE1"/>
    <w:pPr>
      <w:keepNext/>
      <w:ind w:left="2160"/>
      <w:outlineLvl w:val="1"/>
    </w:pPr>
    <w:rPr>
      <w:rFonts w:ascii="Arial" w:hAnsi="Arial" w:cs="Arial"/>
      <w:b/>
      <w:bCs/>
      <w:sz w:val="28"/>
      <w:szCs w:val="20"/>
      <w:lang w:val="et-E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3DE1"/>
    <w:pPr>
      <w:keepNext/>
      <w:jc w:val="center"/>
      <w:outlineLvl w:val="2"/>
    </w:pPr>
    <w:rPr>
      <w:rFonts w:ascii="EE Arial" w:hAnsi="EE Arial"/>
      <w:b/>
      <w:lang w:val="et-E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B3DE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2F76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F2F76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F2F76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F2F76"/>
    <w:rPr>
      <w:rFonts w:ascii="Calibri" w:hAnsi="Calibri" w:cs="Times New Roman"/>
      <w:b/>
      <w:bCs/>
      <w:sz w:val="28"/>
      <w:szCs w:val="28"/>
      <w:lang w:val="en-GB"/>
    </w:rPr>
  </w:style>
  <w:style w:type="paragraph" w:styleId="BodyText">
    <w:name w:val="Body Text"/>
    <w:basedOn w:val="Normal"/>
    <w:link w:val="BodyTextChar"/>
    <w:rsid w:val="00BB3DE1"/>
    <w:rPr>
      <w:rFonts w:ascii="Verdana" w:hAnsi="Verdana"/>
      <w:sz w:val="20"/>
      <w:lang w:val="et-E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F2F76"/>
    <w:rPr>
      <w:rFonts w:cs="Times New Roman"/>
      <w:sz w:val="24"/>
      <w:szCs w:val="24"/>
      <w:lang w:val="en-GB"/>
    </w:rPr>
  </w:style>
  <w:style w:type="paragraph" w:customStyle="1" w:styleId="NormalVerdana">
    <w:name w:val="Normal + Verdana"/>
    <w:aliases w:val="(Complex) 13,5 pt,Underline,Underline + Arial,12 pt,No underline,Le..."/>
    <w:basedOn w:val="Normal"/>
    <w:link w:val="NormalVerdanaChar"/>
    <w:rsid w:val="00BB3DE1"/>
    <w:pPr>
      <w:tabs>
        <w:tab w:val="left" w:pos="1080"/>
      </w:tabs>
      <w:overflowPunct w:val="0"/>
      <w:autoSpaceDE w:val="0"/>
      <w:autoSpaceDN w:val="0"/>
      <w:adjustRightInd w:val="0"/>
      <w:ind w:left="1080" w:hanging="720"/>
      <w:jc w:val="both"/>
      <w:textAlignment w:val="baseline"/>
    </w:pPr>
    <w:rPr>
      <w:rFonts w:ascii="Verdana" w:hAnsi="Verdana"/>
      <w:sz w:val="20"/>
      <w:szCs w:val="20"/>
      <w:u w:val="single"/>
      <w:lang w:val="et-EE" w:eastAsia="et-EE"/>
    </w:rPr>
  </w:style>
  <w:style w:type="paragraph" w:styleId="BodyTextIndent">
    <w:name w:val="Body Text Indent"/>
    <w:basedOn w:val="Normal"/>
    <w:link w:val="BodyTextIndentChar"/>
    <w:uiPriority w:val="99"/>
    <w:rsid w:val="00BB3D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F2F76"/>
    <w:rPr>
      <w:rFonts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BB3DE1"/>
    <w:pPr>
      <w:tabs>
        <w:tab w:val="center" w:pos="4320"/>
        <w:tab w:val="right" w:pos="8640"/>
      </w:tabs>
    </w:pPr>
    <w:rPr>
      <w:sz w:val="20"/>
      <w:szCs w:val="20"/>
      <w:lang w:val="et-EE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2F76"/>
    <w:rPr>
      <w:rFonts w:cs="Times New Roman"/>
      <w:sz w:val="24"/>
      <w:szCs w:val="24"/>
      <w:lang w:val="en-GB"/>
    </w:rPr>
  </w:style>
  <w:style w:type="paragraph" w:customStyle="1" w:styleId="Jutumullitekst1">
    <w:name w:val="Jutumullitekst1"/>
    <w:basedOn w:val="Normal"/>
    <w:uiPriority w:val="99"/>
    <w:semiHidden/>
    <w:rsid w:val="00BB3DE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B3DE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F2F76"/>
    <w:rPr>
      <w:rFonts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BB3DE1"/>
    <w:rPr>
      <w:rFonts w:cs="Times New Roman"/>
    </w:rPr>
  </w:style>
  <w:style w:type="character" w:customStyle="1" w:styleId="NormalVerdanaChar">
    <w:name w:val="Normal + Verdana Char"/>
    <w:aliases w:val="(Complex) 13 Char,5 pt Char,Underline + Arial Char,12 pt Char,No underline Char,Le... Char"/>
    <w:link w:val="NormalVerdana"/>
    <w:locked/>
    <w:rsid w:val="00362307"/>
    <w:rPr>
      <w:rFonts w:ascii="Verdana" w:hAnsi="Verdana"/>
      <w:u w:val="single"/>
      <w:lang w:val="et-EE" w:eastAsia="et-EE"/>
    </w:rPr>
  </w:style>
  <w:style w:type="character" w:customStyle="1" w:styleId="timesnewromanchar0">
    <w:name w:val="timesnewromanchar0"/>
    <w:basedOn w:val="DefaultParagraphFont"/>
    <w:uiPriority w:val="99"/>
    <w:rsid w:val="00C06B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908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2F76"/>
    <w:rPr>
      <w:rFonts w:cs="Times New Roman"/>
      <w:sz w:val="2"/>
      <w:lang w:val="en-GB"/>
    </w:rPr>
  </w:style>
  <w:style w:type="character" w:styleId="Emphasis">
    <w:name w:val="Emphasis"/>
    <w:basedOn w:val="DefaultParagraphFont"/>
    <w:uiPriority w:val="99"/>
    <w:qFormat/>
    <w:rsid w:val="008E1937"/>
    <w:rPr>
      <w:rFonts w:cs="Times New Roman"/>
      <w:i/>
    </w:rPr>
  </w:style>
  <w:style w:type="character" w:styleId="Strong">
    <w:name w:val="Strong"/>
    <w:basedOn w:val="DefaultParagraphFont"/>
    <w:uiPriority w:val="22"/>
    <w:qFormat/>
    <w:rsid w:val="001715A5"/>
    <w:rPr>
      <w:rFonts w:cs="Times New Roman"/>
      <w:b/>
    </w:rPr>
  </w:style>
  <w:style w:type="character" w:styleId="Hyperlink">
    <w:name w:val="Hyperlink"/>
    <w:basedOn w:val="DefaultParagraphFont"/>
    <w:uiPriority w:val="99"/>
    <w:rsid w:val="001715A5"/>
    <w:rPr>
      <w:rFonts w:cs="Times New Roman"/>
      <w:color w:val="0000FF"/>
      <w:u w:val="single"/>
    </w:rPr>
  </w:style>
  <w:style w:type="character" w:customStyle="1" w:styleId="tekst4">
    <w:name w:val="tekst4"/>
    <w:basedOn w:val="DefaultParagraphFont"/>
    <w:rsid w:val="00872E19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CC7778"/>
    <w:rPr>
      <w:rFonts w:cs="Times New Roman"/>
    </w:rPr>
  </w:style>
  <w:style w:type="paragraph" w:customStyle="1" w:styleId="Default">
    <w:name w:val="Default"/>
    <w:uiPriority w:val="99"/>
    <w:rsid w:val="001C7A6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t-EE"/>
    </w:rPr>
  </w:style>
  <w:style w:type="paragraph" w:styleId="ListParagraph">
    <w:name w:val="List Paragraph"/>
    <w:basedOn w:val="Normal"/>
    <w:uiPriority w:val="99"/>
    <w:qFormat/>
    <w:rsid w:val="00676391"/>
    <w:pPr>
      <w:ind w:left="720"/>
      <w:contextualSpacing/>
    </w:pPr>
  </w:style>
  <w:style w:type="paragraph" w:customStyle="1" w:styleId="index">
    <w:name w:val="index"/>
    <w:basedOn w:val="Normal"/>
    <w:uiPriority w:val="99"/>
    <w:rsid w:val="008D4809"/>
    <w:pPr>
      <w:spacing w:before="100" w:beforeAutospacing="1" w:after="100" w:afterAutospacing="1"/>
    </w:pPr>
    <w:rPr>
      <w:lang w:val="et-EE" w:eastAsia="et-EE"/>
    </w:rPr>
  </w:style>
  <w:style w:type="character" w:styleId="CommentReference">
    <w:name w:val="annotation reference"/>
    <w:basedOn w:val="DefaultParagraphFont"/>
    <w:uiPriority w:val="99"/>
    <w:semiHidden/>
    <w:rsid w:val="005852A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852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852A2"/>
    <w:rPr>
      <w:rFonts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5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852A2"/>
    <w:rPr>
      <w:rFonts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Eelnõu</vt:lpstr>
      <vt:lpstr>Eelnõu</vt:lpstr>
    </vt:vector>
  </TitlesOfParts>
  <Company>Microsoft</Company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NewUswer</dc:creator>
  <cp:lastModifiedBy>NewUswer</cp:lastModifiedBy>
  <cp:revision>7</cp:revision>
  <cp:lastPrinted>2019-07-08T06:38:00Z</cp:lastPrinted>
  <dcterms:created xsi:type="dcterms:W3CDTF">2019-09-24T13:05:00Z</dcterms:created>
  <dcterms:modified xsi:type="dcterms:W3CDTF">2019-09-25T10:28:00Z</dcterms:modified>
</cp:coreProperties>
</file>