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DED" w:rsidRPr="00CD3DED" w:rsidRDefault="00CD3DED" w:rsidP="00CF1788">
      <w:pPr>
        <w:spacing w:after="160" w:line="259" w:lineRule="auto"/>
        <w:jc w:val="right"/>
        <w:rPr>
          <w:rFonts w:ascii="Times New Roman" w:eastAsia="Calibri" w:hAnsi="Times New Roman" w:cs="Times New Roman"/>
          <w:lang w:val="et-EE"/>
        </w:rPr>
      </w:pP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t xml:space="preserve">        </w:t>
      </w:r>
      <w:r w:rsidR="00CF1788">
        <w:rPr>
          <w:rFonts w:ascii="Times New Roman" w:eastAsia="Calibri" w:hAnsi="Times New Roman" w:cs="Times New Roman"/>
          <w:lang w:val="et-EE"/>
        </w:rPr>
        <w:t>Lisa1</w:t>
      </w:r>
    </w:p>
    <w:p w:rsidR="00F55061" w:rsidRPr="000D0242" w:rsidRDefault="001A7BD9" w:rsidP="00F55061">
      <w:pPr>
        <w:spacing w:after="160" w:line="259" w:lineRule="auto"/>
        <w:rPr>
          <w:rFonts w:ascii="Arial" w:eastAsia="Calibri" w:hAnsi="Arial" w:cs="Arial"/>
          <w:b/>
          <w:sz w:val="20"/>
          <w:lang w:val="et-EE"/>
        </w:rPr>
      </w:pPr>
      <w:r>
        <w:rPr>
          <w:rFonts w:ascii="Arial" w:eastAsia="Calibri" w:hAnsi="Arial" w:cs="Arial"/>
          <w:b/>
          <w:sz w:val="20"/>
          <w:lang w:val="et-EE"/>
        </w:rPr>
        <w:t>2019. tegevusaasta</w:t>
      </w:r>
      <w:r w:rsidR="00F55061" w:rsidRPr="000D0242">
        <w:rPr>
          <w:rFonts w:ascii="Arial" w:eastAsia="Calibri" w:hAnsi="Arial" w:cs="Arial"/>
          <w:b/>
          <w:sz w:val="20"/>
          <w:lang w:val="et-EE"/>
        </w:rPr>
        <w:t xml:space="preserve"> huvihariduse (HH) ja huvitegevuse (HT) </w:t>
      </w:r>
      <w:r>
        <w:rPr>
          <w:rFonts w:ascii="Arial" w:eastAsia="Calibri" w:hAnsi="Arial" w:cs="Arial"/>
          <w:b/>
          <w:sz w:val="20"/>
          <w:lang w:val="et-EE"/>
        </w:rPr>
        <w:t>täiendava</w:t>
      </w:r>
      <w:r w:rsidRPr="000D0242">
        <w:rPr>
          <w:rFonts w:ascii="Arial" w:eastAsia="Calibri" w:hAnsi="Arial" w:cs="Arial"/>
          <w:b/>
          <w:sz w:val="20"/>
          <w:lang w:val="et-EE"/>
        </w:rPr>
        <w:t xml:space="preserve"> </w:t>
      </w:r>
      <w:r w:rsidR="00F55061" w:rsidRPr="000D0242">
        <w:rPr>
          <w:rFonts w:ascii="Arial" w:eastAsia="Calibri" w:hAnsi="Arial" w:cs="Arial"/>
          <w:b/>
          <w:sz w:val="20"/>
          <w:lang w:val="et-EE"/>
        </w:rPr>
        <w:t>toetuse jaotus tegevuste lõikes</w:t>
      </w:r>
    </w:p>
    <w:tbl>
      <w:tblPr>
        <w:tblStyle w:val="a3"/>
        <w:tblpPr w:leftFromText="181" w:rightFromText="181" w:vertAnchor="text" w:horzAnchor="margin" w:tblpY="15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F55061" w:rsidRPr="00CF1788" w:rsidTr="007046C0">
        <w:trPr>
          <w:trHeight w:val="990"/>
        </w:trPr>
        <w:tc>
          <w:tcPr>
            <w:tcW w:w="429"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p>
        </w:tc>
        <w:tc>
          <w:tcPr>
            <w:tcW w:w="2385"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 xml:space="preserve">korraldaja </w:t>
            </w:r>
          </w:p>
        </w:tc>
        <w:tc>
          <w:tcPr>
            <w:tcW w:w="2248"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tegevus</w:t>
            </w:r>
          </w:p>
        </w:tc>
        <w:tc>
          <w:tcPr>
            <w:tcW w:w="1142"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proofErr w:type="spellStart"/>
            <w:r w:rsidRPr="000D0242">
              <w:rPr>
                <w:rFonts w:ascii="Arial" w:eastAsia="Calibri" w:hAnsi="Arial" w:cs="Arial"/>
                <w:b/>
                <w:sz w:val="18"/>
                <w:szCs w:val="18"/>
                <w:lang w:val="et-EE"/>
              </w:rPr>
              <w:t>lahenda-tav</w:t>
            </w:r>
            <w:proofErr w:type="spellEnd"/>
            <w:r w:rsidRPr="000D0242">
              <w:rPr>
                <w:rFonts w:ascii="Arial" w:eastAsia="Calibri" w:hAnsi="Arial" w:cs="Arial"/>
                <w:b/>
                <w:sz w:val="18"/>
                <w:szCs w:val="18"/>
                <w:lang w:val="et-EE"/>
              </w:rPr>
              <w:t xml:space="preserve"> KK (</w:t>
            </w:r>
            <w:r w:rsidRPr="000D0242">
              <w:rPr>
                <w:rFonts w:ascii="Arial" w:eastAsia="Calibri" w:hAnsi="Arial" w:cs="Arial"/>
                <w:b/>
                <w:sz w:val="16"/>
                <w:szCs w:val="16"/>
                <w:lang w:val="et-EE"/>
              </w:rPr>
              <w:t>kitsaskoht)</w:t>
            </w:r>
          </w:p>
        </w:tc>
        <w:tc>
          <w:tcPr>
            <w:tcW w:w="6662"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2019. a tegevuse sisu ja eesmärk</w:t>
            </w:r>
          </w:p>
        </w:tc>
        <w:tc>
          <w:tcPr>
            <w:tcW w:w="1417"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HH ja HT täiendav toetus (eurodes) 2019. a tegevuse arendamiseks</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Kesklinna Gümnaasium</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3D modelleerimine ja trükk</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3D detailide valmistamise, trükkimise, arvutiprogrammide abil testimise õpetamine algkooli õpilastele. Tegevus aitab noortel teha eriala valikut, õpetab töötama meeskonnas, võimaldab kriitilist mõtlemist ja loometegevust.</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5</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Kreenholmi Gümnaasium</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Kooliteater</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   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Noortele teatrialase huvitegevuse korraldamine. Toimub teatrikunstiga, teatrialaste erialadega tutvumine, noortele võimaldatakse realiseerida nende loomevõimeid ning õppida meeskonnatööd. Osalejad esinevad linnaüritustel.</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3</w:t>
            </w:r>
          </w:p>
        </w:tc>
        <w:tc>
          <w:tcPr>
            <w:tcW w:w="2385" w:type="dxa"/>
          </w:tcPr>
          <w:p w:rsidR="00F55061" w:rsidRPr="00153315" w:rsidRDefault="00F55061" w:rsidP="007046C0">
            <w:pPr>
              <w:rPr>
                <w:rFonts w:ascii="Arial" w:hAnsi="Arial" w:cs="Arial"/>
                <w:sz w:val="18"/>
                <w:szCs w:val="16"/>
              </w:rPr>
            </w:pPr>
            <w:r w:rsidRPr="00153315">
              <w:rPr>
                <w:rFonts w:ascii="Arial" w:hAnsi="Arial" w:cs="Arial"/>
                <w:sz w:val="18"/>
                <w:szCs w:val="16"/>
              </w:rPr>
              <w:t xml:space="preserve">Narva </w:t>
            </w:r>
            <w:proofErr w:type="spellStart"/>
            <w:r w:rsidRPr="00153315">
              <w:rPr>
                <w:rFonts w:ascii="Arial" w:hAnsi="Arial" w:cs="Arial"/>
                <w:sz w:val="18"/>
                <w:szCs w:val="16"/>
              </w:rPr>
              <w:t>Kreenholmi</w:t>
            </w:r>
            <w:proofErr w:type="spellEnd"/>
            <w:r w:rsidRPr="00153315">
              <w:rPr>
                <w:rFonts w:ascii="Arial" w:hAnsi="Arial" w:cs="Arial"/>
                <w:sz w:val="18"/>
                <w:szCs w:val="16"/>
              </w:rPr>
              <w:t xml:space="preserve"> </w:t>
            </w:r>
            <w:proofErr w:type="spellStart"/>
            <w:r w:rsidRPr="00153315">
              <w:rPr>
                <w:rFonts w:ascii="Arial" w:hAnsi="Arial" w:cs="Arial"/>
                <w:sz w:val="18"/>
                <w:szCs w:val="16"/>
              </w:rPr>
              <w:t>Gümnaasium</w:t>
            </w:r>
            <w:proofErr w:type="spellEnd"/>
          </w:p>
        </w:tc>
        <w:tc>
          <w:tcPr>
            <w:tcW w:w="2248" w:type="dxa"/>
          </w:tcPr>
          <w:p w:rsidR="00F55061" w:rsidRPr="00153315" w:rsidRDefault="00F55061" w:rsidP="007046C0">
            <w:pPr>
              <w:rPr>
                <w:rFonts w:ascii="Arial" w:hAnsi="Arial" w:cs="Arial"/>
                <w:sz w:val="18"/>
                <w:szCs w:val="16"/>
              </w:rPr>
            </w:pPr>
            <w:proofErr w:type="spellStart"/>
            <w:r w:rsidRPr="00153315">
              <w:rPr>
                <w:rFonts w:ascii="Arial" w:hAnsi="Arial" w:cs="Arial"/>
                <w:sz w:val="18"/>
                <w:szCs w:val="16"/>
              </w:rPr>
              <w:t>Robootika</w:t>
            </w:r>
            <w:proofErr w:type="spellEnd"/>
            <w:r w:rsidRPr="00153315">
              <w:rPr>
                <w:rFonts w:ascii="Arial" w:hAnsi="Arial" w:cs="Arial"/>
                <w:sz w:val="18"/>
                <w:szCs w:val="16"/>
              </w:rPr>
              <w:t xml:space="preserve"> </w:t>
            </w:r>
            <w:proofErr w:type="spellStart"/>
            <w:r w:rsidRPr="00153315">
              <w:rPr>
                <w:rFonts w:ascii="Arial" w:hAnsi="Arial" w:cs="Arial"/>
                <w:sz w:val="18"/>
                <w:szCs w:val="16"/>
              </w:rPr>
              <w:t>huviring</w:t>
            </w:r>
            <w:proofErr w:type="spellEnd"/>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Robootika tunnid põhikooli ja gümnaasiumi õpilastele (teoreetilised ja praktilised tegevused), robootika võistlustel osalemine.  Tegevus aitab noortel teha eriala valikut, õpetab töötama meeskonnas, võimaldab kriitilist mõtlemist ja loometegevust.</w:t>
            </w:r>
          </w:p>
        </w:tc>
        <w:tc>
          <w:tcPr>
            <w:tcW w:w="1417"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500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4</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Paju Kool</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Huviringid Paju Koolis </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Spordi, muusika, kunsti, loodus- ja täppisteaduste ja/või üldkultuuri valdkonna huviringid koolis. Sihtrühm: piiratud füüsiliste ja finantsvõimalustega, hariduslike erivajadustega, käitumisraskustega noored. Tegevused soodustavad silmaringi laiendamist, üldist arengut, mis aitab osalejatel omandada kooliprogrammi.</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5</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Narva </w:t>
            </w:r>
            <w:proofErr w:type="spellStart"/>
            <w:r w:rsidRPr="00153315">
              <w:rPr>
                <w:rFonts w:ascii="Arial" w:eastAsia="Calibri" w:hAnsi="Arial" w:cs="Arial"/>
                <w:sz w:val="18"/>
                <w:szCs w:val="18"/>
                <w:lang w:val="et-EE"/>
              </w:rPr>
              <w:t>Soldino</w:t>
            </w:r>
            <w:proofErr w:type="spellEnd"/>
            <w:r w:rsidRPr="00153315">
              <w:rPr>
                <w:rFonts w:ascii="Arial" w:eastAsia="Calibri" w:hAnsi="Arial" w:cs="Arial"/>
                <w:sz w:val="18"/>
                <w:szCs w:val="18"/>
                <w:lang w:val="et-EE"/>
              </w:rPr>
              <w:t xml:space="preserve"> Gümnaasium</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Seikluskasvatuse huviring  „Mereklass“ </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Seikluskasvatuse huvitegevus hõlmab järgmisi valdkondi: sport, loodus ja täppisteadused, kodanikukasvatus, geograafia ja kodulugu, ökokasvatus ja turism. Tegevused soodustavad noorte sotsiaalset ja füüsilist aktiisust, arendab noortes meeskonnatöö oskusi, korralduslike oskusi.</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6</w:t>
            </w:r>
          </w:p>
        </w:tc>
        <w:tc>
          <w:tcPr>
            <w:tcW w:w="2385" w:type="dxa"/>
          </w:tcPr>
          <w:p w:rsidR="00F55061" w:rsidRPr="00153315" w:rsidRDefault="00F55061" w:rsidP="007046C0">
            <w:pPr>
              <w:rPr>
                <w:rFonts w:ascii="Arial" w:hAnsi="Arial" w:cs="Arial"/>
                <w:sz w:val="18"/>
                <w:szCs w:val="16"/>
              </w:rPr>
            </w:pPr>
            <w:r w:rsidRPr="00153315">
              <w:rPr>
                <w:rFonts w:ascii="Arial" w:hAnsi="Arial" w:cs="Arial"/>
                <w:sz w:val="18"/>
                <w:szCs w:val="16"/>
              </w:rPr>
              <w:t xml:space="preserve">Narva </w:t>
            </w:r>
            <w:proofErr w:type="spellStart"/>
            <w:r w:rsidRPr="00153315">
              <w:rPr>
                <w:rFonts w:ascii="Arial" w:hAnsi="Arial" w:cs="Arial"/>
                <w:sz w:val="18"/>
                <w:szCs w:val="16"/>
              </w:rPr>
              <w:t>Soldino</w:t>
            </w:r>
            <w:proofErr w:type="spellEnd"/>
            <w:r w:rsidRPr="00153315">
              <w:rPr>
                <w:rFonts w:ascii="Arial" w:hAnsi="Arial" w:cs="Arial"/>
                <w:sz w:val="18"/>
                <w:szCs w:val="16"/>
              </w:rPr>
              <w:t xml:space="preserve"> </w:t>
            </w:r>
            <w:proofErr w:type="spellStart"/>
            <w:r w:rsidRPr="00153315">
              <w:rPr>
                <w:rFonts w:ascii="Arial" w:hAnsi="Arial" w:cs="Arial"/>
                <w:sz w:val="18"/>
                <w:szCs w:val="16"/>
              </w:rPr>
              <w:t>Gümnaasium</w:t>
            </w:r>
            <w:proofErr w:type="spellEnd"/>
          </w:p>
        </w:tc>
        <w:tc>
          <w:tcPr>
            <w:tcW w:w="2248" w:type="dxa"/>
          </w:tcPr>
          <w:p w:rsidR="00F55061" w:rsidRPr="00153315" w:rsidRDefault="00F55061" w:rsidP="007046C0">
            <w:pPr>
              <w:rPr>
                <w:rFonts w:ascii="Arial" w:hAnsi="Arial" w:cs="Arial"/>
                <w:sz w:val="18"/>
                <w:szCs w:val="16"/>
              </w:rPr>
            </w:pPr>
            <w:proofErr w:type="spellStart"/>
            <w:r w:rsidRPr="00153315">
              <w:rPr>
                <w:rFonts w:ascii="Arial" w:hAnsi="Arial" w:cs="Arial"/>
                <w:sz w:val="18"/>
                <w:szCs w:val="16"/>
              </w:rPr>
              <w:t>Robootika</w:t>
            </w:r>
            <w:proofErr w:type="spellEnd"/>
            <w:r w:rsidRPr="00153315">
              <w:rPr>
                <w:rFonts w:ascii="Arial" w:hAnsi="Arial" w:cs="Arial"/>
                <w:sz w:val="18"/>
                <w:szCs w:val="16"/>
              </w:rPr>
              <w:t xml:space="preserve"> </w:t>
            </w:r>
            <w:proofErr w:type="spellStart"/>
            <w:r w:rsidRPr="00153315">
              <w:rPr>
                <w:rFonts w:ascii="Arial" w:hAnsi="Arial" w:cs="Arial"/>
                <w:sz w:val="18"/>
                <w:szCs w:val="16"/>
              </w:rPr>
              <w:t>ring</w:t>
            </w:r>
            <w:proofErr w:type="spellEnd"/>
            <w:r w:rsidRPr="00153315">
              <w:rPr>
                <w:rFonts w:ascii="Arial" w:hAnsi="Arial" w:cs="Arial"/>
                <w:sz w:val="18"/>
                <w:szCs w:val="16"/>
              </w:rPr>
              <w:t xml:space="preserve"> </w:t>
            </w:r>
            <w:proofErr w:type="spellStart"/>
            <w:r w:rsidRPr="00153315">
              <w:rPr>
                <w:rFonts w:ascii="Arial" w:hAnsi="Arial" w:cs="Arial"/>
                <w:sz w:val="18"/>
                <w:szCs w:val="16"/>
              </w:rPr>
              <w:t>põhikooli</w:t>
            </w:r>
            <w:proofErr w:type="spellEnd"/>
            <w:r w:rsidRPr="00153315">
              <w:rPr>
                <w:rFonts w:ascii="Arial" w:hAnsi="Arial" w:cs="Arial"/>
                <w:sz w:val="18"/>
                <w:szCs w:val="16"/>
              </w:rPr>
              <w:t xml:space="preserve"> </w:t>
            </w:r>
            <w:proofErr w:type="spellStart"/>
            <w:r w:rsidRPr="00153315">
              <w:rPr>
                <w:rFonts w:ascii="Arial" w:hAnsi="Arial" w:cs="Arial"/>
                <w:sz w:val="18"/>
                <w:szCs w:val="16"/>
              </w:rPr>
              <w:t>õpilastele</w:t>
            </w:r>
            <w:proofErr w:type="spellEnd"/>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Robotite konstrueerimise ja programmeerimise algteadmiste õpetamine põhikooli õpilastele, võimaldades uurida loodus-, tehnika-, inseneriteadust ja matemaatikat praktikas ning osaleda võistlustel. </w:t>
            </w:r>
            <w:r w:rsidRPr="00153315">
              <w:rPr>
                <w:rFonts w:ascii="Arial" w:hAnsi="Arial" w:cs="Arial"/>
                <w:sz w:val="18"/>
                <w:lang w:val="en-US"/>
              </w:rPr>
              <w:t xml:space="preserve"> </w:t>
            </w:r>
            <w:r w:rsidRPr="00153315">
              <w:rPr>
                <w:rFonts w:ascii="Arial" w:eastAsia="Calibri" w:hAnsi="Arial" w:cs="Arial"/>
                <w:sz w:val="18"/>
                <w:szCs w:val="18"/>
                <w:lang w:val="et-EE"/>
              </w:rPr>
              <w:t>Tegevus aitab noortel teha eriala valikut, õpetab töötama meeskonnas, võimaldab kriitilist mõtlemist ja loometegevust.</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 xml:space="preserve">7 </w:t>
            </w:r>
          </w:p>
        </w:tc>
        <w:tc>
          <w:tcPr>
            <w:tcW w:w="2385" w:type="dxa"/>
          </w:tcPr>
          <w:p w:rsidR="00F55061" w:rsidRPr="00153315" w:rsidRDefault="00F55061" w:rsidP="007046C0">
            <w:pPr>
              <w:rPr>
                <w:rFonts w:ascii="Arial" w:eastAsia="Calibri" w:hAnsi="Arial" w:cs="Arial"/>
                <w:sz w:val="18"/>
                <w:szCs w:val="16"/>
                <w:lang w:val="et-EE"/>
              </w:rPr>
            </w:pPr>
            <w:r w:rsidRPr="00153315">
              <w:rPr>
                <w:rFonts w:ascii="Arial" w:hAnsi="Arial" w:cs="Arial"/>
                <w:sz w:val="18"/>
                <w:szCs w:val="16"/>
                <w:lang w:val="et-EE"/>
              </w:rPr>
              <w:t>Narva Keeltelütseum</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Inglise keele huviharidustegevus</w:t>
            </w:r>
          </w:p>
        </w:tc>
        <w:tc>
          <w:tcPr>
            <w:tcW w:w="1142" w:type="dxa"/>
          </w:tcPr>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 xml:space="preserve">1.1  </w:t>
            </w:r>
          </w:p>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2.1</w:t>
            </w:r>
          </w:p>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 xml:space="preserve">2.3 </w:t>
            </w:r>
          </w:p>
          <w:p w:rsidR="00F55061" w:rsidRPr="00153315" w:rsidRDefault="00F55061" w:rsidP="007046C0">
            <w:pPr>
              <w:rPr>
                <w:rFonts w:ascii="Arial" w:eastAsia="Calibri" w:hAnsi="Arial" w:cs="Arial"/>
                <w:sz w:val="18"/>
                <w:szCs w:val="16"/>
                <w:lang w:val="et-EE"/>
              </w:rPr>
            </w:pPr>
            <w:r w:rsidRPr="00153315">
              <w:rPr>
                <w:rFonts w:ascii="Arial" w:hAnsi="Arial" w:cs="Arial"/>
                <w:sz w:val="18"/>
                <w:szCs w:val="16"/>
                <w:lang w:val="et-EE"/>
              </w:rPr>
              <w:t>2.7</w:t>
            </w:r>
          </w:p>
        </w:tc>
        <w:tc>
          <w:tcPr>
            <w:tcW w:w="6662" w:type="dxa"/>
          </w:tcPr>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 xml:space="preserve">Inglise keele süvaõpe ja lisatunnid (ringitöö) ja inglisekeelsed üritused koolinoortele. Õppetundide läbiviimine ACE programmi ja Narva Keeltelütseumi õpetajate autoriprogrammide järgi. Inglise keele huviharidustegevus  inglise keele oskuse arengut, maailma inglisekeelse kirjandusse ja maailma kultuuri kaasamist. </w:t>
            </w:r>
          </w:p>
        </w:tc>
        <w:tc>
          <w:tcPr>
            <w:tcW w:w="1417" w:type="dxa"/>
          </w:tcPr>
          <w:p w:rsidR="00F55061" w:rsidRPr="00153315" w:rsidRDefault="00F55061" w:rsidP="007046C0">
            <w:pPr>
              <w:rPr>
                <w:rFonts w:ascii="Arial" w:eastAsia="Calibri" w:hAnsi="Arial" w:cs="Arial"/>
                <w:sz w:val="18"/>
                <w:szCs w:val="16"/>
                <w:lang w:val="et-EE"/>
              </w:rPr>
            </w:pPr>
            <w:r>
              <w:rPr>
                <w:rFonts w:ascii="Arial" w:eastAsia="Calibri" w:hAnsi="Arial" w:cs="Arial"/>
                <w:sz w:val="18"/>
                <w:szCs w:val="16"/>
                <w:lang w:val="et-EE"/>
              </w:rPr>
              <w:t>3 922</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8</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Klubi Mis? Kus? Millal? </w:t>
            </w:r>
          </w:p>
          <w:p w:rsidR="00F55061" w:rsidRPr="00153315" w:rsidRDefault="00F55061" w:rsidP="007046C0">
            <w:pPr>
              <w:rPr>
                <w:rFonts w:ascii="Arial" w:eastAsia="Calibri" w:hAnsi="Arial" w:cs="Arial"/>
                <w:sz w:val="18"/>
                <w:szCs w:val="18"/>
                <w:lang w:val="et-EE"/>
              </w:rPr>
            </w:pPr>
          </w:p>
          <w:p w:rsidR="00F55061" w:rsidRPr="00153315" w:rsidRDefault="00F55061" w:rsidP="007046C0">
            <w:pPr>
              <w:rPr>
                <w:rFonts w:ascii="Arial" w:eastAsia="Calibri" w:hAnsi="Arial" w:cs="Arial"/>
                <w:sz w:val="18"/>
                <w:szCs w:val="18"/>
                <w:lang w:val="et-EE"/>
              </w:rPr>
            </w:pPr>
          </w:p>
          <w:p w:rsidR="00F55061" w:rsidRPr="00153315" w:rsidRDefault="00F55061" w:rsidP="007046C0">
            <w:pPr>
              <w:rPr>
                <w:rFonts w:ascii="Arial" w:eastAsia="Calibri" w:hAnsi="Arial" w:cs="Arial"/>
                <w:sz w:val="18"/>
                <w:szCs w:val="18"/>
                <w:lang w:val="et-EE"/>
              </w:rPr>
            </w:pP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Intellektuaalse mängu klubi tegevused koolinoortele. Tegevused ja treeningud meeskondadele toimuvad nii Narva Noortekeskuses, kui ka üldhariduskoolides. Noored osalevad võistlustel, teevad koostööd teiste linnade klubidega, osalevad meistriklassides.</w:t>
            </w:r>
          </w:p>
        </w:tc>
        <w:tc>
          <w:tcPr>
            <w:tcW w:w="1417" w:type="dxa"/>
            <w:vMerge w:val="restart"/>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3 3</w:t>
            </w:r>
            <w:r w:rsidRPr="00153315">
              <w:rPr>
                <w:rFonts w:ascii="Arial" w:eastAsia="Calibri" w:hAnsi="Arial" w:cs="Arial"/>
                <w:sz w:val="18"/>
                <w:szCs w:val="18"/>
                <w:lang w:val="et-EE"/>
              </w:rPr>
              <w:t>00</w:t>
            </w:r>
          </w:p>
        </w:tc>
      </w:tr>
      <w:tr w:rsidR="00F55061" w:rsidRPr="00CF1788"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9</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Kaasaegse tantsu kool</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p>
        </w:tc>
        <w:tc>
          <w:tcPr>
            <w:tcW w:w="666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Erinevate stiilide (</w:t>
            </w:r>
            <w:proofErr w:type="spellStart"/>
            <w:r w:rsidRPr="00153315">
              <w:rPr>
                <w:rFonts w:ascii="Arial" w:eastAsia="Calibri" w:hAnsi="Arial" w:cs="Arial"/>
                <w:sz w:val="18"/>
                <w:szCs w:val="18"/>
                <w:lang w:val="et-EE"/>
              </w:rPr>
              <w:t>contemporary</w:t>
            </w:r>
            <w:proofErr w:type="spellEnd"/>
            <w:r w:rsidRPr="00153315">
              <w:rPr>
                <w:rFonts w:ascii="Arial" w:eastAsia="Calibri" w:hAnsi="Arial" w:cs="Arial"/>
                <w:sz w:val="18"/>
                <w:szCs w:val="18"/>
                <w:lang w:val="et-EE"/>
              </w:rPr>
              <w:t xml:space="preserve">, </w:t>
            </w:r>
            <w:proofErr w:type="spellStart"/>
            <w:r w:rsidRPr="00153315">
              <w:rPr>
                <w:rFonts w:ascii="Arial" w:eastAsia="Calibri" w:hAnsi="Arial" w:cs="Arial"/>
                <w:sz w:val="18"/>
                <w:szCs w:val="18"/>
                <w:lang w:val="et-EE"/>
              </w:rPr>
              <w:t>hip-hop</w:t>
            </w:r>
            <w:proofErr w:type="spellEnd"/>
            <w:r w:rsidRPr="00153315">
              <w:rPr>
                <w:rFonts w:ascii="Arial" w:eastAsia="Calibri" w:hAnsi="Arial" w:cs="Arial"/>
                <w:sz w:val="18"/>
                <w:szCs w:val="18"/>
                <w:lang w:val="et-EE"/>
              </w:rPr>
              <w:t xml:space="preserve">, </w:t>
            </w:r>
            <w:proofErr w:type="spellStart"/>
            <w:r w:rsidRPr="00153315">
              <w:rPr>
                <w:rFonts w:ascii="Arial" w:eastAsia="Calibri" w:hAnsi="Arial" w:cs="Arial"/>
                <w:sz w:val="18"/>
                <w:szCs w:val="18"/>
                <w:lang w:val="et-EE"/>
              </w:rPr>
              <w:t>break-dance</w:t>
            </w:r>
            <w:proofErr w:type="spellEnd"/>
            <w:r w:rsidRPr="00153315">
              <w:rPr>
                <w:rFonts w:ascii="Arial" w:eastAsia="Calibri" w:hAnsi="Arial" w:cs="Arial"/>
                <w:sz w:val="18"/>
                <w:szCs w:val="18"/>
                <w:lang w:val="et-EE"/>
              </w:rPr>
              <w:t>) kaasaegse tantsu õpetamine gruppides. Osalejad töötavad meeskonnas, esinevad üritustel ja võistlustel. Tänu tegevusele suurendatakse noorte huvi tervisliku eluviisi vastu ning tugevdatakse noorte tervist ja füüsilisi võimeid.</w:t>
            </w:r>
          </w:p>
          <w:p w:rsidR="00344022" w:rsidRPr="00153315" w:rsidRDefault="00344022" w:rsidP="007046C0">
            <w:pPr>
              <w:rPr>
                <w:rFonts w:ascii="Arial" w:eastAsia="Calibri" w:hAnsi="Arial" w:cs="Arial"/>
                <w:sz w:val="18"/>
                <w:szCs w:val="18"/>
                <w:lang w:val="et-EE"/>
              </w:rPr>
            </w:pP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CF1788"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lastRenderedPageBreak/>
              <w:t>10</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Heli- ja videosalvestuse huviring</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Noortele õpetatakse heli- ja videosalvestuse, heli- ja videotehnika kasutamise oskusi. Noorte televisiooni korraldamine. Tegevus soodustab noorte linnaellu kaasamist, noorteinfo efektiivset levitamist ning aitab noortel parimaid ideid planeerida ja ellu viia ning arendada kasulikke oskusi.</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Loomestuudio „</w:t>
            </w:r>
            <w:proofErr w:type="spellStart"/>
            <w:r w:rsidRPr="00153315">
              <w:rPr>
                <w:rFonts w:ascii="Arial" w:eastAsia="Calibri" w:hAnsi="Arial" w:cs="Arial"/>
                <w:sz w:val="18"/>
                <w:szCs w:val="16"/>
                <w:lang w:val="et-EE"/>
              </w:rPr>
              <w:t>Bantik</w:t>
            </w:r>
            <w:proofErr w:type="spellEnd"/>
            <w:r w:rsidRPr="00153315">
              <w:rPr>
                <w:rFonts w:ascii="Arial" w:eastAsia="Calibri" w:hAnsi="Arial" w:cs="Arial"/>
                <w:sz w:val="18"/>
                <w:szCs w:val="16"/>
                <w:lang w:val="et-EE"/>
              </w:rPr>
              <w:t>“</w:t>
            </w: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Dekoratiiv-rakendusliku loome huvitegevuse korraldamine (käsitöö, õmblemine, mänguasjade valmistamine, tikand, voolimine, joonistamine, maal jne). Tegevus on suunatud huvihariduses või huvitegevuses mitteosalevate noorte kaasamisele. </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12</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 Meremeeste Klubi</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Laste Päevakeskuse LAD huviharidusse kaasamine</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Laste Päevakeskuse LAD noorte kaasamine huviharidusse (Narva Noorte Meremeeste Klubi baasil). Rühmatöö ja individuaalsed tunnid  treeningusaalis ja töökojas (tehniline looming).</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13</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Muusikakool</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Puhkpilliorkester</w:t>
            </w: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Noortest muusikutest koosneva täiskoosseisulise puhkpilliorkestri arendamine Narva Muusikakoolis. Muusikapillide ja muu vajaliku varustuse soetamine, individuaalsed ettevalmistused ja orkestris mängimine õppekavade alusel. Üritustel, festivalidel, konkurssidel osalemine, puhkpillimuusika maine tõstmine, eesti puhkpillimuusika traditsioonide tutvustamine.</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8 8</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14</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Kunstikool</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Loovuse ja kunsti huvialad</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Kolme uue huviala arendamine (kujutav kunst, </w:t>
            </w:r>
            <w:proofErr w:type="spellStart"/>
            <w:r w:rsidRPr="00153315">
              <w:rPr>
                <w:rFonts w:ascii="Arial" w:eastAsia="Calibri" w:hAnsi="Arial" w:cs="Arial"/>
                <w:sz w:val="18"/>
                <w:szCs w:val="18"/>
                <w:lang w:val="et-EE"/>
              </w:rPr>
              <w:t>kunst</w:t>
            </w:r>
            <w:proofErr w:type="spellEnd"/>
            <w:r w:rsidRPr="00153315">
              <w:rPr>
                <w:rFonts w:ascii="Arial" w:eastAsia="Calibri" w:hAnsi="Arial" w:cs="Arial"/>
                <w:sz w:val="18"/>
                <w:szCs w:val="18"/>
                <w:lang w:val="et-EE"/>
              </w:rPr>
              <w:t xml:space="preserve"> noortele  ja loovus). Eesmärgiks on tutvustada erinevaid tarbekunsti tehnikaid ja materjale, arendada õpilastes ilumeelt, fantaasiat ja loovust. </w:t>
            </w:r>
          </w:p>
        </w:tc>
        <w:tc>
          <w:tcPr>
            <w:tcW w:w="1417"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6 000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15</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Judo spordiala </w:t>
            </w:r>
          </w:p>
          <w:p w:rsidR="00F55061" w:rsidRPr="00153315" w:rsidRDefault="00F55061" w:rsidP="007046C0">
            <w:pPr>
              <w:rPr>
                <w:rFonts w:ascii="Arial" w:eastAsia="Calibri" w:hAnsi="Arial" w:cs="Arial"/>
                <w:sz w:val="18"/>
                <w:szCs w:val="18"/>
                <w:lang w:val="et-EE"/>
              </w:rPr>
            </w:pP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Täiendavate võimaluste loomine judo huvialal. Võimalus anda avatud  tunde kehaliste puuetega lastele. Treeningud raskendatud tingimustes olevatele noortele .</w:t>
            </w:r>
          </w:p>
        </w:tc>
        <w:tc>
          <w:tcPr>
            <w:tcW w:w="1417" w:type="dxa"/>
            <w:vMerge w:val="restart"/>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5 6</w:t>
            </w:r>
            <w:r w:rsidRPr="00153315">
              <w:rPr>
                <w:rFonts w:ascii="Arial" w:eastAsia="Calibri" w:hAnsi="Arial" w:cs="Arial"/>
                <w:sz w:val="18"/>
                <w:szCs w:val="18"/>
                <w:lang w:val="et-EE"/>
              </w:rPr>
              <w:t>00</w:t>
            </w:r>
          </w:p>
        </w:tc>
      </w:tr>
      <w:tr w:rsidR="00F55061" w:rsidRPr="00CF1788"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16</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Sõudmise õppekava arendamine </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Sõudepaatide soetamine võimaldab läbi viia kvaliteetsemaid treeninguid erinevatel aastaaegadel ja eraldi paadiklaassides ning kaasata noori spordihuvilisi.</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CF1788"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17</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Laskesuusatamise õppekava arendamine</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Laskesuusatamise laskerelvade soetamine võimaldab läbi viia treeninguid ja korraldada võistlusi laskesuusatamises laskerelvadega, sh ka rahvusvahelisi, </w:t>
            </w:r>
            <w:r w:rsidRPr="00153315">
              <w:rPr>
                <w:rFonts w:ascii="Arial" w:hAnsi="Arial" w:cs="Arial"/>
                <w:sz w:val="18"/>
                <w:lang w:val="et-EE"/>
              </w:rPr>
              <w:t xml:space="preserve"> </w:t>
            </w:r>
            <w:r w:rsidRPr="00153315">
              <w:rPr>
                <w:rFonts w:ascii="Arial" w:eastAsia="Calibri" w:hAnsi="Arial" w:cs="Arial"/>
                <w:sz w:val="18"/>
                <w:szCs w:val="18"/>
                <w:lang w:val="et-EE"/>
              </w:rPr>
              <w:t>ning kaasata  noori spordihuvilisi.</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18</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Laste Loomemaja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Täiendavate võimaluste arendamine Narva Laste Loomemajas</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Huvikoolis käivitatud huvialade arendustööga luuakse noortele täiendavad võimalused loodus- ja täppisteaduste, spordi, muusika ja kunsti valdkonnas.</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13 470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19</w:t>
            </w:r>
          </w:p>
        </w:tc>
        <w:tc>
          <w:tcPr>
            <w:tcW w:w="2385" w:type="dxa"/>
          </w:tcPr>
          <w:p w:rsidR="00F55061" w:rsidRPr="00153315" w:rsidRDefault="00F55061" w:rsidP="007046C0">
            <w:pPr>
              <w:rPr>
                <w:rFonts w:ascii="Arial" w:hAnsi="Arial" w:cs="Arial"/>
                <w:sz w:val="18"/>
                <w:szCs w:val="16"/>
              </w:rPr>
            </w:pPr>
            <w:proofErr w:type="spellStart"/>
            <w:r w:rsidRPr="00153315">
              <w:rPr>
                <w:rFonts w:ascii="Arial" w:hAnsi="Arial" w:cs="Arial"/>
                <w:sz w:val="18"/>
                <w:szCs w:val="16"/>
              </w:rPr>
              <w:t>Laste</w:t>
            </w:r>
            <w:proofErr w:type="spellEnd"/>
            <w:r w:rsidRPr="00153315">
              <w:rPr>
                <w:rFonts w:ascii="Arial" w:hAnsi="Arial" w:cs="Arial"/>
                <w:sz w:val="18"/>
                <w:szCs w:val="16"/>
              </w:rPr>
              <w:t xml:space="preserve"> </w:t>
            </w:r>
            <w:proofErr w:type="spellStart"/>
            <w:r w:rsidRPr="00153315">
              <w:rPr>
                <w:rFonts w:ascii="Arial" w:hAnsi="Arial" w:cs="Arial"/>
                <w:sz w:val="18"/>
                <w:szCs w:val="16"/>
              </w:rPr>
              <w:t>Päevakeskus</w:t>
            </w:r>
            <w:proofErr w:type="spellEnd"/>
            <w:r w:rsidRPr="00153315">
              <w:rPr>
                <w:rFonts w:ascii="Arial" w:hAnsi="Arial" w:cs="Arial"/>
                <w:sz w:val="18"/>
                <w:szCs w:val="16"/>
              </w:rPr>
              <w:t xml:space="preserve"> LAD</w:t>
            </w:r>
          </w:p>
        </w:tc>
        <w:tc>
          <w:tcPr>
            <w:tcW w:w="2248" w:type="dxa"/>
          </w:tcPr>
          <w:p w:rsidR="00F55061" w:rsidRPr="00153315" w:rsidRDefault="00F55061" w:rsidP="007046C0">
            <w:pPr>
              <w:rPr>
                <w:rFonts w:ascii="Arial" w:hAnsi="Arial" w:cs="Arial"/>
                <w:sz w:val="18"/>
                <w:szCs w:val="16"/>
              </w:rPr>
            </w:pPr>
            <w:proofErr w:type="spellStart"/>
            <w:r w:rsidRPr="00153315">
              <w:rPr>
                <w:rFonts w:ascii="Arial" w:hAnsi="Arial" w:cs="Arial"/>
                <w:sz w:val="18"/>
                <w:szCs w:val="16"/>
              </w:rPr>
              <w:t>Huvitegevus</w:t>
            </w:r>
            <w:proofErr w:type="spellEnd"/>
            <w:r w:rsidRPr="00153315">
              <w:rPr>
                <w:rFonts w:ascii="Arial" w:hAnsi="Arial" w:cs="Arial"/>
                <w:sz w:val="18"/>
                <w:szCs w:val="16"/>
              </w:rPr>
              <w:t xml:space="preserve"> LAD </w:t>
            </w:r>
            <w:proofErr w:type="spellStart"/>
            <w:r w:rsidRPr="00153315">
              <w:rPr>
                <w:rFonts w:ascii="Arial" w:hAnsi="Arial" w:cs="Arial"/>
                <w:sz w:val="18"/>
                <w:szCs w:val="16"/>
              </w:rPr>
              <w:t>Päevakeskuse</w:t>
            </w:r>
            <w:proofErr w:type="spellEnd"/>
            <w:r w:rsidRPr="00153315">
              <w:rPr>
                <w:rFonts w:ascii="Arial" w:hAnsi="Arial" w:cs="Arial"/>
                <w:sz w:val="18"/>
                <w:szCs w:val="16"/>
              </w:rPr>
              <w:t xml:space="preserve"> </w:t>
            </w:r>
            <w:proofErr w:type="spellStart"/>
            <w:r w:rsidRPr="00153315">
              <w:rPr>
                <w:rFonts w:ascii="Arial" w:hAnsi="Arial" w:cs="Arial"/>
                <w:sz w:val="18"/>
                <w:szCs w:val="16"/>
              </w:rPr>
              <w:t>noortele</w:t>
            </w:r>
            <w:proofErr w:type="spellEnd"/>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Kunsti- ja teatrivaldkonna tegevused,  tunnid hobustega </w:t>
            </w:r>
            <w:r w:rsidRPr="00153315">
              <w:rPr>
                <w:rFonts w:ascii="Arial" w:hAnsi="Arial" w:cs="Arial"/>
                <w:sz w:val="18"/>
                <w:lang w:val="et-EE"/>
              </w:rPr>
              <w:t xml:space="preserve"> </w:t>
            </w:r>
            <w:r w:rsidRPr="00153315">
              <w:rPr>
                <w:rFonts w:ascii="Arial" w:eastAsia="Calibri" w:hAnsi="Arial" w:cs="Arial"/>
                <w:sz w:val="18"/>
                <w:szCs w:val="18"/>
                <w:lang w:val="et-EE"/>
              </w:rPr>
              <w:t>raske ja sügava astme tervislike  erivajadustega noortele. Tegevused soodustavad noorte sotsiaalset adaptatsiooni, emotsionaalse ja füüsilise seisundi parendamist.</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4</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20</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Jalgpalli Liit MTÜ</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 saalijalgpalli klubi Narva United FC</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Saalijalgpalli huviring noortele. Treeningud ja võistlustel osalemine. </w:t>
            </w:r>
            <w:r w:rsidRPr="00153315">
              <w:rPr>
                <w:rFonts w:ascii="Arial" w:hAnsi="Arial" w:cs="Arial"/>
                <w:sz w:val="18"/>
                <w:lang w:val="et-EE"/>
              </w:rPr>
              <w:t xml:space="preserve"> </w:t>
            </w:r>
            <w:r w:rsidRPr="00153315">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500</w:t>
            </w:r>
          </w:p>
          <w:p w:rsidR="00F55061" w:rsidRDefault="00F55061" w:rsidP="007046C0">
            <w:pPr>
              <w:rPr>
                <w:rFonts w:ascii="Arial" w:eastAsia="Calibri" w:hAnsi="Arial" w:cs="Arial"/>
                <w:sz w:val="18"/>
                <w:szCs w:val="18"/>
                <w:lang w:val="et-EE"/>
              </w:rPr>
            </w:pPr>
          </w:p>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21</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MTÜ Kunstistuudio </w:t>
            </w:r>
            <w:proofErr w:type="spellStart"/>
            <w:r w:rsidRPr="00153315">
              <w:rPr>
                <w:rFonts w:ascii="Arial" w:eastAsia="Calibri" w:hAnsi="Arial" w:cs="Arial"/>
                <w:sz w:val="18"/>
                <w:szCs w:val="18"/>
                <w:lang w:val="et-EE"/>
              </w:rPr>
              <w:t>Stupeni</w:t>
            </w:r>
            <w:proofErr w:type="spellEnd"/>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Kujutav kunst ja loometegevus</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F55061" w:rsidRPr="00153315" w:rsidRDefault="00F55061" w:rsidP="007046C0">
            <w:pPr>
              <w:rPr>
                <w:rFonts w:ascii="Arial" w:eastAsia="Calibri" w:hAnsi="Arial" w:cs="Arial"/>
                <w:sz w:val="18"/>
                <w:lang w:val="et-EE"/>
              </w:rPr>
            </w:pPr>
            <w:r w:rsidRPr="00153315">
              <w:rPr>
                <w:rFonts w:ascii="Arial" w:eastAsia="Calibri" w:hAnsi="Arial" w:cs="Arial"/>
                <w:sz w:val="18"/>
                <w:szCs w:val="18"/>
                <w:lang w:val="et-EE"/>
              </w:rPr>
              <w:t>Erinevatele vanuserühmadele  kunstitehnikate õpetamine (voolimine, joonistamine, kaasaegne kujutav kunst, loomingulised kompositsioonid).</w:t>
            </w:r>
          </w:p>
        </w:tc>
        <w:tc>
          <w:tcPr>
            <w:tcW w:w="1417" w:type="dxa"/>
          </w:tcPr>
          <w:p w:rsidR="00F55061" w:rsidRDefault="00F55061" w:rsidP="007046C0">
            <w:pPr>
              <w:rPr>
                <w:rFonts w:ascii="Arial" w:eastAsia="Calibri" w:hAnsi="Arial" w:cs="Arial"/>
                <w:sz w:val="18"/>
                <w:szCs w:val="18"/>
                <w:lang w:val="et-EE"/>
              </w:rPr>
            </w:pPr>
            <w:r>
              <w:rPr>
                <w:rFonts w:ascii="Arial" w:eastAsia="Calibri" w:hAnsi="Arial" w:cs="Arial"/>
                <w:sz w:val="18"/>
                <w:szCs w:val="18"/>
                <w:lang w:val="et-EE"/>
              </w:rPr>
              <w:t>4</w:t>
            </w:r>
            <w:r w:rsidRPr="00153315">
              <w:rPr>
                <w:rFonts w:ascii="Arial" w:eastAsia="Calibri" w:hAnsi="Arial" w:cs="Arial"/>
                <w:sz w:val="18"/>
                <w:szCs w:val="18"/>
                <w:lang w:val="et-EE"/>
              </w:rPr>
              <w:t>00</w:t>
            </w:r>
          </w:p>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22</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MTÜ </w:t>
            </w:r>
            <w:proofErr w:type="spellStart"/>
            <w:r w:rsidRPr="00153315">
              <w:rPr>
                <w:rFonts w:ascii="Arial" w:eastAsia="Calibri" w:hAnsi="Arial" w:cs="Arial"/>
                <w:sz w:val="18"/>
                <w:szCs w:val="18"/>
                <w:lang w:val="et-EE"/>
              </w:rPr>
              <w:t>Vitatiim</w:t>
            </w:r>
            <w:proofErr w:type="spellEnd"/>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Elukutsete programm</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Noortele pakutakse temaatilised moodulid karjäärivaliku tegemiseks mitteformaalse õppe kaudu (interaktiivne õppimine, enesejuhtimise ja metakognitiivsete oskuste arendamine, loominguline töö, erialade ja spetsialistidega tutvumine).</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23</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Narva </w:t>
            </w:r>
            <w:proofErr w:type="spellStart"/>
            <w:r w:rsidRPr="00153315">
              <w:rPr>
                <w:rFonts w:ascii="Arial" w:eastAsia="Calibri" w:hAnsi="Arial" w:cs="Arial"/>
                <w:sz w:val="18"/>
                <w:szCs w:val="18"/>
                <w:lang w:val="et-EE"/>
              </w:rPr>
              <w:t>Vikingid</w:t>
            </w:r>
            <w:proofErr w:type="spellEnd"/>
            <w:r w:rsidRPr="00153315">
              <w:rPr>
                <w:rFonts w:ascii="Arial" w:eastAsia="Calibri" w:hAnsi="Arial" w:cs="Arial"/>
                <w:sz w:val="18"/>
                <w:szCs w:val="18"/>
                <w:lang w:val="et-EE"/>
              </w:rPr>
              <w:t xml:space="preserve"> Spordiklubi</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Aerutamise treeningtegevuse arendamine</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Aerutamise treeningtegevuse arendamiseks infrastruktuuri arendamine. Tegevus toetab noorte tervisliku eluviisi  kasvatamist ning raskendatud tingimustes olevate noorte tervislikku vaba aja veetmist  (treeningud,  spordiüritustel osalemine).</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24</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MTÜ Narva Slaavi Kultuuriselts </w:t>
            </w:r>
            <w:proofErr w:type="spellStart"/>
            <w:r w:rsidRPr="00153315">
              <w:rPr>
                <w:rFonts w:ascii="Arial" w:eastAsia="Calibri" w:hAnsi="Arial" w:cs="Arial"/>
                <w:sz w:val="18"/>
                <w:szCs w:val="18"/>
                <w:lang w:val="et-EE"/>
              </w:rPr>
              <w:t>Svätogor</w:t>
            </w:r>
            <w:proofErr w:type="spellEnd"/>
          </w:p>
        </w:tc>
        <w:tc>
          <w:tcPr>
            <w:tcW w:w="2248" w:type="dxa"/>
          </w:tcPr>
          <w:p w:rsidR="00CD3DED"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Vene rahvakultuuri teemalised tunnid Narva</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lastRenderedPageBreak/>
              <w:t>Vene Pühapäevakooli tegevuse raames</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lastRenderedPageBreak/>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Vene keele, kirjanduse ja kultuuri alaste teadmiste edastamine noortele ning integratsioon Eesti ühiskonda (</w:t>
            </w:r>
            <w:r w:rsidRPr="00153315">
              <w:rPr>
                <w:rFonts w:ascii="Arial" w:hAnsi="Arial" w:cs="Arial"/>
                <w:sz w:val="18"/>
                <w:szCs w:val="16"/>
                <w:lang w:val="et-EE"/>
              </w:rPr>
              <w:t>sh</w:t>
            </w:r>
            <w:r w:rsidRPr="00153315">
              <w:rPr>
                <w:rFonts w:ascii="Arial" w:eastAsia="Calibri" w:hAnsi="Arial" w:cs="Arial"/>
                <w:sz w:val="18"/>
                <w:szCs w:val="16"/>
                <w:lang w:val="et-EE"/>
              </w:rPr>
              <w:t xml:space="preserve"> õ</w:t>
            </w:r>
            <w:r w:rsidRPr="00153315">
              <w:rPr>
                <w:rFonts w:ascii="Arial" w:eastAsia="Calibri" w:hAnsi="Arial" w:cs="Arial"/>
                <w:sz w:val="18"/>
                <w:szCs w:val="18"/>
                <w:lang w:val="et-EE"/>
              </w:rPr>
              <w:t xml:space="preserve">ppetunnid, esinemised, rahvusvähemuste </w:t>
            </w:r>
            <w:r w:rsidRPr="00153315">
              <w:rPr>
                <w:rFonts w:ascii="Arial" w:eastAsia="Calibri" w:hAnsi="Arial" w:cs="Arial"/>
                <w:sz w:val="18"/>
                <w:szCs w:val="18"/>
                <w:lang w:val="et-EE"/>
              </w:rPr>
              <w:lastRenderedPageBreak/>
              <w:t>kultuuriseltside poolt läbiviidavad üritused,</w:t>
            </w:r>
            <w:r w:rsidRPr="00153315">
              <w:rPr>
                <w:rFonts w:ascii="Arial" w:hAnsi="Arial" w:cs="Arial"/>
                <w:sz w:val="18"/>
                <w:lang w:val="et-EE"/>
              </w:rPr>
              <w:t xml:space="preserve"> </w:t>
            </w:r>
            <w:r w:rsidRPr="00153315">
              <w:rPr>
                <w:rFonts w:ascii="Arial" w:eastAsia="Calibri" w:hAnsi="Arial" w:cs="Arial"/>
                <w:sz w:val="18"/>
                <w:szCs w:val="18"/>
                <w:lang w:val="et-EE"/>
              </w:rPr>
              <w:t>meisterklassid, õppereisid. Noortes äratatakse huvi kultuuri vastu.</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lastRenderedPageBreak/>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p>
        </w:tc>
        <w:tc>
          <w:tcPr>
            <w:tcW w:w="2385" w:type="dxa"/>
          </w:tcPr>
          <w:p w:rsidR="00F55061" w:rsidRPr="00153315" w:rsidRDefault="00F55061" w:rsidP="007046C0">
            <w:pPr>
              <w:rPr>
                <w:rFonts w:ascii="Arial" w:eastAsia="Calibri" w:hAnsi="Arial" w:cs="Arial"/>
                <w:sz w:val="18"/>
                <w:szCs w:val="18"/>
                <w:lang w:val="et-EE"/>
              </w:rPr>
            </w:pPr>
          </w:p>
        </w:tc>
        <w:tc>
          <w:tcPr>
            <w:tcW w:w="2248" w:type="dxa"/>
          </w:tcPr>
          <w:p w:rsidR="00F55061" w:rsidRPr="00153315" w:rsidRDefault="00F55061" w:rsidP="007046C0">
            <w:pPr>
              <w:jc w:val="right"/>
              <w:rPr>
                <w:rFonts w:ascii="Arial" w:eastAsia="Calibri" w:hAnsi="Arial" w:cs="Arial"/>
                <w:b/>
                <w:sz w:val="18"/>
                <w:szCs w:val="18"/>
                <w:lang w:val="et-EE"/>
              </w:rPr>
            </w:pPr>
          </w:p>
        </w:tc>
        <w:tc>
          <w:tcPr>
            <w:tcW w:w="1142" w:type="dxa"/>
          </w:tcPr>
          <w:p w:rsidR="00F55061" w:rsidRPr="00153315" w:rsidRDefault="00F55061" w:rsidP="007046C0">
            <w:pPr>
              <w:rPr>
                <w:rFonts w:ascii="Arial" w:eastAsia="Calibri" w:hAnsi="Arial" w:cs="Arial"/>
                <w:sz w:val="18"/>
                <w:szCs w:val="18"/>
                <w:lang w:val="et-EE"/>
              </w:rPr>
            </w:pPr>
          </w:p>
        </w:tc>
        <w:tc>
          <w:tcPr>
            <w:tcW w:w="6662" w:type="dxa"/>
          </w:tcPr>
          <w:p w:rsidR="00F55061" w:rsidRPr="00153315" w:rsidRDefault="00F55061" w:rsidP="007046C0">
            <w:pPr>
              <w:jc w:val="right"/>
              <w:rPr>
                <w:rFonts w:ascii="Arial" w:eastAsia="Calibri" w:hAnsi="Arial" w:cs="Arial"/>
                <w:b/>
                <w:sz w:val="18"/>
                <w:szCs w:val="18"/>
                <w:lang w:val="et-EE"/>
              </w:rPr>
            </w:pPr>
            <w:r w:rsidRPr="00153315">
              <w:rPr>
                <w:rFonts w:ascii="Arial" w:eastAsia="Calibri" w:hAnsi="Arial" w:cs="Arial"/>
                <w:b/>
                <w:sz w:val="18"/>
                <w:szCs w:val="18"/>
                <w:lang w:val="et-EE"/>
              </w:rPr>
              <w:t>KOKKU</w:t>
            </w:r>
          </w:p>
        </w:tc>
        <w:tc>
          <w:tcPr>
            <w:tcW w:w="1417" w:type="dxa"/>
          </w:tcPr>
          <w:p w:rsidR="00F55061" w:rsidRPr="00153315" w:rsidRDefault="00F55061" w:rsidP="007046C0">
            <w:pPr>
              <w:rPr>
                <w:rFonts w:ascii="Arial" w:eastAsia="Calibri" w:hAnsi="Arial" w:cs="Arial"/>
                <w:b/>
                <w:sz w:val="18"/>
                <w:szCs w:val="18"/>
                <w:lang w:val="et-EE"/>
              </w:rPr>
            </w:pPr>
            <w:r>
              <w:rPr>
                <w:rFonts w:ascii="Arial" w:eastAsia="Calibri" w:hAnsi="Arial" w:cs="Arial"/>
                <w:b/>
                <w:sz w:val="18"/>
                <w:szCs w:val="18"/>
                <w:lang w:val="et-EE"/>
              </w:rPr>
              <w:t>45 392</w:t>
            </w:r>
          </w:p>
        </w:tc>
      </w:tr>
    </w:tbl>
    <w:p w:rsidR="00F55061" w:rsidRDefault="00F55061" w:rsidP="00F55061">
      <w:pPr>
        <w:rPr>
          <w:lang w:val="et-EE"/>
        </w:rPr>
      </w:pPr>
    </w:p>
    <w:p w:rsidR="002F0367" w:rsidRPr="00A879FD" w:rsidRDefault="00E52390">
      <w:pPr>
        <w:rPr>
          <w:rFonts w:ascii="Arial" w:hAnsi="Arial" w:cs="Arial"/>
          <w:sz w:val="16"/>
          <w:lang w:val="en-US"/>
        </w:rPr>
      </w:pPr>
      <w:r w:rsidRPr="00F25807">
        <w:rPr>
          <w:rFonts w:ascii="Arial" w:hAnsi="Arial" w:cs="Arial"/>
          <w:sz w:val="16"/>
          <w:lang w:val="et-EE"/>
        </w:rPr>
        <w:t xml:space="preserve">* </w:t>
      </w:r>
      <w:r w:rsidRPr="00F25807">
        <w:rPr>
          <w:rFonts w:ascii="Arial" w:hAnsi="Arial" w:cs="Arial"/>
          <w:sz w:val="18"/>
          <w:szCs w:val="24"/>
          <w:lang w:val="en-US"/>
        </w:rPr>
        <w:t xml:space="preserve">Narva </w:t>
      </w:r>
      <w:proofErr w:type="spellStart"/>
      <w:r w:rsidRPr="00F25807">
        <w:rPr>
          <w:rFonts w:ascii="Arial" w:hAnsi="Arial" w:cs="Arial"/>
          <w:sz w:val="18"/>
          <w:szCs w:val="24"/>
          <w:lang w:val="en-US"/>
        </w:rPr>
        <w:t>linna</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huvihariduses</w:t>
      </w:r>
      <w:proofErr w:type="spellEnd"/>
      <w:r w:rsidRPr="00F25807">
        <w:rPr>
          <w:rFonts w:ascii="Arial" w:hAnsi="Arial" w:cs="Arial"/>
          <w:sz w:val="18"/>
          <w:szCs w:val="24"/>
          <w:lang w:val="en-US"/>
        </w:rPr>
        <w:t xml:space="preserve"> ja </w:t>
      </w:r>
      <w:proofErr w:type="spellStart"/>
      <w:r w:rsidRPr="00F25807">
        <w:rPr>
          <w:rFonts w:ascii="Arial" w:hAnsi="Arial" w:cs="Arial"/>
          <w:sz w:val="18"/>
          <w:szCs w:val="24"/>
          <w:lang w:val="en-US"/>
        </w:rPr>
        <w:t>huvitegevuses</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osalemise</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v</w:t>
      </w:r>
      <w:r>
        <w:rPr>
          <w:rFonts w:ascii="Arial" w:hAnsi="Arial" w:cs="Arial"/>
          <w:sz w:val="18"/>
          <w:szCs w:val="24"/>
          <w:lang w:val="en-US"/>
        </w:rPr>
        <w:t>õimaluste</w:t>
      </w:r>
      <w:proofErr w:type="spellEnd"/>
      <w:r>
        <w:rPr>
          <w:rFonts w:ascii="Arial" w:hAnsi="Arial" w:cs="Arial"/>
          <w:sz w:val="18"/>
          <w:szCs w:val="24"/>
          <w:lang w:val="en-US"/>
        </w:rPr>
        <w:t xml:space="preserve"> </w:t>
      </w:r>
      <w:proofErr w:type="spellStart"/>
      <w:r>
        <w:rPr>
          <w:rFonts w:ascii="Arial" w:hAnsi="Arial" w:cs="Arial"/>
          <w:sz w:val="18"/>
          <w:szCs w:val="24"/>
          <w:lang w:val="en-US"/>
        </w:rPr>
        <w:t>arv</w:t>
      </w:r>
      <w:proofErr w:type="spellEnd"/>
      <w:r>
        <w:rPr>
          <w:rFonts w:ascii="Arial" w:hAnsi="Arial" w:cs="Arial"/>
          <w:sz w:val="18"/>
          <w:szCs w:val="24"/>
          <w:lang w:val="en-US"/>
        </w:rPr>
        <w:t xml:space="preserve"> </w:t>
      </w:r>
      <w:proofErr w:type="spellStart"/>
      <w:r>
        <w:rPr>
          <w:rFonts w:ascii="Arial" w:hAnsi="Arial" w:cs="Arial"/>
          <w:sz w:val="18"/>
          <w:szCs w:val="24"/>
          <w:lang w:val="en-US"/>
        </w:rPr>
        <w:t>seisuga</w:t>
      </w:r>
      <w:proofErr w:type="spellEnd"/>
      <w:r>
        <w:rPr>
          <w:rFonts w:ascii="Arial" w:hAnsi="Arial" w:cs="Arial"/>
          <w:sz w:val="18"/>
          <w:szCs w:val="24"/>
          <w:lang w:val="en-US"/>
        </w:rPr>
        <w:t xml:space="preserve"> 01.10.2019. </w:t>
      </w:r>
      <w:proofErr w:type="spellStart"/>
      <w:proofErr w:type="gramStart"/>
      <w:r>
        <w:rPr>
          <w:rFonts w:ascii="Arial" w:hAnsi="Arial" w:cs="Arial"/>
          <w:sz w:val="18"/>
          <w:szCs w:val="24"/>
          <w:lang w:val="en-US"/>
        </w:rPr>
        <w:t>a</w:t>
      </w:r>
      <w:proofErr w:type="spellEnd"/>
      <w:proofErr w:type="gramEnd"/>
      <w:r>
        <w:rPr>
          <w:rFonts w:ascii="Arial" w:hAnsi="Arial" w:cs="Arial"/>
          <w:sz w:val="18"/>
          <w:szCs w:val="24"/>
          <w:lang w:val="en-US"/>
        </w:rPr>
        <w:t xml:space="preserve"> on 213 ja </w:t>
      </w:r>
      <w:r w:rsidRPr="00F25807">
        <w:rPr>
          <w:rFonts w:ascii="Arial" w:hAnsi="Arial" w:cs="Arial"/>
          <w:sz w:val="18"/>
          <w:szCs w:val="24"/>
          <w:lang w:val="en-US"/>
        </w:rPr>
        <w:t xml:space="preserve">Narva </w:t>
      </w:r>
      <w:proofErr w:type="spellStart"/>
      <w:r w:rsidRPr="00F25807">
        <w:rPr>
          <w:rFonts w:ascii="Arial" w:hAnsi="Arial" w:cs="Arial"/>
          <w:sz w:val="18"/>
          <w:szCs w:val="24"/>
          <w:lang w:val="en-US"/>
        </w:rPr>
        <w:t>linna</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huvihariduses</w:t>
      </w:r>
      <w:proofErr w:type="spellEnd"/>
      <w:r w:rsidRPr="00F25807">
        <w:rPr>
          <w:rFonts w:ascii="Arial" w:hAnsi="Arial" w:cs="Arial"/>
          <w:sz w:val="18"/>
          <w:szCs w:val="24"/>
          <w:lang w:val="en-US"/>
        </w:rPr>
        <w:t xml:space="preserve"> ja </w:t>
      </w:r>
      <w:proofErr w:type="spellStart"/>
      <w:r w:rsidRPr="00F25807">
        <w:rPr>
          <w:rFonts w:ascii="Arial" w:hAnsi="Arial" w:cs="Arial"/>
          <w:sz w:val="18"/>
          <w:szCs w:val="24"/>
          <w:lang w:val="en-US"/>
        </w:rPr>
        <w:t>huvitegevuses</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osaleva</w:t>
      </w:r>
      <w:r>
        <w:rPr>
          <w:rFonts w:ascii="Arial" w:hAnsi="Arial" w:cs="Arial"/>
          <w:sz w:val="18"/>
          <w:szCs w:val="24"/>
          <w:lang w:val="en-US"/>
        </w:rPr>
        <w:t>te</w:t>
      </w:r>
      <w:proofErr w:type="spellEnd"/>
      <w:r>
        <w:rPr>
          <w:rFonts w:ascii="Arial" w:hAnsi="Arial" w:cs="Arial"/>
          <w:sz w:val="18"/>
          <w:szCs w:val="24"/>
          <w:lang w:val="en-US"/>
        </w:rPr>
        <w:t xml:space="preserve"> </w:t>
      </w:r>
      <w:proofErr w:type="spellStart"/>
      <w:r>
        <w:rPr>
          <w:rFonts w:ascii="Arial" w:hAnsi="Arial" w:cs="Arial"/>
          <w:sz w:val="18"/>
          <w:szCs w:val="24"/>
          <w:lang w:val="en-US"/>
        </w:rPr>
        <w:t>noorte</w:t>
      </w:r>
      <w:proofErr w:type="spellEnd"/>
      <w:r>
        <w:rPr>
          <w:rFonts w:ascii="Arial" w:hAnsi="Arial" w:cs="Arial"/>
          <w:sz w:val="18"/>
          <w:szCs w:val="24"/>
          <w:lang w:val="en-US"/>
        </w:rPr>
        <w:t xml:space="preserve"> </w:t>
      </w:r>
      <w:proofErr w:type="spellStart"/>
      <w:r>
        <w:rPr>
          <w:rFonts w:ascii="Arial" w:hAnsi="Arial" w:cs="Arial"/>
          <w:sz w:val="18"/>
          <w:szCs w:val="24"/>
          <w:lang w:val="en-US"/>
        </w:rPr>
        <w:t>arv</w:t>
      </w:r>
      <w:proofErr w:type="spellEnd"/>
      <w:r>
        <w:rPr>
          <w:rFonts w:ascii="Arial" w:hAnsi="Arial" w:cs="Arial"/>
          <w:sz w:val="18"/>
          <w:szCs w:val="24"/>
          <w:lang w:val="en-US"/>
        </w:rPr>
        <w:t xml:space="preserve"> </w:t>
      </w:r>
      <w:proofErr w:type="spellStart"/>
      <w:r>
        <w:rPr>
          <w:rFonts w:ascii="Arial" w:hAnsi="Arial" w:cs="Arial"/>
          <w:sz w:val="18"/>
          <w:szCs w:val="24"/>
          <w:lang w:val="en-US"/>
        </w:rPr>
        <w:t>seisuga</w:t>
      </w:r>
      <w:proofErr w:type="spellEnd"/>
      <w:r>
        <w:rPr>
          <w:rFonts w:ascii="Arial" w:hAnsi="Arial" w:cs="Arial"/>
          <w:sz w:val="18"/>
          <w:szCs w:val="24"/>
          <w:lang w:val="en-US"/>
        </w:rPr>
        <w:t xml:space="preserve"> 01.10.2019</w:t>
      </w:r>
      <w:r w:rsidRPr="00F25807">
        <w:rPr>
          <w:rFonts w:ascii="Arial" w:hAnsi="Arial" w:cs="Arial"/>
          <w:sz w:val="18"/>
          <w:szCs w:val="24"/>
          <w:lang w:val="en-US"/>
        </w:rPr>
        <w:t xml:space="preserve">. </w:t>
      </w:r>
      <w:proofErr w:type="spellStart"/>
      <w:proofErr w:type="gramStart"/>
      <w:r w:rsidRPr="00F25807">
        <w:rPr>
          <w:rFonts w:ascii="Arial" w:hAnsi="Arial" w:cs="Arial"/>
          <w:sz w:val="18"/>
          <w:szCs w:val="24"/>
          <w:lang w:val="en-US"/>
        </w:rPr>
        <w:t>a</w:t>
      </w:r>
      <w:proofErr w:type="spellEnd"/>
      <w:proofErr w:type="gramEnd"/>
      <w:r w:rsidRPr="00F25807">
        <w:rPr>
          <w:rFonts w:ascii="Arial" w:hAnsi="Arial" w:cs="Arial"/>
          <w:sz w:val="18"/>
          <w:szCs w:val="24"/>
          <w:lang w:val="en-US"/>
        </w:rPr>
        <w:t xml:space="preserve"> on </w:t>
      </w:r>
      <w:r>
        <w:rPr>
          <w:rFonts w:ascii="Arial" w:hAnsi="Arial" w:cs="Arial"/>
          <w:sz w:val="18"/>
          <w:szCs w:val="18"/>
          <w:lang w:val="en-US"/>
        </w:rPr>
        <w:t xml:space="preserve">10 670 </w:t>
      </w:r>
      <w:proofErr w:type="spellStart"/>
      <w:r w:rsidR="009B37AA">
        <w:rPr>
          <w:rFonts w:ascii="Arial" w:hAnsi="Arial" w:cs="Arial"/>
          <w:sz w:val="18"/>
          <w:szCs w:val="18"/>
          <w:lang w:val="en-US"/>
        </w:rPr>
        <w:t>noort</w:t>
      </w:r>
      <w:proofErr w:type="spellEnd"/>
      <w:r w:rsidR="009B37AA">
        <w:rPr>
          <w:rFonts w:ascii="Arial" w:hAnsi="Arial" w:cs="Arial"/>
          <w:sz w:val="18"/>
          <w:szCs w:val="18"/>
          <w:lang w:val="en-US"/>
        </w:rPr>
        <w:t xml:space="preserve"> (</w:t>
      </w:r>
      <w:proofErr w:type="spellStart"/>
      <w:r w:rsidR="00A879FD">
        <w:rPr>
          <w:rFonts w:ascii="Arial" w:hAnsi="Arial" w:cs="Arial"/>
          <w:sz w:val="18"/>
          <w:szCs w:val="18"/>
          <w:lang w:val="en-US"/>
        </w:rPr>
        <w:t>arvestades</w:t>
      </w:r>
      <w:proofErr w:type="spellEnd"/>
      <w:r w:rsidR="00A879FD">
        <w:rPr>
          <w:rFonts w:ascii="Arial" w:hAnsi="Arial" w:cs="Arial"/>
          <w:sz w:val="18"/>
          <w:szCs w:val="18"/>
          <w:lang w:val="en-US"/>
        </w:rPr>
        <w:t xml:space="preserve"> </w:t>
      </w:r>
      <w:proofErr w:type="spellStart"/>
      <w:r w:rsidR="00A879FD">
        <w:rPr>
          <w:rFonts w:ascii="Arial" w:hAnsi="Arial" w:cs="Arial"/>
          <w:sz w:val="18"/>
          <w:szCs w:val="18"/>
          <w:lang w:val="en-US"/>
        </w:rPr>
        <w:t>seda</w:t>
      </w:r>
      <w:proofErr w:type="spellEnd"/>
      <w:r w:rsidR="00A879FD">
        <w:rPr>
          <w:rFonts w:ascii="Arial" w:hAnsi="Arial" w:cs="Arial"/>
          <w:sz w:val="18"/>
          <w:szCs w:val="18"/>
          <w:lang w:val="en-US"/>
        </w:rPr>
        <w:t xml:space="preserve">, et </w:t>
      </w:r>
      <w:proofErr w:type="spellStart"/>
      <w:r w:rsidR="009B37AA">
        <w:rPr>
          <w:rFonts w:ascii="Arial" w:hAnsi="Arial" w:cs="Arial"/>
          <w:sz w:val="18"/>
          <w:szCs w:val="18"/>
          <w:lang w:val="en-US"/>
        </w:rPr>
        <w:t>üks</w:t>
      </w:r>
      <w:proofErr w:type="spellEnd"/>
      <w:r w:rsidR="00A879FD">
        <w:rPr>
          <w:rFonts w:ascii="Arial" w:hAnsi="Arial" w:cs="Arial"/>
          <w:sz w:val="18"/>
          <w:szCs w:val="18"/>
          <w:lang w:val="et-EE"/>
        </w:rPr>
        <w:t xml:space="preserve"> noor võib osaleda mitmes osalemis</w:t>
      </w:r>
      <w:r w:rsidR="00A879FD">
        <w:rPr>
          <w:rFonts w:ascii="Arial" w:hAnsi="Arial" w:cs="Arial"/>
          <w:sz w:val="18"/>
          <w:szCs w:val="18"/>
          <w:lang w:val="et-EE"/>
        </w:rPr>
        <w:t>võimaluses</w:t>
      </w:r>
      <w:r w:rsidR="009B37AA">
        <w:rPr>
          <w:rFonts w:ascii="Arial" w:hAnsi="Arial" w:cs="Arial"/>
          <w:sz w:val="18"/>
          <w:szCs w:val="18"/>
          <w:lang w:val="et-EE"/>
        </w:rPr>
        <w:t>)</w:t>
      </w:r>
      <w:r w:rsidR="00A879FD">
        <w:rPr>
          <w:rFonts w:ascii="Arial" w:hAnsi="Arial" w:cs="Arial"/>
          <w:sz w:val="18"/>
          <w:szCs w:val="18"/>
          <w:lang w:val="et-EE"/>
        </w:rPr>
        <w:t>.</w:t>
      </w:r>
      <w:bookmarkStart w:id="0" w:name="_GoBack"/>
      <w:bookmarkEnd w:id="0"/>
    </w:p>
    <w:sectPr w:rsidR="002F0367" w:rsidRPr="00A879FD" w:rsidSect="00CD3DED">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8C7"/>
    <w:rsid w:val="001608C7"/>
    <w:rsid w:val="001A7BD9"/>
    <w:rsid w:val="002F0367"/>
    <w:rsid w:val="00344022"/>
    <w:rsid w:val="00513082"/>
    <w:rsid w:val="006A5A48"/>
    <w:rsid w:val="009B37AA"/>
    <w:rsid w:val="00A879FD"/>
    <w:rsid w:val="00C7304B"/>
    <w:rsid w:val="00CD3DED"/>
    <w:rsid w:val="00CF1788"/>
    <w:rsid w:val="00E52390"/>
    <w:rsid w:val="00F22363"/>
    <w:rsid w:val="00F55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0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50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0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50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1214</Words>
  <Characters>6926</Characters>
  <Application>Microsoft Office Word</Application>
  <DocSecurity>0</DocSecurity>
  <Lines>57</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Yakovleva</dc:creator>
  <cp:lastModifiedBy>Anastassia Yakovleva</cp:lastModifiedBy>
  <cp:revision>5</cp:revision>
  <dcterms:created xsi:type="dcterms:W3CDTF">2019-12-19T08:35:00Z</dcterms:created>
  <dcterms:modified xsi:type="dcterms:W3CDTF">2019-12-19T13:24:00Z</dcterms:modified>
</cp:coreProperties>
</file>