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DB0" w:rsidRPr="004A3EED" w:rsidRDefault="007B0DB0" w:rsidP="007B0DB0">
      <w:pPr>
        <w:jc w:val="right"/>
      </w:pPr>
      <w:r>
        <w:t xml:space="preserve">   Narva Linnavalitsuse 23.12.2019 määruse nr 16 l</w:t>
      </w:r>
      <w:r w:rsidRPr="004A3EED">
        <w:t>isa 1</w:t>
      </w:r>
    </w:p>
    <w:tbl>
      <w:tblPr>
        <w:tblpPr w:leftFromText="180" w:rightFromText="180" w:vertAnchor="text" w:horzAnchor="margin" w:tblpXSpec="center" w:tblpY="-740"/>
        <w:tblW w:w="10500" w:type="dxa"/>
        <w:tblLook w:val="04A0" w:firstRow="1" w:lastRow="0" w:firstColumn="1" w:lastColumn="0" w:noHBand="0" w:noVBand="1"/>
      </w:tblPr>
      <w:tblGrid>
        <w:gridCol w:w="5880"/>
        <w:gridCol w:w="1840"/>
        <w:gridCol w:w="1820"/>
        <w:gridCol w:w="960"/>
      </w:tblGrid>
      <w:tr w:rsidR="007B0DB0" w:rsidRPr="004A3EED" w:rsidTr="007D3FBB">
        <w:trPr>
          <w:trHeight w:val="348"/>
        </w:trPr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b/>
                <w:bCs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b/>
                <w:bCs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color w:val="000000"/>
              </w:rPr>
            </w:pPr>
          </w:p>
        </w:tc>
      </w:tr>
    </w:tbl>
    <w:p w:rsidR="007B0DB0" w:rsidRPr="00ED6B49" w:rsidRDefault="007B0DB0" w:rsidP="007B0DB0">
      <w:pPr>
        <w:rPr>
          <w:vanish/>
        </w:rPr>
      </w:pPr>
    </w:p>
    <w:tbl>
      <w:tblPr>
        <w:tblW w:w="10468" w:type="dxa"/>
        <w:tblInd w:w="-806" w:type="dxa"/>
        <w:tblLook w:val="04A0" w:firstRow="1" w:lastRow="0" w:firstColumn="1" w:lastColumn="0" w:noHBand="0" w:noVBand="1"/>
      </w:tblPr>
      <w:tblGrid>
        <w:gridCol w:w="2570"/>
        <w:gridCol w:w="2179"/>
        <w:gridCol w:w="276"/>
        <w:gridCol w:w="1216"/>
        <w:gridCol w:w="1146"/>
        <w:gridCol w:w="190"/>
        <w:gridCol w:w="1243"/>
        <w:gridCol w:w="278"/>
        <w:gridCol w:w="1419"/>
      </w:tblGrid>
      <w:tr w:rsidR="007B0DB0" w:rsidRPr="004A3EED" w:rsidTr="007D3FBB">
        <w:trPr>
          <w:trHeight w:val="276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6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</w:tr>
      <w:tr w:rsidR="007B0DB0" w:rsidRPr="004A3EED" w:rsidTr="007D3FBB">
        <w:trPr>
          <w:trHeight w:val="264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SA Narva Linnaelamu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</w:tr>
      <w:tr w:rsidR="007B0DB0" w:rsidRPr="004A3EED" w:rsidTr="007D3FBB">
        <w:trPr>
          <w:trHeight w:val="276"/>
        </w:trPr>
        <w:tc>
          <w:tcPr>
            <w:tcW w:w="8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Munitsipaaleluaseme (ühiselamute) ülalpidamiskulud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</w:tr>
      <w:tr w:rsidR="007B0DB0" w:rsidRPr="004A3EED" w:rsidTr="007D3FBB">
        <w:trPr>
          <w:trHeight w:val="276"/>
        </w:trPr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ekspluatatsioonikulud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</w:tr>
      <w:tr w:rsidR="007B0DB0" w:rsidRPr="004A3EED" w:rsidTr="007D3FBB">
        <w:trPr>
          <w:trHeight w:val="276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u w:val="singl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u w:val="single"/>
              </w:rPr>
            </w:pPr>
            <w:r w:rsidRPr="004A3EED">
              <w:rPr>
                <w:u w:val="single"/>
              </w:rPr>
              <w:t>2020. a.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u w:val="singl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</w:tr>
      <w:tr w:rsidR="007B0DB0" w:rsidRPr="004A3EED" w:rsidTr="007D3FBB">
        <w:trPr>
          <w:trHeight w:val="276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S = 18786,0m2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</w:tr>
      <w:tr w:rsidR="007B0DB0" w:rsidRPr="004A3EED" w:rsidTr="007D3FBB">
        <w:trPr>
          <w:trHeight w:val="312"/>
        </w:trPr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</w:tr>
      <w:tr w:rsidR="007B0DB0" w:rsidRPr="004A3EED" w:rsidTr="007D3FBB">
        <w:trPr>
          <w:trHeight w:val="264"/>
        </w:trPr>
        <w:tc>
          <w:tcPr>
            <w:tcW w:w="25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Nimetus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1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maksumus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kulu</w:t>
            </w:r>
          </w:p>
        </w:tc>
      </w:tr>
      <w:tr w:rsidR="007B0DB0" w:rsidRPr="004A3EED" w:rsidTr="007D3FBB">
        <w:trPr>
          <w:trHeight w:val="264"/>
        </w:trPr>
        <w:tc>
          <w:tcPr>
            <w:tcW w:w="25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 xml:space="preserve">    1m2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eur</w:t>
            </w:r>
          </w:p>
        </w:tc>
      </w:tr>
      <w:tr w:rsidR="007B0DB0" w:rsidRPr="004A3EED" w:rsidTr="007D3FBB">
        <w:trPr>
          <w:trHeight w:val="312"/>
        </w:trPr>
        <w:tc>
          <w:tcPr>
            <w:tcW w:w="624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1.Insenerivõrkude ja seadmete remont ,sh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</w:tr>
      <w:tr w:rsidR="007B0DB0" w:rsidRPr="004A3EED" w:rsidTr="007D3FBB">
        <w:trPr>
          <w:trHeight w:val="312"/>
        </w:trPr>
        <w:tc>
          <w:tcPr>
            <w:tcW w:w="50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ööpäevaringne avariiteenindus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0,080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18035,00</w:t>
            </w:r>
          </w:p>
        </w:tc>
      </w:tr>
      <w:tr w:rsidR="007B0DB0" w:rsidRPr="004A3EED" w:rsidTr="007D3FBB">
        <w:trPr>
          <w:trHeight w:val="264"/>
        </w:trPr>
        <w:tc>
          <w:tcPr>
            <w:tcW w:w="624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2.Üldkasutatavate kohtade valgustus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1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0,053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11948,00</w:t>
            </w:r>
          </w:p>
        </w:tc>
      </w:tr>
      <w:tr w:rsidR="007B0DB0" w:rsidRPr="004A3EED" w:rsidTr="007D3FBB">
        <w:trPr>
          <w:trHeight w:val="264"/>
        </w:trPr>
        <w:tc>
          <w:tcPr>
            <w:tcW w:w="6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r w:rsidRPr="004A3EED">
              <w:t>3.Automatiseeritud soojussõlmede teenindus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0,008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r w:rsidRPr="004A3EED">
              <w:t>1803,00</w:t>
            </w:r>
          </w:p>
        </w:tc>
      </w:tr>
      <w:tr w:rsidR="007B0DB0" w:rsidRPr="004A3EED" w:rsidTr="007D3FBB">
        <w:trPr>
          <w:trHeight w:val="264"/>
        </w:trPr>
        <w:tc>
          <w:tcPr>
            <w:tcW w:w="757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4.Kanalisatsioonikaevude puhastus ja uhtmine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  <w:rPr>
                <w:lang w:val="ru-RU"/>
              </w:rPr>
            </w:pPr>
            <w:r w:rsidRPr="004A3EED">
              <w:t>0,00</w:t>
            </w:r>
            <w:r w:rsidRPr="004A3EED">
              <w:rPr>
                <w:lang w:val="ru-RU"/>
              </w:rPr>
              <w:t>7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1578,00</w:t>
            </w:r>
          </w:p>
        </w:tc>
      </w:tr>
      <w:tr w:rsidR="007B0DB0" w:rsidRPr="004A3EED" w:rsidTr="007D3FBB">
        <w:trPr>
          <w:trHeight w:val="264"/>
        </w:trPr>
        <w:tc>
          <w:tcPr>
            <w:tcW w:w="62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(8 ühiselamu küttesüst, uhtmine )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</w:tr>
      <w:tr w:rsidR="007B0DB0" w:rsidRPr="004A3EED" w:rsidTr="007D3FBB">
        <w:trPr>
          <w:trHeight w:val="264"/>
        </w:trPr>
        <w:tc>
          <w:tcPr>
            <w:tcW w:w="757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5.Tuleohutusvahendite, häirenuppude teenindus,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  <w:rPr>
                <w:lang w:val="ru-RU"/>
              </w:rPr>
            </w:pPr>
            <w:r w:rsidRPr="004A3EED">
              <w:t>0,035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7890,00</w:t>
            </w:r>
          </w:p>
        </w:tc>
      </w:tr>
      <w:tr w:rsidR="007B0DB0" w:rsidRPr="004A3EED" w:rsidTr="007D3FBB">
        <w:trPr>
          <w:trHeight w:val="264"/>
        </w:trPr>
        <w:tc>
          <w:tcPr>
            <w:tcW w:w="50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tulekustutid, tuletõrje märgid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</w:tr>
      <w:tr w:rsidR="007B0DB0" w:rsidRPr="004A3EED" w:rsidTr="007D3FBB">
        <w:trPr>
          <w:trHeight w:val="264"/>
        </w:trPr>
        <w:tc>
          <w:tcPr>
            <w:tcW w:w="757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r w:rsidRPr="004A3EED">
              <w:t>6.Remondifond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  <w:rPr>
                <w:lang w:val="ru-RU"/>
              </w:rPr>
            </w:pPr>
            <w:r w:rsidRPr="004A3EED">
              <w:t>0,</w:t>
            </w:r>
            <w:r w:rsidRPr="004A3EED">
              <w:rPr>
                <w:lang w:val="ru-RU"/>
              </w:rPr>
              <w:t>170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r w:rsidRPr="004A3EED">
              <w:t>38323,00</w:t>
            </w:r>
          </w:p>
        </w:tc>
      </w:tr>
      <w:tr w:rsidR="007B0DB0" w:rsidRPr="004A3EED" w:rsidTr="007D3FBB">
        <w:trPr>
          <w:trHeight w:val="72"/>
        </w:trPr>
        <w:tc>
          <w:tcPr>
            <w:tcW w:w="25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</w:tr>
      <w:tr w:rsidR="007B0DB0" w:rsidRPr="004A3EED" w:rsidTr="007D3FBB">
        <w:trPr>
          <w:trHeight w:val="264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  <w:lang w:val="et-EE"/>
              </w:rPr>
            </w:pPr>
            <w:r w:rsidRPr="004A3EED">
              <w:t>7.</w:t>
            </w:r>
            <w:r w:rsidRPr="004A3EED">
              <w:rPr>
                <w:lang w:val="et-EE"/>
              </w:rPr>
              <w:t>Tööjõukulu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</w:pPr>
            <w:r w:rsidRPr="004A3EED">
              <w:t>0</w:t>
            </w:r>
            <w:r w:rsidRPr="004A3EED">
              <w:rPr>
                <w:lang w:val="ru-RU"/>
              </w:rPr>
              <w:t>,</w:t>
            </w:r>
            <w:r w:rsidRPr="004A3EED">
              <w:t>381 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</w:pPr>
            <w:r w:rsidRPr="004A3EED">
              <w:t>85891.00 </w:t>
            </w:r>
          </w:p>
        </w:tc>
      </w:tr>
      <w:tr w:rsidR="007B0DB0" w:rsidRPr="004A3EED" w:rsidTr="007D3FBB">
        <w:trPr>
          <w:trHeight w:val="171"/>
        </w:trPr>
        <w:tc>
          <w:tcPr>
            <w:tcW w:w="50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  <w:lang w:val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</w:pPr>
            <w:r w:rsidRPr="004A3EED"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</w:pPr>
            <w:r w:rsidRPr="004A3EED">
              <w:t> </w:t>
            </w:r>
          </w:p>
        </w:tc>
      </w:tr>
      <w:tr w:rsidR="007B0DB0" w:rsidRPr="004A3EED" w:rsidTr="007D3FBB">
        <w:trPr>
          <w:trHeight w:val="86"/>
        </w:trPr>
        <w:tc>
          <w:tcPr>
            <w:tcW w:w="50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  <w:lang w:val="ru-RU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center"/>
            </w:pPr>
          </w:p>
        </w:tc>
      </w:tr>
      <w:tr w:rsidR="007B0DB0" w:rsidRPr="004A3EED" w:rsidTr="007D3FBB">
        <w:trPr>
          <w:trHeight w:val="77"/>
        </w:trPr>
        <w:tc>
          <w:tcPr>
            <w:tcW w:w="25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  <w:lang w:val="ru-RU"/>
              </w:rPr>
            </w:pPr>
            <w:r w:rsidRPr="004A3EED">
              <w:t>8.Majanduskulud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  <w:rPr>
                <w:lang w:val="et-EE"/>
              </w:rPr>
            </w:pPr>
            <w:r w:rsidRPr="004A3EED">
              <w:t>0,021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rPr>
                <w:lang w:val="et-EE"/>
              </w:rPr>
            </w:pPr>
            <w:r w:rsidRPr="004A3EED">
              <w:t>4734,00</w:t>
            </w:r>
          </w:p>
        </w:tc>
      </w:tr>
      <w:tr w:rsidR="007B0DB0" w:rsidRPr="004A3EED" w:rsidTr="007D3FBB">
        <w:trPr>
          <w:trHeight w:val="180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  <w:lang w:val="ru-RU"/>
              </w:rPr>
            </w:pPr>
            <w:r w:rsidRPr="004A3EED">
              <w:t xml:space="preserve">9.Lumekoristustransport 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  <w:lang w:val="ru-RU"/>
              </w:rPr>
            </w:pPr>
            <w:r w:rsidRPr="004A3EED">
              <w:t>(sh katustelt )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center"/>
              <w:rPr>
                <w:lang w:val="et-EE"/>
              </w:rPr>
            </w:pPr>
            <w:r w:rsidRPr="004A3EED">
              <w:t>0,011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lang w:val="et-EE"/>
              </w:rPr>
            </w:pPr>
            <w:r w:rsidRPr="004A3EED">
              <w:t>2479.00</w:t>
            </w:r>
          </w:p>
        </w:tc>
      </w:tr>
      <w:tr w:rsidR="007B0DB0" w:rsidRPr="004A3EED" w:rsidTr="007D3FBB">
        <w:trPr>
          <w:trHeight w:val="92"/>
        </w:trPr>
        <w:tc>
          <w:tcPr>
            <w:tcW w:w="25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  <w:lang w:val="ru-RU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</w:tr>
      <w:tr w:rsidR="007B0DB0" w:rsidRPr="004A3EED" w:rsidTr="007D3FBB">
        <w:trPr>
          <w:trHeight w:val="163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right"/>
              <w:rPr>
                <w:highlight w:val="yellow"/>
                <w:lang w:val="ru-RU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center"/>
            </w:pPr>
          </w:p>
        </w:tc>
      </w:tr>
      <w:tr w:rsidR="007B0DB0" w:rsidRPr="004A3EED" w:rsidTr="007D3FBB">
        <w:trPr>
          <w:trHeight w:val="54"/>
        </w:trPr>
        <w:tc>
          <w:tcPr>
            <w:tcW w:w="50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both"/>
              <w:rPr>
                <w:lang w:val="et-EE"/>
              </w:rPr>
            </w:pPr>
            <w:r>
              <w:t>10.</w:t>
            </w:r>
            <w:r w:rsidRPr="004A3EED">
              <w:t>Prügivedu (sh</w:t>
            </w:r>
            <w:r>
              <w:t xml:space="preserve"> </w:t>
            </w:r>
            <w:r w:rsidRPr="004A3EED">
              <w:t>suuregabariidilise prügi</w:t>
            </w:r>
            <w:r>
              <w:t xml:space="preserve"> </w:t>
            </w:r>
            <w:r w:rsidRPr="004A3EED">
              <w:t>väljavedu)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jc w:val="right"/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spacing w:after="100" w:afterAutospacing="1"/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</w:pPr>
            <w:r w:rsidRPr="004A3EED">
              <w:t>0,106 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spacing w:after="100" w:afterAutospacing="1"/>
            </w:pPr>
            <w:r w:rsidRPr="004A3EED">
              <w:t>23896,00 </w:t>
            </w:r>
          </w:p>
        </w:tc>
      </w:tr>
      <w:tr w:rsidR="007B0DB0" w:rsidRPr="004A3EED" w:rsidTr="007D3FBB">
        <w:trPr>
          <w:trHeight w:val="264"/>
        </w:trPr>
        <w:tc>
          <w:tcPr>
            <w:tcW w:w="6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11</w:t>
            </w:r>
            <w:proofErr w:type="gramStart"/>
            <w:r w:rsidRPr="004A3EED">
              <w:t>.Fop</w:t>
            </w:r>
            <w:proofErr w:type="gramEnd"/>
            <w:r w:rsidRPr="004A3EED">
              <w:t xml:space="preserve"> Servis teenused (desinfeks. ja deratisats.)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0,012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  <w:r w:rsidRPr="004A3EED">
              <w:t>2705,00</w:t>
            </w:r>
          </w:p>
        </w:tc>
      </w:tr>
      <w:tr w:rsidR="007B0DB0" w:rsidRPr="004A3EED" w:rsidTr="007D3FBB">
        <w:trPr>
          <w:trHeight w:val="264"/>
        </w:trPr>
        <w:tc>
          <w:tcPr>
            <w:tcW w:w="624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/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/>
        </w:tc>
        <w:tc>
          <w:tcPr>
            <w:tcW w:w="11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/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</w:tr>
      <w:tr w:rsidR="007B0DB0" w:rsidRPr="004A3EED" w:rsidTr="007D3FBB">
        <w:trPr>
          <w:trHeight w:val="82"/>
        </w:trPr>
        <w:tc>
          <w:tcPr>
            <w:tcW w:w="474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  <w:r w:rsidRPr="004A3EED">
              <w:t>12.Gaasiseadmete teenindus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0,006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1352,00</w:t>
            </w:r>
          </w:p>
        </w:tc>
      </w:tr>
      <w:tr w:rsidR="007B0DB0" w:rsidRPr="004A3EED" w:rsidTr="007D3FBB">
        <w:trPr>
          <w:trHeight w:val="264"/>
        </w:trPr>
        <w:tc>
          <w:tcPr>
            <w:tcW w:w="6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13.Ventilatsioonikanalite teenindus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jc w:val="center"/>
            </w:pPr>
            <w:r w:rsidRPr="004A3EED">
              <w:t>0,008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r w:rsidRPr="004A3EED">
              <w:t>1803,00</w:t>
            </w:r>
          </w:p>
        </w:tc>
      </w:tr>
      <w:tr w:rsidR="007B0DB0" w:rsidRPr="004A3EED" w:rsidTr="007D3FBB">
        <w:trPr>
          <w:trHeight w:val="264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r w:rsidRPr="004A3EED">
              <w:t>14.Fonolukkude teenindus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/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/>
        </w:tc>
        <w:tc>
          <w:tcPr>
            <w:tcW w:w="13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/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>
            <w:pPr>
              <w:jc w:val="center"/>
            </w:pPr>
            <w:r w:rsidRPr="004A3EED">
              <w:t>0,007</w:t>
            </w:r>
          </w:p>
        </w:tc>
        <w:tc>
          <w:tcPr>
            <w:tcW w:w="278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14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>
            <w:r w:rsidRPr="004A3EED">
              <w:t>1578,00</w:t>
            </w:r>
          </w:p>
        </w:tc>
      </w:tr>
      <w:tr w:rsidR="007B0DB0" w:rsidRPr="004A3EED" w:rsidTr="007D3FBB">
        <w:trPr>
          <w:trHeight w:val="73"/>
        </w:trPr>
        <w:tc>
          <w:tcPr>
            <w:tcW w:w="7577" w:type="dxa"/>
            <w:gridSpan w:val="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jc w:val="center"/>
              <w:rPr>
                <w:highlight w:val="yellow"/>
              </w:rPr>
            </w:pPr>
          </w:p>
        </w:tc>
        <w:tc>
          <w:tcPr>
            <w:tcW w:w="27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>
            <w:pPr>
              <w:jc w:val="center"/>
              <w:rPr>
                <w:highlight w:val="yellow"/>
              </w:rPr>
            </w:pP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B0DB0" w:rsidRPr="004A3EED" w:rsidRDefault="007B0DB0" w:rsidP="007D3FBB">
            <w:pPr>
              <w:jc w:val="center"/>
              <w:rPr>
                <w:highlight w:val="yellow"/>
              </w:rPr>
            </w:pPr>
          </w:p>
        </w:tc>
      </w:tr>
      <w:tr w:rsidR="007B0DB0" w:rsidRPr="004A3EED" w:rsidTr="007D3FBB">
        <w:trPr>
          <w:trHeight w:val="244"/>
        </w:trPr>
        <w:tc>
          <w:tcPr>
            <w:tcW w:w="5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15.Administratiivkulud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jc w:val="center"/>
            </w:pPr>
            <w:r w:rsidRPr="004A3EED">
              <w:t>0,045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r w:rsidRPr="004A3EED">
              <w:t xml:space="preserve">     10145,00</w:t>
            </w:r>
          </w:p>
        </w:tc>
      </w:tr>
      <w:tr w:rsidR="007B0DB0" w:rsidRPr="004A3EED" w:rsidTr="007D3FBB">
        <w:trPr>
          <w:trHeight w:val="264"/>
        </w:trPr>
        <w:tc>
          <w:tcPr>
            <w:tcW w:w="6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</w:tr>
      <w:tr w:rsidR="007B0DB0" w:rsidRPr="004A3EED" w:rsidTr="007D3FBB">
        <w:trPr>
          <w:trHeight w:val="264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</w:tr>
      <w:tr w:rsidR="007B0DB0" w:rsidRPr="004A3EED" w:rsidTr="007D3FBB">
        <w:trPr>
          <w:trHeight w:val="264"/>
        </w:trPr>
        <w:tc>
          <w:tcPr>
            <w:tcW w:w="5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</w:tr>
      <w:tr w:rsidR="007B0DB0" w:rsidRPr="004A3EED" w:rsidTr="007D3FBB">
        <w:trPr>
          <w:trHeight w:val="264"/>
        </w:trPr>
        <w:tc>
          <w:tcPr>
            <w:tcW w:w="50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</w:p>
        </w:tc>
      </w:tr>
      <w:tr w:rsidR="007B0DB0" w:rsidRPr="004A3EED" w:rsidTr="007D3FBB">
        <w:trPr>
          <w:trHeight w:val="264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 </w:t>
            </w:r>
          </w:p>
        </w:tc>
      </w:tr>
      <w:tr w:rsidR="007B0DB0" w:rsidRPr="004A3EED" w:rsidTr="007D3FBB">
        <w:trPr>
          <w:trHeight w:val="276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/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kokku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0,950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r w:rsidRPr="004A3EED"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jc w:val="center"/>
            </w:pPr>
            <w:r w:rsidRPr="004A3EED">
              <w:t>214160,00</w:t>
            </w:r>
          </w:p>
        </w:tc>
      </w:tr>
      <w:tr w:rsidR="007B0DB0" w:rsidRPr="004A3EED" w:rsidTr="007D3FBB">
        <w:trPr>
          <w:trHeight w:val="264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</w:tr>
      <w:tr w:rsidR="007B0DB0" w:rsidRPr="004A3EED" w:rsidTr="007D3FBB">
        <w:trPr>
          <w:trHeight w:val="264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</w:tr>
      <w:tr w:rsidR="007B0DB0" w:rsidRPr="004A3EED" w:rsidTr="007D3FBB">
        <w:trPr>
          <w:trHeight w:val="264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</w:tr>
      <w:tr w:rsidR="00895C2A" w:rsidRPr="004A3EED" w:rsidTr="007D3FBB">
        <w:trPr>
          <w:trHeight w:val="264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C2A" w:rsidRPr="004A3EED" w:rsidRDefault="00895C2A" w:rsidP="007D3FBB">
            <w:pPr>
              <w:rPr>
                <w:highlight w:val="yellow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C2A" w:rsidRPr="004A3EED" w:rsidRDefault="00895C2A" w:rsidP="007D3FBB">
            <w:pPr>
              <w:rPr>
                <w:highlight w:val="yellow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C2A" w:rsidRPr="004A3EED" w:rsidRDefault="00895C2A" w:rsidP="007D3FBB">
            <w:pPr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C2A" w:rsidRPr="004A3EED" w:rsidRDefault="00895C2A" w:rsidP="007D3FBB">
            <w:pPr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C2A" w:rsidRPr="004A3EED" w:rsidRDefault="00895C2A" w:rsidP="007D3FBB">
            <w:pPr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C2A" w:rsidRPr="004A3EED" w:rsidRDefault="00895C2A" w:rsidP="007D3FBB">
            <w:pPr>
              <w:rPr>
                <w:highlight w:val="yellow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C2A" w:rsidRPr="004A3EED" w:rsidRDefault="00895C2A" w:rsidP="007D3FBB">
            <w:pPr>
              <w:rPr>
                <w:highlight w:val="yellow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C2A" w:rsidRPr="004A3EED" w:rsidRDefault="00895C2A" w:rsidP="007D3FBB">
            <w:pPr>
              <w:rPr>
                <w:highlight w:val="yellow"/>
              </w:rPr>
            </w:pPr>
          </w:p>
        </w:tc>
      </w:tr>
      <w:tr w:rsidR="007B0DB0" w:rsidRPr="004A3EED" w:rsidTr="00895C2A">
        <w:trPr>
          <w:trHeight w:val="264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  <w:bookmarkStart w:id="0" w:name="_GoBack"/>
            <w:bookmarkEnd w:id="0"/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</w:tr>
      <w:tr w:rsidR="007B0DB0" w:rsidRPr="004A3EED" w:rsidTr="00895C2A">
        <w:trPr>
          <w:trHeight w:val="264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b/>
                <w:bCs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jc w:val="both"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0DB0" w:rsidRPr="004A3EED" w:rsidRDefault="007B0DB0" w:rsidP="007D3FBB">
            <w:pPr>
              <w:rPr>
                <w:highlight w:val="yellow"/>
              </w:rPr>
            </w:pPr>
          </w:p>
        </w:tc>
      </w:tr>
    </w:tbl>
    <w:p w:rsidR="000D69F6" w:rsidRDefault="000D69F6"/>
    <w:sectPr w:rsidR="000D6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DB0"/>
    <w:rsid w:val="000D69F6"/>
    <w:rsid w:val="007B0DB0"/>
    <w:rsid w:val="0089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122FD-6EE6-4E48-B613-4C5AC400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2</cp:revision>
  <dcterms:created xsi:type="dcterms:W3CDTF">2020-01-03T07:10:00Z</dcterms:created>
  <dcterms:modified xsi:type="dcterms:W3CDTF">2020-01-03T07:12:00Z</dcterms:modified>
</cp:coreProperties>
</file>