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066" w:rsidRPr="00771FB0" w:rsidRDefault="00282066">
      <w:pPr>
        <w:pStyle w:val="2"/>
        <w:rPr>
          <w:szCs w:val="24"/>
          <w:lang w:val="et-EE"/>
        </w:rPr>
      </w:pPr>
      <w:r w:rsidRPr="00771FB0">
        <w:rPr>
          <w:szCs w:val="24"/>
          <w:lang w:val="et-EE"/>
        </w:rPr>
        <w:t>Eelnõu</w:t>
      </w:r>
    </w:p>
    <w:p w:rsidR="00282066" w:rsidRPr="00771FB0" w:rsidRDefault="00282066">
      <w:pPr>
        <w:jc w:val="center"/>
        <w:rPr>
          <w:sz w:val="24"/>
          <w:szCs w:val="24"/>
          <w:lang w:val="et-EE"/>
        </w:rPr>
      </w:pPr>
      <w:r w:rsidRPr="00771FB0">
        <w:rPr>
          <w:sz w:val="24"/>
          <w:szCs w:val="24"/>
          <w:lang w:val="et-EE"/>
        </w:rPr>
        <w:t>N A R V A   L I N N A V A L I T S U S</w:t>
      </w:r>
    </w:p>
    <w:p w:rsidR="00282066" w:rsidRPr="00771FB0" w:rsidRDefault="00282066" w:rsidP="00C973BB">
      <w:pPr>
        <w:spacing w:line="120" w:lineRule="auto"/>
        <w:jc w:val="center"/>
        <w:rPr>
          <w:sz w:val="24"/>
          <w:szCs w:val="24"/>
          <w:lang w:val="et-EE"/>
        </w:rPr>
      </w:pPr>
    </w:p>
    <w:p w:rsidR="00282066" w:rsidRPr="00771FB0" w:rsidRDefault="00282066">
      <w:pPr>
        <w:jc w:val="center"/>
        <w:rPr>
          <w:sz w:val="24"/>
          <w:szCs w:val="24"/>
          <w:lang w:val="et-EE"/>
        </w:rPr>
      </w:pPr>
      <w:r w:rsidRPr="00771FB0">
        <w:rPr>
          <w:sz w:val="24"/>
          <w:szCs w:val="24"/>
          <w:lang w:val="et-EE"/>
        </w:rPr>
        <w:t>KORRALDUS</w:t>
      </w:r>
    </w:p>
    <w:p w:rsidR="00E618FF" w:rsidRPr="00771FB0" w:rsidRDefault="00E618FF">
      <w:pPr>
        <w:rPr>
          <w:sz w:val="24"/>
          <w:szCs w:val="24"/>
          <w:lang w:val="et-EE"/>
        </w:rPr>
      </w:pPr>
    </w:p>
    <w:p w:rsidR="00D34CB4" w:rsidRPr="00771FB0" w:rsidRDefault="000754C0">
      <w:pPr>
        <w:rPr>
          <w:sz w:val="24"/>
          <w:szCs w:val="24"/>
          <w:lang w:val="et-EE"/>
        </w:rPr>
      </w:pPr>
      <w:r w:rsidRPr="00771FB0">
        <w:rPr>
          <w:sz w:val="24"/>
          <w:szCs w:val="24"/>
          <w:lang w:val="et-EE"/>
        </w:rPr>
        <w:t>Narva</w:t>
      </w:r>
      <w:r w:rsidRPr="00771FB0">
        <w:rPr>
          <w:sz w:val="24"/>
          <w:szCs w:val="24"/>
          <w:lang w:val="et-EE"/>
        </w:rPr>
        <w:tab/>
      </w:r>
      <w:r w:rsidRPr="00771FB0">
        <w:rPr>
          <w:sz w:val="24"/>
          <w:szCs w:val="24"/>
          <w:lang w:val="et-EE"/>
        </w:rPr>
        <w:tab/>
      </w:r>
      <w:r w:rsidRPr="00771FB0">
        <w:rPr>
          <w:sz w:val="24"/>
          <w:szCs w:val="24"/>
          <w:lang w:val="et-EE"/>
        </w:rPr>
        <w:tab/>
      </w:r>
      <w:r w:rsidRPr="00771FB0">
        <w:rPr>
          <w:sz w:val="24"/>
          <w:szCs w:val="24"/>
          <w:lang w:val="et-EE"/>
        </w:rPr>
        <w:tab/>
      </w:r>
      <w:r w:rsidRPr="00771FB0">
        <w:rPr>
          <w:sz w:val="24"/>
          <w:szCs w:val="24"/>
          <w:lang w:val="et-EE"/>
        </w:rPr>
        <w:tab/>
      </w:r>
      <w:r w:rsidRPr="00771FB0">
        <w:rPr>
          <w:sz w:val="24"/>
          <w:szCs w:val="24"/>
          <w:lang w:val="et-EE"/>
        </w:rPr>
        <w:tab/>
      </w:r>
      <w:r w:rsidRPr="00771FB0">
        <w:rPr>
          <w:sz w:val="24"/>
          <w:szCs w:val="24"/>
          <w:lang w:val="et-EE"/>
        </w:rPr>
        <w:tab/>
        <w:t xml:space="preserve">      </w:t>
      </w:r>
      <w:r w:rsidR="00E618FF" w:rsidRPr="00771FB0">
        <w:rPr>
          <w:sz w:val="24"/>
          <w:szCs w:val="24"/>
          <w:lang w:val="et-EE"/>
        </w:rPr>
        <w:t>...........</w:t>
      </w:r>
      <w:r w:rsidR="00B123AD" w:rsidRPr="00771FB0">
        <w:rPr>
          <w:sz w:val="24"/>
          <w:szCs w:val="24"/>
          <w:lang w:val="et-EE"/>
        </w:rPr>
        <w:t>..</w:t>
      </w:r>
      <w:r w:rsidR="00E618FF" w:rsidRPr="00771FB0">
        <w:rPr>
          <w:sz w:val="24"/>
          <w:szCs w:val="24"/>
          <w:lang w:val="et-EE"/>
        </w:rPr>
        <w:t>............. 20</w:t>
      </w:r>
      <w:r w:rsidR="00A9513D" w:rsidRPr="00771FB0">
        <w:rPr>
          <w:sz w:val="24"/>
          <w:szCs w:val="24"/>
          <w:lang w:val="et-EE"/>
        </w:rPr>
        <w:t>20</w:t>
      </w:r>
      <w:r w:rsidR="00E618FF" w:rsidRPr="00771FB0">
        <w:rPr>
          <w:sz w:val="24"/>
          <w:szCs w:val="24"/>
          <w:lang w:val="et-EE"/>
        </w:rPr>
        <w:t xml:space="preserve">  nr ..…….....</w:t>
      </w:r>
      <w:r w:rsidR="00B123AD" w:rsidRPr="00771FB0">
        <w:rPr>
          <w:sz w:val="24"/>
          <w:szCs w:val="24"/>
          <w:lang w:val="et-EE"/>
        </w:rPr>
        <w:t>......</w:t>
      </w:r>
    </w:p>
    <w:p w:rsidR="002C1817" w:rsidRPr="00771FB0" w:rsidRDefault="002C1817">
      <w:pPr>
        <w:pStyle w:val="1"/>
        <w:rPr>
          <w:rFonts w:ascii="Times New Roman" w:hAnsi="Times New Roman"/>
          <w:szCs w:val="24"/>
          <w:lang w:val="et-EE"/>
        </w:rPr>
      </w:pPr>
    </w:p>
    <w:p w:rsidR="0033355A" w:rsidRPr="00771FB0" w:rsidRDefault="008272C0" w:rsidP="000D13B0">
      <w:pPr>
        <w:pStyle w:val="2"/>
        <w:spacing w:line="240" w:lineRule="atLeast"/>
        <w:jc w:val="left"/>
        <w:rPr>
          <w:b/>
          <w:bCs/>
          <w:szCs w:val="24"/>
          <w:lang w:val="et-EE"/>
        </w:rPr>
      </w:pPr>
      <w:r w:rsidRPr="008272C0">
        <w:rPr>
          <w:b/>
          <w:szCs w:val="24"/>
        </w:rPr>
        <w:t xml:space="preserve">A. Daumani tn 10 </w:t>
      </w:r>
      <w:r w:rsidR="00224284" w:rsidRPr="00771FB0">
        <w:rPr>
          <w:b/>
          <w:szCs w:val="24"/>
        </w:rPr>
        <w:t xml:space="preserve"> </w:t>
      </w:r>
      <w:r w:rsidR="003917A9" w:rsidRPr="00771FB0">
        <w:rPr>
          <w:b/>
          <w:szCs w:val="24"/>
        </w:rPr>
        <w:t xml:space="preserve">ja </w:t>
      </w:r>
      <w:r w:rsidR="00224284" w:rsidRPr="00771FB0">
        <w:rPr>
          <w:b/>
          <w:szCs w:val="24"/>
        </w:rPr>
        <w:t xml:space="preserve"> </w:t>
      </w:r>
      <w:r>
        <w:rPr>
          <w:b/>
          <w:szCs w:val="24"/>
        </w:rPr>
        <w:t>A. Daumani tn 10</w:t>
      </w:r>
      <w:r w:rsidR="00084FE4" w:rsidRPr="00771FB0">
        <w:rPr>
          <w:b/>
          <w:szCs w:val="24"/>
        </w:rPr>
        <w:t>a</w:t>
      </w:r>
    </w:p>
    <w:p w:rsidR="000D13B0" w:rsidRPr="00771FB0" w:rsidRDefault="00CE4DAA" w:rsidP="000D13B0">
      <w:pPr>
        <w:pStyle w:val="2"/>
        <w:spacing w:line="240" w:lineRule="atLeast"/>
        <w:jc w:val="left"/>
        <w:rPr>
          <w:b/>
          <w:bCs/>
          <w:szCs w:val="24"/>
          <w:lang w:val="et-EE"/>
        </w:rPr>
      </w:pPr>
      <w:r w:rsidRPr="00771FB0">
        <w:rPr>
          <w:b/>
          <w:bCs/>
          <w:szCs w:val="24"/>
          <w:lang w:val="et-EE"/>
        </w:rPr>
        <w:t>katastriüksuste</w:t>
      </w:r>
      <w:r w:rsidR="000D13B0" w:rsidRPr="00771FB0">
        <w:rPr>
          <w:b/>
          <w:bCs/>
          <w:szCs w:val="24"/>
          <w:lang w:val="et-EE"/>
        </w:rPr>
        <w:t xml:space="preserve"> </w:t>
      </w:r>
      <w:r w:rsidR="0033355A" w:rsidRPr="00771FB0">
        <w:rPr>
          <w:b/>
          <w:bCs/>
          <w:szCs w:val="24"/>
          <w:lang w:val="et-EE"/>
        </w:rPr>
        <w:t>liit</w:t>
      </w:r>
      <w:r w:rsidR="000D13B0" w:rsidRPr="00771FB0">
        <w:rPr>
          <w:b/>
          <w:bCs/>
          <w:szCs w:val="24"/>
          <w:lang w:val="et-EE"/>
        </w:rPr>
        <w:t>mine</w:t>
      </w:r>
    </w:p>
    <w:p w:rsidR="00AE038B" w:rsidRPr="00771FB0" w:rsidRDefault="00AE038B" w:rsidP="000D13B0">
      <w:pPr>
        <w:rPr>
          <w:sz w:val="24"/>
          <w:szCs w:val="24"/>
          <w:lang w:val="et-EE"/>
        </w:rPr>
      </w:pPr>
    </w:p>
    <w:p w:rsidR="000D13B0" w:rsidRPr="00771FB0" w:rsidRDefault="005D6B62" w:rsidP="005D6B62">
      <w:pPr>
        <w:rPr>
          <w:b/>
          <w:sz w:val="24"/>
          <w:szCs w:val="24"/>
          <w:lang w:val="et-EE"/>
        </w:rPr>
      </w:pPr>
      <w:r>
        <w:rPr>
          <w:b/>
          <w:sz w:val="24"/>
          <w:szCs w:val="24"/>
          <w:lang w:val="et-EE"/>
        </w:rPr>
        <w:t xml:space="preserve">1. </w:t>
      </w:r>
      <w:r w:rsidR="000D13B0" w:rsidRPr="00771FB0">
        <w:rPr>
          <w:b/>
          <w:sz w:val="24"/>
          <w:szCs w:val="24"/>
          <w:lang w:val="et-EE"/>
        </w:rPr>
        <w:t>Asjaolud ja menetluse käik</w:t>
      </w:r>
    </w:p>
    <w:p w:rsidR="002E41C6" w:rsidRPr="00771FB0" w:rsidRDefault="000468ED" w:rsidP="002E41C6">
      <w:pPr>
        <w:jc w:val="both"/>
        <w:rPr>
          <w:sz w:val="24"/>
          <w:szCs w:val="24"/>
          <w:lang w:val="et-EE" w:eastAsia="ru-RU"/>
        </w:rPr>
      </w:pPr>
      <w:r w:rsidRPr="000468ED">
        <w:rPr>
          <w:sz w:val="24"/>
          <w:szCs w:val="24"/>
          <w:lang w:val="et-EE" w:eastAsia="et-EE"/>
        </w:rPr>
        <w:t xml:space="preserve">Narva linna haldusterritooriumil asub kinnistu (kinnistusregistri registriosa nr 365909), mis koosneb kahest katastriüksustest – </w:t>
      </w:r>
      <w:r w:rsidRPr="000468ED">
        <w:rPr>
          <w:i/>
          <w:sz w:val="24"/>
          <w:szCs w:val="24"/>
          <w:lang w:val="et-EE" w:eastAsia="et-EE"/>
        </w:rPr>
        <w:t>A. Daumani tn 10</w:t>
      </w:r>
      <w:r w:rsidRPr="000468ED">
        <w:rPr>
          <w:sz w:val="24"/>
          <w:szCs w:val="24"/>
          <w:lang w:val="et-EE" w:eastAsia="et-EE"/>
        </w:rPr>
        <w:t xml:space="preserve"> (51104:001:0032, pindala 5299 m², sihtotstarve - elamumaa) ja  </w:t>
      </w:r>
      <w:r w:rsidRPr="000468ED">
        <w:rPr>
          <w:i/>
          <w:sz w:val="24"/>
          <w:szCs w:val="24"/>
          <w:lang w:val="et-EE" w:eastAsia="et-EE"/>
        </w:rPr>
        <w:t>A. Daumani tn 10b</w:t>
      </w:r>
      <w:r w:rsidRPr="000468ED">
        <w:rPr>
          <w:sz w:val="24"/>
          <w:szCs w:val="24"/>
          <w:lang w:val="et-EE" w:eastAsia="et-EE"/>
        </w:rPr>
        <w:t xml:space="preserve"> (51101:001:1079, pindala 55 m², sihtotstarve - elamumaa).  Katastriüksus </w:t>
      </w:r>
      <w:r w:rsidRPr="000468ED">
        <w:rPr>
          <w:i/>
          <w:sz w:val="24"/>
          <w:szCs w:val="24"/>
          <w:lang w:val="et-EE" w:eastAsia="et-EE"/>
        </w:rPr>
        <w:t>A. Daumani tn 10b</w:t>
      </w:r>
      <w:r w:rsidRPr="000468ED">
        <w:rPr>
          <w:sz w:val="24"/>
          <w:szCs w:val="24"/>
          <w:lang w:val="et-EE" w:eastAsia="et-EE"/>
        </w:rPr>
        <w:t xml:space="preserve"> on moodustatud 27.04.2018.a. maareformi seaduse § 22 lõike 12 alusel ühendamiseks </w:t>
      </w:r>
      <w:r w:rsidRPr="000468ED">
        <w:rPr>
          <w:i/>
          <w:sz w:val="24"/>
          <w:szCs w:val="24"/>
          <w:lang w:val="et-EE" w:eastAsia="et-EE"/>
        </w:rPr>
        <w:t>A. Daumani tn 10</w:t>
      </w:r>
      <w:r w:rsidRPr="000468ED">
        <w:rPr>
          <w:sz w:val="24"/>
          <w:szCs w:val="24"/>
          <w:lang w:val="et-EE" w:eastAsia="et-EE"/>
        </w:rPr>
        <w:t xml:space="preserve">  krundiga.</w:t>
      </w:r>
    </w:p>
    <w:p w:rsidR="002E41C6" w:rsidRPr="00771FB0" w:rsidRDefault="000468ED" w:rsidP="00B01C34">
      <w:pPr>
        <w:jc w:val="both"/>
        <w:rPr>
          <w:sz w:val="24"/>
          <w:szCs w:val="24"/>
          <w:lang w:val="et-EE" w:eastAsia="ru-RU"/>
        </w:rPr>
      </w:pPr>
      <w:r w:rsidRPr="000468ED">
        <w:rPr>
          <w:sz w:val="24"/>
          <w:szCs w:val="24"/>
          <w:lang w:val="et-EE" w:eastAsia="ru-RU"/>
        </w:rPr>
        <w:t>Kinnistul asuvad garaažiboksid. Vastavalt Tartu Maakohtu kinnistusosakonna andmetele on kinnistu omanik Hooneühistu PÕHJA RING (rg-kood  80082957).</w:t>
      </w:r>
      <w:r w:rsidR="002E41C6" w:rsidRPr="00771FB0">
        <w:rPr>
          <w:sz w:val="24"/>
          <w:szCs w:val="24"/>
          <w:lang w:val="et-EE" w:eastAsia="et-EE"/>
        </w:rPr>
        <w:t xml:space="preserve"> </w:t>
      </w:r>
    </w:p>
    <w:p w:rsidR="002E41C6" w:rsidRPr="00771FB0" w:rsidRDefault="000468ED" w:rsidP="002E41C6">
      <w:pPr>
        <w:jc w:val="both"/>
        <w:rPr>
          <w:sz w:val="24"/>
          <w:szCs w:val="24"/>
          <w:lang w:val="en-US" w:eastAsia="ru-RU"/>
        </w:rPr>
      </w:pPr>
      <w:r w:rsidRPr="000468ED">
        <w:rPr>
          <w:sz w:val="24"/>
          <w:szCs w:val="24"/>
          <w:lang w:val="et-EE" w:eastAsia="ru-RU"/>
        </w:rPr>
        <w:t>Hooneühistu PÕHJA RING juhatuse esimees, Vladimir Šitov esitas 10.02.2020.a. Narva Linnavalitsuse Arhitektuuri- ja Linnaplaneerimise Ametile antud katastriüksuste ühendamise kohta avalduse (dokumendi registris nr 1586/1-12.3).</w:t>
      </w:r>
    </w:p>
    <w:p w:rsidR="002E41C6" w:rsidRPr="00771FB0" w:rsidRDefault="000468ED" w:rsidP="002E41C6">
      <w:pPr>
        <w:jc w:val="both"/>
        <w:rPr>
          <w:sz w:val="24"/>
          <w:szCs w:val="24"/>
          <w:lang w:val="en-US" w:eastAsia="ru-RU"/>
        </w:rPr>
      </w:pPr>
      <w:r w:rsidRPr="000468ED">
        <w:rPr>
          <w:sz w:val="24"/>
          <w:szCs w:val="24"/>
          <w:lang w:val="et-EE" w:eastAsia="ru-RU"/>
        </w:rPr>
        <w:t>Maakorraldustöid teostab maamõõdu firma HADES GEODEESIA OÜ, kes esitas Narva Linnavalitsusele omanikuga kooskõlastatud maakorralduskava (katastriüksuste liitmise skeemi) ja 25.05.2020.a. vormistatud moodustatava katastriüksuse piiriprotokolli.</w:t>
      </w:r>
    </w:p>
    <w:p w:rsidR="00A80FE6" w:rsidRPr="00771FB0" w:rsidRDefault="000468ED" w:rsidP="002E41C6">
      <w:pPr>
        <w:jc w:val="both"/>
        <w:rPr>
          <w:sz w:val="24"/>
          <w:szCs w:val="24"/>
          <w:lang w:val="et-EE" w:eastAsia="ru-RU"/>
        </w:rPr>
      </w:pPr>
      <w:r w:rsidRPr="000468ED">
        <w:rPr>
          <w:sz w:val="24"/>
          <w:szCs w:val="24"/>
          <w:lang w:val="et-EE" w:eastAsia="ru-RU"/>
        </w:rPr>
        <w:t>Katastriüksuste liitmisel määrab kohalik omavalitsus oma otsusega uuele moodustatavale maaüksusele vastavalt maakatastriseadusele ja ruumiandmete seadusele koha-aadressi ja maa sihtotstarbe.   Kuna mõlemal maaüksustel asuvad garaažiboksid ja ühendamise tulemusel ehitiste tegeliku kasutamise otstarve ei muutu, siis moodustatava maaüksuse maa sihtotstarve jääb samaks, s.t elamumaa.</w:t>
      </w:r>
      <w:r w:rsidR="00A80FE6" w:rsidRPr="00771FB0">
        <w:rPr>
          <w:sz w:val="24"/>
          <w:szCs w:val="24"/>
          <w:lang w:val="et-EE" w:eastAsia="et-EE"/>
        </w:rPr>
        <w:t xml:space="preserve"> </w:t>
      </w:r>
    </w:p>
    <w:p w:rsidR="00802284" w:rsidRPr="00771FB0" w:rsidRDefault="00802284" w:rsidP="00124315">
      <w:pPr>
        <w:tabs>
          <w:tab w:val="num" w:pos="284"/>
        </w:tabs>
        <w:spacing w:line="120" w:lineRule="auto"/>
        <w:ind w:left="284" w:hanging="186"/>
        <w:jc w:val="both"/>
        <w:rPr>
          <w:sz w:val="24"/>
          <w:szCs w:val="24"/>
          <w:lang w:val="et-EE"/>
        </w:rPr>
      </w:pPr>
    </w:p>
    <w:p w:rsidR="000D140E" w:rsidRPr="00771FB0" w:rsidRDefault="005D6B62" w:rsidP="005D6B62">
      <w:pPr>
        <w:rPr>
          <w:b/>
          <w:sz w:val="24"/>
          <w:szCs w:val="24"/>
          <w:lang w:val="et-EE"/>
        </w:rPr>
      </w:pPr>
      <w:r>
        <w:rPr>
          <w:b/>
          <w:sz w:val="24"/>
          <w:szCs w:val="24"/>
          <w:lang w:val="et-EE"/>
        </w:rPr>
        <w:t xml:space="preserve">2. </w:t>
      </w:r>
      <w:r w:rsidR="000D13B0" w:rsidRPr="00771FB0">
        <w:rPr>
          <w:b/>
          <w:sz w:val="24"/>
          <w:szCs w:val="24"/>
          <w:lang w:val="et-EE"/>
        </w:rPr>
        <w:t>Õiguslikud alused</w:t>
      </w:r>
    </w:p>
    <w:p w:rsidR="000754C0" w:rsidRPr="00771FB0" w:rsidRDefault="000754C0" w:rsidP="000754C0">
      <w:pPr>
        <w:spacing w:line="240" w:lineRule="atLeast"/>
        <w:ind w:left="426" w:hanging="426"/>
        <w:jc w:val="both"/>
        <w:rPr>
          <w:sz w:val="24"/>
          <w:szCs w:val="24"/>
          <w:lang w:val="et-EE"/>
        </w:rPr>
      </w:pPr>
      <w:r w:rsidRPr="00771FB0">
        <w:rPr>
          <w:sz w:val="24"/>
          <w:szCs w:val="24"/>
          <w:lang w:val="et-EE"/>
        </w:rPr>
        <w:t>2.1</w:t>
      </w:r>
      <w:r w:rsidRPr="00771FB0">
        <w:rPr>
          <w:sz w:val="24"/>
          <w:szCs w:val="24"/>
          <w:lang w:val="et-EE"/>
        </w:rPr>
        <w:tab/>
        <w:t>Asjaõigusseaduse § 54 lõike 1 kohaselt võib kinnisasju ühendada üheks kinnisasjaks või ühte kinnisasja jagada mitmeks kinnisasjaks ainult omaniku soovil;</w:t>
      </w:r>
    </w:p>
    <w:p w:rsidR="00222A16" w:rsidRPr="00771FB0" w:rsidRDefault="00B57703" w:rsidP="00B57703">
      <w:pPr>
        <w:spacing w:line="240" w:lineRule="atLeast"/>
        <w:ind w:left="426" w:hanging="426"/>
        <w:jc w:val="both"/>
        <w:rPr>
          <w:sz w:val="24"/>
          <w:szCs w:val="24"/>
          <w:lang w:val="et-EE"/>
        </w:rPr>
      </w:pPr>
      <w:r w:rsidRPr="00771FB0">
        <w:rPr>
          <w:sz w:val="24"/>
          <w:szCs w:val="24"/>
          <w:lang w:val="et-EE"/>
        </w:rPr>
        <w:t>2.</w:t>
      </w:r>
      <w:r w:rsidR="000754C0" w:rsidRPr="00771FB0">
        <w:rPr>
          <w:sz w:val="24"/>
          <w:szCs w:val="24"/>
          <w:lang w:val="et-EE"/>
        </w:rPr>
        <w:t>2</w:t>
      </w:r>
      <w:r w:rsidRPr="00771FB0">
        <w:rPr>
          <w:sz w:val="24"/>
          <w:szCs w:val="24"/>
          <w:lang w:val="et-EE"/>
        </w:rPr>
        <w:tab/>
      </w:r>
      <w:r w:rsidR="00222A16" w:rsidRPr="00771FB0">
        <w:rPr>
          <w:sz w:val="24"/>
          <w:szCs w:val="24"/>
          <w:lang w:val="et-EE"/>
        </w:rPr>
        <w:t>Maakorraldusseaduse § 3 lõike 1 kohaselt kuulub maakorralduse läbiviimine linna territooriumil kohaliku omavalitsuse pädevusse;</w:t>
      </w:r>
    </w:p>
    <w:p w:rsidR="0025151C" w:rsidRPr="00771FB0" w:rsidRDefault="0025151C" w:rsidP="0025151C">
      <w:pPr>
        <w:pStyle w:val="a8"/>
        <w:spacing w:before="0" w:beforeAutospacing="0" w:after="0" w:afterAutospacing="0"/>
        <w:ind w:left="426" w:hanging="426"/>
        <w:jc w:val="both"/>
        <w:rPr>
          <w:lang w:val="et-EE"/>
        </w:rPr>
      </w:pPr>
      <w:bookmarkStart w:id="0" w:name="para18lg1"/>
      <w:bookmarkEnd w:id="0"/>
      <w:r w:rsidRPr="00771FB0">
        <w:rPr>
          <w:lang w:val="et-EE"/>
        </w:rPr>
        <w:t>2.</w:t>
      </w:r>
      <w:r w:rsidR="009C6456">
        <w:rPr>
          <w:lang w:val="et-EE"/>
        </w:rPr>
        <w:t>3</w:t>
      </w:r>
      <w:r w:rsidRPr="00771FB0">
        <w:rPr>
          <w:lang w:val="et-EE"/>
        </w:rPr>
        <w:t xml:space="preserve"> Maakatastriseaduse § 18 lõike 1 punkti 3 kohaselt linna- või vallavalitsus määrab ehitist teenindavale katastriüksusele kogu ulatuses e</w:t>
      </w:r>
      <w:bookmarkStart w:id="1" w:name="_GoBack"/>
      <w:bookmarkEnd w:id="1"/>
      <w:r w:rsidRPr="00771FB0">
        <w:rPr>
          <w:lang w:val="et-EE"/>
        </w:rPr>
        <w:t>hitise kasutamise otstarbest tulenev sihtotstarve ehitise tegeliku kasutuse, ehitusloa, ehitisteatise, linna- või vallavalitsuse kirjaliku nõusoleku või kasutusloa alusel;</w:t>
      </w:r>
    </w:p>
    <w:p w:rsidR="00222A16" w:rsidRPr="00771FB0" w:rsidRDefault="00B57703" w:rsidP="00222A16">
      <w:pPr>
        <w:spacing w:line="240" w:lineRule="atLeast"/>
        <w:ind w:left="426" w:hanging="426"/>
        <w:jc w:val="both"/>
        <w:rPr>
          <w:sz w:val="24"/>
          <w:szCs w:val="24"/>
          <w:lang w:val="et-EE"/>
        </w:rPr>
      </w:pPr>
      <w:r w:rsidRPr="00771FB0">
        <w:rPr>
          <w:sz w:val="24"/>
          <w:szCs w:val="24"/>
          <w:lang w:val="et-EE"/>
        </w:rPr>
        <w:t>2.</w:t>
      </w:r>
      <w:r w:rsidR="009C6456">
        <w:rPr>
          <w:sz w:val="24"/>
          <w:szCs w:val="24"/>
          <w:lang w:val="et-EE"/>
        </w:rPr>
        <w:t>4</w:t>
      </w:r>
      <w:r w:rsidRPr="00771FB0">
        <w:rPr>
          <w:sz w:val="24"/>
          <w:szCs w:val="24"/>
          <w:lang w:val="et-EE"/>
        </w:rPr>
        <w:tab/>
      </w:r>
      <w:r w:rsidR="00222A16" w:rsidRPr="00771FB0">
        <w:rPr>
          <w:sz w:val="24"/>
          <w:szCs w:val="24"/>
          <w:lang w:val="et-EE"/>
        </w:rPr>
        <w:t>Ruumiandmete seaduse § 54 lõike l järgi on koha-aadressi määraja linna- või vallavalitsus.</w:t>
      </w:r>
    </w:p>
    <w:p w:rsidR="000F01FE" w:rsidRPr="00771FB0" w:rsidRDefault="000F01FE" w:rsidP="00C40048">
      <w:pPr>
        <w:tabs>
          <w:tab w:val="num" w:pos="284"/>
        </w:tabs>
        <w:spacing w:line="120" w:lineRule="auto"/>
        <w:ind w:left="284" w:hanging="186"/>
        <w:jc w:val="both"/>
        <w:rPr>
          <w:sz w:val="24"/>
          <w:szCs w:val="24"/>
          <w:lang w:val="et-EE"/>
        </w:rPr>
      </w:pPr>
    </w:p>
    <w:p w:rsidR="000D13B0" w:rsidRPr="00771FB0" w:rsidRDefault="005D6B62" w:rsidP="005D6B62">
      <w:pPr>
        <w:rPr>
          <w:b/>
          <w:sz w:val="24"/>
          <w:szCs w:val="24"/>
          <w:lang w:val="et-EE"/>
        </w:rPr>
      </w:pPr>
      <w:r>
        <w:rPr>
          <w:b/>
          <w:sz w:val="24"/>
          <w:szCs w:val="24"/>
          <w:lang w:val="et-EE"/>
        </w:rPr>
        <w:t xml:space="preserve">3. </w:t>
      </w:r>
      <w:r w:rsidR="000D13B0" w:rsidRPr="00771FB0">
        <w:rPr>
          <w:b/>
          <w:sz w:val="24"/>
          <w:szCs w:val="24"/>
          <w:lang w:val="et-EE"/>
        </w:rPr>
        <w:t>Otsus</w:t>
      </w:r>
    </w:p>
    <w:p w:rsidR="000C2CFA" w:rsidRPr="00771FB0" w:rsidRDefault="00CE02C0" w:rsidP="000D140E">
      <w:pPr>
        <w:tabs>
          <w:tab w:val="num" w:pos="284"/>
        </w:tabs>
        <w:spacing w:line="240" w:lineRule="atLeast"/>
        <w:jc w:val="both"/>
        <w:rPr>
          <w:sz w:val="24"/>
          <w:szCs w:val="24"/>
          <w:lang w:val="et-EE"/>
        </w:rPr>
      </w:pPr>
      <w:r w:rsidRPr="00771FB0">
        <w:rPr>
          <w:sz w:val="24"/>
          <w:szCs w:val="24"/>
          <w:lang w:val="et-EE"/>
        </w:rPr>
        <w:t>Kinnitada omaniku</w:t>
      </w:r>
      <w:r w:rsidR="001755D2" w:rsidRPr="00771FB0">
        <w:rPr>
          <w:sz w:val="24"/>
          <w:szCs w:val="24"/>
          <w:lang w:val="et-EE"/>
        </w:rPr>
        <w:t xml:space="preserve"> </w:t>
      </w:r>
      <w:r w:rsidRPr="00771FB0">
        <w:rPr>
          <w:sz w:val="24"/>
          <w:szCs w:val="24"/>
          <w:lang w:val="et-EE"/>
        </w:rPr>
        <w:t>avalduse ja</w:t>
      </w:r>
      <w:r w:rsidR="001755D2" w:rsidRPr="00771FB0">
        <w:rPr>
          <w:sz w:val="24"/>
          <w:szCs w:val="24"/>
          <w:lang w:val="et-EE"/>
        </w:rPr>
        <w:t xml:space="preserve"> </w:t>
      </w:r>
      <w:r w:rsidRPr="00771FB0">
        <w:rPr>
          <w:sz w:val="24"/>
          <w:szCs w:val="24"/>
          <w:lang w:val="et-EE"/>
        </w:rPr>
        <w:t>lisatud</w:t>
      </w:r>
      <w:r w:rsidR="001755D2" w:rsidRPr="00771FB0">
        <w:rPr>
          <w:sz w:val="24"/>
          <w:szCs w:val="24"/>
          <w:lang w:val="et-EE"/>
        </w:rPr>
        <w:t xml:space="preserve"> </w:t>
      </w:r>
      <w:r w:rsidR="000526B3" w:rsidRPr="00771FB0">
        <w:rPr>
          <w:sz w:val="24"/>
          <w:szCs w:val="24"/>
          <w:lang w:val="et-EE"/>
        </w:rPr>
        <w:t xml:space="preserve">katastriüksuste </w:t>
      </w:r>
      <w:r w:rsidR="006D532A" w:rsidRPr="00771FB0">
        <w:rPr>
          <w:sz w:val="24"/>
          <w:szCs w:val="24"/>
          <w:lang w:val="et-EE"/>
        </w:rPr>
        <w:t xml:space="preserve">liitmise </w:t>
      </w:r>
      <w:r w:rsidR="0025151C" w:rsidRPr="00771FB0">
        <w:rPr>
          <w:sz w:val="24"/>
          <w:szCs w:val="24"/>
          <w:lang w:val="et-EE"/>
        </w:rPr>
        <w:t>skeem</w:t>
      </w:r>
      <w:r w:rsidR="006D532A" w:rsidRPr="00771FB0">
        <w:rPr>
          <w:sz w:val="24"/>
          <w:szCs w:val="24"/>
          <w:lang w:val="et-EE"/>
        </w:rPr>
        <w:t>i</w:t>
      </w:r>
      <w:r w:rsidRPr="00771FB0">
        <w:rPr>
          <w:sz w:val="24"/>
          <w:szCs w:val="24"/>
          <w:lang w:val="et-EE"/>
        </w:rPr>
        <w:t xml:space="preserve"> alusel katastriüksuste</w:t>
      </w:r>
      <w:r w:rsidR="00EB5A09" w:rsidRPr="00771FB0">
        <w:rPr>
          <w:sz w:val="24"/>
          <w:szCs w:val="24"/>
          <w:lang w:val="et-EE"/>
        </w:rPr>
        <w:t xml:space="preserve"> </w:t>
      </w:r>
      <w:r w:rsidR="00EA7ACF" w:rsidRPr="00EA7ACF">
        <w:rPr>
          <w:i/>
          <w:sz w:val="24"/>
          <w:szCs w:val="24"/>
          <w:lang w:val="et-EE"/>
        </w:rPr>
        <w:t>A. Daumani tn 10 (51104:001:0032</w:t>
      </w:r>
      <w:r w:rsidR="00683EFB" w:rsidRPr="00771FB0">
        <w:rPr>
          <w:i/>
          <w:sz w:val="24"/>
          <w:szCs w:val="24"/>
          <w:lang w:val="et-EE"/>
        </w:rPr>
        <w:t xml:space="preserve">) ja </w:t>
      </w:r>
      <w:r w:rsidR="00EA7ACF" w:rsidRPr="00EA7ACF">
        <w:rPr>
          <w:i/>
          <w:sz w:val="24"/>
          <w:szCs w:val="24"/>
          <w:lang w:val="et-EE"/>
        </w:rPr>
        <w:t>A. Daumani tn 10b (51101:001:1079</w:t>
      </w:r>
      <w:r w:rsidR="00A9513D" w:rsidRPr="00771FB0">
        <w:rPr>
          <w:i/>
          <w:sz w:val="24"/>
          <w:szCs w:val="24"/>
          <w:lang w:val="et-EE"/>
        </w:rPr>
        <w:t>)</w:t>
      </w:r>
      <w:r w:rsidR="000C2CFA" w:rsidRPr="00771FB0">
        <w:rPr>
          <w:sz w:val="24"/>
          <w:szCs w:val="24"/>
          <w:lang w:val="et-EE"/>
        </w:rPr>
        <w:t xml:space="preserve"> </w:t>
      </w:r>
      <w:r w:rsidR="00CE4DAA" w:rsidRPr="00771FB0">
        <w:rPr>
          <w:sz w:val="24"/>
          <w:szCs w:val="24"/>
          <w:lang w:val="et-EE"/>
        </w:rPr>
        <w:t>liitmine</w:t>
      </w:r>
      <w:r w:rsidR="003A47C3" w:rsidRPr="00771FB0">
        <w:rPr>
          <w:sz w:val="24"/>
          <w:szCs w:val="24"/>
          <w:lang w:val="et-EE"/>
        </w:rPr>
        <w:t xml:space="preserve"> </w:t>
      </w:r>
      <w:r w:rsidR="00EB5A09" w:rsidRPr="00771FB0">
        <w:rPr>
          <w:sz w:val="24"/>
          <w:szCs w:val="24"/>
          <w:lang w:val="et-EE"/>
        </w:rPr>
        <w:t>ja määrata</w:t>
      </w:r>
      <w:r w:rsidR="002F6521" w:rsidRPr="00771FB0">
        <w:rPr>
          <w:sz w:val="24"/>
          <w:szCs w:val="24"/>
          <w:lang w:val="et-EE"/>
        </w:rPr>
        <w:t xml:space="preserve"> moodustatavale maaüksusele</w:t>
      </w:r>
      <w:r w:rsidR="000C2CFA" w:rsidRPr="00771FB0">
        <w:rPr>
          <w:sz w:val="24"/>
          <w:szCs w:val="24"/>
          <w:lang w:val="et-EE"/>
        </w:rPr>
        <w:t>:</w:t>
      </w:r>
    </w:p>
    <w:p w:rsidR="003A47C3" w:rsidRPr="00771FB0" w:rsidRDefault="004503F6" w:rsidP="00EB5A09">
      <w:pPr>
        <w:tabs>
          <w:tab w:val="num" w:pos="284"/>
        </w:tabs>
        <w:spacing w:line="240" w:lineRule="atLeast"/>
        <w:ind w:left="426" w:hanging="186"/>
        <w:jc w:val="both"/>
        <w:rPr>
          <w:sz w:val="24"/>
          <w:szCs w:val="24"/>
          <w:lang w:val="et-EE"/>
        </w:rPr>
      </w:pPr>
      <w:r w:rsidRPr="00771FB0">
        <w:rPr>
          <w:sz w:val="24"/>
          <w:szCs w:val="24"/>
          <w:lang w:val="et-EE"/>
        </w:rPr>
        <w:t xml:space="preserve">3.1 </w:t>
      </w:r>
      <w:r w:rsidR="009B78A8" w:rsidRPr="00771FB0">
        <w:rPr>
          <w:sz w:val="24"/>
          <w:szCs w:val="24"/>
          <w:lang w:val="et-EE"/>
        </w:rPr>
        <w:t xml:space="preserve"> </w:t>
      </w:r>
      <w:r w:rsidR="002F6521" w:rsidRPr="00771FB0">
        <w:rPr>
          <w:sz w:val="24"/>
          <w:szCs w:val="24"/>
          <w:lang w:val="et-EE"/>
        </w:rPr>
        <w:t>koha-</w:t>
      </w:r>
      <w:r w:rsidRPr="00771FB0">
        <w:rPr>
          <w:sz w:val="24"/>
          <w:szCs w:val="24"/>
          <w:lang w:val="et-EE"/>
        </w:rPr>
        <w:t>aadress </w:t>
      </w:r>
      <w:r w:rsidR="00EE02AB" w:rsidRPr="00771FB0">
        <w:rPr>
          <w:sz w:val="24"/>
          <w:szCs w:val="24"/>
          <w:lang w:val="et-EE"/>
        </w:rPr>
        <w:t>–</w:t>
      </w:r>
      <w:r w:rsidRPr="00771FB0">
        <w:rPr>
          <w:sz w:val="24"/>
          <w:szCs w:val="24"/>
          <w:lang w:val="et-EE"/>
        </w:rPr>
        <w:t xml:space="preserve"> </w:t>
      </w:r>
      <w:r w:rsidR="00EA7ACF" w:rsidRPr="00EA7ACF">
        <w:rPr>
          <w:sz w:val="24"/>
          <w:szCs w:val="24"/>
        </w:rPr>
        <w:t>A</w:t>
      </w:r>
      <w:r w:rsidR="00EA7ACF">
        <w:rPr>
          <w:sz w:val="24"/>
          <w:szCs w:val="24"/>
        </w:rPr>
        <w:t>ncis</w:t>
      </w:r>
      <w:r w:rsidR="00EA7ACF" w:rsidRPr="00EA7ACF">
        <w:rPr>
          <w:sz w:val="24"/>
          <w:szCs w:val="24"/>
        </w:rPr>
        <w:t xml:space="preserve"> Daumani tn 10</w:t>
      </w:r>
      <w:r w:rsidR="003A47C3" w:rsidRPr="00771FB0">
        <w:rPr>
          <w:sz w:val="24"/>
          <w:szCs w:val="24"/>
          <w:lang w:val="et-EE"/>
        </w:rPr>
        <w:t>;</w:t>
      </w:r>
    </w:p>
    <w:p w:rsidR="004503F6" w:rsidRPr="00771FB0" w:rsidRDefault="004503F6" w:rsidP="00EB5A09">
      <w:pPr>
        <w:tabs>
          <w:tab w:val="num" w:pos="284"/>
        </w:tabs>
        <w:spacing w:line="240" w:lineRule="atLeast"/>
        <w:ind w:left="426" w:hanging="186"/>
        <w:jc w:val="both"/>
        <w:rPr>
          <w:sz w:val="24"/>
          <w:szCs w:val="24"/>
          <w:lang w:val="et-EE"/>
        </w:rPr>
      </w:pPr>
      <w:r w:rsidRPr="00771FB0">
        <w:rPr>
          <w:sz w:val="24"/>
          <w:szCs w:val="24"/>
          <w:lang w:val="et-EE"/>
        </w:rPr>
        <w:t xml:space="preserve">3.2 </w:t>
      </w:r>
      <w:r w:rsidR="009B78A8" w:rsidRPr="00771FB0">
        <w:rPr>
          <w:sz w:val="24"/>
          <w:szCs w:val="24"/>
          <w:lang w:val="et-EE"/>
        </w:rPr>
        <w:t xml:space="preserve"> </w:t>
      </w:r>
      <w:r w:rsidR="00EE02AB" w:rsidRPr="00771FB0">
        <w:rPr>
          <w:sz w:val="24"/>
          <w:szCs w:val="24"/>
          <w:lang w:val="et-EE"/>
        </w:rPr>
        <w:t xml:space="preserve">maa </w:t>
      </w:r>
      <w:r w:rsidRPr="00771FB0">
        <w:rPr>
          <w:sz w:val="24"/>
          <w:szCs w:val="24"/>
          <w:lang w:val="et-EE"/>
        </w:rPr>
        <w:t xml:space="preserve">sihtotstarve </w:t>
      </w:r>
      <w:r w:rsidR="007F058E" w:rsidRPr="00771FB0">
        <w:rPr>
          <w:sz w:val="24"/>
          <w:szCs w:val="24"/>
          <w:lang w:val="et-EE"/>
        </w:rPr>
        <w:t>–</w:t>
      </w:r>
      <w:r w:rsidRPr="00771FB0">
        <w:rPr>
          <w:sz w:val="24"/>
          <w:szCs w:val="24"/>
          <w:lang w:val="et-EE"/>
        </w:rPr>
        <w:t xml:space="preserve"> </w:t>
      </w:r>
      <w:r w:rsidR="00A9513D" w:rsidRPr="00771FB0">
        <w:rPr>
          <w:sz w:val="24"/>
          <w:szCs w:val="24"/>
          <w:lang w:val="et-EE"/>
        </w:rPr>
        <w:t>elamu</w:t>
      </w:r>
      <w:r w:rsidR="003A47C3" w:rsidRPr="00771FB0">
        <w:rPr>
          <w:sz w:val="24"/>
          <w:szCs w:val="24"/>
          <w:lang w:val="et-EE"/>
        </w:rPr>
        <w:t>maa (</w:t>
      </w:r>
      <w:r w:rsidR="006D532A" w:rsidRPr="00771FB0">
        <w:rPr>
          <w:sz w:val="24"/>
          <w:szCs w:val="24"/>
          <w:lang w:val="et-EE"/>
        </w:rPr>
        <w:t>00</w:t>
      </w:r>
      <w:r w:rsidR="00A9513D" w:rsidRPr="00771FB0">
        <w:rPr>
          <w:sz w:val="24"/>
          <w:szCs w:val="24"/>
          <w:lang w:val="et-EE"/>
        </w:rPr>
        <w:t>1</w:t>
      </w:r>
      <w:r w:rsidR="006D532A" w:rsidRPr="00771FB0">
        <w:rPr>
          <w:sz w:val="24"/>
          <w:szCs w:val="24"/>
          <w:lang w:val="et-EE"/>
        </w:rPr>
        <w:t xml:space="preserve">; </w:t>
      </w:r>
      <w:r w:rsidR="00A9513D" w:rsidRPr="00771FB0">
        <w:rPr>
          <w:sz w:val="24"/>
          <w:szCs w:val="24"/>
          <w:lang w:val="et-EE"/>
        </w:rPr>
        <w:t>E</w:t>
      </w:r>
      <w:r w:rsidR="003A47C3" w:rsidRPr="00771FB0">
        <w:rPr>
          <w:sz w:val="24"/>
          <w:szCs w:val="24"/>
          <w:lang w:val="et-EE"/>
        </w:rPr>
        <w:t>).</w:t>
      </w:r>
    </w:p>
    <w:p w:rsidR="000D13B0" w:rsidRPr="00771FB0" w:rsidRDefault="000D13B0" w:rsidP="00EB5A09">
      <w:pPr>
        <w:tabs>
          <w:tab w:val="num" w:pos="284"/>
        </w:tabs>
        <w:spacing w:line="120" w:lineRule="auto"/>
        <w:ind w:left="284" w:hanging="186"/>
        <w:jc w:val="both"/>
        <w:rPr>
          <w:sz w:val="24"/>
          <w:szCs w:val="24"/>
          <w:lang w:val="et-EE"/>
        </w:rPr>
      </w:pPr>
    </w:p>
    <w:p w:rsidR="000D13B0" w:rsidRPr="00771FB0" w:rsidRDefault="005D6B62" w:rsidP="005D6B62">
      <w:pPr>
        <w:rPr>
          <w:b/>
          <w:sz w:val="24"/>
          <w:szCs w:val="24"/>
          <w:lang w:val="et-EE"/>
        </w:rPr>
      </w:pPr>
      <w:r>
        <w:rPr>
          <w:b/>
          <w:sz w:val="24"/>
          <w:szCs w:val="24"/>
          <w:lang w:val="et-EE"/>
        </w:rPr>
        <w:t xml:space="preserve">4. </w:t>
      </w:r>
      <w:r w:rsidR="000D13B0" w:rsidRPr="00771FB0">
        <w:rPr>
          <w:b/>
          <w:sz w:val="24"/>
          <w:szCs w:val="24"/>
          <w:lang w:val="et-EE"/>
        </w:rPr>
        <w:t>Rakendussätted</w:t>
      </w:r>
    </w:p>
    <w:p w:rsidR="000D13B0" w:rsidRPr="00771FB0" w:rsidRDefault="008B5D6B" w:rsidP="00CE4DAA">
      <w:pPr>
        <w:tabs>
          <w:tab w:val="num" w:pos="720"/>
        </w:tabs>
        <w:spacing w:line="240" w:lineRule="atLeast"/>
        <w:ind w:left="426" w:hanging="426"/>
        <w:jc w:val="both"/>
        <w:rPr>
          <w:sz w:val="24"/>
          <w:szCs w:val="24"/>
          <w:lang w:val="et-EE"/>
        </w:rPr>
      </w:pPr>
      <w:r w:rsidRPr="00771FB0">
        <w:rPr>
          <w:sz w:val="24"/>
          <w:szCs w:val="24"/>
          <w:lang w:val="et-EE"/>
        </w:rPr>
        <w:t>4.</w:t>
      </w:r>
      <w:r w:rsidR="00901C8C" w:rsidRPr="00771FB0">
        <w:rPr>
          <w:sz w:val="24"/>
          <w:szCs w:val="24"/>
          <w:lang w:val="et-EE"/>
        </w:rPr>
        <w:t>1</w:t>
      </w:r>
      <w:r w:rsidR="000D13B0" w:rsidRPr="00771FB0">
        <w:rPr>
          <w:sz w:val="24"/>
          <w:szCs w:val="24"/>
          <w:lang w:val="et-EE"/>
        </w:rPr>
        <w:t xml:space="preserve"> Korraldus jõustub teatavakstegemisest.</w:t>
      </w:r>
    </w:p>
    <w:p w:rsidR="000D13B0" w:rsidRPr="00771FB0" w:rsidRDefault="00901C8C" w:rsidP="00CE4DAA">
      <w:pPr>
        <w:tabs>
          <w:tab w:val="num" w:pos="720"/>
        </w:tabs>
        <w:spacing w:line="240" w:lineRule="atLeast"/>
        <w:ind w:left="426" w:hanging="426"/>
        <w:jc w:val="both"/>
        <w:rPr>
          <w:sz w:val="24"/>
          <w:szCs w:val="24"/>
          <w:lang w:val="et-EE"/>
        </w:rPr>
      </w:pPr>
      <w:r w:rsidRPr="00771FB0">
        <w:rPr>
          <w:sz w:val="24"/>
          <w:szCs w:val="24"/>
          <w:lang w:val="et-EE"/>
        </w:rPr>
        <w:t>4.2</w:t>
      </w:r>
      <w:r w:rsidR="000D13B0" w:rsidRPr="00771FB0">
        <w:rPr>
          <w:sz w:val="24"/>
          <w:szCs w:val="24"/>
          <w:lang w:val="et-EE"/>
        </w:rPr>
        <w:t xml:space="preserve"> </w:t>
      </w:r>
      <w:r w:rsidR="00C40048" w:rsidRPr="00771FB0">
        <w:rPr>
          <w:bCs/>
          <w:sz w:val="24"/>
          <w:szCs w:val="24"/>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r w:rsidR="00C40048" w:rsidRPr="00771FB0">
        <w:rPr>
          <w:sz w:val="24"/>
          <w:szCs w:val="24"/>
          <w:lang w:val="et-EE"/>
        </w:rPr>
        <w:t>.</w:t>
      </w:r>
    </w:p>
    <w:p w:rsidR="003D3EB6" w:rsidRPr="00771FB0" w:rsidRDefault="003D3EB6" w:rsidP="00C40048">
      <w:pPr>
        <w:rPr>
          <w:sz w:val="24"/>
          <w:szCs w:val="24"/>
          <w:lang w:val="et-EE"/>
        </w:rPr>
      </w:pPr>
    </w:p>
    <w:p w:rsidR="0013028E" w:rsidRPr="00771FB0" w:rsidRDefault="0013028E" w:rsidP="00C40048">
      <w:pPr>
        <w:rPr>
          <w:sz w:val="24"/>
          <w:szCs w:val="24"/>
          <w:lang w:val="et-EE"/>
        </w:rPr>
      </w:pPr>
    </w:p>
    <w:p w:rsidR="00C40048" w:rsidRPr="00771FB0" w:rsidRDefault="004C5F40" w:rsidP="00C40048">
      <w:pPr>
        <w:rPr>
          <w:sz w:val="24"/>
          <w:szCs w:val="24"/>
        </w:rPr>
      </w:pPr>
      <w:r w:rsidRPr="00771FB0">
        <w:rPr>
          <w:sz w:val="24"/>
          <w:szCs w:val="24"/>
          <w:lang w:val="et-EE"/>
        </w:rPr>
        <w:t>Aleksei Jevgrafov</w:t>
      </w:r>
    </w:p>
    <w:p w:rsidR="00C40048" w:rsidRPr="00771FB0" w:rsidRDefault="00C40048" w:rsidP="00C40048">
      <w:pPr>
        <w:rPr>
          <w:sz w:val="24"/>
          <w:szCs w:val="24"/>
        </w:rPr>
      </w:pPr>
      <w:r w:rsidRPr="00771FB0">
        <w:rPr>
          <w:sz w:val="24"/>
          <w:szCs w:val="24"/>
        </w:rPr>
        <w:t>Linnapea</w:t>
      </w:r>
      <w:r w:rsidRPr="00771FB0">
        <w:rPr>
          <w:sz w:val="24"/>
          <w:szCs w:val="24"/>
        </w:rPr>
        <w:tab/>
      </w:r>
      <w:r w:rsidRPr="00771FB0">
        <w:rPr>
          <w:sz w:val="24"/>
          <w:szCs w:val="24"/>
        </w:rPr>
        <w:tab/>
      </w:r>
      <w:r w:rsidRPr="00771FB0">
        <w:rPr>
          <w:sz w:val="24"/>
          <w:szCs w:val="24"/>
        </w:rPr>
        <w:tab/>
      </w:r>
      <w:r w:rsidRPr="00771FB0">
        <w:rPr>
          <w:sz w:val="24"/>
          <w:szCs w:val="24"/>
        </w:rPr>
        <w:tab/>
      </w:r>
      <w:r w:rsidRPr="00771FB0">
        <w:rPr>
          <w:sz w:val="24"/>
          <w:szCs w:val="24"/>
        </w:rPr>
        <w:tab/>
      </w:r>
      <w:r w:rsidRPr="00771FB0">
        <w:rPr>
          <w:sz w:val="24"/>
          <w:szCs w:val="24"/>
        </w:rPr>
        <w:tab/>
      </w:r>
      <w:r w:rsidRPr="00771FB0">
        <w:rPr>
          <w:sz w:val="24"/>
          <w:szCs w:val="24"/>
        </w:rPr>
        <w:tab/>
      </w:r>
      <w:r w:rsidR="0058100B" w:rsidRPr="00771FB0">
        <w:rPr>
          <w:sz w:val="24"/>
          <w:szCs w:val="24"/>
        </w:rPr>
        <w:t>Üllar Kaljuste</w:t>
      </w:r>
    </w:p>
    <w:p w:rsidR="00683EFB" w:rsidRPr="00771FB0" w:rsidRDefault="00C40048">
      <w:pPr>
        <w:ind w:left="5040" w:firstLine="720"/>
        <w:jc w:val="both"/>
        <w:rPr>
          <w:sz w:val="24"/>
          <w:szCs w:val="24"/>
          <w:lang w:val="en-US"/>
        </w:rPr>
      </w:pPr>
      <w:r w:rsidRPr="00771FB0">
        <w:rPr>
          <w:sz w:val="24"/>
          <w:szCs w:val="24"/>
        </w:rPr>
        <w:t>Linnasekretär</w:t>
      </w:r>
    </w:p>
    <w:sectPr w:rsidR="00683EFB" w:rsidRPr="00771FB0" w:rsidSect="0013028E">
      <w:footerReference w:type="default" r:id="rId7"/>
      <w:pgSz w:w="11907" w:h="16840" w:code="9"/>
      <w:pgMar w:top="284" w:right="992" w:bottom="426" w:left="1701" w:header="567" w:footer="28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2373" w:rsidRDefault="00A12373">
      <w:r>
        <w:separator/>
      </w:r>
    </w:p>
  </w:endnote>
  <w:endnote w:type="continuationSeparator" w:id="0">
    <w:p w:rsidR="00A12373" w:rsidRDefault="00A12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EE Arial">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5D2" w:rsidRDefault="001755D2">
    <w:pPr>
      <w:pStyle w:val="a4"/>
    </w:pPr>
  </w:p>
  <w:p w:rsidR="001755D2" w:rsidRDefault="001755D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2373" w:rsidRDefault="00A12373">
      <w:r>
        <w:separator/>
      </w:r>
    </w:p>
  </w:footnote>
  <w:footnote w:type="continuationSeparator" w:id="0">
    <w:p w:rsidR="00A12373" w:rsidRDefault="00A123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45BE4"/>
    <w:multiLevelType w:val="singleLevel"/>
    <w:tmpl w:val="F844EF12"/>
    <w:lvl w:ilvl="0">
      <w:start w:val="1"/>
      <w:numFmt w:val="decimal"/>
      <w:lvlText w:val="%1."/>
      <w:legacy w:legacy="1" w:legacySpace="0" w:legacyIndent="283"/>
      <w:lvlJc w:val="left"/>
      <w:pPr>
        <w:ind w:left="283" w:hanging="283"/>
      </w:pPr>
    </w:lvl>
  </w:abstractNum>
  <w:abstractNum w:abstractNumId="1" w15:restartNumberingAfterBreak="0">
    <w:nsid w:val="0F6F3850"/>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13415296"/>
    <w:multiLevelType w:val="hybridMultilevel"/>
    <w:tmpl w:val="F9306278"/>
    <w:lvl w:ilvl="0" w:tplc="0419000F">
      <w:start w:val="1"/>
      <w:numFmt w:val="decimal"/>
      <w:lvlText w:val="%1."/>
      <w:lvlJc w:val="left"/>
      <w:pPr>
        <w:tabs>
          <w:tab w:val="num" w:pos="720"/>
        </w:tabs>
        <w:ind w:left="720" w:hanging="360"/>
      </w:pPr>
    </w:lvl>
    <w:lvl w:ilvl="1" w:tplc="A18E4DB2">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37764F1"/>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13B702C7"/>
    <w:multiLevelType w:val="hybridMultilevel"/>
    <w:tmpl w:val="5D4ED1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71C34C8"/>
    <w:multiLevelType w:val="multilevel"/>
    <w:tmpl w:val="F930627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7DA4908"/>
    <w:multiLevelType w:val="hybridMultilevel"/>
    <w:tmpl w:val="DDCEA83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9C54C29"/>
    <w:multiLevelType w:val="hybridMultilevel"/>
    <w:tmpl w:val="2682C4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A78137D"/>
    <w:multiLevelType w:val="hybridMultilevel"/>
    <w:tmpl w:val="A0EAAB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B0D3F1F"/>
    <w:multiLevelType w:val="hybridMultilevel"/>
    <w:tmpl w:val="B388DAF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D5E1BC5"/>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40C20BA0"/>
    <w:multiLevelType w:val="hybridMultilevel"/>
    <w:tmpl w:val="72B894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47636BB"/>
    <w:multiLevelType w:val="hybridMultilevel"/>
    <w:tmpl w:val="B1AE0F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9B37915"/>
    <w:multiLevelType w:val="hybridMultilevel"/>
    <w:tmpl w:val="EA4CF1C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6BFF59C7"/>
    <w:multiLevelType w:val="hybridMultilevel"/>
    <w:tmpl w:val="00D2B43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7185441C"/>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74CD2280"/>
    <w:multiLevelType w:val="hybridMultilevel"/>
    <w:tmpl w:val="6FBCF2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780E1494"/>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0"/>
  </w:num>
  <w:num w:numId="2">
    <w:abstractNumId w:val="0"/>
    <w:lvlOverride w:ilvl="0">
      <w:lvl w:ilvl="0">
        <w:start w:val="1"/>
        <w:numFmt w:val="decimal"/>
        <w:lvlText w:val="%1."/>
        <w:legacy w:legacy="1" w:legacySpace="0" w:legacyIndent="283"/>
        <w:lvlJc w:val="left"/>
        <w:pPr>
          <w:ind w:left="283" w:hanging="283"/>
        </w:pPr>
      </w:lvl>
    </w:lvlOverride>
  </w:num>
  <w:num w:numId="3">
    <w:abstractNumId w:val="0"/>
    <w:lvlOverride w:ilvl="0">
      <w:lvl w:ilvl="0">
        <w:start w:val="1"/>
        <w:numFmt w:val="decimal"/>
        <w:lvlText w:val="%1."/>
        <w:legacy w:legacy="1" w:legacySpace="0" w:legacyIndent="283"/>
        <w:lvlJc w:val="left"/>
        <w:pPr>
          <w:ind w:left="283" w:hanging="283"/>
        </w:pPr>
      </w:lvl>
    </w:lvlOverride>
  </w:num>
  <w:num w:numId="4">
    <w:abstractNumId w:val="0"/>
    <w:lvlOverride w:ilvl="0">
      <w:lvl w:ilvl="0">
        <w:start w:val="1"/>
        <w:numFmt w:val="decimal"/>
        <w:lvlText w:val="%1."/>
        <w:legacy w:legacy="1" w:legacySpace="0" w:legacyIndent="283"/>
        <w:lvlJc w:val="left"/>
        <w:pPr>
          <w:ind w:left="283" w:hanging="283"/>
        </w:pPr>
      </w:lvl>
    </w:lvlOverride>
  </w:num>
  <w:num w:numId="5">
    <w:abstractNumId w:val="0"/>
    <w:lvlOverride w:ilvl="0">
      <w:lvl w:ilvl="0">
        <w:start w:val="1"/>
        <w:numFmt w:val="decimal"/>
        <w:lvlText w:val="%1."/>
        <w:legacy w:legacy="1" w:legacySpace="0" w:legacyIndent="283"/>
        <w:lvlJc w:val="left"/>
        <w:pPr>
          <w:ind w:left="283" w:hanging="283"/>
        </w:pPr>
      </w:lvl>
    </w:lvlOverride>
  </w:num>
  <w:num w:numId="6">
    <w:abstractNumId w:val="1"/>
  </w:num>
  <w:num w:numId="7">
    <w:abstractNumId w:val="15"/>
  </w:num>
  <w:num w:numId="8">
    <w:abstractNumId w:val="11"/>
  </w:num>
  <w:num w:numId="9">
    <w:abstractNumId w:val="9"/>
  </w:num>
  <w:num w:numId="10">
    <w:abstractNumId w:val="7"/>
  </w:num>
  <w:num w:numId="11">
    <w:abstractNumId w:val="12"/>
  </w:num>
  <w:num w:numId="12">
    <w:abstractNumId w:val="8"/>
  </w:num>
  <w:num w:numId="13">
    <w:abstractNumId w:val="16"/>
  </w:num>
  <w:num w:numId="14">
    <w:abstractNumId w:val="13"/>
  </w:num>
  <w:num w:numId="15">
    <w:abstractNumId w:val="14"/>
  </w:num>
  <w:num w:numId="16">
    <w:abstractNumId w:val="6"/>
  </w:num>
  <w:num w:numId="17">
    <w:abstractNumId w:val="2"/>
  </w:num>
  <w:num w:numId="18">
    <w:abstractNumId w:val="5"/>
  </w:num>
  <w:num w:numId="19">
    <w:abstractNumId w:val="4"/>
  </w:num>
  <w:num w:numId="20">
    <w:abstractNumId w:val="17"/>
  </w:num>
  <w:num w:numId="21">
    <w:abstractNumId w:val="3"/>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066"/>
    <w:rsid w:val="000075D1"/>
    <w:rsid w:val="0001223F"/>
    <w:rsid w:val="000263AD"/>
    <w:rsid w:val="00031FCD"/>
    <w:rsid w:val="00033C3B"/>
    <w:rsid w:val="000468ED"/>
    <w:rsid w:val="00050616"/>
    <w:rsid w:val="00051F4F"/>
    <w:rsid w:val="000526B3"/>
    <w:rsid w:val="00052B64"/>
    <w:rsid w:val="00056D7A"/>
    <w:rsid w:val="000655D8"/>
    <w:rsid w:val="00065D7F"/>
    <w:rsid w:val="00071F48"/>
    <w:rsid w:val="000754C0"/>
    <w:rsid w:val="0007670A"/>
    <w:rsid w:val="0008056B"/>
    <w:rsid w:val="00084034"/>
    <w:rsid w:val="00084FE4"/>
    <w:rsid w:val="00086049"/>
    <w:rsid w:val="00094E3F"/>
    <w:rsid w:val="00095804"/>
    <w:rsid w:val="00095CEE"/>
    <w:rsid w:val="000A2658"/>
    <w:rsid w:val="000A266D"/>
    <w:rsid w:val="000B267D"/>
    <w:rsid w:val="000B5CC8"/>
    <w:rsid w:val="000B79AF"/>
    <w:rsid w:val="000C1F4F"/>
    <w:rsid w:val="000C2CFA"/>
    <w:rsid w:val="000C7193"/>
    <w:rsid w:val="000D13B0"/>
    <w:rsid w:val="000D140E"/>
    <w:rsid w:val="000D3F10"/>
    <w:rsid w:val="000F01FE"/>
    <w:rsid w:val="000F350D"/>
    <w:rsid w:val="000F5A95"/>
    <w:rsid w:val="000F7A28"/>
    <w:rsid w:val="00103F7D"/>
    <w:rsid w:val="00105A5E"/>
    <w:rsid w:val="0011302C"/>
    <w:rsid w:val="00114F08"/>
    <w:rsid w:val="00115FA8"/>
    <w:rsid w:val="00122650"/>
    <w:rsid w:val="00124315"/>
    <w:rsid w:val="0013028E"/>
    <w:rsid w:val="00132B65"/>
    <w:rsid w:val="00136836"/>
    <w:rsid w:val="00156A7F"/>
    <w:rsid w:val="00157E76"/>
    <w:rsid w:val="00162FFD"/>
    <w:rsid w:val="00164C2C"/>
    <w:rsid w:val="001714D4"/>
    <w:rsid w:val="00172D3B"/>
    <w:rsid w:val="001755D2"/>
    <w:rsid w:val="0017616A"/>
    <w:rsid w:val="001773EA"/>
    <w:rsid w:val="00185D48"/>
    <w:rsid w:val="0018695F"/>
    <w:rsid w:val="00193679"/>
    <w:rsid w:val="001943D7"/>
    <w:rsid w:val="001B27AC"/>
    <w:rsid w:val="001B6210"/>
    <w:rsid w:val="001E280A"/>
    <w:rsid w:val="00222A16"/>
    <w:rsid w:val="00224284"/>
    <w:rsid w:val="00234797"/>
    <w:rsid w:val="00240AC6"/>
    <w:rsid w:val="00243A1D"/>
    <w:rsid w:val="00244D83"/>
    <w:rsid w:val="002452A9"/>
    <w:rsid w:val="00246790"/>
    <w:rsid w:val="00247FC0"/>
    <w:rsid w:val="00250AEA"/>
    <w:rsid w:val="0025151C"/>
    <w:rsid w:val="00252BBC"/>
    <w:rsid w:val="00253B88"/>
    <w:rsid w:val="00256429"/>
    <w:rsid w:val="0025796B"/>
    <w:rsid w:val="002667F7"/>
    <w:rsid w:val="00275E28"/>
    <w:rsid w:val="00277A33"/>
    <w:rsid w:val="00282066"/>
    <w:rsid w:val="002862A7"/>
    <w:rsid w:val="002916BF"/>
    <w:rsid w:val="00294234"/>
    <w:rsid w:val="002B2345"/>
    <w:rsid w:val="002B31AF"/>
    <w:rsid w:val="002B6762"/>
    <w:rsid w:val="002B7114"/>
    <w:rsid w:val="002C155F"/>
    <w:rsid w:val="002C1817"/>
    <w:rsid w:val="002C4F1C"/>
    <w:rsid w:val="002D3173"/>
    <w:rsid w:val="002D3FA3"/>
    <w:rsid w:val="002D7D94"/>
    <w:rsid w:val="002E0268"/>
    <w:rsid w:val="002E0E2A"/>
    <w:rsid w:val="002E41C6"/>
    <w:rsid w:val="002E5081"/>
    <w:rsid w:val="002E55F2"/>
    <w:rsid w:val="002E7D60"/>
    <w:rsid w:val="002F2051"/>
    <w:rsid w:val="002F24AD"/>
    <w:rsid w:val="002F6521"/>
    <w:rsid w:val="002F7055"/>
    <w:rsid w:val="002F7DF4"/>
    <w:rsid w:val="003104AF"/>
    <w:rsid w:val="00322E84"/>
    <w:rsid w:val="00327766"/>
    <w:rsid w:val="0033322E"/>
    <w:rsid w:val="0033355A"/>
    <w:rsid w:val="00334693"/>
    <w:rsid w:val="003360E4"/>
    <w:rsid w:val="00336DFA"/>
    <w:rsid w:val="0034254E"/>
    <w:rsid w:val="00346D89"/>
    <w:rsid w:val="00362D3C"/>
    <w:rsid w:val="00384031"/>
    <w:rsid w:val="00384CA7"/>
    <w:rsid w:val="003917A9"/>
    <w:rsid w:val="00396095"/>
    <w:rsid w:val="003970C2"/>
    <w:rsid w:val="003976F2"/>
    <w:rsid w:val="003A322C"/>
    <w:rsid w:val="003A47C3"/>
    <w:rsid w:val="003A5DC5"/>
    <w:rsid w:val="003A61F3"/>
    <w:rsid w:val="003B3022"/>
    <w:rsid w:val="003B5B00"/>
    <w:rsid w:val="003B6967"/>
    <w:rsid w:val="003C146E"/>
    <w:rsid w:val="003C3CAF"/>
    <w:rsid w:val="003C77DC"/>
    <w:rsid w:val="003D3EB6"/>
    <w:rsid w:val="003D400F"/>
    <w:rsid w:val="003D50F0"/>
    <w:rsid w:val="003E2318"/>
    <w:rsid w:val="003E3078"/>
    <w:rsid w:val="003E5358"/>
    <w:rsid w:val="003F19F6"/>
    <w:rsid w:val="003F202F"/>
    <w:rsid w:val="0040067C"/>
    <w:rsid w:val="004011A2"/>
    <w:rsid w:val="00410885"/>
    <w:rsid w:val="00431B88"/>
    <w:rsid w:val="00433532"/>
    <w:rsid w:val="0044205A"/>
    <w:rsid w:val="004503F6"/>
    <w:rsid w:val="00450873"/>
    <w:rsid w:val="004553D3"/>
    <w:rsid w:val="004570BC"/>
    <w:rsid w:val="0046077C"/>
    <w:rsid w:val="00460DD8"/>
    <w:rsid w:val="00465217"/>
    <w:rsid w:val="00465635"/>
    <w:rsid w:val="00467B4A"/>
    <w:rsid w:val="0047082B"/>
    <w:rsid w:val="004763EF"/>
    <w:rsid w:val="00482653"/>
    <w:rsid w:val="004B0579"/>
    <w:rsid w:val="004B117F"/>
    <w:rsid w:val="004B480A"/>
    <w:rsid w:val="004C5F40"/>
    <w:rsid w:val="004C6F13"/>
    <w:rsid w:val="004C71FD"/>
    <w:rsid w:val="004D33B7"/>
    <w:rsid w:val="004D7A43"/>
    <w:rsid w:val="004E70C5"/>
    <w:rsid w:val="004F4600"/>
    <w:rsid w:val="004F4D63"/>
    <w:rsid w:val="004F6084"/>
    <w:rsid w:val="00500334"/>
    <w:rsid w:val="00502F60"/>
    <w:rsid w:val="00516A34"/>
    <w:rsid w:val="0052296C"/>
    <w:rsid w:val="005255EE"/>
    <w:rsid w:val="00534AD0"/>
    <w:rsid w:val="005413C8"/>
    <w:rsid w:val="0054289D"/>
    <w:rsid w:val="00544C3E"/>
    <w:rsid w:val="00544F7C"/>
    <w:rsid w:val="00546ED6"/>
    <w:rsid w:val="00562BE3"/>
    <w:rsid w:val="0056329E"/>
    <w:rsid w:val="00567571"/>
    <w:rsid w:val="005732DE"/>
    <w:rsid w:val="00574837"/>
    <w:rsid w:val="00575572"/>
    <w:rsid w:val="005762FE"/>
    <w:rsid w:val="0058100B"/>
    <w:rsid w:val="0059103D"/>
    <w:rsid w:val="00595108"/>
    <w:rsid w:val="005A70BD"/>
    <w:rsid w:val="005A7B43"/>
    <w:rsid w:val="005B3A89"/>
    <w:rsid w:val="005B3CAD"/>
    <w:rsid w:val="005C179E"/>
    <w:rsid w:val="005C7E04"/>
    <w:rsid w:val="005C7E1C"/>
    <w:rsid w:val="005D07E9"/>
    <w:rsid w:val="005D5877"/>
    <w:rsid w:val="005D647F"/>
    <w:rsid w:val="005D6B62"/>
    <w:rsid w:val="005D7F8B"/>
    <w:rsid w:val="005E1AE9"/>
    <w:rsid w:val="005E2F0B"/>
    <w:rsid w:val="00603655"/>
    <w:rsid w:val="006324B0"/>
    <w:rsid w:val="006374B5"/>
    <w:rsid w:val="00660546"/>
    <w:rsid w:val="00683EFB"/>
    <w:rsid w:val="0068544E"/>
    <w:rsid w:val="006A3BC8"/>
    <w:rsid w:val="006B3EE9"/>
    <w:rsid w:val="006C1A3E"/>
    <w:rsid w:val="006C4BA9"/>
    <w:rsid w:val="006C6862"/>
    <w:rsid w:val="006C7B9A"/>
    <w:rsid w:val="006D06FD"/>
    <w:rsid w:val="006D532A"/>
    <w:rsid w:val="007006FE"/>
    <w:rsid w:val="007025BB"/>
    <w:rsid w:val="00716415"/>
    <w:rsid w:val="00720AD0"/>
    <w:rsid w:val="0073762C"/>
    <w:rsid w:val="00740348"/>
    <w:rsid w:val="007450C3"/>
    <w:rsid w:val="00745331"/>
    <w:rsid w:val="00757A17"/>
    <w:rsid w:val="00766AB7"/>
    <w:rsid w:val="00771FB0"/>
    <w:rsid w:val="00772358"/>
    <w:rsid w:val="007901A1"/>
    <w:rsid w:val="00797B26"/>
    <w:rsid w:val="007B1F44"/>
    <w:rsid w:val="007B279A"/>
    <w:rsid w:val="007B2DC8"/>
    <w:rsid w:val="007B433D"/>
    <w:rsid w:val="007E28EA"/>
    <w:rsid w:val="007E302B"/>
    <w:rsid w:val="007F058E"/>
    <w:rsid w:val="007F2C66"/>
    <w:rsid w:val="007F6842"/>
    <w:rsid w:val="00802284"/>
    <w:rsid w:val="00805547"/>
    <w:rsid w:val="008203B8"/>
    <w:rsid w:val="00822C46"/>
    <w:rsid w:val="008263EA"/>
    <w:rsid w:val="00826C95"/>
    <w:rsid w:val="008272C0"/>
    <w:rsid w:val="0083439A"/>
    <w:rsid w:val="008374F1"/>
    <w:rsid w:val="00841F14"/>
    <w:rsid w:val="00855660"/>
    <w:rsid w:val="00856CB4"/>
    <w:rsid w:val="008629FE"/>
    <w:rsid w:val="00864508"/>
    <w:rsid w:val="00864D97"/>
    <w:rsid w:val="0088165E"/>
    <w:rsid w:val="00887568"/>
    <w:rsid w:val="008918D9"/>
    <w:rsid w:val="00895E1F"/>
    <w:rsid w:val="008B5D6B"/>
    <w:rsid w:val="008C186F"/>
    <w:rsid w:val="008C1EC3"/>
    <w:rsid w:val="008C1FC7"/>
    <w:rsid w:val="008C63C5"/>
    <w:rsid w:val="008D23D0"/>
    <w:rsid w:val="008D2C1D"/>
    <w:rsid w:val="008D43DB"/>
    <w:rsid w:val="008D51CD"/>
    <w:rsid w:val="008E48C5"/>
    <w:rsid w:val="00901C8C"/>
    <w:rsid w:val="00915680"/>
    <w:rsid w:val="00925605"/>
    <w:rsid w:val="00931BDF"/>
    <w:rsid w:val="00933A33"/>
    <w:rsid w:val="0093559A"/>
    <w:rsid w:val="00940012"/>
    <w:rsid w:val="00942E72"/>
    <w:rsid w:val="00944AC2"/>
    <w:rsid w:val="009456D0"/>
    <w:rsid w:val="00950094"/>
    <w:rsid w:val="0095204D"/>
    <w:rsid w:val="0095333D"/>
    <w:rsid w:val="009603F2"/>
    <w:rsid w:val="00965C60"/>
    <w:rsid w:val="00970EEE"/>
    <w:rsid w:val="0098031E"/>
    <w:rsid w:val="009843BB"/>
    <w:rsid w:val="00986C81"/>
    <w:rsid w:val="00990441"/>
    <w:rsid w:val="00990B73"/>
    <w:rsid w:val="00994F6B"/>
    <w:rsid w:val="009B411A"/>
    <w:rsid w:val="009B78A8"/>
    <w:rsid w:val="009C0756"/>
    <w:rsid w:val="009C4FA3"/>
    <w:rsid w:val="009C6456"/>
    <w:rsid w:val="009C748D"/>
    <w:rsid w:val="009D6927"/>
    <w:rsid w:val="009E3529"/>
    <w:rsid w:val="009F25E3"/>
    <w:rsid w:val="00A0283B"/>
    <w:rsid w:val="00A06731"/>
    <w:rsid w:val="00A12373"/>
    <w:rsid w:val="00A136DA"/>
    <w:rsid w:val="00A21947"/>
    <w:rsid w:val="00A23103"/>
    <w:rsid w:val="00A23721"/>
    <w:rsid w:val="00A24AB5"/>
    <w:rsid w:val="00A25898"/>
    <w:rsid w:val="00A3382C"/>
    <w:rsid w:val="00A43227"/>
    <w:rsid w:val="00A44E0F"/>
    <w:rsid w:val="00A50F4A"/>
    <w:rsid w:val="00A5264B"/>
    <w:rsid w:val="00A556D8"/>
    <w:rsid w:val="00A60F54"/>
    <w:rsid w:val="00A63BA4"/>
    <w:rsid w:val="00A6674F"/>
    <w:rsid w:val="00A72CE4"/>
    <w:rsid w:val="00A7414A"/>
    <w:rsid w:val="00A80847"/>
    <w:rsid w:val="00A80FE6"/>
    <w:rsid w:val="00A8434E"/>
    <w:rsid w:val="00A85B93"/>
    <w:rsid w:val="00A94992"/>
    <w:rsid w:val="00A9513D"/>
    <w:rsid w:val="00AA24B5"/>
    <w:rsid w:val="00AB0B8B"/>
    <w:rsid w:val="00AC01A5"/>
    <w:rsid w:val="00AC73BA"/>
    <w:rsid w:val="00AD0AE2"/>
    <w:rsid w:val="00AD4449"/>
    <w:rsid w:val="00AE038B"/>
    <w:rsid w:val="00AE1B3A"/>
    <w:rsid w:val="00AE1C10"/>
    <w:rsid w:val="00AE5213"/>
    <w:rsid w:val="00AF06F1"/>
    <w:rsid w:val="00AF3276"/>
    <w:rsid w:val="00B01C34"/>
    <w:rsid w:val="00B05F4C"/>
    <w:rsid w:val="00B123AD"/>
    <w:rsid w:val="00B2367B"/>
    <w:rsid w:val="00B24DB0"/>
    <w:rsid w:val="00B2566C"/>
    <w:rsid w:val="00B3069E"/>
    <w:rsid w:val="00B30750"/>
    <w:rsid w:val="00B33F44"/>
    <w:rsid w:val="00B5155E"/>
    <w:rsid w:val="00B52D9B"/>
    <w:rsid w:val="00B5701B"/>
    <w:rsid w:val="00B57703"/>
    <w:rsid w:val="00B7795D"/>
    <w:rsid w:val="00B77C79"/>
    <w:rsid w:val="00B80BCD"/>
    <w:rsid w:val="00B9494F"/>
    <w:rsid w:val="00BA1DE8"/>
    <w:rsid w:val="00BA361C"/>
    <w:rsid w:val="00BB0D9D"/>
    <w:rsid w:val="00BB26ED"/>
    <w:rsid w:val="00BB3BAC"/>
    <w:rsid w:val="00BB756C"/>
    <w:rsid w:val="00BC6095"/>
    <w:rsid w:val="00BC7837"/>
    <w:rsid w:val="00BD05DD"/>
    <w:rsid w:val="00BD15BB"/>
    <w:rsid w:val="00BD2F2C"/>
    <w:rsid w:val="00BE4E3E"/>
    <w:rsid w:val="00BE53FD"/>
    <w:rsid w:val="00BE5FBB"/>
    <w:rsid w:val="00BE7E72"/>
    <w:rsid w:val="00BF6838"/>
    <w:rsid w:val="00BF6908"/>
    <w:rsid w:val="00C0714A"/>
    <w:rsid w:val="00C075A5"/>
    <w:rsid w:val="00C10C75"/>
    <w:rsid w:val="00C20DA7"/>
    <w:rsid w:val="00C26189"/>
    <w:rsid w:val="00C26737"/>
    <w:rsid w:val="00C34891"/>
    <w:rsid w:val="00C40048"/>
    <w:rsid w:val="00C4315A"/>
    <w:rsid w:val="00C43AA4"/>
    <w:rsid w:val="00C47476"/>
    <w:rsid w:val="00C53921"/>
    <w:rsid w:val="00C66D28"/>
    <w:rsid w:val="00C66DD0"/>
    <w:rsid w:val="00C722E0"/>
    <w:rsid w:val="00C77A43"/>
    <w:rsid w:val="00C87570"/>
    <w:rsid w:val="00C973BB"/>
    <w:rsid w:val="00CA0B97"/>
    <w:rsid w:val="00CA64D4"/>
    <w:rsid w:val="00CB5A40"/>
    <w:rsid w:val="00CB6849"/>
    <w:rsid w:val="00CB7365"/>
    <w:rsid w:val="00CC04EF"/>
    <w:rsid w:val="00CC3E3B"/>
    <w:rsid w:val="00CD2A4E"/>
    <w:rsid w:val="00CD2B19"/>
    <w:rsid w:val="00CD2D22"/>
    <w:rsid w:val="00CD6320"/>
    <w:rsid w:val="00CE02C0"/>
    <w:rsid w:val="00CE235C"/>
    <w:rsid w:val="00CE44F3"/>
    <w:rsid w:val="00CE4DAA"/>
    <w:rsid w:val="00CE5FB2"/>
    <w:rsid w:val="00CF20CF"/>
    <w:rsid w:val="00CF58AF"/>
    <w:rsid w:val="00CF5FDA"/>
    <w:rsid w:val="00CF66EF"/>
    <w:rsid w:val="00D11AA6"/>
    <w:rsid w:val="00D242ED"/>
    <w:rsid w:val="00D24526"/>
    <w:rsid w:val="00D256E5"/>
    <w:rsid w:val="00D27E14"/>
    <w:rsid w:val="00D30A2F"/>
    <w:rsid w:val="00D34CB4"/>
    <w:rsid w:val="00D41C8D"/>
    <w:rsid w:val="00D44AFF"/>
    <w:rsid w:val="00D55F94"/>
    <w:rsid w:val="00D61A16"/>
    <w:rsid w:val="00D719B9"/>
    <w:rsid w:val="00D75E7E"/>
    <w:rsid w:val="00D769CB"/>
    <w:rsid w:val="00D81E6E"/>
    <w:rsid w:val="00D842F0"/>
    <w:rsid w:val="00D95339"/>
    <w:rsid w:val="00DA020C"/>
    <w:rsid w:val="00DA770D"/>
    <w:rsid w:val="00DB383A"/>
    <w:rsid w:val="00DB3BFB"/>
    <w:rsid w:val="00DB6731"/>
    <w:rsid w:val="00DB6CF1"/>
    <w:rsid w:val="00DB7E85"/>
    <w:rsid w:val="00DC33B9"/>
    <w:rsid w:val="00DD0C1C"/>
    <w:rsid w:val="00DD4D6E"/>
    <w:rsid w:val="00DE7081"/>
    <w:rsid w:val="00DE7B2E"/>
    <w:rsid w:val="00DF7874"/>
    <w:rsid w:val="00E0749B"/>
    <w:rsid w:val="00E1588E"/>
    <w:rsid w:val="00E251D6"/>
    <w:rsid w:val="00E3025F"/>
    <w:rsid w:val="00E42932"/>
    <w:rsid w:val="00E54F99"/>
    <w:rsid w:val="00E55DA0"/>
    <w:rsid w:val="00E61691"/>
    <w:rsid w:val="00E618FF"/>
    <w:rsid w:val="00E73BB9"/>
    <w:rsid w:val="00E75E15"/>
    <w:rsid w:val="00EA36F2"/>
    <w:rsid w:val="00EA7ACF"/>
    <w:rsid w:val="00EB05FA"/>
    <w:rsid w:val="00EB5A09"/>
    <w:rsid w:val="00EB6276"/>
    <w:rsid w:val="00EC2305"/>
    <w:rsid w:val="00EC602C"/>
    <w:rsid w:val="00ED2145"/>
    <w:rsid w:val="00ED4E4E"/>
    <w:rsid w:val="00EE02AB"/>
    <w:rsid w:val="00EE02B3"/>
    <w:rsid w:val="00EE655F"/>
    <w:rsid w:val="00EF339F"/>
    <w:rsid w:val="00EF4647"/>
    <w:rsid w:val="00EF5F30"/>
    <w:rsid w:val="00EF60E2"/>
    <w:rsid w:val="00F018D3"/>
    <w:rsid w:val="00F029D1"/>
    <w:rsid w:val="00F17AF2"/>
    <w:rsid w:val="00F20C0B"/>
    <w:rsid w:val="00F23E02"/>
    <w:rsid w:val="00F40FA7"/>
    <w:rsid w:val="00F41F74"/>
    <w:rsid w:val="00F44631"/>
    <w:rsid w:val="00F47D65"/>
    <w:rsid w:val="00F54FFE"/>
    <w:rsid w:val="00F61667"/>
    <w:rsid w:val="00F616B0"/>
    <w:rsid w:val="00F652E3"/>
    <w:rsid w:val="00F660EB"/>
    <w:rsid w:val="00F7373F"/>
    <w:rsid w:val="00FA2E32"/>
    <w:rsid w:val="00FA31A4"/>
    <w:rsid w:val="00FB0102"/>
    <w:rsid w:val="00FB7AA3"/>
    <w:rsid w:val="00FC4428"/>
    <w:rsid w:val="00FE4E9D"/>
    <w:rsid w:val="00FF538C"/>
    <w:rsid w:val="00FF67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D246258-F798-4654-9173-69CB23E4D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en-GB" w:eastAsia="en-US"/>
    </w:rPr>
  </w:style>
  <w:style w:type="paragraph" w:styleId="1">
    <w:name w:val="heading 1"/>
    <w:basedOn w:val="a"/>
    <w:next w:val="a"/>
    <w:qFormat/>
    <w:pPr>
      <w:keepNext/>
      <w:spacing w:line="240" w:lineRule="atLeast"/>
      <w:outlineLvl w:val="0"/>
    </w:pPr>
    <w:rPr>
      <w:rFonts w:ascii="EE Arial" w:hAnsi="EE Arial"/>
      <w:sz w:val="24"/>
    </w:rPr>
  </w:style>
  <w:style w:type="paragraph" w:styleId="2">
    <w:name w:val="heading 2"/>
    <w:basedOn w:val="a"/>
    <w:next w:val="a"/>
    <w:qFormat/>
    <w:pPr>
      <w:keepNext/>
      <w:jc w:val="right"/>
      <w:outlineLvl w:val="1"/>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alloon Text"/>
    <w:basedOn w:val="a"/>
    <w:semiHidden/>
    <w:rsid w:val="00482653"/>
    <w:rPr>
      <w:rFonts w:ascii="Tahoma" w:hAnsi="Tahoma" w:cs="Tahoma"/>
      <w:sz w:val="16"/>
      <w:szCs w:val="16"/>
    </w:rPr>
  </w:style>
  <w:style w:type="character" w:styleId="a6">
    <w:name w:val="Strong"/>
    <w:qFormat/>
    <w:rsid w:val="000D13B0"/>
    <w:rPr>
      <w:b/>
      <w:bCs/>
    </w:rPr>
  </w:style>
  <w:style w:type="character" w:styleId="a7">
    <w:name w:val="Hyperlink"/>
    <w:rsid w:val="005A70BD"/>
    <w:rPr>
      <w:color w:val="0000FF"/>
      <w:u w:val="single"/>
    </w:rPr>
  </w:style>
  <w:style w:type="character" w:customStyle="1" w:styleId="tekst4">
    <w:name w:val="tekst4"/>
    <w:basedOn w:val="a0"/>
    <w:rsid w:val="00990B73"/>
  </w:style>
  <w:style w:type="character" w:customStyle="1" w:styleId="showinput">
    <w:name w:val="showinput"/>
    <w:basedOn w:val="a0"/>
    <w:rsid w:val="003E5358"/>
  </w:style>
  <w:style w:type="character" w:customStyle="1" w:styleId="pagetextgeneral2">
    <w:name w:val="pagetextgeneral2"/>
    <w:basedOn w:val="a0"/>
    <w:rsid w:val="008374F1"/>
  </w:style>
  <w:style w:type="paragraph" w:styleId="a8">
    <w:name w:val="Normal (Web)"/>
    <w:basedOn w:val="a"/>
    <w:rsid w:val="0025151C"/>
    <w:pPr>
      <w:spacing w:before="100" w:beforeAutospacing="1" w:after="100" w:afterAutospacing="1"/>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0470532">
      <w:bodyDiv w:val="1"/>
      <w:marLeft w:val="0"/>
      <w:marRight w:val="0"/>
      <w:marTop w:val="0"/>
      <w:marBottom w:val="0"/>
      <w:divBdr>
        <w:top w:val="none" w:sz="0" w:space="0" w:color="auto"/>
        <w:left w:val="none" w:sz="0" w:space="0" w:color="auto"/>
        <w:bottom w:val="none" w:sz="0" w:space="0" w:color="auto"/>
        <w:right w:val="none" w:sz="0" w:space="0" w:color="auto"/>
      </w:divBdr>
    </w:div>
    <w:div w:id="1263142933">
      <w:bodyDiv w:val="1"/>
      <w:marLeft w:val="0"/>
      <w:marRight w:val="0"/>
      <w:marTop w:val="0"/>
      <w:marBottom w:val="0"/>
      <w:divBdr>
        <w:top w:val="none" w:sz="0" w:space="0" w:color="auto"/>
        <w:left w:val="none" w:sz="0" w:space="0" w:color="auto"/>
        <w:bottom w:val="none" w:sz="0" w:space="0" w:color="auto"/>
        <w:right w:val="none" w:sz="0" w:space="0" w:color="auto"/>
      </w:divBdr>
    </w:div>
    <w:div w:id="1342970476">
      <w:bodyDiv w:val="1"/>
      <w:marLeft w:val="0"/>
      <w:marRight w:val="0"/>
      <w:marTop w:val="0"/>
      <w:marBottom w:val="0"/>
      <w:divBdr>
        <w:top w:val="none" w:sz="0" w:space="0" w:color="auto"/>
        <w:left w:val="none" w:sz="0" w:space="0" w:color="auto"/>
        <w:bottom w:val="none" w:sz="0" w:space="0" w:color="auto"/>
        <w:right w:val="none" w:sz="0" w:space="0" w:color="auto"/>
      </w:divBdr>
    </w:div>
    <w:div w:id="1469400761">
      <w:bodyDiv w:val="1"/>
      <w:marLeft w:val="0"/>
      <w:marRight w:val="0"/>
      <w:marTop w:val="0"/>
      <w:marBottom w:val="0"/>
      <w:divBdr>
        <w:top w:val="none" w:sz="0" w:space="0" w:color="auto"/>
        <w:left w:val="none" w:sz="0" w:space="0" w:color="auto"/>
        <w:bottom w:val="none" w:sz="0" w:space="0" w:color="auto"/>
        <w:right w:val="none" w:sz="0" w:space="0" w:color="auto"/>
      </w:divBdr>
    </w:div>
    <w:div w:id="1544562617">
      <w:bodyDiv w:val="1"/>
      <w:marLeft w:val="0"/>
      <w:marRight w:val="0"/>
      <w:marTop w:val="0"/>
      <w:marBottom w:val="0"/>
      <w:divBdr>
        <w:top w:val="none" w:sz="0" w:space="0" w:color="auto"/>
        <w:left w:val="none" w:sz="0" w:space="0" w:color="auto"/>
        <w:bottom w:val="none" w:sz="0" w:space="0" w:color="auto"/>
        <w:right w:val="none" w:sz="0" w:space="0" w:color="auto"/>
      </w:divBdr>
    </w:div>
    <w:div w:id="1653024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ST\T-maa\A_uhistu\Blank.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Blank.dot</Template>
  <TotalTime>30</TotalTime>
  <Pages>1</Pages>
  <Words>469</Words>
  <Characters>2677</Characters>
  <Application>Microsoft Office Word</Application>
  <DocSecurity>0</DocSecurity>
  <Lines>22</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Narva Arhitektuuriamet</Company>
  <LinksUpToDate>false</LinksUpToDate>
  <CharactersWithSpaces>3140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Sergei Tysjatov</dc:creator>
  <cp:keywords/>
  <cp:lastModifiedBy>Sergei</cp:lastModifiedBy>
  <cp:revision>12</cp:revision>
  <cp:lastPrinted>2019-07-22T11:11:00Z</cp:lastPrinted>
  <dcterms:created xsi:type="dcterms:W3CDTF">2020-06-18T17:24:00Z</dcterms:created>
  <dcterms:modified xsi:type="dcterms:W3CDTF">2020-06-19T06:32:00Z</dcterms:modified>
</cp:coreProperties>
</file>