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C044C" w:rsidRPr="0090510A" w:rsidTr="0081591D">
        <w:trPr>
          <w:tblCellSpacing w:w="0" w:type="dxa"/>
        </w:trPr>
        <w:tc>
          <w:tcPr>
            <w:tcW w:w="5000" w:type="pct"/>
          </w:tcPr>
          <w:p w:rsidR="00BC044C" w:rsidRPr="0090510A" w:rsidRDefault="00BC044C" w:rsidP="0081591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</w:rPr>
            </w:pPr>
            <w:r w:rsidRPr="0090510A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C044C" w:rsidRPr="0090510A" w:rsidRDefault="00BC044C" w:rsidP="008159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10A">
              <w:rPr>
                <w:rFonts w:ascii="Times New Roman" w:eastAsia="Times New Roman" w:hAnsi="Times New Roman" w:cs="Times New Roman"/>
                <w:b/>
                <w:bCs/>
              </w:rPr>
              <w:t>NARVA LINNAVALITSUS</w:t>
            </w:r>
          </w:p>
        </w:tc>
      </w:tr>
    </w:tbl>
    <w:p w:rsidR="00BC044C" w:rsidRPr="0090510A" w:rsidRDefault="00BC044C" w:rsidP="00BC04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  <w:b/>
          <w:bCs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C044C" w:rsidRPr="0090510A" w:rsidTr="0081591D">
        <w:trPr>
          <w:tblCellSpacing w:w="0" w:type="dxa"/>
        </w:trPr>
        <w:tc>
          <w:tcPr>
            <w:tcW w:w="1700" w:type="pct"/>
          </w:tcPr>
          <w:p w:rsidR="00BC044C" w:rsidRPr="0090510A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eastAsia="et-EE"/>
              </w:rPr>
            </w:pPr>
            <w:r w:rsidRPr="0090510A">
              <w:rPr>
                <w:rFonts w:ascii="Times New Roman" w:eastAsia="Times New Roman" w:hAnsi="Times New Roman" w:cs="Times New Roman"/>
                <w:kern w:val="36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C044C" w:rsidRPr="0090510A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0510A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……………..2020 nr </w:t>
            </w:r>
          </w:p>
        </w:tc>
      </w:tr>
      <w:tr w:rsidR="00BC044C" w:rsidRPr="0090510A" w:rsidTr="0081591D">
        <w:trPr>
          <w:tblCellSpacing w:w="0" w:type="dxa"/>
        </w:trPr>
        <w:tc>
          <w:tcPr>
            <w:tcW w:w="1700" w:type="pct"/>
          </w:tcPr>
          <w:p w:rsidR="00BC044C" w:rsidRPr="0090510A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t-EE"/>
              </w:rPr>
            </w:pPr>
          </w:p>
        </w:tc>
        <w:tc>
          <w:tcPr>
            <w:tcW w:w="3300" w:type="pct"/>
          </w:tcPr>
          <w:p w:rsidR="00BC044C" w:rsidRPr="0090510A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C044C" w:rsidRPr="0090510A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90510A">
        <w:rPr>
          <w:rFonts w:ascii="Times New Roman" w:eastAsia="Times New Roman" w:hAnsi="Times New Roman" w:cs="Times New Roman"/>
          <w:b/>
          <w:bCs/>
        </w:rPr>
        <w:t>Kasu</w:t>
      </w:r>
      <w:r>
        <w:rPr>
          <w:rFonts w:ascii="Times New Roman" w:eastAsia="Times New Roman" w:hAnsi="Times New Roman" w:cs="Times New Roman"/>
          <w:b/>
          <w:bCs/>
        </w:rPr>
        <w:t>tusloa</w:t>
      </w:r>
      <w:r w:rsidRPr="0090510A">
        <w:rPr>
          <w:rFonts w:ascii="Times New Roman" w:eastAsia="Times New Roman" w:hAnsi="Times New Roman" w:cs="Times New Roman"/>
          <w:b/>
          <w:bCs/>
        </w:rPr>
        <w:t xml:space="preserve"> andmine (</w:t>
      </w:r>
      <w:r w:rsidR="00785CB5">
        <w:rPr>
          <w:rFonts w:ascii="Times New Roman" w:eastAsia="Times New Roman" w:hAnsi="Times New Roman" w:cs="Times New Roman"/>
          <w:b/>
          <w:bCs/>
        </w:rPr>
        <w:t>Linda tn 22</w:t>
      </w:r>
      <w:r w:rsidRPr="0090510A">
        <w:rPr>
          <w:rFonts w:ascii="Times New Roman" w:eastAsia="Times New Roman" w:hAnsi="Times New Roman" w:cs="Times New Roman"/>
          <w:b/>
          <w:bCs/>
        </w:rPr>
        <w:t>)</w:t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1. ASJAOLUD JA MENETLUSE KÄIK</w:t>
      </w:r>
    </w:p>
    <w:p w:rsidR="00785CB5" w:rsidRDefault="00785CB5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16.07</w:t>
      </w:r>
      <w:r w:rsidR="00BC044C" w:rsidRPr="0090510A">
        <w:rPr>
          <w:rFonts w:ascii="Times New Roman" w:eastAsia="Times New Roman" w:hAnsi="Times New Roman" w:cs="Times New Roman"/>
          <w:bCs/>
          <w:sz w:val="24"/>
          <w:szCs w:val="24"/>
        </w:rPr>
        <w:t>.2020 ehitisregistri keskkonda</w:t>
      </w:r>
      <w:r w:rsidR="00BC044C" w:rsidRPr="0090510A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BC044C" w:rsidRPr="009051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C044C" w:rsidRPr="0090510A">
        <w:rPr>
          <w:rFonts w:ascii="Times New Roman" w:eastAsia="Times New Roman" w:hAnsi="Times New Roman" w:cs="Times New Roman"/>
          <w:sz w:val="24"/>
          <w:szCs w:val="24"/>
        </w:rPr>
        <w:t>läbivaa</w:t>
      </w:r>
      <w:r w:rsidR="000409C5">
        <w:rPr>
          <w:rFonts w:ascii="Times New Roman" w:eastAsia="Times New Roman" w:hAnsi="Times New Roman" w:cs="Times New Roman"/>
          <w:sz w:val="24"/>
          <w:szCs w:val="24"/>
        </w:rPr>
        <w:t>tamiseks</w:t>
      </w:r>
      <w:r w:rsidR="00D5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Linda tn 22 </w:t>
      </w:r>
      <w:r w:rsidR="000409C5">
        <w:rPr>
          <w:rFonts w:ascii="Times New Roman" w:eastAsia="Times New Roman" w:hAnsi="Times New Roman" w:cs="Times New Roman"/>
          <w:sz w:val="24"/>
          <w:szCs w:val="24"/>
        </w:rPr>
        <w:t xml:space="preserve">püstitatud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Fortaco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 tootmishoone</w:t>
      </w:r>
      <w:r w:rsidR="000409C5">
        <w:rPr>
          <w:rFonts w:ascii="Times New Roman" w:eastAsia="Times New Roman" w:hAnsi="Times New Roman" w:cs="Times New Roman"/>
          <w:sz w:val="24"/>
          <w:szCs w:val="24"/>
        </w:rPr>
        <w:t>le</w:t>
      </w:r>
      <w:r w:rsidR="00D5620E">
        <w:rPr>
          <w:rFonts w:ascii="Times New Roman" w:eastAsia="Times New Roman" w:hAnsi="Times New Roman" w:cs="Times New Roman"/>
          <w:sz w:val="24"/>
          <w:szCs w:val="24"/>
        </w:rPr>
        <w:t>, ehitisregistri kood 120870799,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 hoonet teenindavate rajatistega</w:t>
      </w:r>
      <w:r w:rsidR="00D5620E">
        <w:rPr>
          <w:rFonts w:ascii="Times New Roman" w:eastAsia="Times New Roman" w:hAnsi="Times New Roman" w:cs="Times New Roman"/>
          <w:sz w:val="24"/>
          <w:szCs w:val="24"/>
        </w:rPr>
        <w:t xml:space="preserve"> ehitusprojekti „</w:t>
      </w:r>
      <w:r w:rsidR="00D5620E" w:rsidRPr="00D5620E">
        <w:rPr>
          <w:rFonts w:ascii="Times New Roman" w:eastAsia="Times New Roman" w:hAnsi="Times New Roman" w:cs="Times New Roman"/>
          <w:sz w:val="24"/>
          <w:szCs w:val="24"/>
        </w:rPr>
        <w:t>Fortaco_tootmish</w:t>
      </w:r>
      <w:r w:rsidR="00D5620E">
        <w:rPr>
          <w:rFonts w:ascii="Times New Roman" w:eastAsia="Times New Roman" w:hAnsi="Times New Roman" w:cs="Times New Roman"/>
          <w:sz w:val="24"/>
          <w:szCs w:val="24"/>
        </w:rPr>
        <w:t xml:space="preserve">oone_1717_PP_AS 1717_PP“, </w:t>
      </w:r>
      <w:proofErr w:type="spellStart"/>
      <w:r w:rsidR="00D5620E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="00D5620E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="00D5620E">
        <w:rPr>
          <w:rFonts w:ascii="Times New Roman" w:eastAsia="Times New Roman" w:hAnsi="Times New Roman" w:cs="Times New Roman"/>
          <w:sz w:val="24"/>
          <w:szCs w:val="24"/>
        </w:rPr>
        <w:t>Esplan</w:t>
      </w:r>
      <w:proofErr w:type="spellEnd"/>
      <w:r w:rsidR="00D5620E" w:rsidRPr="00D5620E">
        <w:t xml:space="preserve"> </w:t>
      </w:r>
      <w:r w:rsidR="00D5620E" w:rsidRPr="00D5620E">
        <w:rPr>
          <w:rFonts w:ascii="Times New Roman" w:eastAsia="Times New Roman" w:hAnsi="Times New Roman" w:cs="Times New Roman"/>
          <w:sz w:val="24"/>
          <w:szCs w:val="24"/>
        </w:rPr>
        <w:t>kohaselt kas</w:t>
      </w:r>
      <w:r w:rsidR="000409C5">
        <w:rPr>
          <w:rFonts w:ascii="Times New Roman" w:eastAsia="Times New Roman" w:hAnsi="Times New Roman" w:cs="Times New Roman"/>
          <w:sz w:val="24"/>
          <w:szCs w:val="24"/>
        </w:rPr>
        <w:t>utusloa taotlus nr 2011371/11603</w:t>
      </w:r>
      <w:r w:rsidR="00D5620E" w:rsidRPr="00D5620E">
        <w:rPr>
          <w:rFonts w:ascii="Times New Roman" w:eastAsia="Times New Roman" w:hAnsi="Times New Roman" w:cs="Times New Roman"/>
          <w:sz w:val="24"/>
          <w:szCs w:val="24"/>
        </w:rPr>
        <w:t>-1.</w:t>
      </w:r>
    </w:p>
    <w:p w:rsidR="00D5620E" w:rsidRDefault="00D5620E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Default="000409C5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20.07.</w:t>
      </w:r>
      <w:r w:rsidR="00BC044C" w:rsidRPr="0090510A">
        <w:rPr>
          <w:rFonts w:ascii="Times New Roman" w:eastAsia="Times New Roman" w:hAnsi="Times New Roman" w:cs="Times New Roman"/>
        </w:rPr>
        <w:t xml:space="preserve">2020  ehitisregistri  keskkonnas, koduleht </w:t>
      </w:r>
      <w:hyperlink r:id="rId5" w:history="1">
        <w:r w:rsidR="00BC044C" w:rsidRPr="0090510A">
          <w:rPr>
            <w:rFonts w:ascii="Times New Roman" w:eastAsia="Times New Roman" w:hAnsi="Times New Roman" w:cs="Times New Roman"/>
          </w:rPr>
          <w:t>www.ehr.ee</w:t>
        </w:r>
      </w:hyperlink>
      <w:r w:rsidR="00BC044C" w:rsidRPr="0090510A">
        <w:rPr>
          <w:rFonts w:ascii="Times New Roman" w:eastAsia="Times New Roman" w:hAnsi="Times New Roman" w:cs="Times New Roman"/>
        </w:rPr>
        <w:t xml:space="preserve">, on genereeritud kasutusloa eelnõu nr </w:t>
      </w:r>
      <w:r>
        <w:rPr>
          <w:rFonts w:ascii="Times New Roman" w:eastAsia="Times New Roman" w:hAnsi="Times New Roman" w:cs="Times New Roman"/>
        </w:rPr>
        <w:t>2012371/12340-1</w:t>
      </w:r>
      <w:r w:rsidR="00BC044C">
        <w:rPr>
          <w:rFonts w:ascii="Times New Roman" w:eastAsia="Times New Roman" w:hAnsi="Times New Roman" w:cs="Times New Roman"/>
        </w:rPr>
        <w:t>, menetluse nr 218748</w:t>
      </w:r>
      <w:r w:rsidR="00BC044C" w:rsidRPr="0090510A">
        <w:rPr>
          <w:rFonts w:ascii="Times New Roman" w:eastAsia="Times New Roman" w:hAnsi="Times New Roman" w:cs="Times New Roman"/>
        </w:rPr>
        <w:t xml:space="preserve"> ning eelnõu </w:t>
      </w:r>
      <w:r w:rsidR="00BC044C">
        <w:rPr>
          <w:rFonts w:ascii="Times New Roman" w:eastAsia="Times New Roman" w:hAnsi="Times New Roman" w:cs="Times New Roman"/>
        </w:rPr>
        <w:t xml:space="preserve">on </w:t>
      </w:r>
      <w:r w:rsidR="00BC044C" w:rsidRPr="0090510A">
        <w:rPr>
          <w:rFonts w:ascii="Times New Roman" w:eastAsia="Times New Roman" w:hAnsi="Times New Roman" w:cs="Times New Roman"/>
        </w:rPr>
        <w:t xml:space="preserve">suunatud </w:t>
      </w:r>
      <w:r w:rsidR="00BC044C">
        <w:rPr>
          <w:rFonts w:ascii="Times New Roman" w:eastAsia="Times New Roman" w:hAnsi="Times New Roman" w:cs="Times New Roman"/>
        </w:rPr>
        <w:t>arhitektuuri ja planeerimise osakonnale, Päästeameti Ida päästekeskusele,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AS-le</w:t>
      </w:r>
      <w:proofErr w:type="spellEnd"/>
      <w:r>
        <w:rPr>
          <w:rFonts w:ascii="Times New Roman" w:eastAsia="Times New Roman" w:hAnsi="Times New Roman" w:cs="Times New Roman"/>
        </w:rPr>
        <w:t xml:space="preserve"> Eesti Raudtee, OÜ-le VKG Elektrivõrgud, </w:t>
      </w:r>
      <w:proofErr w:type="spellStart"/>
      <w:r>
        <w:rPr>
          <w:rFonts w:ascii="Times New Roman" w:eastAsia="Times New Roman" w:hAnsi="Times New Roman" w:cs="Times New Roman"/>
        </w:rPr>
        <w:t>AS-le</w:t>
      </w:r>
      <w:proofErr w:type="spellEnd"/>
      <w:r>
        <w:rPr>
          <w:rFonts w:ascii="Times New Roman" w:eastAsia="Times New Roman" w:hAnsi="Times New Roman" w:cs="Times New Roman"/>
        </w:rPr>
        <w:t xml:space="preserve"> Narva Soojusvõrgud, geodeesia ja maakorralduse osakonnale</w:t>
      </w:r>
      <w:r w:rsidR="005A27E9">
        <w:rPr>
          <w:rFonts w:ascii="Times New Roman" w:eastAsia="Times New Roman" w:hAnsi="Times New Roman" w:cs="Times New Roman"/>
        </w:rPr>
        <w:t>,</w:t>
      </w:r>
      <w:bookmarkStart w:id="0" w:name="_GoBack"/>
      <w:bookmarkEnd w:id="0"/>
      <w:r w:rsidR="00BC044C" w:rsidRPr="0090510A">
        <w:rPr>
          <w:rFonts w:ascii="Times New Roman" w:eastAsia="Times New Roman" w:hAnsi="Times New Roman" w:cs="Times New Roman"/>
        </w:rPr>
        <w:t xml:space="preserve"> järelevalve osakonnale  kooskõlastamiseks.</w:t>
      </w:r>
      <w:r w:rsidR="00BC044C" w:rsidRPr="0090510A">
        <w:rPr>
          <w:rFonts w:ascii="Times New Roman" w:hAnsi="Times New Roman"/>
          <w:sz w:val="24"/>
        </w:rPr>
        <w:t xml:space="preserve"> </w:t>
      </w:r>
      <w:r w:rsidR="00BC044C" w:rsidRPr="0090510A">
        <w:rPr>
          <w:rFonts w:ascii="Times New Roman" w:eastAsia="Times New Roman" w:hAnsi="Times New Roman" w:cs="Times New Roman"/>
        </w:rPr>
        <w:t>Kasutusloa menetlus toimus ehitisregistri elektroonilises keskkonnas</w:t>
      </w:r>
    </w:p>
    <w:p w:rsidR="00BC044C" w:rsidRPr="003E20F9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661C5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C5A">
        <w:rPr>
          <w:rFonts w:ascii="Times New Roman" w:eastAsia="Times New Roman" w:hAnsi="Times New Roman" w:cs="Times New Roman"/>
          <w:sz w:val="24"/>
          <w:szCs w:val="24"/>
        </w:rPr>
        <w:t xml:space="preserve">Ehitusseadustiku § 130 lõike 2 punkti 2 </w:t>
      </w:r>
      <w:r w:rsidR="000409C5" w:rsidRPr="00661C5A">
        <w:rPr>
          <w:rFonts w:ascii="Times New Roman" w:eastAsia="Times New Roman" w:hAnsi="Times New Roman" w:cs="Times New Roman"/>
          <w:sz w:val="24"/>
          <w:szCs w:val="24"/>
        </w:rPr>
        <w:t xml:space="preserve">kohase kontrolli kohta on </w:t>
      </w:r>
      <w:r w:rsidR="00661C5A" w:rsidRPr="00661C5A">
        <w:rPr>
          <w:rFonts w:ascii="Times New Roman" w:eastAsia="Times New Roman" w:hAnsi="Times New Roman" w:cs="Times New Roman"/>
          <w:sz w:val="24"/>
          <w:szCs w:val="24"/>
        </w:rPr>
        <w:t>24.08.</w:t>
      </w:r>
      <w:r w:rsidRPr="00661C5A">
        <w:rPr>
          <w:rFonts w:ascii="Times New Roman" w:eastAsia="Times New Roman" w:hAnsi="Times New Roman" w:cs="Times New Roman"/>
          <w:sz w:val="24"/>
          <w:szCs w:val="24"/>
        </w:rPr>
        <w:t xml:space="preserve">2020  koostatud akt, milles ehitise ülevaatuseks kaasatud isikud avaldavad oma arvamust ehitiste kohta kasutusloa andmiseks. </w:t>
      </w:r>
    </w:p>
    <w:p w:rsidR="00BC044C" w:rsidRPr="00661C5A" w:rsidRDefault="00661C5A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C5A">
        <w:rPr>
          <w:rFonts w:ascii="Times New Roman" w:eastAsia="Times New Roman" w:hAnsi="Times New Roman" w:cs="Times New Roman"/>
          <w:sz w:val="24"/>
          <w:szCs w:val="24"/>
        </w:rPr>
        <w:t>25.08.</w:t>
      </w:r>
      <w:r w:rsidR="00BC044C" w:rsidRPr="00661C5A">
        <w:rPr>
          <w:rFonts w:ascii="Times New Roman" w:eastAsia="Times New Roman" w:hAnsi="Times New Roman" w:cs="Times New Roman"/>
          <w:sz w:val="24"/>
          <w:szCs w:val="24"/>
        </w:rPr>
        <w:t xml:space="preserve">2020  ehitusettevõtja  </w:t>
      </w:r>
      <w:proofErr w:type="spellStart"/>
      <w:r w:rsidR="00BC044C" w:rsidRPr="00661C5A">
        <w:rPr>
          <w:rFonts w:ascii="Times New Roman" w:eastAsia="Times New Roman" w:hAnsi="Times New Roman" w:cs="Times New Roman"/>
          <w:sz w:val="24"/>
          <w:szCs w:val="24"/>
        </w:rPr>
        <w:t>taasesitas</w:t>
      </w:r>
      <w:proofErr w:type="spellEnd"/>
      <w:r w:rsidR="00BC044C" w:rsidRPr="00661C5A">
        <w:rPr>
          <w:rFonts w:ascii="Times New Roman" w:eastAsia="Times New Roman" w:hAnsi="Times New Roman" w:cs="Times New Roman"/>
          <w:sz w:val="24"/>
          <w:szCs w:val="24"/>
        </w:rPr>
        <w:t xml:space="preserve"> järelevalve osakonnale ehitiste nõuetele vastavuse kontrollimise akti. Kõik kaasatud isikud, ehitusettevõtja, omanikujärelevalve vastutavad spetsialistid  hindasid </w:t>
      </w:r>
      <w:r w:rsidR="000409C5" w:rsidRPr="00661C5A">
        <w:rPr>
          <w:rFonts w:ascii="Times New Roman" w:eastAsia="Times New Roman" w:hAnsi="Times New Roman" w:cs="Times New Roman"/>
          <w:sz w:val="24"/>
          <w:szCs w:val="24"/>
        </w:rPr>
        <w:t>püstitatud Linda tn 22 „</w:t>
      </w:r>
      <w:proofErr w:type="spellStart"/>
      <w:r w:rsidR="000409C5" w:rsidRPr="00661C5A">
        <w:rPr>
          <w:rFonts w:ascii="Times New Roman" w:eastAsia="Times New Roman" w:hAnsi="Times New Roman" w:cs="Times New Roman"/>
          <w:sz w:val="24"/>
          <w:szCs w:val="24"/>
        </w:rPr>
        <w:t>Fortaco</w:t>
      </w:r>
      <w:proofErr w:type="spellEnd"/>
      <w:r w:rsidR="000409C5" w:rsidRPr="00661C5A">
        <w:rPr>
          <w:rFonts w:ascii="Times New Roman" w:eastAsia="Times New Roman" w:hAnsi="Times New Roman" w:cs="Times New Roman"/>
          <w:sz w:val="24"/>
          <w:szCs w:val="24"/>
        </w:rPr>
        <w:t xml:space="preserve">“ tootmishoone, ehitisregistri kood 120870799, koos hoonet teenindavate rajatistega </w:t>
      </w:r>
      <w:r w:rsidR="00BC044C" w:rsidRPr="00661C5A">
        <w:rPr>
          <w:rFonts w:ascii="Times New Roman" w:eastAsia="Times New Roman" w:hAnsi="Times New Roman" w:cs="Times New Roman"/>
          <w:sz w:val="24"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3E20F9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20F9">
        <w:rPr>
          <w:rFonts w:ascii="Times New Roman" w:eastAsia="Times New Roman" w:hAnsi="Times New Roman" w:cs="Times New Roman"/>
        </w:rPr>
        <w:t>Kasutusloa menetlus toimus ehitisregis</w:t>
      </w:r>
      <w:r>
        <w:rPr>
          <w:rFonts w:ascii="Times New Roman" w:eastAsia="Times New Roman" w:hAnsi="Times New Roman" w:cs="Times New Roman"/>
        </w:rPr>
        <w:t xml:space="preserve">tri elektroonilises keskkonnas. </w:t>
      </w:r>
      <w:r w:rsidRPr="003E20F9">
        <w:rPr>
          <w:rFonts w:ascii="Times New Roman" w:eastAsia="Times New Roman" w:hAnsi="Times New Roman" w:cs="Times New Roman"/>
        </w:rPr>
        <w:t>Ehitusdokumentatsioonis on avastatud puu</w:t>
      </w:r>
      <w:r>
        <w:rPr>
          <w:rFonts w:ascii="Times New Roman" w:eastAsia="Times New Roman" w:hAnsi="Times New Roman" w:cs="Times New Roman"/>
        </w:rPr>
        <w:t>duseid,</w:t>
      </w:r>
      <w:r w:rsidRPr="003E20F9">
        <w:rPr>
          <w:rFonts w:ascii="Times New Roman" w:eastAsia="Times New Roman" w:hAnsi="Times New Roman" w:cs="Times New Roman"/>
        </w:rPr>
        <w:t xml:space="preserve"> ehitisregistri elektroonilise keskkonna kaudu kasutusloa taotlus on mitu korda tagastatud puuduste kõrvaldamiseks.</w:t>
      </w:r>
    </w:p>
    <w:p w:rsidR="00BC044C" w:rsidRPr="003E20F9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BC044C" w:rsidRPr="003E20F9" w:rsidRDefault="000409C5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</w:t>
      </w:r>
      <w:r w:rsidR="00BC044C">
        <w:rPr>
          <w:rFonts w:ascii="Times New Roman" w:eastAsia="Times New Roman" w:hAnsi="Times New Roman" w:cs="Times New Roman"/>
        </w:rPr>
        <w:t>.08.</w:t>
      </w:r>
      <w:r w:rsidR="00BC044C" w:rsidRPr="003E20F9">
        <w:rPr>
          <w:rFonts w:ascii="Times New Roman" w:eastAsia="Times New Roman" w:hAnsi="Times New Roman" w:cs="Times New Roman"/>
        </w:rPr>
        <w:t xml:space="preserve">2020 ehitisregistri elektroonilisse keskkonda </w:t>
      </w:r>
      <w:r w:rsidR="00BC044C">
        <w:rPr>
          <w:rFonts w:ascii="Times New Roman" w:eastAsia="Times New Roman" w:hAnsi="Times New Roman" w:cs="Times New Roman"/>
        </w:rPr>
        <w:t xml:space="preserve">laekus </w:t>
      </w:r>
      <w:r w:rsidR="00BC044C" w:rsidRPr="003E20F9">
        <w:rPr>
          <w:rFonts w:ascii="Times New Roman" w:eastAsia="Times New Roman" w:hAnsi="Times New Roman" w:cs="Times New Roman"/>
        </w:rPr>
        <w:t xml:space="preserve">kõrvaldatud puudustega kasutusloa taotlus nr   </w:t>
      </w:r>
      <w:r>
        <w:rPr>
          <w:rFonts w:ascii="Times New Roman" w:eastAsia="Times New Roman" w:hAnsi="Times New Roman" w:cs="Times New Roman"/>
        </w:rPr>
        <w:t xml:space="preserve">2011371/11603-3 </w:t>
      </w:r>
      <w:r w:rsidR="00BC044C" w:rsidRPr="003E20F9">
        <w:rPr>
          <w:rFonts w:ascii="Times New Roman" w:eastAsia="Times New Roman" w:hAnsi="Times New Roman" w:cs="Times New Roman"/>
        </w:rPr>
        <w:t xml:space="preserve">edaspidiseks menetlemiseks. On genereeritud uus kasutusloa eelnõu nr   </w:t>
      </w:r>
      <w:r>
        <w:rPr>
          <w:rFonts w:ascii="Times New Roman" w:eastAsia="Times New Roman" w:hAnsi="Times New Roman" w:cs="Times New Roman"/>
        </w:rPr>
        <w:t>2012371/12340-</w:t>
      </w:r>
      <w:r w:rsidR="00BC044C">
        <w:rPr>
          <w:rFonts w:ascii="Times New Roman" w:eastAsia="Times New Roman" w:hAnsi="Times New Roman" w:cs="Times New Roman"/>
        </w:rPr>
        <w:t>3</w:t>
      </w:r>
      <w:r w:rsidR="00BC044C" w:rsidRPr="003E20F9">
        <w:rPr>
          <w:rFonts w:ascii="Times New Roman" w:eastAsia="Times New Roman" w:hAnsi="Times New Roman" w:cs="Times New Roman"/>
        </w:rPr>
        <w:t xml:space="preserve">. </w:t>
      </w:r>
    </w:p>
    <w:p w:rsidR="00BC044C" w:rsidRPr="003E20F9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BC044C" w:rsidRPr="003E20F9" w:rsidRDefault="00360E67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360E67">
        <w:rPr>
          <w:rFonts w:ascii="Times New Roman" w:eastAsia="Times New Roman" w:hAnsi="Times New Roman" w:cs="Times New Roman"/>
        </w:rPr>
        <w:t>25.08.2020</w:t>
      </w:r>
      <w:r w:rsidR="00BC044C" w:rsidRPr="00360E67">
        <w:rPr>
          <w:rFonts w:ascii="Times New Roman" w:eastAsia="Times New Roman" w:hAnsi="Times New Roman" w:cs="Times New Roman"/>
        </w:rPr>
        <w:t xml:space="preserve"> </w:t>
      </w:r>
      <w:r w:rsidR="00BC044C" w:rsidRPr="003E20F9">
        <w:rPr>
          <w:rFonts w:ascii="Times New Roman" w:eastAsia="Times New Roman" w:hAnsi="Times New Roman" w:cs="Times New Roman"/>
        </w:rPr>
        <w:t>ehitisregistri elektroonilises keskkonnas kõik kaasatud isikud  kooskõlastasid kasutusloa taotluse kasutusloa väljastamiseks.</w:t>
      </w:r>
    </w:p>
    <w:p w:rsidR="00BC044C" w:rsidRPr="003E20F9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3E20F9">
        <w:rPr>
          <w:rFonts w:ascii="Times New Roman" w:eastAsia="Times New Roman" w:hAnsi="Times New Roman" w:cs="Times New Roman"/>
        </w:rPr>
        <w:t xml:space="preserve">Seega, ehitusseadustiku § 55 kohaselt </w:t>
      </w:r>
      <w:r w:rsidR="000409C5" w:rsidRPr="000409C5">
        <w:rPr>
          <w:rFonts w:ascii="Times New Roman" w:eastAsia="Times New Roman" w:hAnsi="Times New Roman" w:cs="Times New Roman"/>
        </w:rPr>
        <w:t>Linda tn 22 püstitatud „</w:t>
      </w:r>
      <w:proofErr w:type="spellStart"/>
      <w:r w:rsidR="000409C5" w:rsidRPr="000409C5">
        <w:rPr>
          <w:rFonts w:ascii="Times New Roman" w:eastAsia="Times New Roman" w:hAnsi="Times New Roman" w:cs="Times New Roman"/>
        </w:rPr>
        <w:t>Fortaco</w:t>
      </w:r>
      <w:proofErr w:type="spellEnd"/>
      <w:r w:rsidR="000409C5" w:rsidRPr="000409C5">
        <w:rPr>
          <w:rFonts w:ascii="Times New Roman" w:eastAsia="Times New Roman" w:hAnsi="Times New Roman" w:cs="Times New Roman"/>
        </w:rPr>
        <w:t>“ tootmishoonele, ehitisregistri kood 120870799, koos hoonet teenindavate rajatistega</w:t>
      </w:r>
      <w:r w:rsidR="005A27E9">
        <w:rPr>
          <w:rFonts w:ascii="Times New Roman" w:eastAsia="Times New Roman" w:hAnsi="Times New Roman" w:cs="Times New Roman"/>
        </w:rPr>
        <w:t>,</w:t>
      </w:r>
      <w:r w:rsidR="000409C5">
        <w:rPr>
          <w:rFonts w:ascii="Times New Roman" w:eastAsia="Times New Roman" w:hAnsi="Times New Roman" w:cs="Times New Roman"/>
        </w:rPr>
        <w:t xml:space="preserve"> </w:t>
      </w:r>
      <w:r w:rsidRPr="003E20F9">
        <w:rPr>
          <w:rFonts w:ascii="Times New Roman" w:eastAsia="Times New Roman" w:hAnsi="Times New Roman" w:cs="Times New Roman"/>
        </w:rPr>
        <w:t>kasutusloa andmisest keeldumise põhjused puuduvad ning võib anda kasutusloa.</w:t>
      </w:r>
    </w:p>
    <w:p w:rsidR="00BC044C" w:rsidRPr="0090510A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2.   ÕIGUSLIKUD ALUSED</w:t>
      </w:r>
    </w:p>
    <w:p w:rsidR="00BC044C" w:rsidRPr="0090510A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>2.1.</w:t>
      </w:r>
      <w:r w:rsidRPr="0090510A">
        <w:rPr>
          <w:rFonts w:ascii="Times New Roman" w:eastAsia="Times New Roman" w:hAnsi="Times New Roman" w:cs="Times New Roman"/>
        </w:rPr>
        <w:tab/>
        <w:t>Ehitusseadustiku § 51 lõike 1 kohaselt kasutusloa annab kohaliku omavalitsuse üksus, kui seadusega ei ole sätestatud teisiti.</w:t>
      </w:r>
    </w:p>
    <w:p w:rsidR="00BC044C" w:rsidRDefault="00BC044C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>2.2.</w:t>
      </w:r>
      <w:r w:rsidRPr="0090510A">
        <w:rPr>
          <w:rFonts w:ascii="Times New Roman" w:eastAsia="Times New Roman" w:hAnsi="Times New Roman" w:cs="Times New Roman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409C5" w:rsidRDefault="000409C5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</w:p>
    <w:p w:rsidR="000409C5" w:rsidRPr="0090510A" w:rsidRDefault="000409C5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lastRenderedPageBreak/>
        <w:t>3. OTSUS</w:t>
      </w:r>
    </w:p>
    <w:p w:rsidR="000409C5" w:rsidRDefault="00BC044C" w:rsidP="000409C5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90510A">
        <w:rPr>
          <w:rFonts w:ascii="Times New Roman" w:eastAsia="Times New Roman" w:hAnsi="Times New Roman" w:cs="Times New Roman"/>
        </w:rPr>
        <w:t>Väljastada</w:t>
      </w:r>
      <w:r w:rsidRPr="0090510A">
        <w:rPr>
          <w:rFonts w:ascii="Times New Roman" w:hAnsi="Times New Roman"/>
          <w:sz w:val="24"/>
        </w:rPr>
        <w:t xml:space="preserve"> </w:t>
      </w:r>
      <w:r w:rsidR="000409C5" w:rsidRPr="000409C5">
        <w:rPr>
          <w:rFonts w:ascii="Times New Roman" w:hAnsi="Times New Roman"/>
          <w:sz w:val="24"/>
        </w:rPr>
        <w:t>Linda tn 22 püstitatud „</w:t>
      </w:r>
      <w:proofErr w:type="spellStart"/>
      <w:r w:rsidR="000409C5" w:rsidRPr="000409C5">
        <w:rPr>
          <w:rFonts w:ascii="Times New Roman" w:hAnsi="Times New Roman"/>
          <w:sz w:val="24"/>
        </w:rPr>
        <w:t>Fortaco</w:t>
      </w:r>
      <w:proofErr w:type="spellEnd"/>
      <w:r w:rsidR="000409C5" w:rsidRPr="000409C5">
        <w:rPr>
          <w:rFonts w:ascii="Times New Roman" w:hAnsi="Times New Roman"/>
          <w:sz w:val="24"/>
        </w:rPr>
        <w:t>“ tootmishoonele, ehit</w:t>
      </w:r>
      <w:r w:rsidR="000409C5">
        <w:rPr>
          <w:rFonts w:ascii="Times New Roman" w:hAnsi="Times New Roman"/>
          <w:sz w:val="24"/>
        </w:rPr>
        <w:t xml:space="preserve">isregistri kood 120870799, koos </w:t>
      </w:r>
    </w:p>
    <w:p w:rsidR="00BC044C" w:rsidRPr="0090510A" w:rsidRDefault="000409C5" w:rsidP="000409C5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0409C5">
        <w:rPr>
          <w:rFonts w:ascii="Times New Roman" w:hAnsi="Times New Roman"/>
          <w:sz w:val="24"/>
        </w:rPr>
        <w:t>hoonet teenindavate rajatistega</w:t>
      </w:r>
      <w:r>
        <w:rPr>
          <w:rFonts w:ascii="Times New Roman" w:hAnsi="Times New Roman"/>
          <w:sz w:val="24"/>
        </w:rPr>
        <w:t xml:space="preserve"> </w:t>
      </w:r>
      <w:r w:rsidR="00BC044C" w:rsidRPr="0090510A">
        <w:rPr>
          <w:rFonts w:ascii="Times New Roman" w:eastAsia="Times New Roman" w:hAnsi="Times New Roman" w:cs="Times New Roman"/>
        </w:rPr>
        <w:t xml:space="preserve">kasutusluba. </w:t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4. RAKENDUSSÄTTED</w:t>
      </w:r>
    </w:p>
    <w:p w:rsidR="00BC044C" w:rsidRPr="0090510A" w:rsidRDefault="00BC044C" w:rsidP="00BC044C">
      <w:pPr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Korraldus jõustub seadusega sätestatud korras. </w:t>
      </w:r>
    </w:p>
    <w:p w:rsidR="00BC044C" w:rsidRPr="0090510A" w:rsidRDefault="00BC044C" w:rsidP="00BC044C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90510A">
        <w:rPr>
          <w:rFonts w:ascii="Times New Roman" w:eastAsia="MS Mincho" w:hAnsi="Times New Roman" w:cs="Times New Roman"/>
          <w:lang w:eastAsia="ja-JP"/>
        </w:rPr>
        <w:t>Halduskohtu</w:t>
      </w:r>
      <w:r w:rsidRPr="0090510A">
        <w:rPr>
          <w:rFonts w:ascii="Times New Roman" w:eastAsia="Times New Roman" w:hAnsi="Times New Roman" w:cs="Times New Roman"/>
        </w:rPr>
        <w:t xml:space="preserve"> Jõhvi kohtumajale halduskohtumenetluse seadustikus sätestatud korras 30 päeva jooksul arvates korralduse teatavakstegemisest.  </w:t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ab/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ab/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Aleksei </w:t>
      </w:r>
      <w:proofErr w:type="spellStart"/>
      <w:r w:rsidRPr="0090510A">
        <w:rPr>
          <w:rFonts w:ascii="Times New Roman" w:eastAsia="Times New Roman" w:hAnsi="Times New Roman" w:cs="Times New Roman"/>
        </w:rPr>
        <w:t>Jevgrafov</w:t>
      </w:r>
      <w:proofErr w:type="spellEnd"/>
      <w:r w:rsidRPr="0090510A">
        <w:rPr>
          <w:rFonts w:ascii="Times New Roman" w:eastAsia="Times New Roman" w:hAnsi="Times New Roman" w:cs="Times New Roman"/>
        </w:rPr>
        <w:tab/>
        <w:t xml:space="preserve">                                                    Üllar Kaljuste</w:t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Linnapea                                                                            Linnasekretär                                                           </w:t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5D58">
        <w:rPr>
          <w:rFonts w:ascii="Times New Roman" w:eastAsia="Times New Roman" w:hAnsi="Times New Roman" w:cs="Times New Roman"/>
        </w:rPr>
        <w:tab/>
      </w: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044C" w:rsidRPr="0090510A" w:rsidRDefault="00BC044C" w:rsidP="00BC04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510A">
        <w:rPr>
          <w:rFonts w:ascii="Times New Roman" w:hAnsi="Times New Roman" w:cs="Times New Roman"/>
        </w:rPr>
        <w:tab/>
      </w: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spacing w:after="0" w:line="240" w:lineRule="auto"/>
        <w:rPr>
          <w:rFonts w:ascii="Times New Roman" w:hAnsi="Times New Roman"/>
          <w:sz w:val="24"/>
        </w:rPr>
      </w:pPr>
    </w:p>
    <w:p w:rsidR="00BC044C" w:rsidRPr="0090510A" w:rsidRDefault="00BC044C" w:rsidP="00BC044C">
      <w:pPr>
        <w:rPr>
          <w:rFonts w:ascii="Times New Roman" w:hAnsi="Times New Roman" w:cs="Times New Roman"/>
          <w:sz w:val="24"/>
          <w:szCs w:val="24"/>
        </w:rPr>
      </w:pPr>
    </w:p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4C"/>
    <w:rsid w:val="000409C5"/>
    <w:rsid w:val="001F401F"/>
    <w:rsid w:val="00360E67"/>
    <w:rsid w:val="005A27E9"/>
    <w:rsid w:val="00661C5A"/>
    <w:rsid w:val="00785CB5"/>
    <w:rsid w:val="00BC044C"/>
    <w:rsid w:val="00D5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CB276-4A64-4FDC-B473-C2FA361D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597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cp:lastPrinted>2020-08-19T12:28:00Z</cp:lastPrinted>
  <dcterms:created xsi:type="dcterms:W3CDTF">2020-08-19T11:34:00Z</dcterms:created>
  <dcterms:modified xsi:type="dcterms:W3CDTF">2020-08-25T06:51:00Z</dcterms:modified>
</cp:coreProperties>
</file>