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E07504" w:rsidRPr="004047E7" w:rsidTr="007A76C1">
        <w:trPr>
          <w:tblCellSpacing w:w="0" w:type="dxa"/>
        </w:trPr>
        <w:tc>
          <w:tcPr>
            <w:tcW w:w="5000" w:type="pct"/>
          </w:tcPr>
          <w:p w:rsidR="00E07504" w:rsidRPr="004047E7" w:rsidRDefault="00E07504" w:rsidP="007A76C1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E07504" w:rsidRPr="004047E7" w:rsidRDefault="00E07504" w:rsidP="007A76C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E07504" w:rsidRPr="004047E7" w:rsidRDefault="00E07504" w:rsidP="00E07504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E07504" w:rsidRPr="004047E7" w:rsidTr="007A76C1">
        <w:trPr>
          <w:tblCellSpacing w:w="0" w:type="dxa"/>
        </w:trPr>
        <w:tc>
          <w:tcPr>
            <w:tcW w:w="1700" w:type="pct"/>
          </w:tcPr>
          <w:p w:rsidR="00E07504" w:rsidRPr="004047E7" w:rsidRDefault="00E07504" w:rsidP="007A76C1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E07504" w:rsidRPr="004047E7" w:rsidRDefault="00E07504" w:rsidP="007A76C1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E07504" w:rsidRPr="004047E7" w:rsidTr="007A76C1">
        <w:trPr>
          <w:tblCellSpacing w:w="0" w:type="dxa"/>
        </w:trPr>
        <w:tc>
          <w:tcPr>
            <w:tcW w:w="1700" w:type="pct"/>
          </w:tcPr>
          <w:p w:rsidR="00E07504" w:rsidRPr="004047E7" w:rsidRDefault="00E07504" w:rsidP="007A76C1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E07504" w:rsidRPr="004047E7" w:rsidRDefault="00E07504" w:rsidP="007A76C1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E07504" w:rsidRPr="004047E7" w:rsidRDefault="00E07504" w:rsidP="00E07504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 w:rsidR="00AB1277">
        <w:rPr>
          <w:rFonts w:eastAsia="Times New Roman" w:cs="Times New Roman"/>
          <w:b/>
          <w:bCs/>
          <w:sz w:val="22"/>
        </w:rPr>
        <w:t>tusloa andmine (Kangelaste prospekt 40b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E07504" w:rsidRPr="0053457E" w:rsidRDefault="00AB1277" w:rsidP="00E07504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04</w:t>
      </w:r>
      <w:r w:rsidR="00E07504">
        <w:rPr>
          <w:rFonts w:eastAsia="Times New Roman" w:cs="Times New Roman"/>
          <w:bCs/>
          <w:sz w:val="22"/>
        </w:rPr>
        <w:t>.11.2019</w:t>
      </w:r>
      <w:r w:rsidR="00E07504" w:rsidRPr="004047E7">
        <w:rPr>
          <w:rFonts w:eastAsia="Times New Roman" w:cs="Times New Roman"/>
          <w:bCs/>
          <w:sz w:val="22"/>
        </w:rPr>
        <w:t xml:space="preserve"> ehitisregistri keskkonda</w:t>
      </w:r>
      <w:r w:rsidR="00E07504" w:rsidRPr="004047E7">
        <w:rPr>
          <w:rFonts w:eastAsia="Times New Roman" w:cs="Times New Roman"/>
          <w:sz w:val="22"/>
        </w:rPr>
        <w:t xml:space="preserve"> laekus</w:t>
      </w:r>
      <w:r w:rsidR="00E07504" w:rsidRPr="004047E7">
        <w:rPr>
          <w:rFonts w:eastAsia="Times New Roman" w:cs="Times New Roman"/>
          <w:bCs/>
          <w:sz w:val="22"/>
        </w:rPr>
        <w:t xml:space="preserve"> </w:t>
      </w:r>
      <w:r w:rsidR="00E07504">
        <w:rPr>
          <w:rFonts w:eastAsia="Times New Roman" w:cs="Times New Roman"/>
          <w:sz w:val="22"/>
        </w:rPr>
        <w:t>läbiv</w:t>
      </w:r>
      <w:r>
        <w:rPr>
          <w:rFonts w:eastAsia="Times New Roman" w:cs="Times New Roman"/>
          <w:sz w:val="22"/>
        </w:rPr>
        <w:t>aatamiseks Kangelaste prospekt 40b</w:t>
      </w:r>
      <w:r w:rsidR="00E07504">
        <w:rPr>
          <w:rFonts w:eastAsia="Times New Roman" w:cs="Times New Roman"/>
          <w:sz w:val="22"/>
        </w:rPr>
        <w:t xml:space="preserve"> mänguväljakule</w:t>
      </w:r>
      <w:r w:rsidR="00E07504" w:rsidRPr="0053457E">
        <w:rPr>
          <w:rFonts w:eastAsia="Times New Roman" w:cs="Times New Roman"/>
          <w:sz w:val="22"/>
        </w:rPr>
        <w:t xml:space="preserve">, ehitisregistri </w:t>
      </w:r>
      <w:r>
        <w:rPr>
          <w:rFonts w:eastAsia="Times New Roman" w:cs="Times New Roman"/>
          <w:sz w:val="22"/>
        </w:rPr>
        <w:t>kood 221299199</w:t>
      </w:r>
      <w:r w:rsidR="00E07504" w:rsidRPr="0053457E">
        <w:rPr>
          <w:rFonts w:eastAsia="Times New Roman" w:cs="Times New Roman"/>
          <w:sz w:val="22"/>
        </w:rPr>
        <w:t xml:space="preserve">, </w:t>
      </w:r>
      <w:r w:rsidR="00E07504">
        <w:rPr>
          <w:rFonts w:eastAsia="Times New Roman" w:cs="Times New Roman"/>
          <w:sz w:val="22"/>
        </w:rPr>
        <w:t>püstitatud</w:t>
      </w:r>
      <w:r w:rsidR="00E07504" w:rsidRPr="0053457E">
        <w:rPr>
          <w:rFonts w:eastAsia="Times New Roman" w:cs="Times New Roman"/>
          <w:sz w:val="22"/>
        </w:rPr>
        <w:t xml:space="preserve"> ehitusprojekti</w:t>
      </w:r>
      <w:r w:rsidR="00E07504">
        <w:rPr>
          <w:rFonts w:eastAsia="Times New Roman" w:cs="Times New Roman"/>
          <w:sz w:val="22"/>
        </w:rPr>
        <w:t xml:space="preserve"> „</w:t>
      </w:r>
      <w:r w:rsidRPr="00AB1277">
        <w:rPr>
          <w:rFonts w:eastAsia="Times New Roman" w:cs="Times New Roman"/>
          <w:sz w:val="22"/>
        </w:rPr>
        <w:t>1909_TP_V02-Kan</w:t>
      </w:r>
      <w:r>
        <w:rPr>
          <w:rFonts w:eastAsia="Times New Roman" w:cs="Times New Roman"/>
          <w:sz w:val="22"/>
        </w:rPr>
        <w:t>gelaste40b_2019-11-06 19</w:t>
      </w:r>
      <w:r w:rsidR="00E07504">
        <w:rPr>
          <w:rFonts w:eastAsia="Times New Roman" w:cs="Times New Roman"/>
          <w:sz w:val="22"/>
        </w:rPr>
        <w:t xml:space="preserve">“, projekteerija OÜ Estplain kohaselt </w:t>
      </w:r>
      <w:r w:rsidR="00E07504" w:rsidRPr="0053457E">
        <w:rPr>
          <w:rFonts w:eastAsia="Times New Roman" w:cs="Times New Roman"/>
          <w:bCs/>
          <w:sz w:val="22"/>
        </w:rPr>
        <w:t>kasutusloa taotlus nr</w:t>
      </w:r>
      <w:r w:rsidR="00E07504" w:rsidRPr="0053457E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>1911371/23242</w:t>
      </w:r>
      <w:r w:rsidR="00E07504" w:rsidRPr="0053457E">
        <w:rPr>
          <w:rFonts w:eastAsia="Times New Roman" w:cs="Times New Roman"/>
          <w:sz w:val="22"/>
        </w:rPr>
        <w:t xml:space="preserve">-1. </w:t>
      </w:r>
      <w:r w:rsidR="00E07504" w:rsidRPr="0053457E">
        <w:rPr>
          <w:rFonts w:eastAsia="Times New Roman" w:cs="Times New Roman"/>
          <w:bCs/>
          <w:sz w:val="22"/>
        </w:rPr>
        <w:t xml:space="preserve">Taotlusele on lisatud ehitusprojekt ning ehitusdokumentatsioon. </w:t>
      </w: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Default="00AB1277" w:rsidP="00E07504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04</w:t>
      </w:r>
      <w:r w:rsidR="00E07504">
        <w:rPr>
          <w:rFonts w:eastAsia="Times New Roman" w:cs="Times New Roman"/>
          <w:sz w:val="22"/>
        </w:rPr>
        <w:t>.11.2019</w:t>
      </w:r>
      <w:r w:rsidR="00E07504" w:rsidRPr="00AE69CA">
        <w:rPr>
          <w:rFonts w:eastAsia="Times New Roman" w:cs="Times New Roman"/>
          <w:sz w:val="22"/>
        </w:rPr>
        <w:t xml:space="preserve">  ehitisregistri  keskkonnas, koduleht </w:t>
      </w:r>
      <w:hyperlink r:id="rId5" w:history="1">
        <w:r w:rsidR="00E07504" w:rsidRPr="00AE69CA">
          <w:rPr>
            <w:rFonts w:eastAsia="Times New Roman" w:cs="Times New Roman"/>
            <w:sz w:val="22"/>
          </w:rPr>
          <w:t>www.ehr.ee</w:t>
        </w:r>
      </w:hyperlink>
      <w:r w:rsidR="00E07504" w:rsidRPr="00AE69CA">
        <w:rPr>
          <w:rFonts w:eastAsia="Times New Roman" w:cs="Times New Roman"/>
          <w:sz w:val="22"/>
        </w:rPr>
        <w:t>, on gen</w:t>
      </w:r>
      <w:r w:rsidR="00E07504">
        <w:rPr>
          <w:rFonts w:eastAsia="Times New Roman" w:cs="Times New Roman"/>
          <w:sz w:val="22"/>
        </w:rPr>
        <w:t>ereeritud ka</w:t>
      </w:r>
      <w:r>
        <w:rPr>
          <w:rFonts w:eastAsia="Times New Roman" w:cs="Times New Roman"/>
          <w:sz w:val="22"/>
        </w:rPr>
        <w:t>sutusloa eelnõu nr 1912371/18340, menetluse nr 192116 ning eelnõu suunatud</w:t>
      </w:r>
      <w:r w:rsidR="00E07504">
        <w:rPr>
          <w:rFonts w:eastAsia="Times New Roman" w:cs="Times New Roman"/>
          <w:sz w:val="22"/>
        </w:rPr>
        <w:t xml:space="preserve"> Linnamajandusametile, geodeesia ja maakorralduse osakonnale, arhitektuuri ja planeerimise osakonnale ning järelevalve osakonnale </w:t>
      </w:r>
      <w:r w:rsidR="00E07504" w:rsidRPr="004047E7">
        <w:rPr>
          <w:rFonts w:eastAsia="Times New Roman" w:cs="Times New Roman"/>
          <w:sz w:val="22"/>
        </w:rPr>
        <w:t xml:space="preserve"> kooskõlastamiseks.</w:t>
      </w: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>
        <w:rPr>
          <w:rFonts w:eastAsia="Times New Roman" w:cs="Times New Roman"/>
          <w:sz w:val="22"/>
        </w:rPr>
        <w:t>se kontrolli kohta on 04.11.2019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  <w:r w:rsidRPr="00E451B7">
        <w:rPr>
          <w:rFonts w:eastAsia="Times New Roman" w:cs="Times New Roman"/>
          <w:sz w:val="22"/>
        </w:rPr>
        <w:t>Kasutusloa menetlus toimus ehitisregistri elektroonilises keskkonnas.</w:t>
      </w:r>
    </w:p>
    <w:p w:rsidR="00E07504" w:rsidRDefault="004A610F" w:rsidP="00E07504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04.11.2019</w:t>
      </w:r>
      <w:r w:rsidR="006340C1">
        <w:rPr>
          <w:rFonts w:eastAsia="Times New Roman" w:cs="Times New Roman"/>
          <w:sz w:val="22"/>
        </w:rPr>
        <w:t xml:space="preserve"> a valminud objekti</w:t>
      </w:r>
      <w:r w:rsidR="00E07504">
        <w:rPr>
          <w:rFonts w:eastAsia="Times New Roman" w:cs="Times New Roman"/>
          <w:sz w:val="22"/>
        </w:rPr>
        <w:t xml:space="preserve"> ülevaatusel oli avastatud, et m</w:t>
      </w:r>
      <w:r w:rsidR="00E07504" w:rsidRPr="00E451B7">
        <w:rPr>
          <w:rFonts w:eastAsia="Times New Roman" w:cs="Times New Roman"/>
          <w:sz w:val="22"/>
        </w:rPr>
        <w:t>änguväljaku kummimassist aluskatte viimane kaitsekiht on paigaldamata ehk kummimassist aluskatte paksus ei vasta ehitusprojektis kavandatule. Mänguväljaku ehitustööd ehitusprojekti kohaselt ei ole lõpetatud, seega mängukompleksile kasutusluba anda ei saa.</w:t>
      </w: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Ehitusdokumentatsioonis </w:t>
      </w:r>
      <w:r w:rsidRPr="00E451B7">
        <w:rPr>
          <w:rFonts w:eastAsia="Times New Roman" w:cs="Times New Roman"/>
          <w:sz w:val="22"/>
        </w:rPr>
        <w:t>on avastatud puuduseid ning objekti ülevaatusel avastatud</w:t>
      </w:r>
      <w:r>
        <w:rPr>
          <w:rFonts w:eastAsia="Times New Roman" w:cs="Times New Roman"/>
          <w:sz w:val="22"/>
        </w:rPr>
        <w:t xml:space="preserve"> alusel </w:t>
      </w:r>
      <w:r w:rsidRPr="00E451B7">
        <w:rPr>
          <w:rFonts w:eastAsia="Times New Roman" w:cs="Times New Roman"/>
          <w:sz w:val="22"/>
        </w:rPr>
        <w:t xml:space="preserve">ehitisregistri elektroonilise keskkonna kaudu kasutusloa taotlus on </w:t>
      </w:r>
      <w:r>
        <w:rPr>
          <w:rFonts w:eastAsia="Times New Roman" w:cs="Times New Roman"/>
          <w:sz w:val="22"/>
        </w:rPr>
        <w:t xml:space="preserve">mitu korda </w:t>
      </w:r>
      <w:r w:rsidRPr="00E451B7">
        <w:rPr>
          <w:rFonts w:eastAsia="Times New Roman" w:cs="Times New Roman"/>
          <w:sz w:val="22"/>
        </w:rPr>
        <w:t>tagastatud puuduste kõrvaldamiseks.</w:t>
      </w: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15.06.</w:t>
      </w:r>
      <w:r w:rsidRPr="00E451B7">
        <w:rPr>
          <w:rFonts w:eastAsia="Times New Roman" w:cs="Times New Roman"/>
          <w:sz w:val="22"/>
        </w:rPr>
        <w:t xml:space="preserve">2020 ehitisregistri elektroonilisse keskkonda kõrvaldatud puudustega kasutusloa taotlus nr   </w:t>
      </w:r>
      <w:r>
        <w:rPr>
          <w:rFonts w:eastAsia="Times New Roman" w:cs="Times New Roman"/>
          <w:sz w:val="22"/>
        </w:rPr>
        <w:t>1911371/</w:t>
      </w:r>
      <w:r w:rsidR="00AB1277" w:rsidRPr="00AB1277">
        <w:rPr>
          <w:rFonts w:eastAsia="Times New Roman" w:cs="Times New Roman"/>
          <w:sz w:val="22"/>
        </w:rPr>
        <w:t>23242</w:t>
      </w:r>
      <w:r>
        <w:rPr>
          <w:rFonts w:eastAsia="Times New Roman" w:cs="Times New Roman"/>
          <w:sz w:val="22"/>
        </w:rPr>
        <w:t xml:space="preserve">-5 </w:t>
      </w:r>
      <w:r w:rsidRPr="00E451B7">
        <w:rPr>
          <w:rFonts w:eastAsia="Times New Roman" w:cs="Times New Roman"/>
          <w:sz w:val="22"/>
        </w:rPr>
        <w:t>laekus edaspidiseks menetlemiseks. On genereeritud uus kasutusloa eelnõu nr   1912371/</w:t>
      </w:r>
      <w:r w:rsidR="00AB1277">
        <w:rPr>
          <w:rFonts w:eastAsia="Times New Roman" w:cs="Times New Roman"/>
          <w:sz w:val="22"/>
        </w:rPr>
        <w:t>18340</w:t>
      </w:r>
      <w:r>
        <w:rPr>
          <w:rFonts w:eastAsia="Times New Roman" w:cs="Times New Roman"/>
          <w:sz w:val="22"/>
        </w:rPr>
        <w:t>-5</w:t>
      </w:r>
      <w:r w:rsidRPr="00E451B7">
        <w:rPr>
          <w:rFonts w:eastAsia="Times New Roman" w:cs="Times New Roman"/>
          <w:sz w:val="22"/>
        </w:rPr>
        <w:t>.</w:t>
      </w:r>
      <w:r>
        <w:rPr>
          <w:rFonts w:eastAsia="Times New Roman" w:cs="Times New Roman"/>
          <w:sz w:val="22"/>
        </w:rPr>
        <w:t xml:space="preserve"> Mänguväljaku </w:t>
      </w:r>
      <w:r w:rsidRPr="00E451B7">
        <w:rPr>
          <w:rFonts w:eastAsia="Times New Roman" w:cs="Times New Roman"/>
          <w:sz w:val="22"/>
        </w:rPr>
        <w:t>kummimassist aluskatte viim</w:t>
      </w:r>
      <w:r>
        <w:rPr>
          <w:rFonts w:eastAsia="Times New Roman" w:cs="Times New Roman"/>
          <w:sz w:val="22"/>
        </w:rPr>
        <w:t>ane kaitsekiht on paigaldatud, ehk ehitustööd on ehitusprojekti kohaselt lõpetatud</w:t>
      </w: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011AA6" w:rsidRDefault="004A610F" w:rsidP="00E07504">
      <w:pPr>
        <w:jc w:val="both"/>
      </w:pPr>
      <w:r w:rsidRPr="004A610F">
        <w:rPr>
          <w:rFonts w:eastAsia="Times New Roman" w:cs="Times New Roman"/>
          <w:sz w:val="22"/>
        </w:rPr>
        <w:t>17.06.</w:t>
      </w:r>
      <w:r w:rsidR="00E07504" w:rsidRPr="004A610F">
        <w:rPr>
          <w:rFonts w:eastAsia="Times New Roman" w:cs="Times New Roman"/>
          <w:sz w:val="22"/>
        </w:rPr>
        <w:t xml:space="preserve">2020  </w:t>
      </w:r>
      <w:r w:rsidR="00E07504">
        <w:rPr>
          <w:rFonts w:eastAsia="Times New Roman" w:cs="Times New Roman"/>
          <w:sz w:val="22"/>
        </w:rPr>
        <w:t>ehitusettevõtja</w:t>
      </w:r>
      <w:r w:rsidR="00E07504" w:rsidRPr="00281553">
        <w:rPr>
          <w:rFonts w:eastAsia="Times New Roman" w:cs="Times New Roman"/>
          <w:sz w:val="22"/>
        </w:rPr>
        <w:t xml:space="preserve">  taasesitas järelevalve osakonnale ehitiste nõuetele vastavuse kontrollimise akti. Kõik kaasatud isikud, ehitusettevõtja, omanikujärelevalve vastutavad spe</w:t>
      </w:r>
      <w:r w:rsidR="00E07504">
        <w:rPr>
          <w:rFonts w:eastAsia="Times New Roman" w:cs="Times New Roman"/>
          <w:sz w:val="22"/>
        </w:rPr>
        <w:t xml:space="preserve">tsialistid </w:t>
      </w:r>
      <w:r w:rsidR="00E07504" w:rsidRPr="00281553">
        <w:rPr>
          <w:rFonts w:eastAsia="Times New Roman" w:cs="Times New Roman"/>
          <w:sz w:val="22"/>
        </w:rPr>
        <w:t xml:space="preserve"> hindasid</w:t>
      </w:r>
      <w:r w:rsidR="00E07504" w:rsidRPr="00E75FE4">
        <w:t xml:space="preserve"> </w:t>
      </w:r>
      <w:r w:rsidR="00AB1277">
        <w:t>Kangelaste prospekt 40b</w:t>
      </w:r>
      <w:r w:rsidR="00E07504">
        <w:t xml:space="preserve"> püstitatud mänguväljaku, </w:t>
      </w:r>
      <w:r w:rsidR="00E07504" w:rsidRPr="00011AA6">
        <w:t xml:space="preserve"> ehitisregistri kood </w:t>
      </w:r>
      <w:r w:rsidR="00AB1277" w:rsidRPr="00AB1277">
        <w:t>221299199</w:t>
      </w:r>
      <w:r w:rsidR="00E07504">
        <w:t>,</w:t>
      </w:r>
      <w:r w:rsidR="00E07504" w:rsidRPr="00281553">
        <w:rPr>
          <w:rFonts w:eastAsia="Times New Roman" w:cs="Times New Roman"/>
          <w:sz w:val="22"/>
        </w:rPr>
        <w:t xml:space="preserve"> </w:t>
      </w:r>
      <w:r w:rsidR="00E07504">
        <w:rPr>
          <w:rFonts w:eastAsia="Times New Roman" w:cs="Times New Roman"/>
          <w:sz w:val="22"/>
        </w:rPr>
        <w:t xml:space="preserve">nõuetele </w:t>
      </w:r>
      <w:r w:rsidR="00E07504" w:rsidRPr="00281553">
        <w:rPr>
          <w:rFonts w:eastAsia="Times New Roman" w:cs="Times New Roman"/>
          <w:sz w:val="22"/>
        </w:rPr>
        <w:t>vastavaks ning ehitise nõuetele vastavuse kontrollimise aktil kinnitasid oma allkirjadega, et ehitusseadustikus § 55 loetletud põhjused kasutuslubade väljastamisest keeldumiseks puuduvad.</w:t>
      </w: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4A610F" w:rsidP="00E07504">
      <w:pPr>
        <w:jc w:val="both"/>
        <w:rPr>
          <w:rFonts w:eastAsia="Times New Roman" w:cs="Times New Roman"/>
          <w:sz w:val="22"/>
        </w:rPr>
      </w:pPr>
      <w:r w:rsidRPr="004A610F">
        <w:rPr>
          <w:rFonts w:eastAsia="Times New Roman" w:cs="Times New Roman"/>
          <w:sz w:val="22"/>
        </w:rPr>
        <w:t>25.08</w:t>
      </w:r>
      <w:r w:rsidR="00E07504" w:rsidRPr="004A610F">
        <w:rPr>
          <w:rFonts w:eastAsia="Times New Roman" w:cs="Times New Roman"/>
          <w:sz w:val="22"/>
        </w:rPr>
        <w:t xml:space="preserve">.2020 </w:t>
      </w:r>
      <w:r w:rsidR="00E07504" w:rsidRPr="004047E7">
        <w:rPr>
          <w:rFonts w:eastAsia="Times New Roman" w:cs="Times New Roman"/>
          <w:sz w:val="22"/>
        </w:rPr>
        <w:t>ehitisregistri elektroonilises keskkonnas kõik kaasatud isikud  kooskõlastasid kasutusloa taotluse kasutusloa väljastamiseks.</w:t>
      </w: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34119C" w:rsidRDefault="00E07504" w:rsidP="00E07504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 w:rsidR="00AB1277">
        <w:rPr>
          <w:rFonts w:eastAsia="Times New Roman" w:cs="Times New Roman"/>
          <w:sz w:val="22"/>
        </w:rPr>
        <w:t>Kangelaste prospekt 40b</w:t>
      </w:r>
      <w:r>
        <w:rPr>
          <w:rFonts w:eastAsia="Times New Roman" w:cs="Times New Roman"/>
          <w:sz w:val="22"/>
        </w:rPr>
        <w:t xml:space="preserve">, mänguväljakule, </w:t>
      </w:r>
      <w:r w:rsidRPr="00011AA6">
        <w:rPr>
          <w:rFonts w:eastAsia="Times New Roman" w:cs="Times New Roman"/>
          <w:sz w:val="22"/>
        </w:rPr>
        <w:t xml:space="preserve">ehitisregistri kood </w:t>
      </w:r>
      <w:r w:rsidR="00AB1277" w:rsidRPr="00AB1277">
        <w:rPr>
          <w:rFonts w:eastAsia="Times New Roman" w:cs="Times New Roman"/>
          <w:sz w:val="22"/>
        </w:rPr>
        <w:t>221299199</w:t>
      </w:r>
      <w:r>
        <w:rPr>
          <w:rFonts w:eastAsia="Times New Roman" w:cs="Times New Roman"/>
          <w:sz w:val="22"/>
        </w:rPr>
        <w:t xml:space="preserve">,  </w:t>
      </w:r>
      <w:r w:rsidRPr="0034119C">
        <w:rPr>
          <w:rFonts w:eastAsia="Times New Roman" w:cs="Times New Roman"/>
          <w:sz w:val="22"/>
        </w:rPr>
        <w:t>kasutusloa andmisest 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E07504" w:rsidRPr="004047E7" w:rsidRDefault="00E07504" w:rsidP="00E07504">
      <w:pPr>
        <w:jc w:val="both"/>
        <w:outlineLvl w:val="0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E07504" w:rsidRPr="004047E7" w:rsidRDefault="00E07504" w:rsidP="00E07504">
      <w:pPr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E07504" w:rsidRPr="004047E7" w:rsidRDefault="00E07504" w:rsidP="00E07504">
      <w:pPr>
        <w:tabs>
          <w:tab w:val="left" w:pos="426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>Narva Linnavalitsuse Arhitektuuri- ja Linnaplaneerimise Ameti põhimääruse § 9 punkti 2 kohaselt järelevalve osakonna põhiülesandeks on ehitus- ja kasutuslubade taotluste</w:t>
      </w:r>
      <w:r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menetlemine ning linnavalitsuse vastavasisuliste korralduste ettevalmistamine, mille alusel toimub ehitusloa või kasutusloa andmine, muutmine, kehtetuks tunnistamine või andmisest keeldumine.</w:t>
      </w:r>
    </w:p>
    <w:p w:rsidR="00E07504" w:rsidRDefault="00E07504" w:rsidP="00E07504">
      <w:pPr>
        <w:ind w:left="426" w:hanging="426"/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E07504" w:rsidRPr="00E451B7" w:rsidRDefault="00E07504" w:rsidP="00E07504">
      <w:pPr>
        <w:ind w:left="426" w:hanging="426"/>
        <w:jc w:val="both"/>
      </w:pPr>
      <w:r>
        <w:rPr>
          <w:rFonts w:eastAsia="Times New Roman" w:cs="Times New Roman"/>
          <w:sz w:val="22"/>
        </w:rPr>
        <w:lastRenderedPageBreak/>
        <w:t xml:space="preserve">3.1. </w:t>
      </w:r>
      <w:r w:rsidRPr="004047E7">
        <w:rPr>
          <w:rFonts w:eastAsia="Times New Roman" w:cs="Times New Roman"/>
          <w:sz w:val="22"/>
        </w:rPr>
        <w:t>Väljastada</w:t>
      </w:r>
      <w:r w:rsidRPr="009C1F27">
        <w:t xml:space="preserve"> </w:t>
      </w:r>
      <w:r w:rsidR="006340C1">
        <w:t>K</w:t>
      </w:r>
      <w:r w:rsidR="00AB1277">
        <w:t>angelaste prospekt 40b</w:t>
      </w:r>
      <w:r>
        <w:t xml:space="preserve"> mänguväljakule</w:t>
      </w:r>
      <w:r w:rsidRPr="009C1F27">
        <w:rPr>
          <w:rFonts w:eastAsia="Times New Roman" w:cs="Times New Roman"/>
          <w:sz w:val="22"/>
        </w:rPr>
        <w:t xml:space="preserve">, ehitisregistri kood </w:t>
      </w:r>
      <w:r w:rsidR="00AB1277" w:rsidRPr="00AB1277">
        <w:rPr>
          <w:rFonts w:eastAsia="Times New Roman" w:cs="Times New Roman"/>
          <w:sz w:val="22"/>
        </w:rPr>
        <w:t>221299199</w:t>
      </w:r>
      <w:r>
        <w:rPr>
          <w:rFonts w:eastAsia="Times New Roman" w:cs="Times New Roman"/>
          <w:sz w:val="22"/>
        </w:rPr>
        <w:t xml:space="preserve">, </w:t>
      </w:r>
      <w:r>
        <w:rPr>
          <w:rFonts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kasutusluba</w:t>
      </w:r>
      <w:r>
        <w:rPr>
          <w:rFonts w:eastAsia="Times New Roman" w:cs="Times New Roman"/>
          <w:sz w:val="22"/>
        </w:rPr>
        <w:t>.</w:t>
      </w:r>
      <w:r w:rsidRPr="004047E7">
        <w:rPr>
          <w:rFonts w:eastAsia="Times New Roman" w:cs="Times New Roman"/>
          <w:sz w:val="22"/>
        </w:rPr>
        <w:t xml:space="preserve"> </w:t>
      </w: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E07504" w:rsidRPr="004047E7" w:rsidRDefault="00E07504" w:rsidP="00E07504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E07504" w:rsidRPr="00696BCC" w:rsidRDefault="00E07504" w:rsidP="00E07504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 w:val="22"/>
        </w:rPr>
      </w:pPr>
      <w:r w:rsidRPr="00696BCC">
        <w:rPr>
          <w:rFonts w:eastAsia="Times New Roman" w:cs="Times New Roman"/>
          <w:sz w:val="22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696BCC">
        <w:rPr>
          <w:rFonts w:eastAsia="MS Mincho" w:cs="Times New Roman"/>
          <w:sz w:val="22"/>
          <w:lang w:eastAsia="ja-JP"/>
        </w:rPr>
        <w:t>Halduskohtu</w:t>
      </w:r>
      <w:r w:rsidRPr="00696BCC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53457E" w:rsidRDefault="00E07504" w:rsidP="00E07504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Default="00E07504" w:rsidP="00E07504">
      <w:pPr>
        <w:jc w:val="both"/>
        <w:rPr>
          <w:rFonts w:eastAsia="Times New Roman" w:cs="Times New Roman"/>
          <w:sz w:val="22"/>
        </w:rPr>
      </w:pPr>
    </w:p>
    <w:p w:rsidR="00DF1193" w:rsidRDefault="00DF1193" w:rsidP="00E07504">
      <w:pPr>
        <w:jc w:val="both"/>
        <w:rPr>
          <w:rFonts w:eastAsia="Times New Roman" w:cs="Times New Roman"/>
          <w:sz w:val="22"/>
        </w:rPr>
      </w:pPr>
    </w:p>
    <w:p w:rsidR="00DF1193" w:rsidRDefault="00DF1193" w:rsidP="00E07504">
      <w:pPr>
        <w:jc w:val="both"/>
        <w:rPr>
          <w:rFonts w:eastAsia="Times New Roman" w:cs="Times New Roman"/>
          <w:sz w:val="22"/>
        </w:rPr>
      </w:pPr>
    </w:p>
    <w:p w:rsidR="00DF1193" w:rsidRDefault="00DF1193" w:rsidP="00E07504">
      <w:pPr>
        <w:jc w:val="both"/>
        <w:rPr>
          <w:rFonts w:eastAsia="Times New Roman" w:cs="Times New Roman"/>
          <w:sz w:val="22"/>
        </w:rPr>
      </w:pPr>
    </w:p>
    <w:p w:rsidR="00DF1193" w:rsidRDefault="00DF1193" w:rsidP="00E07504">
      <w:pPr>
        <w:jc w:val="both"/>
        <w:rPr>
          <w:rFonts w:eastAsia="Times New Roman" w:cs="Times New Roman"/>
          <w:sz w:val="22"/>
        </w:rPr>
      </w:pPr>
    </w:p>
    <w:p w:rsidR="00DF1193" w:rsidRDefault="00DF1193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  <w:bookmarkStart w:id="0" w:name="_GoBack"/>
      <w:bookmarkEnd w:id="0"/>
      <w:r w:rsidRPr="004047E7">
        <w:rPr>
          <w:rFonts w:eastAsia="Times New Roman" w:cs="Times New Roman"/>
          <w:sz w:val="22"/>
        </w:rPr>
        <w:t>Aleksei Jevgrafov</w:t>
      </w:r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63447E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63447E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eastAsia="Times New Roman" w:cs="Times New Roman"/>
          <w:sz w:val="22"/>
        </w:rPr>
      </w:pPr>
    </w:p>
    <w:p w:rsidR="00E07504" w:rsidRPr="004047E7" w:rsidRDefault="00E07504" w:rsidP="00E07504">
      <w:pPr>
        <w:jc w:val="both"/>
        <w:rPr>
          <w:rFonts w:cs="Times New Roman"/>
          <w:sz w:val="22"/>
        </w:rPr>
      </w:pPr>
    </w:p>
    <w:p w:rsidR="00E07504" w:rsidRPr="004047E7" w:rsidRDefault="00E07504" w:rsidP="00E07504">
      <w:pPr>
        <w:jc w:val="both"/>
        <w:rPr>
          <w:rFonts w:cs="Times New Roman"/>
          <w:sz w:val="22"/>
        </w:rPr>
      </w:pPr>
    </w:p>
    <w:p w:rsidR="00E07504" w:rsidRPr="004047E7" w:rsidRDefault="00E07504" w:rsidP="00E07504">
      <w:pPr>
        <w:jc w:val="both"/>
        <w:rPr>
          <w:rFonts w:cs="Times New Roman"/>
          <w:sz w:val="22"/>
        </w:rPr>
      </w:pPr>
    </w:p>
    <w:p w:rsidR="00E07504" w:rsidRDefault="00E07504" w:rsidP="00E07504"/>
    <w:p w:rsidR="00E07504" w:rsidRDefault="00E07504" w:rsidP="00E07504"/>
    <w:p w:rsidR="00E07504" w:rsidRPr="0014364C" w:rsidRDefault="00E07504" w:rsidP="00E07504"/>
    <w:p w:rsidR="00E07504" w:rsidRPr="000544DC" w:rsidRDefault="00E07504" w:rsidP="00E07504"/>
    <w:p w:rsidR="00E07504" w:rsidRDefault="00E07504" w:rsidP="00E07504"/>
    <w:p w:rsidR="00E07504" w:rsidRDefault="00E07504" w:rsidP="00E07504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04"/>
    <w:rsid w:val="001B15D5"/>
    <w:rsid w:val="004A610F"/>
    <w:rsid w:val="006340C1"/>
    <w:rsid w:val="00AB1277"/>
    <w:rsid w:val="00B973D5"/>
    <w:rsid w:val="00DF1193"/>
    <w:rsid w:val="00E07504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25810-BD15-40D2-A114-9485073A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50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633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 Uuskula</cp:lastModifiedBy>
  <cp:revision>5</cp:revision>
  <dcterms:created xsi:type="dcterms:W3CDTF">2020-06-17T07:14:00Z</dcterms:created>
  <dcterms:modified xsi:type="dcterms:W3CDTF">2020-08-25T11:43:00Z</dcterms:modified>
</cp:coreProperties>
</file>