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B2F1B">
        <w:rPr>
          <w:sz w:val="24"/>
          <w:szCs w:val="24"/>
          <w:lang w:val="et-EE"/>
        </w:rPr>
        <w:t>.10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84553B">
        <w:rPr>
          <w:b/>
          <w:sz w:val="24"/>
          <w:lang w:val="et-EE"/>
        </w:rPr>
        <w:t xml:space="preserve">Narva </w:t>
      </w:r>
      <w:r w:rsidR="00186E5A">
        <w:rPr>
          <w:b/>
          <w:sz w:val="24"/>
          <w:lang w:val="et-EE"/>
        </w:rPr>
        <w:t>Mõisa</w:t>
      </w:r>
      <w:r w:rsidR="003068EA">
        <w:rPr>
          <w:b/>
          <w:sz w:val="24"/>
          <w:lang w:val="et-EE"/>
        </w:rPr>
        <w:t xml:space="preserve">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7D4D99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3068EA">
        <w:rPr>
          <w:sz w:val="24"/>
          <w:szCs w:val="24"/>
          <w:lang w:val="et-EE"/>
        </w:rPr>
        <w:t>reg.kood</w:t>
      </w:r>
      <w:proofErr w:type="spellEnd"/>
      <w:r>
        <w:rPr>
          <w:sz w:val="24"/>
          <w:szCs w:val="24"/>
          <w:lang w:val="et-EE"/>
        </w:rPr>
        <w:t xml:space="preserve"> 10128155</w:t>
      </w:r>
      <w:r w:rsidR="00E05C21">
        <w:rPr>
          <w:sz w:val="24"/>
          <w:szCs w:val="24"/>
          <w:lang w:val="et-EE"/>
        </w:rPr>
        <w:t>,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>
        <w:rPr>
          <w:color w:val="000000"/>
          <w:sz w:val="24"/>
          <w:szCs w:val="24"/>
          <w:lang w:val="et-EE"/>
        </w:rPr>
        <w:t xml:space="preserve"> FIE Jelena </w:t>
      </w:r>
      <w:proofErr w:type="spellStart"/>
      <w:r>
        <w:rPr>
          <w:color w:val="000000"/>
          <w:sz w:val="24"/>
          <w:szCs w:val="24"/>
          <w:lang w:val="et-EE"/>
        </w:rPr>
        <w:t>Jegireva</w:t>
      </w:r>
      <w:proofErr w:type="spellEnd"/>
      <w:r w:rsidR="0079103E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31.10</w:t>
      </w:r>
      <w:r w:rsidR="0079103E">
        <w:rPr>
          <w:color w:val="000000"/>
          <w:sz w:val="24"/>
          <w:szCs w:val="24"/>
          <w:lang w:val="et-EE"/>
        </w:rPr>
        <w:t>.2020</w:t>
      </w:r>
      <w:r w:rsidR="003068EA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– 01</w:t>
      </w:r>
      <w:r w:rsidR="002B2F1B" w:rsidRPr="007D4D99">
        <w:rPr>
          <w:color w:val="000000"/>
          <w:sz w:val="24"/>
          <w:szCs w:val="24"/>
          <w:lang w:val="et-EE"/>
        </w:rPr>
        <w:t>.11</w:t>
      </w:r>
      <w:r w:rsidR="003068EA" w:rsidRPr="007D4D99">
        <w:rPr>
          <w:color w:val="000000"/>
          <w:sz w:val="24"/>
          <w:szCs w:val="24"/>
          <w:lang w:val="et-EE"/>
        </w:rPr>
        <w:t>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 w:rsidR="00D32BC1">
        <w:rPr>
          <w:color w:val="000000"/>
          <w:sz w:val="24"/>
          <w:szCs w:val="24"/>
          <w:lang w:val="et-EE"/>
        </w:rPr>
        <w:t xml:space="preserve"> 09</w:t>
      </w:r>
      <w:r>
        <w:rPr>
          <w:color w:val="000000"/>
          <w:sz w:val="24"/>
          <w:szCs w:val="24"/>
          <w:lang w:val="et-EE"/>
        </w:rPr>
        <w:t>.00-18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 w:rsidR="00F20084">
        <w:rPr>
          <w:sz w:val="24"/>
          <w:szCs w:val="24"/>
          <w:lang w:val="et-EE"/>
        </w:rPr>
        <w:t xml:space="preserve">Narva </w:t>
      </w:r>
      <w:r w:rsidR="00186E5A">
        <w:rPr>
          <w:sz w:val="24"/>
          <w:szCs w:val="24"/>
          <w:lang w:val="et-EE"/>
        </w:rPr>
        <w:t>Mõisa</w:t>
      </w:r>
      <w:r w:rsidR="00EF37FA">
        <w:rPr>
          <w:sz w:val="24"/>
          <w:szCs w:val="24"/>
          <w:lang w:val="et-EE"/>
        </w:rPr>
        <w:t xml:space="preserve"> Laat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F20084">
        <w:rPr>
          <w:color w:val="000000"/>
          <w:sz w:val="24"/>
          <w:szCs w:val="24"/>
          <w:lang w:val="et-EE"/>
        </w:rPr>
        <w:t>5</w:t>
      </w:r>
      <w:r w:rsidR="00BE7451">
        <w:rPr>
          <w:color w:val="000000"/>
          <w:sz w:val="24"/>
          <w:szCs w:val="24"/>
          <w:lang w:val="et-EE"/>
        </w:rPr>
        <w:t>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EF37FA">
        <w:rPr>
          <w:color w:val="000000"/>
          <w:sz w:val="24"/>
          <w:szCs w:val="24"/>
          <w:lang w:val="et-EE"/>
        </w:rPr>
        <w:t>b laat</w:t>
      </w:r>
      <w:r w:rsidR="00BE7451">
        <w:rPr>
          <w:color w:val="000000"/>
          <w:sz w:val="24"/>
          <w:szCs w:val="24"/>
          <w:lang w:val="et-EE"/>
        </w:rPr>
        <w:t>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D4D99">
        <w:t xml:space="preserve">FIE Jelena </w:t>
      </w:r>
      <w:proofErr w:type="spellStart"/>
      <w:r w:rsidR="007D4D99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068EA">
        <w:t xml:space="preserve">Narva </w:t>
      </w:r>
      <w:r w:rsidR="00186E5A">
        <w:t>Mõisa</w:t>
      </w:r>
      <w:r w:rsidR="003068EA">
        <w:t xml:space="preserve"> Laat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186E5A">
        <w:rPr>
          <w:color w:val="000000"/>
        </w:rPr>
        <w:t>Mõisa</w:t>
      </w:r>
      <w:r w:rsidR="00226EC3">
        <w:rPr>
          <w:color w:val="000000"/>
        </w:rPr>
        <w:t xml:space="preserve"> tänav 1</w:t>
      </w:r>
      <w:r w:rsidR="007D4D99">
        <w:rPr>
          <w:color w:val="000000"/>
        </w:rPr>
        <w:t>0</w:t>
      </w:r>
      <w:r w:rsidR="003D49A7">
        <w:rPr>
          <w:color w:val="000000"/>
        </w:rPr>
        <w:t>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7D4D99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D4D99">
        <w:t xml:space="preserve">FIE Jelena </w:t>
      </w:r>
      <w:proofErr w:type="spellStart"/>
      <w:r w:rsidR="007D4D99">
        <w:t>Jegireva</w:t>
      </w:r>
      <w:proofErr w:type="spellEnd"/>
      <w:r w:rsidR="007D4D99">
        <w:t xml:space="preserve">, </w:t>
      </w:r>
      <w:proofErr w:type="spellStart"/>
      <w:r w:rsidR="007D4D99">
        <w:t>reg.kood</w:t>
      </w:r>
      <w:proofErr w:type="spellEnd"/>
      <w:r w:rsidR="007D4D99">
        <w:t xml:space="preserve"> 10128155</w:t>
      </w:r>
      <w:r w:rsidR="00F20084">
        <w:t xml:space="preserve">, </w:t>
      </w:r>
      <w:r w:rsidR="007D4D99">
        <w:t>Pähklimäe 6-121, Narva.</w:t>
      </w:r>
    </w:p>
    <w:p w:rsidR="00B52D02" w:rsidRPr="00226EC3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226EC3" w:rsidRDefault="00226EC3" w:rsidP="00226EC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 w:rsidR="007D4D99">
        <w:t>31.10</w:t>
      </w:r>
      <w:r w:rsidR="00D32BC1">
        <w:t xml:space="preserve">.2020 – </w:t>
      </w:r>
      <w:r w:rsidR="007D4D99">
        <w:t>01</w:t>
      </w:r>
      <w:r w:rsidR="002B2F1B">
        <w:t>.11</w:t>
      </w:r>
      <w:r w:rsidR="00D32BC1">
        <w:t>.2020 kella 09</w:t>
      </w:r>
      <w:r w:rsidR="007D4D99">
        <w:t>.00-18</w:t>
      </w:r>
      <w:bookmarkStart w:id="0" w:name="_GoBack"/>
      <w:bookmarkEnd w:id="0"/>
      <w:r>
        <w:t>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r w:rsidRPr="00226EC3">
        <w:t xml:space="preserve">rituse korraldaja tagab </w:t>
      </w:r>
      <w:proofErr w:type="spellStart"/>
      <w:r w:rsidRPr="00226EC3">
        <w:t>des</w:t>
      </w:r>
      <w:r w:rsidRPr="00775521">
        <w:rPr>
          <w:lang w:val="en-US"/>
        </w:rPr>
        <w:t>infitseerimisvahendite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 oodatud need, kes on viimase 14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Kindlasti peab käte desinfitseerimise võimalus olema toitlustajatel.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Müügi- ja toitlustusletid peavad olema paigutatud nii, et erinevate müügipunktide kokkupuudete vältimiseks on tagatud piisav vahemaa ning inimeste istumisel laudades on tagatud piisav distants (v.a pered).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 hoida distantsi (sh piletimüük).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42EAF" w:rsidRPr="004B72E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Tagada tualettide piisav arv ja regulaarne koristamine (sh ürituse ajal) ning voolava vee, seebi, käte kuivatamiseks paberrätikute ja jalaga avatava jäätmekonteineriga. Paigaldada vastavad piltjuhised desinfitseerimis- ja pesukohtade juurde.</w:t>
      </w:r>
    </w:p>
    <w:p w:rsidR="009B305E" w:rsidRPr="002B2F1B" w:rsidRDefault="0031286F" w:rsidP="002B2F1B">
      <w:pPr>
        <w:pStyle w:val="body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2B2F1B">
        <w:t xml:space="preserve"> ning Vabariigi Valitsuse 19.08.2020 korraldusega nr 282</w:t>
      </w:r>
      <w:r w:rsidR="008C74F2">
        <w:t xml:space="preserve"> </w:t>
      </w:r>
      <w:r w:rsidR="008C74F2" w:rsidRPr="002B2F1B">
        <w:t>„</w:t>
      </w:r>
      <w:r w:rsidR="002B2F1B" w:rsidRPr="002B2F1B">
        <w:rPr>
          <w:bCs/>
        </w:rPr>
        <w:t>COVID-19 haiguse leviku tõkestamiseks vajalikud liikumisvabaduse ning avalike koosolekute pidamise ja avalike ürituste korraldamise piirangud</w:t>
      </w:r>
      <w:r w:rsidR="008C74F2" w:rsidRPr="002B2F1B">
        <w:t>“</w:t>
      </w:r>
      <w:r w:rsidRPr="002B2F1B">
        <w:t xml:space="preserve"> kehtestatud nõudeid.</w:t>
      </w: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86E5A"/>
    <w:rsid w:val="001A1314"/>
    <w:rsid w:val="001A1340"/>
    <w:rsid w:val="001D4BD6"/>
    <w:rsid w:val="00213A15"/>
    <w:rsid w:val="00226EC3"/>
    <w:rsid w:val="0026162C"/>
    <w:rsid w:val="00267B4A"/>
    <w:rsid w:val="00271007"/>
    <w:rsid w:val="00275726"/>
    <w:rsid w:val="002A1059"/>
    <w:rsid w:val="002B2F1B"/>
    <w:rsid w:val="002B40A8"/>
    <w:rsid w:val="002C3C0D"/>
    <w:rsid w:val="002E3C25"/>
    <w:rsid w:val="003068EA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7B4E"/>
    <w:rsid w:val="00461F01"/>
    <w:rsid w:val="00491153"/>
    <w:rsid w:val="004A5B7F"/>
    <w:rsid w:val="004B72EF"/>
    <w:rsid w:val="005277D9"/>
    <w:rsid w:val="005378FA"/>
    <w:rsid w:val="0054308F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61A45"/>
    <w:rsid w:val="00764DE6"/>
    <w:rsid w:val="00775521"/>
    <w:rsid w:val="0078499F"/>
    <w:rsid w:val="0079103E"/>
    <w:rsid w:val="00797944"/>
    <w:rsid w:val="007B73B7"/>
    <w:rsid w:val="007D4D99"/>
    <w:rsid w:val="007E0C12"/>
    <w:rsid w:val="00803127"/>
    <w:rsid w:val="00826AE5"/>
    <w:rsid w:val="0084553B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03A9A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2BC1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BF4"/>
    <w:rsid w:val="00E67BFA"/>
    <w:rsid w:val="00E9098E"/>
    <w:rsid w:val="00E973C9"/>
    <w:rsid w:val="00ED14F2"/>
    <w:rsid w:val="00EF37FA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B26F109-AD9D-4E6A-8A53-842CC358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661</Words>
  <Characters>3838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2020-08-31T06:10:00Z</cp:lastPrinted>
  <dcterms:created xsi:type="dcterms:W3CDTF">2020-10-26T11:55:00Z</dcterms:created>
  <dcterms:modified xsi:type="dcterms:W3CDTF">2020-10-26T11:58:00Z</dcterms:modified>
</cp:coreProperties>
</file>