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B746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25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11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2020</w:t>
            </w:r>
            <w:r w:rsidR="00C54996" w:rsidRPr="00C54996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A11D0B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EB1E60" w:rsidRPr="00225C0C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>alates 01.01.2021 Narva Turismiinfokeskuse</w:t>
      </w:r>
      <w:r w:rsidR="00EB1E60" w:rsidRPr="00225C0C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t-EE"/>
        </w:rPr>
        <w:t>töö korraldamine aadressil Peetri pl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AE5BB2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</w:t>
      </w:r>
      <w:r w:rsidR="0034765C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EB1E60" w:rsidRPr="00396E12" w:rsidRDefault="00B746AF" w:rsidP="00EB1E6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Külastuskeskuse tasulised teenused oli püsinud muutumatud alates 2015.a. Victoria bastioni t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asuliste teenuste hinnad  o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lid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viimati muudetud 2018.a. </w:t>
      </w:r>
      <w:r>
        <w:rPr>
          <w:rFonts w:ascii="Times New Roman" w:hAnsi="Times New Roman" w:cs="Times New Roman"/>
          <w:sz w:val="24"/>
          <w:szCs w:val="24"/>
          <w:lang w:val="et-EE"/>
        </w:rPr>
        <w:t>Jaanuaris</w:t>
      </w: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2020.a.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oli muudetud nii Vabariigi Valitsuse poolt kehtestatud palga alammäära ning tõusnud on ka nt. kütte hinnad ja kommunaalmaksed.</w:t>
      </w:r>
      <w:r w:rsidR="00396E12" w:rsidRPr="00225C0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Alates 01.01.2021 osutab </w:t>
      </w:r>
      <w:r w:rsidR="00396E12" w:rsidRPr="00606015">
        <w:rPr>
          <w:rFonts w:ascii="Times New Roman" w:hAnsi="Times New Roman" w:cs="Times New Roman"/>
          <w:sz w:val="24"/>
          <w:szCs w:val="24"/>
          <w:lang w:val="et-EE"/>
        </w:rPr>
        <w:t>Narva Külastuskeskus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ka lisateenust, mis on tasuline reklaam bussijaamas olevatel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ekraanidel. </w:t>
      </w:r>
    </w:p>
    <w:p w:rsidR="00EB1E60" w:rsidRPr="00EB1E60" w:rsidRDefault="00EB1E60" w:rsidP="00EB1E6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Lähtudes toodust on tekkinud vajadus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 xml:space="preserve">lisada lisateenuse hinda ja </w:t>
      </w:r>
      <w:r w:rsidR="004E3C69">
        <w:rPr>
          <w:rFonts w:ascii="Times New Roman" w:hAnsi="Times New Roman" w:cs="Times New Roman"/>
          <w:sz w:val="24"/>
          <w:szCs w:val="24"/>
          <w:lang w:val="et-EE"/>
        </w:rPr>
        <w:t>muuta</w:t>
      </w: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osaliselt eelviidatud korraldusega kehtestatud teenuste hindu.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Külastuskeskuse t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eenuste hin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sid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m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uu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 xml:space="preserve">detakse järgmiste teenuste osas: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takso, piletite, auto, majutuse, giiditeenuse ja muu turismiteenuste broneerimi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e ning audiogiidide rentimi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e. Narva Külastuskeskuse 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kehtestatud teenuste hindu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takso ja majutuse broneerimise eest vähendatakse.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Lisateenusena kehtestatakse t</w:t>
      </w:r>
      <w:r w:rsidR="00132C8C" w:rsidRPr="00132C8C">
        <w:rPr>
          <w:rFonts w:ascii="Times New Roman" w:hAnsi="Times New Roman" w:cs="Times New Roman"/>
          <w:sz w:val="24"/>
          <w:szCs w:val="24"/>
          <w:lang w:val="et-EE"/>
        </w:rPr>
        <w:t>asulise reklaami näitami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132C8C" w:rsidRPr="00132C8C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hinda.</w:t>
      </w:r>
    </w:p>
    <w:p w:rsidR="00606015" w:rsidRPr="00132C8C" w:rsidRDefault="00396E12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Victoria bastioni t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eenuste hinna m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uutmine toimub ekskursioonide,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õppeprogrammide läbiviimise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seminaride korraldamise </w:t>
      </w:r>
      <w:r>
        <w:rPr>
          <w:rFonts w:ascii="Times New Roman" w:hAnsi="Times New Roman" w:cs="Times New Roman"/>
          <w:sz w:val="24"/>
          <w:szCs w:val="24"/>
          <w:lang w:val="et-EE"/>
        </w:rPr>
        <w:t>osas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. Antud hinnatõus ei ole oluline ja ei mõju negatiivselt Narva linna külastajatele.</w:t>
      </w:r>
    </w:p>
    <w:p w:rsidR="007C2014" w:rsidRPr="007C201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Linna Arenduse ja Ökonoomika Ameti tasuliste teenuste hinnakirja </w:t>
      </w:r>
      <w:r w:rsidR="00530159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4E3C69" w:rsidRPr="00334531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pl 3 osutatavate teenuste hinnakiri: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A354D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Printimine/leht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Paljundamine/leht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Faksimine/leht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Interneti kasutamine/min (10 esimest minutit tasuta)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Pagasihoid/päev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2,50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7C2014" w:rsidRPr="00132C8C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Narva Külastuskeskuse WC kasutamine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0,5 eurot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CD1291" w:rsidRPr="007C2014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CD1291">
        <w:rPr>
          <w:rFonts w:ascii="Times New Roman" w:hAnsi="Times New Roman" w:cs="Times New Roman"/>
          <w:sz w:val="24"/>
          <w:szCs w:val="24"/>
          <w:lang w:val="et-EE"/>
        </w:rPr>
        <w:t>asulise reklaami näitami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ne Narva bussiterminali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info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225C0C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5D5E2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>
        <w:rPr>
          <w:rFonts w:ascii="Times New Roman" w:hAnsi="Times New Roman" w:cs="Times New Roman"/>
          <w:sz w:val="24"/>
          <w:szCs w:val="24"/>
          <w:lang w:val="et-EE"/>
        </w:rPr>
        <w:t>/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:rsidR="007C2014" w:rsidRPr="007C201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turismiatraktsiooni "Victoria bastioni kasematid" aadressil Pimeaia tn 3 osutatavate teenuste hinnakiri: </w:t>
      </w:r>
      <w:bookmarkStart w:id="0" w:name="_GoBack"/>
      <w:bookmarkEnd w:id="0"/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aastased lapsed, pensionärid, sh puudega isikud, õppeprogrammi pilet üldhariduskoolide rühmade ühele õpilasele, reklaamkampaania läbiviimise ajal pilet ühele kampaania osalejale);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12-aastast last).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Pr="00225C0C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7C201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Narva linna ekskursiooni läbiviimine – 20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30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Õppeprogrammide läbiviimine. Täispilet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juhul kui meisterdamiseks õppevahendeid ja materjali (v.a paber) kasutatakse ühekordselt, siis selle maksumus lisandub hinnale;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40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juurdehindlus 40%, ümmardamine kuni 0,10 eurot. </w:t>
      </w:r>
    </w:p>
    <w:p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1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21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06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201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9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434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</w:p>
    <w:p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E5BB2" w:rsidRDefault="007C45DA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Jelena Golubeva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 xml:space="preserve">Linnavalitsuse liige 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linnapea ülesannetes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4E1" w:rsidRDefault="00EC24E1" w:rsidP="00301BA8">
      <w:r>
        <w:separator/>
      </w:r>
    </w:p>
  </w:endnote>
  <w:endnote w:type="continuationSeparator" w:id="0">
    <w:p w:rsidR="00EC24E1" w:rsidRDefault="00EC24E1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4E1" w:rsidRDefault="00EC24E1" w:rsidP="00301BA8">
      <w:r>
        <w:separator/>
      </w:r>
    </w:p>
  </w:footnote>
  <w:footnote w:type="continuationSeparator" w:id="0">
    <w:p w:rsidR="00EC24E1" w:rsidRDefault="00EC24E1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A8"/>
    <w:rsid w:val="00060C5A"/>
    <w:rsid w:val="000D5917"/>
    <w:rsid w:val="000E35B4"/>
    <w:rsid w:val="001120A3"/>
    <w:rsid w:val="00113B8F"/>
    <w:rsid w:val="00130A97"/>
    <w:rsid w:val="00132C8C"/>
    <w:rsid w:val="00157E25"/>
    <w:rsid w:val="001D52FA"/>
    <w:rsid w:val="002060E4"/>
    <w:rsid w:val="002077CE"/>
    <w:rsid w:val="002204E0"/>
    <w:rsid w:val="00225C0C"/>
    <w:rsid w:val="00231AEC"/>
    <w:rsid w:val="00246AFB"/>
    <w:rsid w:val="00271E1C"/>
    <w:rsid w:val="00273278"/>
    <w:rsid w:val="00276823"/>
    <w:rsid w:val="002C5307"/>
    <w:rsid w:val="00301BA8"/>
    <w:rsid w:val="003224C9"/>
    <w:rsid w:val="00334531"/>
    <w:rsid w:val="00334C75"/>
    <w:rsid w:val="0034765C"/>
    <w:rsid w:val="0037612C"/>
    <w:rsid w:val="0037782D"/>
    <w:rsid w:val="00385428"/>
    <w:rsid w:val="00396E12"/>
    <w:rsid w:val="003F6044"/>
    <w:rsid w:val="004664C4"/>
    <w:rsid w:val="004B08AB"/>
    <w:rsid w:val="004D550C"/>
    <w:rsid w:val="004E3C69"/>
    <w:rsid w:val="00530159"/>
    <w:rsid w:val="00553428"/>
    <w:rsid w:val="00585B8A"/>
    <w:rsid w:val="005909C3"/>
    <w:rsid w:val="005D5E2F"/>
    <w:rsid w:val="00606015"/>
    <w:rsid w:val="00650052"/>
    <w:rsid w:val="006D5A5C"/>
    <w:rsid w:val="007259E8"/>
    <w:rsid w:val="00752561"/>
    <w:rsid w:val="007B6738"/>
    <w:rsid w:val="007C2014"/>
    <w:rsid w:val="007C45DA"/>
    <w:rsid w:val="007C5CDD"/>
    <w:rsid w:val="0081096F"/>
    <w:rsid w:val="008112DB"/>
    <w:rsid w:val="00821596"/>
    <w:rsid w:val="00883EBF"/>
    <w:rsid w:val="008A3113"/>
    <w:rsid w:val="008B44B6"/>
    <w:rsid w:val="008B6DB9"/>
    <w:rsid w:val="008C2C9F"/>
    <w:rsid w:val="00913CC7"/>
    <w:rsid w:val="009C2941"/>
    <w:rsid w:val="009F0D49"/>
    <w:rsid w:val="00A11D0B"/>
    <w:rsid w:val="00A2030B"/>
    <w:rsid w:val="00A354D6"/>
    <w:rsid w:val="00AE5BB2"/>
    <w:rsid w:val="00B035D2"/>
    <w:rsid w:val="00B04724"/>
    <w:rsid w:val="00B17AA4"/>
    <w:rsid w:val="00B23C46"/>
    <w:rsid w:val="00B574E4"/>
    <w:rsid w:val="00B746AF"/>
    <w:rsid w:val="00BB54A9"/>
    <w:rsid w:val="00BF0E56"/>
    <w:rsid w:val="00C301CD"/>
    <w:rsid w:val="00C3249F"/>
    <w:rsid w:val="00C50119"/>
    <w:rsid w:val="00C54996"/>
    <w:rsid w:val="00C70CDB"/>
    <w:rsid w:val="00C71E81"/>
    <w:rsid w:val="00CD1291"/>
    <w:rsid w:val="00D11FFA"/>
    <w:rsid w:val="00D25A87"/>
    <w:rsid w:val="00D26733"/>
    <w:rsid w:val="00D640FB"/>
    <w:rsid w:val="00DD1DDA"/>
    <w:rsid w:val="00DF1AFA"/>
    <w:rsid w:val="00E97967"/>
    <w:rsid w:val="00EB1E60"/>
    <w:rsid w:val="00EC24E1"/>
    <w:rsid w:val="00F0227E"/>
    <w:rsid w:val="00F04215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B53A0B-1AFC-4675-AE01-D908FDCD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0400E-EFDC-443E-BC7E-D873D106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olga.tserjomuskina@narva.ee</cp:lastModifiedBy>
  <cp:revision>3</cp:revision>
  <cp:lastPrinted>2019-06-19T13:25:00Z</cp:lastPrinted>
  <dcterms:created xsi:type="dcterms:W3CDTF">2020-11-24T08:28:00Z</dcterms:created>
  <dcterms:modified xsi:type="dcterms:W3CDTF">2020-11-24T08:28:00Z</dcterms:modified>
</cp:coreProperties>
</file>