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810A4A" w:rsidRPr="0034255D" w:rsidTr="00D0702F">
        <w:trPr>
          <w:tblCellSpacing w:w="0" w:type="dxa"/>
        </w:trPr>
        <w:tc>
          <w:tcPr>
            <w:tcW w:w="5000" w:type="pct"/>
          </w:tcPr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right"/>
              <w:rPr>
                <w:lang w:val="et-EE"/>
              </w:rPr>
            </w:pPr>
            <w:r w:rsidRPr="0034255D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center"/>
              <w:rPr>
                <w:b/>
                <w:bCs/>
                <w:lang w:val="et-EE"/>
              </w:rPr>
            </w:pPr>
            <w:r w:rsidRPr="0034255D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810A4A" w:rsidRPr="0034255D" w:rsidRDefault="00810A4A" w:rsidP="00790D6E">
      <w:pPr>
        <w:pStyle w:val="NormalWeb"/>
        <w:spacing w:after="120" w:afterAutospacing="0"/>
        <w:jc w:val="center"/>
        <w:rPr>
          <w:lang w:val="et-EE"/>
        </w:rPr>
      </w:pPr>
      <w:r w:rsidRPr="0034255D">
        <w:rPr>
          <w:b/>
          <w:bCs/>
          <w:lang w:val="et-EE"/>
        </w:rPr>
        <w:t>KORRALDUS</w:t>
      </w:r>
      <w:r w:rsidRPr="0034255D">
        <w:rPr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center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 xml:space="preserve">                            </w:t>
            </w:r>
            <w:r>
              <w:rPr>
                <w:lang w:val="et-EE"/>
              </w:rPr>
              <w:t xml:space="preserve">                            </w:t>
            </w:r>
            <w:r w:rsidRPr="0034255D">
              <w:rPr>
                <w:lang w:val="et-EE"/>
              </w:rPr>
              <w:t xml:space="preserve"> </w:t>
            </w:r>
            <w:r>
              <w:rPr>
                <w:lang w:val="et-EE"/>
              </w:rPr>
              <w:t>……. 2021.</w:t>
            </w:r>
            <w:r w:rsidRPr="0034255D">
              <w:rPr>
                <w:lang w:val="et-EE"/>
              </w:rPr>
              <w:t xml:space="preserve">a. nr </w:t>
            </w:r>
          </w:p>
        </w:tc>
      </w:tr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lang w:val="et-EE"/>
              </w:rPr>
            </w:pP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right"/>
              <w:rPr>
                <w:lang w:val="et-EE"/>
              </w:rPr>
            </w:pPr>
          </w:p>
        </w:tc>
      </w:tr>
    </w:tbl>
    <w:p w:rsidR="00810A4A" w:rsidRPr="00B84C93" w:rsidRDefault="00810A4A" w:rsidP="00790D6E">
      <w:pPr>
        <w:pStyle w:val="Caption"/>
        <w:spacing w:after="120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Ehitusloa andmine (</w:t>
      </w:r>
      <w:r w:rsidR="006956DF">
        <w:rPr>
          <w:sz w:val="24"/>
          <w:szCs w:val="24"/>
          <w:lang w:val="et-EE"/>
        </w:rPr>
        <w:t>A</w:t>
      </w:r>
      <w:r w:rsidR="00144407">
        <w:rPr>
          <w:sz w:val="24"/>
          <w:szCs w:val="24"/>
          <w:lang w:val="et-EE"/>
        </w:rPr>
        <w:t>.</w:t>
      </w:r>
      <w:r w:rsidR="006956DF">
        <w:rPr>
          <w:sz w:val="24"/>
          <w:szCs w:val="24"/>
          <w:lang w:val="et-EE"/>
        </w:rPr>
        <w:t xml:space="preserve"> Juhhanovi tn 3</w:t>
      </w:r>
      <w:r>
        <w:rPr>
          <w:sz w:val="24"/>
          <w:szCs w:val="24"/>
          <w:lang w:val="et-EE"/>
        </w:rPr>
        <w:t>)</w:t>
      </w: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1"/>
        </w:numPr>
        <w:tabs>
          <w:tab w:val="clear" w:pos="780"/>
          <w:tab w:val="num" w:pos="360"/>
        </w:tabs>
        <w:spacing w:after="120"/>
        <w:ind w:left="360"/>
        <w:rPr>
          <w:b/>
          <w:lang w:val="et-EE"/>
        </w:rPr>
      </w:pPr>
      <w:r w:rsidRPr="00B84C93">
        <w:rPr>
          <w:b/>
          <w:lang w:val="et-EE"/>
        </w:rPr>
        <w:t>ASJAOLUD JA MENETLUSE KÄIK</w:t>
      </w:r>
    </w:p>
    <w:p w:rsidR="00440D7F" w:rsidRDefault="00BB7ADD" w:rsidP="006956DF">
      <w:pPr>
        <w:spacing w:after="120"/>
        <w:jc w:val="both"/>
        <w:rPr>
          <w:lang w:val="et-EE"/>
        </w:rPr>
      </w:pPr>
      <w:r>
        <w:rPr>
          <w:lang w:val="et-EE"/>
        </w:rPr>
        <w:t>1</w:t>
      </w:r>
      <w:r w:rsidR="00A9115A">
        <w:rPr>
          <w:lang w:val="et-EE"/>
        </w:rPr>
        <w:t>0</w:t>
      </w:r>
      <w:r w:rsidR="00810A4A">
        <w:rPr>
          <w:lang w:val="et-EE"/>
        </w:rPr>
        <w:t>.12.2020</w:t>
      </w:r>
      <w:r w:rsidR="00810A4A" w:rsidRPr="00B84C93">
        <w:rPr>
          <w:lang w:val="et-EE"/>
        </w:rPr>
        <w:t xml:space="preserve"> </w:t>
      </w:r>
      <w:r w:rsidR="00763BB3" w:rsidRPr="00763BB3">
        <w:rPr>
          <w:lang w:val="et-EE"/>
        </w:rPr>
        <w:t xml:space="preserve">laekus </w:t>
      </w:r>
      <w:r w:rsidR="00810A4A" w:rsidRPr="00B84C93">
        <w:rPr>
          <w:lang w:val="et-EE"/>
        </w:rPr>
        <w:t xml:space="preserve">läbivaatamiseks </w:t>
      </w:r>
      <w:r w:rsidR="006956DF" w:rsidRPr="006956DF">
        <w:rPr>
          <w:lang w:val="et-EE"/>
        </w:rPr>
        <w:t xml:space="preserve">A. Juhhanovi tn 3 </w:t>
      </w:r>
      <w:r w:rsidR="00810A4A">
        <w:rPr>
          <w:lang w:val="et-EE"/>
        </w:rPr>
        <w:t>kinnistu</w:t>
      </w:r>
      <w:r w:rsidR="006956DF">
        <w:rPr>
          <w:lang w:val="et-EE"/>
        </w:rPr>
        <w:t>l asuva</w:t>
      </w:r>
      <w:r w:rsidR="001B0190">
        <w:rPr>
          <w:lang w:val="et-EE"/>
        </w:rPr>
        <w:t xml:space="preserve"> </w:t>
      </w:r>
      <w:r w:rsidR="006956DF" w:rsidRPr="006956DF">
        <w:rPr>
          <w:lang w:val="et-EE"/>
        </w:rPr>
        <w:t>Narva Paju Kooli</w:t>
      </w:r>
      <w:r w:rsidR="00440D7F">
        <w:rPr>
          <w:lang w:val="et-EE"/>
        </w:rPr>
        <w:t xml:space="preserve"> hoone</w:t>
      </w:r>
      <w:r w:rsidR="00810A4A">
        <w:rPr>
          <w:lang w:val="et-EE"/>
        </w:rPr>
        <w:t xml:space="preserve">, ehitisregistri kood </w:t>
      </w:r>
      <w:r w:rsidR="006956DF" w:rsidRPr="006956DF">
        <w:rPr>
          <w:lang w:val="et-EE"/>
        </w:rPr>
        <w:t>11800</w:t>
      </w:r>
      <w:r w:rsidR="006956DF">
        <w:rPr>
          <w:lang w:val="et-EE"/>
        </w:rPr>
        <w:t>9079</w:t>
      </w:r>
      <w:r w:rsidR="00810A4A" w:rsidRPr="009F0C4D">
        <w:rPr>
          <w:lang w:val="et-EE"/>
        </w:rPr>
        <w:t>,</w:t>
      </w:r>
      <w:r w:rsidR="003A6AB8" w:rsidRPr="009F0C4D">
        <w:rPr>
          <w:lang w:val="et-EE"/>
        </w:rPr>
        <w:t xml:space="preserve"> ümberehitamiseks</w:t>
      </w:r>
      <w:r w:rsidR="00144407" w:rsidRPr="009F0C4D">
        <w:rPr>
          <w:lang w:val="et-EE"/>
        </w:rPr>
        <w:t xml:space="preserve"> ehitusloa taotlus nr </w:t>
      </w:r>
      <w:r w:rsidR="006956DF" w:rsidRPr="006956DF">
        <w:rPr>
          <w:lang w:val="et-EE"/>
        </w:rPr>
        <w:t>2011271/31123</w:t>
      </w:r>
      <w:r w:rsidR="003A6AB8" w:rsidRPr="009F0C4D">
        <w:rPr>
          <w:lang w:val="et-EE"/>
        </w:rPr>
        <w:t xml:space="preserve"> </w:t>
      </w:r>
      <w:r w:rsidR="00440D7F">
        <w:rPr>
          <w:lang w:val="et-EE"/>
        </w:rPr>
        <w:t xml:space="preserve">koos ehitusprojektiga </w:t>
      </w:r>
      <w:r w:rsidR="00810A4A" w:rsidRPr="009F0C4D">
        <w:rPr>
          <w:lang w:val="et-EE"/>
        </w:rPr>
        <w:t>„</w:t>
      </w:r>
      <w:r w:rsidR="00440D7F" w:rsidRPr="00440D7F">
        <w:rPr>
          <w:lang w:val="et-EE"/>
        </w:rPr>
        <w:t>NARVA PAJU KOOLI VÄIKELAHENDUSTE PROJEKTEERIMINE HEV ÕPILASTE INTEGREERIMISEKS 202006_TP_v01_PajuKool“, projekteerija OÜ Kirde Projekt, projekti tellija Narva Linnavalitsuse Linnamajandusamet.</w:t>
      </w:r>
      <w:r w:rsidR="006956DF">
        <w:rPr>
          <w:lang w:val="et-EE"/>
        </w:rPr>
        <w:t xml:space="preserve"> </w:t>
      </w:r>
    </w:p>
    <w:p w:rsidR="00790D6E" w:rsidRDefault="009F0C4D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 xml:space="preserve">Ehitusprojekt </w:t>
      </w:r>
      <w:r w:rsidR="00790D6E">
        <w:rPr>
          <w:bCs/>
          <w:lang w:val="et-EE"/>
        </w:rPr>
        <w:t xml:space="preserve">tööprojekti staadiumis </w:t>
      </w:r>
      <w:r w:rsidRPr="009F0C4D">
        <w:rPr>
          <w:bCs/>
          <w:lang w:val="et-EE"/>
        </w:rPr>
        <w:t xml:space="preserve">käsitleb Ida-Virumaal, Narva linnas, </w:t>
      </w:r>
      <w:r w:rsidR="006956DF">
        <w:rPr>
          <w:bCs/>
          <w:lang w:val="et-EE"/>
        </w:rPr>
        <w:t>A. Juhhanovi tn 3</w:t>
      </w:r>
      <w:r w:rsidR="009676F4">
        <w:rPr>
          <w:bCs/>
          <w:lang w:val="et-EE"/>
        </w:rPr>
        <w:t xml:space="preserve"> asuval kinnistul, Narva </w:t>
      </w:r>
      <w:r w:rsidR="006956DF">
        <w:rPr>
          <w:bCs/>
          <w:lang w:val="et-EE"/>
        </w:rPr>
        <w:t>Paju</w:t>
      </w:r>
      <w:r w:rsidR="009676F4">
        <w:rPr>
          <w:bCs/>
          <w:lang w:val="et-EE"/>
        </w:rPr>
        <w:t xml:space="preserve"> K</w:t>
      </w:r>
      <w:r w:rsidRPr="009F0C4D">
        <w:rPr>
          <w:bCs/>
          <w:lang w:val="et-EE"/>
        </w:rPr>
        <w:t xml:space="preserve">ooli, väikelahenduste projekteerimist hariduslike erivajadustega </w:t>
      </w:r>
      <w:r>
        <w:rPr>
          <w:bCs/>
          <w:lang w:val="et-EE"/>
        </w:rPr>
        <w:t xml:space="preserve">(HEV) õpilaste integreerimiseks. </w:t>
      </w:r>
    </w:p>
    <w:p w:rsidR="00810A4A" w:rsidRPr="009F0C4D" w:rsidRDefault="00A9115A" w:rsidP="00790D6E">
      <w:pPr>
        <w:spacing w:after="120"/>
        <w:jc w:val="both"/>
        <w:rPr>
          <w:lang w:val="et-EE"/>
        </w:rPr>
      </w:pPr>
      <w:r>
        <w:rPr>
          <w:lang w:val="et-EE"/>
        </w:rPr>
        <w:t>14</w:t>
      </w:r>
      <w:r w:rsidR="00810A4A" w:rsidRPr="009F0C4D">
        <w:rPr>
          <w:lang w:val="et-EE"/>
        </w:rPr>
        <w:t xml:space="preserve">.12.2020 ehitisregistri  keskkonnas on genereeritud ehitusloa  eelnõu  nr </w:t>
      </w:r>
      <w:r w:rsidRPr="00A9115A">
        <w:rPr>
          <w:lang w:val="et-EE"/>
        </w:rPr>
        <w:t>2012271/42644</w:t>
      </w:r>
      <w:r w:rsidR="00810A4A" w:rsidRPr="009F0C4D">
        <w:rPr>
          <w:lang w:val="et-EE"/>
        </w:rPr>
        <w:t xml:space="preserve">, menetluse nr </w:t>
      </w:r>
      <w:r w:rsidR="00144407" w:rsidRPr="009F0C4D">
        <w:rPr>
          <w:lang w:val="et-EE"/>
        </w:rPr>
        <w:t>24</w:t>
      </w:r>
      <w:r>
        <w:rPr>
          <w:lang w:val="et-EE"/>
        </w:rPr>
        <w:t>1458</w:t>
      </w:r>
      <w:r w:rsidR="00810A4A" w:rsidRPr="009F0C4D">
        <w:rPr>
          <w:lang w:val="et-EE"/>
        </w:rPr>
        <w:t xml:space="preserve"> ning suunatud Arhitektuuri- ja Linnaplaneerimise Ametile, Linnamajandusametile</w:t>
      </w:r>
      <w:r w:rsidR="003A6AB8" w:rsidRPr="009F0C4D">
        <w:rPr>
          <w:lang w:val="et-EE"/>
        </w:rPr>
        <w:t xml:space="preserve">, </w:t>
      </w:r>
      <w:r w:rsidR="00810A4A" w:rsidRPr="009F0C4D">
        <w:rPr>
          <w:lang w:val="et-EE"/>
        </w:rPr>
        <w:t>Kultuuriosakonnale, Terviseameti Ida regionaalosakonnale, P</w:t>
      </w:r>
      <w:r w:rsidR="003A6AB8" w:rsidRPr="009F0C4D">
        <w:rPr>
          <w:lang w:val="et-EE"/>
        </w:rPr>
        <w:t xml:space="preserve">äästeameti Ida päästekeskusele </w:t>
      </w:r>
      <w:r w:rsidR="00810A4A" w:rsidRPr="009F0C4D">
        <w:rPr>
          <w:lang w:val="et-EE"/>
        </w:rPr>
        <w:t>kooskõlastamiseks ning arvamuste avaldamiseks.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r>
        <w:rPr>
          <w:lang w:val="et-EE"/>
        </w:rPr>
        <w:t>Ehitusloa</w:t>
      </w:r>
      <w:r w:rsidRPr="00790D6E">
        <w:rPr>
          <w:lang w:val="et-EE"/>
        </w:rPr>
        <w:t xml:space="preserve"> menetlus toimus ehitisregistri elektroonilises keskkonnas. Ehitusdokumentatsioonis  on avastatud puuduseid ning ehitisregistri elektroonilise keskkonna kaudu mitu korda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 on tagast</w:t>
      </w:r>
      <w:r w:rsidR="00A9115A">
        <w:rPr>
          <w:lang w:val="et-EE"/>
        </w:rPr>
        <w:t>atud puuduste kõrvaldamiseks. 10</w:t>
      </w:r>
      <w:r w:rsidRPr="00790D6E">
        <w:rPr>
          <w:lang w:val="et-EE"/>
        </w:rPr>
        <w:t>.02.2021 lõplikult kõrvaldatud puudustega ehitusdokumentatsioon on ehitisregistri elektroonilises keskkonnas taot</w:t>
      </w:r>
      <w:r>
        <w:rPr>
          <w:lang w:val="et-EE"/>
        </w:rPr>
        <w:t>leja poolt taas</w:t>
      </w:r>
      <w:r w:rsidR="00A9115A">
        <w:rPr>
          <w:lang w:val="et-EE"/>
        </w:rPr>
        <w:t>esitatud ning 04</w:t>
      </w:r>
      <w:r w:rsidRPr="00790D6E">
        <w:rPr>
          <w:lang w:val="et-EE"/>
        </w:rPr>
        <w:t>.0</w:t>
      </w:r>
      <w:r w:rsidR="00A9115A">
        <w:rPr>
          <w:lang w:val="et-EE"/>
        </w:rPr>
        <w:t>3</w:t>
      </w:r>
      <w:r w:rsidRPr="00790D6E">
        <w:rPr>
          <w:lang w:val="et-EE"/>
        </w:rPr>
        <w:t xml:space="preserve">.2021 kõik kaasatud isikud kooskõlastasid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taotluse </w:t>
      </w:r>
      <w:r>
        <w:rPr>
          <w:lang w:val="et-EE"/>
        </w:rPr>
        <w:t>ehitusloa</w:t>
      </w:r>
      <w:r w:rsidRPr="00790D6E">
        <w:rPr>
          <w:lang w:val="et-EE"/>
        </w:rPr>
        <w:t xml:space="preserve"> </w:t>
      </w:r>
      <w:r>
        <w:rPr>
          <w:lang w:val="et-EE"/>
        </w:rPr>
        <w:t>andmiseks</w:t>
      </w:r>
      <w:r w:rsidRPr="00790D6E">
        <w:rPr>
          <w:lang w:val="et-EE"/>
        </w:rPr>
        <w:t>.</w:t>
      </w:r>
    </w:p>
    <w:p w:rsidR="00A9115A" w:rsidRDefault="00A9115A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Arhitektuuri- ja Linnaplaneerimise ameti k</w:t>
      </w:r>
      <w:r w:rsidR="00810A4A">
        <w:rPr>
          <w:bCs/>
          <w:lang w:val="et-EE"/>
        </w:rPr>
        <w:t>eskkonnamõju</w:t>
      </w:r>
      <w:r w:rsidR="00360060">
        <w:rPr>
          <w:bCs/>
          <w:lang w:val="et-EE"/>
        </w:rPr>
        <w:t>de</w:t>
      </w:r>
      <w:bookmarkStart w:id="0" w:name="_GoBack"/>
      <w:bookmarkEnd w:id="0"/>
      <w:r w:rsidR="00810A4A">
        <w:rPr>
          <w:bCs/>
          <w:lang w:val="et-EE"/>
        </w:rPr>
        <w:t xml:space="preserve"> hindamise vanemspetsialist otsustas, et: „</w:t>
      </w:r>
      <w:r w:rsidRPr="00A9115A">
        <w:rPr>
          <w:bCs/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</w:t>
      </w:r>
      <w:r>
        <w:rPr>
          <w:bCs/>
          <w:lang w:val="et-EE"/>
        </w:rPr>
        <w:t>tavalt KeHJS § 6 lg 2´3 ei anta“.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  <w:r w:rsidRPr="00B84C93">
        <w:rPr>
          <w:bCs/>
          <w:lang w:val="et-EE"/>
        </w:rPr>
        <w:t>Esitatud dokumentides ehitusseadustiku § 44 toodud ehitusloa andmisest keeldumis</w:t>
      </w:r>
      <w:r w:rsidR="00C50D19">
        <w:rPr>
          <w:bCs/>
          <w:lang w:val="et-EE"/>
        </w:rPr>
        <w:t xml:space="preserve">e põhjused puuduvad. Seega, </w:t>
      </w:r>
      <w:r w:rsidRPr="00B84C93">
        <w:rPr>
          <w:bCs/>
          <w:lang w:val="et-EE"/>
        </w:rPr>
        <w:t>ehitusloa andmiseks takistusi ei ole.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lastRenderedPageBreak/>
        <w:t>ÕIGUSLIKUD ALUSED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39 lõike 1 kohaselt ehitusloa annab kohaliku omavalitsuse üksus.</w:t>
      </w:r>
    </w:p>
    <w:p w:rsidR="00810A4A" w:rsidRDefault="00810A4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B07A5" w:rsidRDefault="00FB07A5" w:rsidP="00FB07A5">
      <w:pPr>
        <w:numPr>
          <w:ilvl w:val="1"/>
          <w:numId w:val="2"/>
        </w:numPr>
        <w:jc w:val="both"/>
        <w:rPr>
          <w:lang w:val="et-EE"/>
        </w:rPr>
      </w:pPr>
      <w:r w:rsidRPr="00FB07A5">
        <w:rPr>
          <w:lang w:val="et-EE"/>
        </w:rPr>
        <w:t>Ehitusseadustiku  §  42  lõike  2  kohaselt   pädev asutus  otsustab  keskkonnamõju    hindamise algatamise vajaduse.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OTSUS</w:t>
      </w:r>
    </w:p>
    <w:p w:rsidR="00665739" w:rsidRPr="00764617" w:rsidRDefault="00810A4A" w:rsidP="00764617">
      <w:pPr>
        <w:numPr>
          <w:ilvl w:val="1"/>
          <w:numId w:val="2"/>
        </w:numPr>
        <w:jc w:val="both"/>
        <w:rPr>
          <w:lang w:val="et-EE"/>
        </w:rPr>
      </w:pPr>
      <w:r w:rsidRPr="00A9115A">
        <w:rPr>
          <w:lang w:val="et-EE"/>
        </w:rPr>
        <w:t xml:space="preserve"> Anda  ehitusluba  </w:t>
      </w:r>
      <w:r w:rsidR="00A9115A" w:rsidRPr="00A9115A">
        <w:rPr>
          <w:lang w:val="et-EE"/>
        </w:rPr>
        <w:t>A. Juhhanovi tn 3 kinnistul asuva Narva Paju Kooli hoone, ehitisregistri kood 118009079, ümberehitamiseks vastavalt ehitusprojektile „</w:t>
      </w:r>
      <w:r w:rsidR="00764617" w:rsidRPr="00764617">
        <w:rPr>
          <w:lang w:val="et-EE"/>
        </w:rPr>
        <w:t>VÄIKELAHENDUSTE PROJEKTEERIMINE HEV ÕPILASTE INTEGREERIMISEKS NARVA PAJU KOOLI 202006_TP_v03_HEVi</w:t>
      </w:r>
      <w:r w:rsidR="00764617">
        <w:rPr>
          <w:lang w:val="et-EE"/>
        </w:rPr>
        <w:t>ntegreerimineAR_2021-03-01</w:t>
      </w:r>
      <w:r w:rsidR="000169E5">
        <w:rPr>
          <w:lang w:val="et-EE"/>
        </w:rPr>
        <w:t>“</w:t>
      </w:r>
      <w:r w:rsidR="00A9115A" w:rsidRPr="00764617">
        <w:rPr>
          <w:lang w:val="et-EE"/>
        </w:rPr>
        <w:t>, projekteerija OÜ Kirde Projekt</w:t>
      </w:r>
      <w:r w:rsidR="009676F4" w:rsidRPr="00764617">
        <w:rPr>
          <w:lang w:val="et-EE"/>
        </w:rPr>
        <w:t>.</w:t>
      </w:r>
    </w:p>
    <w:p w:rsidR="00810A4A" w:rsidRPr="001710F6" w:rsidRDefault="00790D6E" w:rsidP="00790D6E">
      <w:pPr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1710F6">
        <w:rPr>
          <w:lang w:val="et-EE"/>
        </w:rPr>
        <w:t xml:space="preserve">Jätta algatamata </w:t>
      </w:r>
      <w:r w:rsidR="004E0BCE">
        <w:rPr>
          <w:lang w:val="et-EE"/>
        </w:rPr>
        <w:t xml:space="preserve">A. Juhhanovi tn 3 </w:t>
      </w:r>
      <w:r w:rsidR="00810A4A" w:rsidRPr="001710F6">
        <w:rPr>
          <w:lang w:val="et-EE"/>
        </w:rPr>
        <w:t xml:space="preserve">kinnistul asuva </w:t>
      </w:r>
      <w:r w:rsidR="001B0190">
        <w:rPr>
          <w:lang w:val="et-EE"/>
        </w:rPr>
        <w:t xml:space="preserve">Narva </w:t>
      </w:r>
      <w:r w:rsidR="004E0BCE">
        <w:rPr>
          <w:lang w:val="et-EE"/>
        </w:rPr>
        <w:t xml:space="preserve">Paju </w:t>
      </w:r>
      <w:r w:rsidR="009676F4">
        <w:rPr>
          <w:lang w:val="et-EE"/>
        </w:rPr>
        <w:t>K</w:t>
      </w:r>
      <w:r>
        <w:rPr>
          <w:lang w:val="et-EE"/>
        </w:rPr>
        <w:t>ooli</w:t>
      </w:r>
      <w:r w:rsidR="00810A4A" w:rsidRPr="001710F6">
        <w:rPr>
          <w:lang w:val="et-EE"/>
        </w:rPr>
        <w:t xml:space="preserve"> </w:t>
      </w:r>
      <w:r>
        <w:rPr>
          <w:lang w:val="et-EE"/>
        </w:rPr>
        <w:t>ümberehitamisega</w:t>
      </w:r>
      <w:r w:rsidR="00810A4A" w:rsidRPr="001710F6">
        <w:rPr>
          <w:lang w:val="et-EE"/>
        </w:rPr>
        <w:t xml:space="preserve"> kavandatud te</w:t>
      </w:r>
      <w:r w:rsidR="001710F6">
        <w:rPr>
          <w:lang w:val="et-EE"/>
        </w:rPr>
        <w:t xml:space="preserve">gevuse keskkonnamõju hindamine, </w:t>
      </w:r>
      <w:r w:rsidR="001710F6" w:rsidRPr="001710F6">
        <w:rPr>
          <w:lang w:val="et-EE"/>
        </w:rPr>
        <w:t>kuna kavandatava tegevusega ei kaasne oluline mõju keskkonnale.</w:t>
      </w:r>
    </w:p>
    <w:p w:rsidR="00665739" w:rsidRDefault="00665739" w:rsidP="00790D6E">
      <w:pPr>
        <w:spacing w:after="120"/>
        <w:jc w:val="both"/>
        <w:rPr>
          <w:b/>
          <w:lang w:val="et-EE"/>
        </w:rPr>
      </w:pPr>
    </w:p>
    <w:p w:rsidR="00810A4A" w:rsidRPr="00E12352" w:rsidRDefault="00810A4A" w:rsidP="00790D6E">
      <w:pPr>
        <w:pStyle w:val="ListParagraph"/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E12352">
        <w:rPr>
          <w:b/>
          <w:lang w:val="et-EE"/>
        </w:rPr>
        <w:t xml:space="preserve">RAKENDUSSÄTTED  </w:t>
      </w:r>
    </w:p>
    <w:p w:rsidR="00810A4A" w:rsidRPr="00B84C93" w:rsidRDefault="00810A4A" w:rsidP="00790D6E">
      <w:pPr>
        <w:jc w:val="both"/>
        <w:rPr>
          <w:lang w:val="et-EE"/>
        </w:rPr>
      </w:pPr>
      <w:r>
        <w:rPr>
          <w:lang w:val="et-EE"/>
        </w:rPr>
        <w:t>4.1.</w:t>
      </w:r>
      <w:r w:rsidR="00305EF1">
        <w:rPr>
          <w:lang w:val="et-EE"/>
        </w:rPr>
        <w:t xml:space="preserve"> </w:t>
      </w:r>
      <w:r w:rsidRPr="00B84C93">
        <w:rPr>
          <w:lang w:val="et-EE"/>
        </w:rPr>
        <w:t>Korraldus jõustub seadusega ettenähtud korras.</w:t>
      </w:r>
    </w:p>
    <w:p w:rsidR="00810A4A" w:rsidRPr="00B84C93" w:rsidRDefault="00810A4A" w:rsidP="00790D6E">
      <w:pPr>
        <w:ind w:left="397" w:hanging="397"/>
        <w:jc w:val="both"/>
        <w:rPr>
          <w:lang w:val="et-EE"/>
        </w:rPr>
      </w:pPr>
      <w:r>
        <w:rPr>
          <w:lang w:val="et-EE"/>
        </w:rPr>
        <w:t>4.2.</w:t>
      </w:r>
      <w:r w:rsidR="00305EF1">
        <w:rPr>
          <w:lang w:val="et-EE"/>
        </w:rPr>
        <w:t xml:space="preserve"> </w:t>
      </w:r>
      <w:r w:rsidRPr="00F22761">
        <w:rPr>
          <w:lang w:val="et-EE"/>
        </w:rPr>
        <w:t>Käesoleva korralduse peale võib esitada Narva Linnavalitsusele vaide haldusmenetluse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seaduses sätestatud korras 30 päeva jooksul arvates korraldusest teadasaamise päevast või</w:t>
      </w:r>
      <w:r w:rsidR="00790D6E">
        <w:rPr>
          <w:lang w:val="et-EE"/>
        </w:rPr>
        <w:t xml:space="preserve"> e</w:t>
      </w:r>
      <w:r w:rsidRPr="00F22761">
        <w:rPr>
          <w:lang w:val="et-EE"/>
        </w:rPr>
        <w:t>sitada kaebuse Tartu Halduskohtu Jõhvi kohtumajale halduskohtumenetluse seadustikus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sätestatud korras 30 päeva jooksul arvates korralduse teatavakstegemisest.</w:t>
      </w:r>
      <w:r w:rsidRPr="00B84C93">
        <w:rPr>
          <w:lang w:val="et-EE"/>
        </w:rPr>
        <w:t xml:space="preserve">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</w:t>
      </w:r>
      <w:r w:rsidRPr="006E50B5">
        <w:rPr>
          <w:lang w:val="et-EE"/>
        </w:rPr>
        <w:t xml:space="preserve"> </w:t>
      </w:r>
      <w:r>
        <w:rPr>
          <w:lang w:val="et-EE"/>
        </w:rPr>
        <w:t xml:space="preserve">    Katri Raik                                                                        Üllar Kaljuste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 Linnapea                                                                          Linnasekretär  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Pr="00A6567D" w:rsidRDefault="00810A4A" w:rsidP="00790D6E">
      <w:pPr>
        <w:spacing w:after="120"/>
        <w:rPr>
          <w:lang w:val="et-EE"/>
        </w:rPr>
      </w:pPr>
    </w:p>
    <w:p w:rsidR="00810A4A" w:rsidRPr="00EA02CF" w:rsidRDefault="00810A4A" w:rsidP="00790D6E">
      <w:pPr>
        <w:spacing w:after="120"/>
        <w:rPr>
          <w:lang w:val="et-EE"/>
        </w:rPr>
      </w:pPr>
    </w:p>
    <w:p w:rsidR="001F401F" w:rsidRPr="00810A4A" w:rsidRDefault="001F401F" w:rsidP="00790D6E">
      <w:pPr>
        <w:spacing w:after="120"/>
        <w:rPr>
          <w:lang w:val="et-EE"/>
        </w:rPr>
      </w:pPr>
    </w:p>
    <w:sectPr w:rsidR="001F401F" w:rsidRPr="00810A4A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068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A"/>
    <w:rsid w:val="000169E5"/>
    <w:rsid w:val="00144407"/>
    <w:rsid w:val="001710F6"/>
    <w:rsid w:val="001B0190"/>
    <w:rsid w:val="001F401F"/>
    <w:rsid w:val="00305EF1"/>
    <w:rsid w:val="00360060"/>
    <w:rsid w:val="003A6AB8"/>
    <w:rsid w:val="00440D7F"/>
    <w:rsid w:val="004E0BCE"/>
    <w:rsid w:val="00665739"/>
    <w:rsid w:val="006956DF"/>
    <w:rsid w:val="00763BB3"/>
    <w:rsid w:val="00764617"/>
    <w:rsid w:val="00787184"/>
    <w:rsid w:val="00790D6E"/>
    <w:rsid w:val="00810A4A"/>
    <w:rsid w:val="009676F4"/>
    <w:rsid w:val="009F0C4D"/>
    <w:rsid w:val="00A9115A"/>
    <w:rsid w:val="00B31435"/>
    <w:rsid w:val="00BB7ADD"/>
    <w:rsid w:val="00C25705"/>
    <w:rsid w:val="00C50D19"/>
    <w:rsid w:val="00FB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667DB-D7CE-4D3B-8FFD-2638B8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4A"/>
    <w:pPr>
      <w:spacing w:before="100" w:beforeAutospacing="1" w:after="100" w:afterAutospacing="1"/>
    </w:pPr>
    <w:rPr>
      <w:color w:val="000000"/>
    </w:rPr>
  </w:style>
  <w:style w:type="paragraph" w:styleId="Caption">
    <w:name w:val="caption"/>
    <w:basedOn w:val="Normal"/>
    <w:next w:val="Normal"/>
    <w:qFormat/>
    <w:rsid w:val="00810A4A"/>
    <w:pPr>
      <w:ind w:left="720"/>
    </w:pPr>
    <w:rPr>
      <w:b/>
      <w:bCs/>
      <w:sz w:val="22"/>
      <w:szCs w:val="27"/>
    </w:rPr>
  </w:style>
  <w:style w:type="paragraph" w:styleId="ListParagraph">
    <w:name w:val="List Paragraph"/>
    <w:basedOn w:val="Normal"/>
    <w:uiPriority w:val="34"/>
    <w:qFormat/>
    <w:rsid w:val="0081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684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9</cp:revision>
  <dcterms:created xsi:type="dcterms:W3CDTF">2021-03-08T12:45:00Z</dcterms:created>
  <dcterms:modified xsi:type="dcterms:W3CDTF">2021-03-10T07:16:00Z</dcterms:modified>
</cp:coreProperties>
</file>