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75B" w:rsidRPr="00D702DF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GB"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>Eelnõu</w:t>
      </w: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b/>
          <w:sz w:val="24"/>
          <w:szCs w:val="24"/>
          <w:lang w:eastAsia="ar-SA"/>
        </w:rPr>
        <w:t>NARVA LINNAVALITSUS</w:t>
      </w: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b/>
          <w:sz w:val="24"/>
          <w:szCs w:val="24"/>
          <w:lang w:eastAsia="ar-SA"/>
        </w:rPr>
        <w:t>PROTOKOLLILINE OTSUS</w:t>
      </w: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>Narva</w:t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ab/>
        <w:t xml:space="preserve">                                                                   _________20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2</w:t>
      </w:r>
      <w:r w:rsidR="00813CF3" w:rsidRPr="00D702DF">
        <w:rPr>
          <w:rFonts w:ascii="Times New Roman" w:eastAsia="Times New Roman" w:hAnsi="Times New Roman"/>
          <w:sz w:val="24"/>
          <w:szCs w:val="24"/>
          <w:lang w:val="en-GB" w:eastAsia="ar-SA"/>
        </w:rPr>
        <w:t>1</w:t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>. a  nr</w:t>
      </w: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b/>
          <w:sz w:val="24"/>
          <w:szCs w:val="24"/>
          <w:lang w:eastAsia="ar-SA"/>
        </w:rPr>
        <w:t>Narva Linnavalitsus võtab vastu protokollilise otsuse:</w:t>
      </w:r>
    </w:p>
    <w:p w:rsidR="0045575B" w:rsidRPr="00F20FE6" w:rsidRDefault="0045575B" w:rsidP="0045575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876E9" w:rsidRDefault="0045575B" w:rsidP="0045575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D702DF" w:rsidRDefault="0045575B" w:rsidP="00D702D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13CF3">
        <w:rPr>
          <w:rFonts w:ascii="Times New Roman" w:eastAsia="Times New Roman" w:hAnsi="Times New Roman"/>
          <w:sz w:val="24"/>
          <w:szCs w:val="24"/>
          <w:lang w:eastAsia="ar-SA"/>
        </w:rPr>
        <w:t xml:space="preserve">1. </w:t>
      </w:r>
      <w:r w:rsidRPr="00813CF3">
        <w:rPr>
          <w:rFonts w:ascii="Times New Roman" w:eastAsia="Times New Roman" w:hAnsi="Times New Roman"/>
          <w:sz w:val="24"/>
          <w:szCs w:val="24"/>
        </w:rPr>
        <w:t xml:space="preserve">Taotleda Narva Linnavolikogult </w:t>
      </w:r>
      <w:r w:rsidR="00D702DF" w:rsidRPr="00D702DF">
        <w:rPr>
          <w:rFonts w:ascii="Times New Roman" w:eastAsia="Times New Roman" w:hAnsi="Times New Roman"/>
          <w:sz w:val="24"/>
          <w:szCs w:val="24"/>
        </w:rPr>
        <w:t>otsuse</w:t>
      </w:r>
      <w:r w:rsidRPr="00813CF3">
        <w:rPr>
          <w:rFonts w:ascii="Times New Roman" w:eastAsia="Times New Roman" w:hAnsi="Times New Roman"/>
          <w:sz w:val="24"/>
          <w:szCs w:val="24"/>
        </w:rPr>
        <w:t xml:space="preserve"> vastuvõtmist „</w:t>
      </w:r>
      <w:r w:rsidR="00D702DF" w:rsidRPr="00D702DF">
        <w:rPr>
          <w:rFonts w:ascii="Times New Roman" w:eastAsia="Times New Roman" w:hAnsi="Times New Roman"/>
          <w:sz w:val="24"/>
          <w:szCs w:val="24"/>
        </w:rPr>
        <w:t>Seisukoha võtmine geoloogilise uuringu loa andmise kohta Kõrgesoo uuringuruumis</w:t>
      </w:r>
      <w:r w:rsidRPr="00D702DF">
        <w:rPr>
          <w:rFonts w:ascii="Times New Roman" w:eastAsia="Times New Roman" w:hAnsi="Times New Roman"/>
          <w:bCs/>
          <w:iCs/>
          <w:sz w:val="24"/>
          <w:szCs w:val="24"/>
        </w:rPr>
        <w:t xml:space="preserve">“ </w:t>
      </w:r>
      <w:r w:rsidRPr="00D702DF">
        <w:rPr>
          <w:rFonts w:ascii="Times New Roman" w:eastAsia="Times New Roman" w:hAnsi="Times New Roman"/>
          <w:sz w:val="24"/>
          <w:szCs w:val="24"/>
        </w:rPr>
        <w:t>vastavalt lis</w:t>
      </w:r>
      <w:r w:rsidR="00D702DF" w:rsidRPr="00D702DF">
        <w:rPr>
          <w:rFonts w:ascii="Times New Roman" w:eastAsia="Times New Roman" w:hAnsi="Times New Roman"/>
          <w:sz w:val="24"/>
          <w:szCs w:val="24"/>
        </w:rPr>
        <w:t>atud Narva Linnavolikogu otsuse</w:t>
      </w:r>
      <w:r w:rsidRPr="00D702DF">
        <w:rPr>
          <w:rFonts w:ascii="Times New Roman" w:eastAsia="Times New Roman" w:hAnsi="Times New Roman"/>
          <w:sz w:val="24"/>
          <w:szCs w:val="24"/>
        </w:rPr>
        <w:t xml:space="preserve"> eelnõule. </w:t>
      </w:r>
    </w:p>
    <w:p w:rsidR="0045575B" w:rsidRPr="0056432D" w:rsidRDefault="0045575B" w:rsidP="0045575B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Default="0045575B" w:rsidP="0045575B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>2. Volitada Narva L</w:t>
      </w:r>
      <w:r w:rsidR="00817AC6">
        <w:rPr>
          <w:rFonts w:ascii="Times New Roman" w:eastAsia="Times New Roman" w:hAnsi="Times New Roman"/>
          <w:sz w:val="24"/>
          <w:szCs w:val="24"/>
          <w:lang w:val="et-EE"/>
        </w:rPr>
        <w:t>innavalitsuse Arhitektuuri- ja Linnaplaneerimise Ameti direktor Kaie Enno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val="et-EE"/>
        </w:rPr>
        <w:t xml:space="preserve"> antud küsimust ette kandma Narva Linnavolikogus.</w:t>
      </w:r>
    </w:p>
    <w:p w:rsidR="0045575B" w:rsidRDefault="0045575B" w:rsidP="0045575B">
      <w:pPr>
        <w:spacing w:after="0" w:line="240" w:lineRule="auto"/>
        <w:ind w:left="300"/>
        <w:rPr>
          <w:rFonts w:ascii="Times New Roman" w:eastAsia="Times New Roman" w:hAnsi="Times New Roman"/>
          <w:sz w:val="24"/>
          <w:szCs w:val="24"/>
        </w:rPr>
      </w:pPr>
    </w:p>
    <w:p w:rsidR="0045575B" w:rsidRPr="0056432D" w:rsidRDefault="0045575B" w:rsidP="0045575B">
      <w:pPr>
        <w:tabs>
          <w:tab w:val="left" w:pos="4155"/>
        </w:tabs>
        <w:suppressAutoHyphens/>
        <w:spacing w:after="0" w:line="240" w:lineRule="auto"/>
        <w:ind w:left="300" w:firstLine="3855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361F07" w:rsidRDefault="0045575B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575B" w:rsidRPr="00361F07" w:rsidRDefault="00813CF3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Katri </w:t>
      </w:r>
      <w:proofErr w:type="spellStart"/>
      <w:r>
        <w:rPr>
          <w:rFonts w:ascii="Times New Roman" w:hAnsi="Times New Roman"/>
          <w:sz w:val="24"/>
          <w:szCs w:val="24"/>
        </w:rPr>
        <w:t>Raik</w:t>
      </w:r>
      <w:proofErr w:type="spellEnd"/>
      <w:r w:rsidR="0045575B" w:rsidRPr="00361F07">
        <w:rPr>
          <w:rFonts w:ascii="Times New Roman" w:hAnsi="Times New Roman"/>
          <w:sz w:val="24"/>
          <w:szCs w:val="24"/>
        </w:rPr>
        <w:tab/>
      </w:r>
      <w:r w:rsidR="0045575B" w:rsidRPr="00361F07">
        <w:rPr>
          <w:rFonts w:ascii="Times New Roman" w:hAnsi="Times New Roman"/>
          <w:sz w:val="24"/>
          <w:szCs w:val="24"/>
        </w:rPr>
        <w:tab/>
      </w:r>
      <w:r w:rsidR="0045575B" w:rsidRPr="00361F07">
        <w:rPr>
          <w:rFonts w:ascii="Times New Roman" w:hAnsi="Times New Roman"/>
          <w:sz w:val="24"/>
          <w:szCs w:val="24"/>
        </w:rPr>
        <w:tab/>
      </w:r>
      <w:r w:rsidR="0045575B" w:rsidRPr="00361F07">
        <w:rPr>
          <w:rFonts w:ascii="Times New Roman" w:hAnsi="Times New Roman"/>
          <w:sz w:val="24"/>
          <w:szCs w:val="24"/>
        </w:rPr>
        <w:tab/>
      </w:r>
      <w:r w:rsidR="0045575B" w:rsidRPr="00361F07">
        <w:rPr>
          <w:rFonts w:ascii="Times New Roman" w:hAnsi="Times New Roman"/>
          <w:sz w:val="24"/>
          <w:szCs w:val="24"/>
        </w:rPr>
        <w:tab/>
      </w:r>
      <w:r w:rsidR="0045575B" w:rsidRPr="00361F07">
        <w:rPr>
          <w:rFonts w:ascii="Times New Roman" w:hAnsi="Times New Roman"/>
          <w:sz w:val="24"/>
          <w:szCs w:val="24"/>
        </w:rPr>
        <w:tab/>
      </w:r>
    </w:p>
    <w:p w:rsidR="0045575B" w:rsidRPr="00361F07" w:rsidRDefault="0045575B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1F07">
        <w:rPr>
          <w:rFonts w:ascii="Times New Roman" w:hAnsi="Times New Roman"/>
          <w:sz w:val="24"/>
          <w:szCs w:val="24"/>
        </w:rPr>
        <w:t>linnapea</w:t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</w:t>
      </w:r>
      <w:r w:rsidRPr="00361F07">
        <w:rPr>
          <w:rFonts w:ascii="Times New Roman" w:hAnsi="Times New Roman"/>
          <w:sz w:val="24"/>
          <w:szCs w:val="24"/>
        </w:rPr>
        <w:tab/>
        <w:t>Üllar Kaljuste</w:t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</w:p>
    <w:p w:rsidR="0045575B" w:rsidRPr="00361F07" w:rsidRDefault="0045575B" w:rsidP="0045575B">
      <w:pPr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361F07">
        <w:rPr>
          <w:rFonts w:ascii="Times New Roman" w:hAnsi="Times New Roman"/>
          <w:sz w:val="24"/>
          <w:szCs w:val="24"/>
        </w:rPr>
        <w:t>linnasekretär</w:t>
      </w:r>
    </w:p>
    <w:sectPr w:rsidR="0045575B" w:rsidRPr="00361F07" w:rsidSect="00F64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B79"/>
    <w:rsid w:val="00221DAB"/>
    <w:rsid w:val="00420B79"/>
    <w:rsid w:val="0045575B"/>
    <w:rsid w:val="005876E9"/>
    <w:rsid w:val="00786860"/>
    <w:rsid w:val="00813CF3"/>
    <w:rsid w:val="00817AC6"/>
    <w:rsid w:val="00C73886"/>
    <w:rsid w:val="00D702DF"/>
    <w:rsid w:val="00F2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18AAD-AD78-4135-B5C6-7A116070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575B"/>
    <w:pPr>
      <w:spacing w:after="200" w:line="276" w:lineRule="auto"/>
    </w:pPr>
    <w:rPr>
      <w:rFonts w:ascii="Calibri" w:eastAsia="Calibri" w:hAnsi="Calibri" w:cs="Times New Roman"/>
      <w:lang w:val="et-E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20FE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75B"/>
    <w:pPr>
      <w:ind w:left="720"/>
      <w:contextualSpacing/>
    </w:pPr>
    <w:rPr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F20FE6"/>
    <w:rPr>
      <w:rFonts w:asciiTheme="majorHAnsi" w:eastAsiaTheme="majorEastAsia" w:hAnsiTheme="majorHAnsi" w:cstheme="majorBidi"/>
      <w:b/>
      <w:bCs/>
      <w:i/>
      <w:iCs/>
      <w:color w:val="5B9BD5" w:themeColor="accent1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Geveller</dc:creator>
  <cp:keywords/>
  <dc:description/>
  <cp:lastModifiedBy>NewUswer</cp:lastModifiedBy>
  <cp:revision>4</cp:revision>
  <dcterms:created xsi:type="dcterms:W3CDTF">2021-06-07T11:46:00Z</dcterms:created>
  <dcterms:modified xsi:type="dcterms:W3CDTF">2021-06-07T13:05:00Z</dcterms:modified>
</cp:coreProperties>
</file>