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12" w:rsidRDefault="00856960" w:rsidP="004030A8">
      <w:r w:rsidRPr="00977427">
        <w:t xml:space="preserve">                                                                                                                                                                 </w:t>
      </w:r>
    </w:p>
    <w:p w:rsidR="00161F12" w:rsidRDefault="00161F12" w:rsidP="004030A8"/>
    <w:p w:rsidR="00161F12" w:rsidRDefault="00161F12" w:rsidP="004030A8"/>
    <w:p w:rsidR="00161F12" w:rsidRDefault="00161F12" w:rsidP="004030A8"/>
    <w:p w:rsidR="00856960" w:rsidRPr="00977427" w:rsidRDefault="00856960" w:rsidP="004030A8">
      <w:r w:rsidRPr="00977427">
        <w:t>Eelnõu</w:t>
      </w:r>
    </w:p>
    <w:p w:rsidR="008A7D96" w:rsidRPr="00977427" w:rsidRDefault="008A7D96" w:rsidP="00856960">
      <w:pPr>
        <w:jc w:val="center"/>
        <w:rPr>
          <w:b/>
        </w:rPr>
      </w:pPr>
    </w:p>
    <w:p w:rsidR="00161F12" w:rsidRDefault="00161F12" w:rsidP="00856960">
      <w:pPr>
        <w:jc w:val="center"/>
        <w:rPr>
          <w:b/>
        </w:rPr>
      </w:pPr>
    </w:p>
    <w:p w:rsidR="00161F12" w:rsidRDefault="00161F12" w:rsidP="00856960">
      <w:pPr>
        <w:jc w:val="center"/>
        <w:rPr>
          <w:b/>
        </w:rPr>
      </w:pPr>
    </w:p>
    <w:p w:rsidR="00856960" w:rsidRPr="00977427" w:rsidRDefault="00856960" w:rsidP="00856960">
      <w:pPr>
        <w:jc w:val="center"/>
        <w:rPr>
          <w:b/>
        </w:rPr>
      </w:pPr>
      <w:r w:rsidRPr="00977427">
        <w:rPr>
          <w:b/>
        </w:rPr>
        <w:t>NARVA LINNAVALITSUS</w:t>
      </w:r>
    </w:p>
    <w:p w:rsidR="00856960" w:rsidRPr="00977427" w:rsidRDefault="00856960" w:rsidP="00856960">
      <w:pPr>
        <w:jc w:val="center"/>
        <w:rPr>
          <w:b/>
        </w:rPr>
      </w:pPr>
      <w:r w:rsidRPr="00977427">
        <w:rPr>
          <w:b/>
        </w:rPr>
        <w:t>KORRALDUS</w:t>
      </w:r>
    </w:p>
    <w:p w:rsidR="00856960" w:rsidRPr="00977427" w:rsidRDefault="00856960" w:rsidP="00856960"/>
    <w:p w:rsidR="00856960" w:rsidRPr="00977427" w:rsidRDefault="00856960" w:rsidP="00856960">
      <w:pPr>
        <w:rPr>
          <w:szCs w:val="24"/>
        </w:rPr>
      </w:pPr>
      <w:r w:rsidRPr="00977427">
        <w:rPr>
          <w:szCs w:val="24"/>
        </w:rPr>
        <w:t>Narva</w:t>
      </w:r>
      <w:r w:rsidRPr="00977427">
        <w:rPr>
          <w:szCs w:val="24"/>
        </w:rPr>
        <w:tab/>
        <w:t xml:space="preserve">                                                                                                     ……………..202</w:t>
      </w:r>
      <w:r w:rsidR="003F53D9" w:rsidRPr="00977427">
        <w:rPr>
          <w:szCs w:val="24"/>
        </w:rPr>
        <w:t>1</w:t>
      </w:r>
      <w:r w:rsidRPr="00977427">
        <w:rPr>
          <w:szCs w:val="24"/>
        </w:rPr>
        <w:t xml:space="preserve"> nr </w:t>
      </w:r>
    </w:p>
    <w:p w:rsidR="005A3870" w:rsidRPr="008D056F" w:rsidRDefault="00856960" w:rsidP="008D056F">
      <w:pPr>
        <w:rPr>
          <w:szCs w:val="24"/>
        </w:rPr>
      </w:pPr>
      <w:r w:rsidRPr="00977427">
        <w:rPr>
          <w:szCs w:val="24"/>
        </w:rPr>
        <w:tab/>
      </w:r>
    </w:p>
    <w:p w:rsidR="00856960" w:rsidRPr="00977427" w:rsidRDefault="00713354" w:rsidP="00CF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et-EE"/>
        </w:rPr>
      </w:pPr>
      <w:r w:rsidRPr="00977427">
        <w:rPr>
          <w:b/>
          <w:szCs w:val="24"/>
        </w:rPr>
        <w:t>Ka</w:t>
      </w:r>
      <w:r w:rsidR="004F6AE5">
        <w:rPr>
          <w:b/>
          <w:szCs w:val="24"/>
        </w:rPr>
        <w:t>sutusloa andmine (Rõõ</w:t>
      </w:r>
      <w:r w:rsidR="006706A7">
        <w:rPr>
          <w:b/>
          <w:szCs w:val="24"/>
        </w:rPr>
        <w:t>mu</w:t>
      </w:r>
      <w:r w:rsidR="006B0CE3" w:rsidRPr="00977427">
        <w:rPr>
          <w:b/>
          <w:szCs w:val="24"/>
        </w:rPr>
        <w:t xml:space="preserve"> tn </w:t>
      </w:r>
      <w:r w:rsidR="006706A7">
        <w:rPr>
          <w:b/>
          <w:szCs w:val="24"/>
        </w:rPr>
        <w:t>18</w:t>
      </w:r>
      <w:r w:rsidR="00856960" w:rsidRPr="00977427">
        <w:rPr>
          <w:b/>
          <w:szCs w:val="24"/>
        </w:rPr>
        <w:t>)</w:t>
      </w:r>
      <w:r w:rsidR="008C7A23" w:rsidRPr="00977427">
        <w:rPr>
          <w:b/>
          <w:szCs w:val="24"/>
        </w:rPr>
        <w:t xml:space="preserve"> </w:t>
      </w:r>
    </w:p>
    <w:p w:rsidR="00856960" w:rsidRPr="00977427" w:rsidRDefault="00856960" w:rsidP="00856960">
      <w:pPr>
        <w:rPr>
          <w:szCs w:val="24"/>
        </w:rPr>
      </w:pPr>
    </w:p>
    <w:p w:rsidR="00856960" w:rsidRPr="00977427" w:rsidRDefault="00856960" w:rsidP="00856960">
      <w:pPr>
        <w:rPr>
          <w:b/>
          <w:szCs w:val="24"/>
        </w:rPr>
      </w:pPr>
      <w:r w:rsidRPr="00977427">
        <w:rPr>
          <w:b/>
          <w:szCs w:val="24"/>
        </w:rPr>
        <w:t>1. ASJAOLUD JA MENETLUSE KÄIK</w:t>
      </w:r>
      <w:r w:rsidR="008D056F">
        <w:rPr>
          <w:b/>
          <w:szCs w:val="24"/>
        </w:rPr>
        <w:t xml:space="preserve">    </w:t>
      </w:r>
    </w:p>
    <w:p w:rsidR="0095315B" w:rsidRDefault="0095315B" w:rsidP="00A82913">
      <w:pPr>
        <w:jc w:val="both"/>
        <w:rPr>
          <w:szCs w:val="24"/>
        </w:rPr>
      </w:pPr>
    </w:p>
    <w:p w:rsidR="0095315B" w:rsidRPr="004F6AE5" w:rsidRDefault="00AE6904" w:rsidP="004F6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31.08</w:t>
      </w:r>
      <w:r w:rsidR="00E002C0">
        <w:t>.2021 laekus ehitisregistri kes</w:t>
      </w:r>
      <w:r w:rsidR="004F6AE5">
        <w:t>kkonda läbi vaatamiseks Rõõ</w:t>
      </w:r>
      <w:r>
        <w:t>mu</w:t>
      </w:r>
      <w:r w:rsidR="00E002C0">
        <w:t xml:space="preserve"> </w:t>
      </w:r>
      <w:r>
        <w:t>tn 18</w:t>
      </w:r>
      <w:r w:rsidR="00D80791">
        <w:t xml:space="preserve"> (endine aadress oli</w:t>
      </w:r>
      <w:r w:rsidR="004F6AE5">
        <w:t xml:space="preserve"> Rõõ</w:t>
      </w:r>
      <w:r w:rsidR="00D80791">
        <w:t>mu tn 41)</w:t>
      </w:r>
      <w:r>
        <w:t xml:space="preserve"> krundile püstitatud aiamajale</w:t>
      </w:r>
      <w:r w:rsidR="00E002C0">
        <w:t>, ehitisr</w:t>
      </w:r>
      <w:r w:rsidR="008D056F">
        <w:t>egistri koodiga 120692495</w:t>
      </w:r>
      <w:r>
        <w:t xml:space="preserve">, </w:t>
      </w:r>
      <w:r w:rsidR="00E002C0">
        <w:t>kas</w:t>
      </w:r>
      <w:r>
        <w:t>utusloa taotlus nr 2111371/19740</w:t>
      </w:r>
      <w:r w:rsidR="00E002C0">
        <w:t>-1. Taotlusele on lis</w:t>
      </w:r>
      <w:r w:rsidR="00CA415F">
        <w:t>atud hoonete auditi aruanne A198_TJ _Roomu-18</w:t>
      </w:r>
      <w:r w:rsidR="00E002C0">
        <w:t xml:space="preserve">, audiitor FIE Olga Medvedjeva, koos projektiga, koostatud </w:t>
      </w:r>
      <w:proofErr w:type="spellStart"/>
      <w:r w:rsidR="004F6AE5">
        <w:rPr>
          <w:color w:val="000000"/>
        </w:rPr>
        <w:t>Balt</w:t>
      </w:r>
      <w:proofErr w:type="spellEnd"/>
      <w:r w:rsidR="004F6AE5">
        <w:rPr>
          <w:color w:val="000000"/>
        </w:rPr>
        <w:t xml:space="preserve"> Ehitusproje</w:t>
      </w:r>
      <w:r>
        <w:rPr>
          <w:color w:val="000000"/>
        </w:rPr>
        <w:t>kt</w:t>
      </w:r>
      <w:r w:rsidR="004F6AE5">
        <w:rPr>
          <w:color w:val="000000"/>
        </w:rPr>
        <w:t xml:space="preserve"> UÜ</w:t>
      </w:r>
      <w:r>
        <w:rPr>
          <w:color w:val="000000"/>
        </w:rPr>
        <w:t xml:space="preserve"> poolt 2013</w:t>
      </w:r>
      <w:r w:rsidR="00E002C0">
        <w:rPr>
          <w:color w:val="000000"/>
        </w:rPr>
        <w:t>.a</w:t>
      </w:r>
      <w:r w:rsidR="00E002C0">
        <w:t>.</w:t>
      </w:r>
      <w:r w:rsidRPr="00AE6904">
        <w:t xml:space="preserve"> </w:t>
      </w:r>
      <w:r w:rsidRPr="004122F5">
        <w:t>Ehiti</w:t>
      </w:r>
      <w:r>
        <w:t>sregistri andmetel on 03.03.2014</w:t>
      </w:r>
      <w:r w:rsidR="004F6AE5">
        <w:t xml:space="preserve"> antud</w:t>
      </w:r>
      <w:r w:rsidRPr="004122F5">
        <w:t xml:space="preserve"> aiamaja püstitam</w:t>
      </w:r>
      <w:r>
        <w:t>iseks ehitusluba nr 26945.</w:t>
      </w:r>
      <w:r w:rsidR="00A82913">
        <w:t xml:space="preserve"> </w:t>
      </w:r>
      <w:r w:rsidR="00E002C0">
        <w:t>Kuna ehitusdokumendid on puudulikud</w:t>
      </w:r>
      <w:r w:rsidR="00161F12">
        <w:t>,</w:t>
      </w:r>
      <w:r w:rsidR="00E002C0">
        <w:t xml:space="preserve"> omanik</w:t>
      </w:r>
      <w:r w:rsidR="00A82913">
        <w:t xml:space="preserve"> tellis ehitise auditi </w:t>
      </w:r>
      <w:r w:rsidR="00E002C0">
        <w:t>ehitusdokumentide asendamiseks. Auditi aruande hinnangu kohaselt „</w:t>
      </w:r>
      <w:r w:rsidR="00161F12">
        <w:t>h</w:t>
      </w:r>
      <w:r w:rsidR="00E002C0">
        <w:rPr>
          <w:color w:val="000000"/>
        </w:rPr>
        <w:t>ooned vastavad ehitamise ajal kehtinud normidele ja nõuetele, ei ole tuleohtlikud</w:t>
      </w:r>
      <w:r w:rsidR="00E002C0">
        <w:t>“.</w:t>
      </w:r>
    </w:p>
    <w:p w:rsidR="00161F12" w:rsidRDefault="00161F12" w:rsidP="00507845">
      <w:pPr>
        <w:jc w:val="both"/>
        <w:rPr>
          <w:rFonts w:cs="Times New Roman"/>
          <w:szCs w:val="24"/>
        </w:rPr>
      </w:pPr>
    </w:p>
    <w:p w:rsidR="00C91969" w:rsidRPr="00E36448" w:rsidRDefault="00C91969" w:rsidP="00507845">
      <w:pPr>
        <w:jc w:val="both"/>
        <w:rPr>
          <w:rFonts w:cs="Times New Roman"/>
          <w:szCs w:val="24"/>
        </w:rPr>
      </w:pPr>
      <w:r w:rsidRPr="00E36448">
        <w:rPr>
          <w:rFonts w:cs="Times New Roman"/>
          <w:szCs w:val="24"/>
        </w:rPr>
        <w:t>Ehitusseadustiku ja planeerimisseaduse rakendamise seaduse § 29 lg 2 kohaselt, k</w:t>
      </w:r>
      <w:r w:rsidRPr="00E36448">
        <w:rPr>
          <w:rFonts w:cs="Times New Roman"/>
          <w:color w:val="202020"/>
          <w:szCs w:val="24"/>
          <w:shd w:val="clear" w:color="auto" w:fill="FFFFFF"/>
        </w:rPr>
        <w:t>ui nimetatud ehitis on valmis ja ehitusteatise või ehitusloakohustuslikke töid ei ole vaja teha, võib ehitisele anda kasutusloa või kasutamisest teavitada vastavalt ehitusseadustiku lisale 2.</w:t>
      </w:r>
    </w:p>
    <w:p w:rsidR="00161F12" w:rsidRDefault="00161F12" w:rsidP="00507845">
      <w:pPr>
        <w:jc w:val="both"/>
        <w:rPr>
          <w:rFonts w:cs="Times New Roman"/>
          <w:szCs w:val="24"/>
        </w:rPr>
      </w:pPr>
    </w:p>
    <w:p w:rsidR="00F6125F" w:rsidRPr="00E36448" w:rsidRDefault="00197E84" w:rsidP="00507845">
      <w:pPr>
        <w:jc w:val="both"/>
        <w:rPr>
          <w:rFonts w:cs="Times New Roman"/>
          <w:szCs w:val="24"/>
        </w:rPr>
      </w:pPr>
      <w:r>
        <w:rPr>
          <w:rFonts w:cs="Times New Roman"/>
          <w:szCs w:val="24"/>
        </w:rPr>
        <w:t>31.08</w:t>
      </w:r>
      <w:r w:rsidR="00626F8F" w:rsidRPr="00E36448">
        <w:rPr>
          <w:rFonts w:cs="Times New Roman"/>
          <w:szCs w:val="24"/>
        </w:rPr>
        <w:t>.2021</w:t>
      </w:r>
      <w:r w:rsidR="006B659C" w:rsidRPr="00E36448">
        <w:rPr>
          <w:rFonts w:cs="Times New Roman"/>
          <w:szCs w:val="24"/>
        </w:rPr>
        <w:t xml:space="preserve">  on ehitisregistri  keskkonnas, koduleht www.ehr.ee, genereeritud kas</w:t>
      </w:r>
      <w:r w:rsidR="001364D1" w:rsidRPr="00E36448">
        <w:rPr>
          <w:rFonts w:cs="Times New Roman"/>
          <w:szCs w:val="24"/>
        </w:rPr>
        <w:t>utusloa eelnõu nr  211</w:t>
      </w:r>
      <w:r w:rsidR="005949DA">
        <w:rPr>
          <w:rFonts w:cs="Times New Roman"/>
          <w:szCs w:val="24"/>
        </w:rPr>
        <w:t>2371/15384</w:t>
      </w:r>
      <w:r>
        <w:rPr>
          <w:rFonts w:cs="Times New Roman"/>
          <w:szCs w:val="24"/>
        </w:rPr>
        <w:t>,  menetluse nr 272224</w:t>
      </w:r>
      <w:r w:rsidR="006B659C" w:rsidRPr="00E36448">
        <w:rPr>
          <w:rFonts w:cs="Times New Roman"/>
          <w:szCs w:val="24"/>
        </w:rPr>
        <w:t>, ning eelnõu on suunatud kooskõlastamiseks Päästeametile, geodeesia ja maakorralduse, arhitektuuri ja planeerimise ning järelevalve osakonnale.</w:t>
      </w:r>
      <w:r w:rsidR="0095315B" w:rsidRPr="00E36448">
        <w:rPr>
          <w:rFonts w:cs="Times New Roman"/>
          <w:szCs w:val="24"/>
        </w:rPr>
        <w:t xml:space="preserve"> </w:t>
      </w:r>
      <w:r w:rsidR="006B659C" w:rsidRPr="00E36448">
        <w:rPr>
          <w:rFonts w:cs="Times New Roman"/>
          <w:szCs w:val="24"/>
        </w:rPr>
        <w:t xml:space="preserve">Kasutusloa menetlus toimus ehitisregistri elektroonilises keskkonnas. Koos taotlusega esitatud dokumentatsioonis  on avastatud puudused ning kasutusloa taotlus on ehitisregistri elektroonilise keskkonna kaudu puuduste kõrvaldamiseks tagastatud. </w:t>
      </w:r>
    </w:p>
    <w:p w:rsidR="00161F12" w:rsidRDefault="00161F12" w:rsidP="00507845">
      <w:pPr>
        <w:jc w:val="both"/>
        <w:rPr>
          <w:rFonts w:cs="Times New Roman"/>
          <w:szCs w:val="24"/>
        </w:rPr>
      </w:pPr>
    </w:p>
    <w:p w:rsidR="006B659C" w:rsidRPr="00E36448" w:rsidRDefault="000D7EB7" w:rsidP="00507845">
      <w:pPr>
        <w:jc w:val="both"/>
        <w:rPr>
          <w:rFonts w:cs="Times New Roman"/>
          <w:szCs w:val="24"/>
        </w:rPr>
      </w:pPr>
      <w:r>
        <w:rPr>
          <w:rFonts w:cs="Times New Roman"/>
          <w:szCs w:val="24"/>
        </w:rPr>
        <w:t>10.11</w:t>
      </w:r>
      <w:r w:rsidR="00E002C0" w:rsidRPr="00E36448">
        <w:rPr>
          <w:rFonts w:cs="Times New Roman"/>
          <w:szCs w:val="24"/>
        </w:rPr>
        <w:t xml:space="preserve">.2021 laekus ehitisregistri elektroonilisse keskkonda kõrvaldatud puudustega kasutusloa taotlus nr   </w:t>
      </w:r>
      <w:r>
        <w:t>2111371/19740-4</w:t>
      </w:r>
      <w:r w:rsidR="00E002C0" w:rsidRPr="00E36448">
        <w:rPr>
          <w:rFonts w:cs="Times New Roman"/>
          <w:szCs w:val="24"/>
        </w:rPr>
        <w:t xml:space="preserve"> ning on genereeritud uus kasutusloa eelnõu nr </w:t>
      </w:r>
      <w:r w:rsidRPr="00E36448">
        <w:rPr>
          <w:rFonts w:cs="Times New Roman"/>
          <w:szCs w:val="24"/>
        </w:rPr>
        <w:t>211</w:t>
      </w:r>
      <w:r>
        <w:rPr>
          <w:rFonts w:cs="Times New Roman"/>
          <w:szCs w:val="24"/>
        </w:rPr>
        <w:t>2371/15384-3</w:t>
      </w:r>
      <w:r w:rsidR="00E002C0" w:rsidRPr="00E36448">
        <w:rPr>
          <w:rFonts w:cs="Times New Roman"/>
          <w:szCs w:val="24"/>
        </w:rPr>
        <w:t>.</w:t>
      </w:r>
    </w:p>
    <w:p w:rsidR="0009499B" w:rsidRPr="00E36448" w:rsidRDefault="000D7EB7" w:rsidP="0009499B">
      <w:pPr>
        <w:jc w:val="both"/>
        <w:rPr>
          <w:rFonts w:cs="Times New Roman"/>
          <w:szCs w:val="24"/>
        </w:rPr>
      </w:pPr>
      <w:r>
        <w:rPr>
          <w:rFonts w:cs="Times New Roman"/>
          <w:szCs w:val="24"/>
        </w:rPr>
        <w:t>10.11</w:t>
      </w:r>
      <w:r w:rsidR="006A4061" w:rsidRPr="00E36448">
        <w:rPr>
          <w:rFonts w:cs="Times New Roman"/>
          <w:szCs w:val="24"/>
        </w:rPr>
        <w:t>.2021</w:t>
      </w:r>
      <w:r w:rsidR="006B659C" w:rsidRPr="00E36448">
        <w:rPr>
          <w:rFonts w:cs="Times New Roman"/>
          <w:szCs w:val="24"/>
        </w:rPr>
        <w:t xml:space="preserve"> kooskõlastasid ehitisregistri elektroonilises keskkonnas kasutusloa</w:t>
      </w:r>
      <w:r w:rsidR="00713354" w:rsidRPr="00E36448">
        <w:rPr>
          <w:rFonts w:cs="Times New Roman"/>
          <w:szCs w:val="24"/>
        </w:rPr>
        <w:t xml:space="preserve"> taotluse kõik kaasatud isikud. </w:t>
      </w:r>
      <w:r>
        <w:rPr>
          <w:rFonts w:cs="Times New Roman"/>
          <w:szCs w:val="24"/>
        </w:rPr>
        <w:t>31.08</w:t>
      </w:r>
      <w:r w:rsidR="0009499B" w:rsidRPr="00E36448">
        <w:rPr>
          <w:rFonts w:cs="Times New Roman"/>
          <w:szCs w:val="24"/>
        </w:rPr>
        <w:t xml:space="preserve">.2021 </w:t>
      </w:r>
      <w:r w:rsidR="00856960" w:rsidRPr="00E36448">
        <w:rPr>
          <w:rFonts w:cs="Times New Roman"/>
          <w:szCs w:val="24"/>
        </w:rPr>
        <w:t>Päästeameti Ida pää</w:t>
      </w:r>
      <w:r>
        <w:rPr>
          <w:rFonts w:cs="Times New Roman"/>
          <w:szCs w:val="24"/>
        </w:rPr>
        <w:t>stekeskus kooskõlastas haldusakti</w:t>
      </w:r>
      <w:r w:rsidR="00A527C8" w:rsidRPr="00E36448">
        <w:rPr>
          <w:rFonts w:cs="Times New Roman"/>
          <w:szCs w:val="24"/>
        </w:rPr>
        <w:t>,</w:t>
      </w:r>
      <w:r w:rsidR="00856960" w:rsidRPr="00E36448">
        <w:rPr>
          <w:rFonts w:cs="Times New Roman"/>
          <w:szCs w:val="24"/>
        </w:rPr>
        <w:t xml:space="preserve"> märkusega:</w:t>
      </w:r>
      <w:r w:rsidR="00377358" w:rsidRPr="00E36448">
        <w:rPr>
          <w:rFonts w:cs="Times New Roman"/>
          <w:szCs w:val="24"/>
        </w:rPr>
        <w:t xml:space="preserve"> „</w:t>
      </w:r>
      <w:r w:rsidR="0009499B" w:rsidRPr="00E36448">
        <w:rPr>
          <w:rFonts w:cs="Times New Roman"/>
          <w:szCs w:val="24"/>
        </w:rPr>
        <w:t xml:space="preserve">hoone vastab I kasutusviisiga ehitisele esitatavatele olulistele tuleohutusnõutele, kuid puudub nõuetekohane väline </w:t>
      </w:r>
      <w:r w:rsidR="0009499B" w:rsidRPr="00E36448">
        <w:rPr>
          <w:rStyle w:val="a5"/>
          <w:rFonts w:cs="Times New Roman"/>
          <w:color w:val="auto"/>
          <w:szCs w:val="24"/>
        </w:rPr>
        <w:t>tulekustutusvesi. Alus: majandus-ja taristuministri määrus nr 3 „Ehitamise dokumenteerimisele, ehitusdokumentide säilitamisele ja üleandmisele esitatavad nõuded ning hooldusjuhendile, selle hoidmisele ja üleandmisele esitatavad nõuded“</w:t>
      </w:r>
      <w:r w:rsidR="0009499B" w:rsidRPr="00E36448">
        <w:rPr>
          <w:rFonts w:cs="Times New Roman"/>
          <w:szCs w:val="24"/>
        </w:rPr>
        <w:t xml:space="preserve"> §14</w:t>
      </w:r>
      <w:r w:rsidR="0009499B" w:rsidRPr="00E36448">
        <w:rPr>
          <w:rStyle w:val="a5"/>
          <w:rFonts w:cs="Times New Roman"/>
          <w:color w:val="auto"/>
          <w:szCs w:val="24"/>
        </w:rPr>
        <w:t>.</w:t>
      </w:r>
      <w:r w:rsidR="0009499B" w:rsidRPr="00E36448">
        <w:rPr>
          <w:rFonts w:cs="Times New Roman"/>
          <w:szCs w:val="24"/>
        </w:rPr>
        <w:t xml:space="preserve">“ </w:t>
      </w:r>
    </w:p>
    <w:p w:rsidR="00161F12" w:rsidRDefault="00161F12" w:rsidP="00D907EE">
      <w:pPr>
        <w:pStyle w:val="a7"/>
        <w:jc w:val="both"/>
        <w:rPr>
          <w:rFonts w:cs="Times New Roman"/>
          <w:szCs w:val="24"/>
        </w:rPr>
      </w:pPr>
    </w:p>
    <w:p w:rsidR="005D1A25" w:rsidRDefault="00796FE4" w:rsidP="00D907EE">
      <w:pPr>
        <w:pStyle w:val="a7"/>
        <w:jc w:val="both"/>
        <w:rPr>
          <w:rFonts w:cs="Times New Roman"/>
          <w:szCs w:val="24"/>
        </w:rPr>
      </w:pPr>
      <w:r w:rsidRPr="00E36448">
        <w:rPr>
          <w:rFonts w:cs="Times New Roman"/>
          <w:szCs w:val="24"/>
        </w:rPr>
        <w:t xml:space="preserve">Aiandusühistu </w:t>
      </w:r>
      <w:proofErr w:type="spellStart"/>
      <w:r w:rsidR="00197E84">
        <w:rPr>
          <w:rFonts w:cs="Times New Roman"/>
          <w:szCs w:val="24"/>
        </w:rPr>
        <w:t>Radost</w:t>
      </w:r>
      <w:proofErr w:type="spellEnd"/>
      <w:r w:rsidRPr="00E36448">
        <w:rPr>
          <w:rFonts w:cs="Times New Roman"/>
          <w:szCs w:val="24"/>
        </w:rPr>
        <w:t xml:space="preserve"> </w:t>
      </w:r>
      <w:r w:rsidR="005402E8" w:rsidRPr="00E36448">
        <w:rPr>
          <w:rFonts w:cs="Times New Roman"/>
          <w:szCs w:val="24"/>
        </w:rPr>
        <w:t>on asutatud eel</w:t>
      </w:r>
      <w:r w:rsidR="0074262D" w:rsidRPr="00E36448">
        <w:rPr>
          <w:rFonts w:cs="Times New Roman"/>
          <w:szCs w:val="24"/>
        </w:rPr>
        <w:t>mise sajandi 8</w:t>
      </w:r>
      <w:r w:rsidR="00856960" w:rsidRPr="00E36448">
        <w:rPr>
          <w:rFonts w:cs="Times New Roman"/>
          <w:szCs w:val="24"/>
        </w:rPr>
        <w:t>0-ndate aastate alguses. Aastat</w:t>
      </w:r>
      <w:r w:rsidR="00403C30" w:rsidRPr="00E36448">
        <w:rPr>
          <w:rFonts w:cs="Times New Roman"/>
          <w:szCs w:val="24"/>
        </w:rPr>
        <w:t xml:space="preserve">e jooksul  on </w:t>
      </w:r>
      <w:r w:rsidR="00FE3EEC" w:rsidRPr="00E36448">
        <w:rPr>
          <w:rFonts w:cs="Times New Roman"/>
          <w:szCs w:val="24"/>
        </w:rPr>
        <w:t>a</w:t>
      </w:r>
      <w:r w:rsidRPr="00E36448">
        <w:rPr>
          <w:rFonts w:cs="Times New Roman"/>
          <w:szCs w:val="24"/>
        </w:rPr>
        <w:t xml:space="preserve">iandusühistu </w:t>
      </w:r>
      <w:proofErr w:type="spellStart"/>
      <w:r w:rsidR="00197E84">
        <w:rPr>
          <w:rFonts w:cs="Times New Roman"/>
          <w:szCs w:val="24"/>
        </w:rPr>
        <w:t>Radost</w:t>
      </w:r>
      <w:proofErr w:type="spellEnd"/>
      <w:r w:rsidR="006E462F" w:rsidRPr="00E36448">
        <w:rPr>
          <w:rFonts w:cs="Times New Roman"/>
          <w:szCs w:val="24"/>
        </w:rPr>
        <w:t xml:space="preserve"> </w:t>
      </w:r>
      <w:r w:rsidR="00856960" w:rsidRPr="00E36448">
        <w:rPr>
          <w:rFonts w:cs="Times New Roman"/>
          <w:szCs w:val="24"/>
        </w:rPr>
        <w:t xml:space="preserve">territooriumil ehitatud ja kasutatud nii aiamaju kui ka teisi majandusehitisi. Tuletõrje veevõtukoha aastaringse kasutamise probleemi lahendamine vastavalt nõudmistele ei ole </w:t>
      </w:r>
      <w:r w:rsidR="00197E84">
        <w:rPr>
          <w:rFonts w:cs="Times New Roman"/>
          <w:szCs w:val="24"/>
        </w:rPr>
        <w:t>Rõõmu  tn 18</w:t>
      </w:r>
      <w:r w:rsidR="005C1D03" w:rsidRPr="00E36448">
        <w:rPr>
          <w:rFonts w:cs="Times New Roman"/>
          <w:szCs w:val="24"/>
        </w:rPr>
        <w:t xml:space="preserve"> </w:t>
      </w:r>
      <w:r w:rsidR="00856960" w:rsidRPr="00E36448">
        <w:rPr>
          <w:rFonts w:cs="Times New Roman"/>
          <w:szCs w:val="24"/>
        </w:rPr>
        <w:t>kinnistu omaniku kohustus, kuid nõuetekohase välise tulekustutus</w:t>
      </w:r>
      <w:r w:rsidR="0095315B" w:rsidRPr="00E36448">
        <w:rPr>
          <w:rFonts w:cs="Times New Roman"/>
          <w:szCs w:val="24"/>
        </w:rPr>
        <w:t>e</w:t>
      </w:r>
      <w:r w:rsidR="005A4AD7" w:rsidRPr="00E36448">
        <w:rPr>
          <w:rFonts w:cs="Times New Roman"/>
          <w:szCs w:val="24"/>
        </w:rPr>
        <w:t xml:space="preserve"> </w:t>
      </w:r>
      <w:r w:rsidR="00856960" w:rsidRPr="00E36448">
        <w:rPr>
          <w:rFonts w:cs="Times New Roman"/>
          <w:szCs w:val="24"/>
        </w:rPr>
        <w:t>veevõtu</w:t>
      </w:r>
      <w:r w:rsidR="00A74A69" w:rsidRPr="00E36448">
        <w:rPr>
          <w:rFonts w:cs="Times New Roman"/>
          <w:szCs w:val="24"/>
        </w:rPr>
        <w:t xml:space="preserve"> </w:t>
      </w:r>
      <w:r w:rsidR="00856960" w:rsidRPr="00E36448">
        <w:rPr>
          <w:rFonts w:cs="Times New Roman"/>
          <w:szCs w:val="24"/>
        </w:rPr>
        <w:t>koha puudumine</w:t>
      </w:r>
      <w:r w:rsidR="005402E8" w:rsidRPr="00E36448">
        <w:rPr>
          <w:rFonts w:cs="Times New Roman"/>
          <w:szCs w:val="24"/>
        </w:rPr>
        <w:t xml:space="preserve"> te</w:t>
      </w:r>
      <w:r w:rsidR="00403C30" w:rsidRPr="00E36448">
        <w:rPr>
          <w:rFonts w:cs="Times New Roman"/>
          <w:szCs w:val="24"/>
        </w:rPr>
        <w:t xml:space="preserve">kitab kaudset ohtu </w:t>
      </w:r>
      <w:r w:rsidR="00197E84">
        <w:rPr>
          <w:rFonts w:cs="Times New Roman"/>
          <w:szCs w:val="24"/>
        </w:rPr>
        <w:t>Rõõmu tn 18</w:t>
      </w:r>
      <w:r w:rsidR="005C1D03" w:rsidRPr="00E36448">
        <w:rPr>
          <w:rFonts w:cs="Times New Roman"/>
          <w:szCs w:val="24"/>
        </w:rPr>
        <w:t xml:space="preserve"> </w:t>
      </w:r>
      <w:r w:rsidR="00D262D3">
        <w:rPr>
          <w:rFonts w:cs="Times New Roman"/>
          <w:szCs w:val="24"/>
        </w:rPr>
        <w:t>aiamajale</w:t>
      </w:r>
      <w:r w:rsidR="00856960" w:rsidRPr="00E36448">
        <w:rPr>
          <w:rFonts w:cs="Times New Roman"/>
          <w:szCs w:val="24"/>
        </w:rPr>
        <w:t xml:space="preserve"> </w:t>
      </w:r>
      <w:r w:rsidR="005402E8" w:rsidRPr="00E36448">
        <w:rPr>
          <w:rFonts w:cs="Times New Roman"/>
          <w:szCs w:val="24"/>
        </w:rPr>
        <w:t xml:space="preserve">ning muudele </w:t>
      </w:r>
      <w:r w:rsidR="00D262D3">
        <w:rPr>
          <w:rFonts w:cs="Times New Roman"/>
          <w:szCs w:val="24"/>
        </w:rPr>
        <w:t>AÜ Radost</w:t>
      </w:r>
      <w:bookmarkStart w:id="0" w:name="_GoBack"/>
      <w:bookmarkEnd w:id="0"/>
      <w:r w:rsidR="005C1D03" w:rsidRPr="00E36448">
        <w:rPr>
          <w:rFonts w:cs="Times New Roman"/>
          <w:szCs w:val="24"/>
        </w:rPr>
        <w:t xml:space="preserve"> </w:t>
      </w:r>
      <w:r w:rsidR="00856960" w:rsidRPr="00E36448">
        <w:rPr>
          <w:rFonts w:cs="Times New Roman"/>
          <w:szCs w:val="24"/>
        </w:rPr>
        <w:t>koosseisu kuuluvatele hoonetele ja rajatistele.</w:t>
      </w:r>
      <w:r w:rsidR="000454CC" w:rsidRPr="00E36448">
        <w:rPr>
          <w:rFonts w:cs="Times New Roman"/>
          <w:szCs w:val="24"/>
        </w:rPr>
        <w:t xml:space="preserve"> </w:t>
      </w:r>
      <w:r w:rsidR="005D1A25" w:rsidRPr="0082254C">
        <w:rPr>
          <w:szCs w:val="24"/>
        </w:rPr>
        <w:t>Vastavalt Narva Linnavalit</w:t>
      </w:r>
      <w:r w:rsidR="00EB7D55">
        <w:rPr>
          <w:szCs w:val="24"/>
        </w:rPr>
        <w:t>suse 06.05.1998 korraldusele nr 567</w:t>
      </w:r>
      <w:r w:rsidR="005D1A25" w:rsidRPr="0082254C">
        <w:rPr>
          <w:szCs w:val="24"/>
        </w:rPr>
        <w:t>-k „</w:t>
      </w:r>
      <w:r w:rsidR="005D1A25">
        <w:rPr>
          <w:szCs w:val="24"/>
        </w:rPr>
        <w:t xml:space="preserve">Aiandusühistu </w:t>
      </w:r>
      <w:proofErr w:type="spellStart"/>
      <w:r w:rsidR="005D1A25">
        <w:rPr>
          <w:szCs w:val="24"/>
        </w:rPr>
        <w:t>Radost</w:t>
      </w:r>
      <w:proofErr w:type="spellEnd"/>
      <w:r w:rsidR="005D1A25" w:rsidRPr="0082254C">
        <w:rPr>
          <w:szCs w:val="24"/>
        </w:rPr>
        <w:t xml:space="preserve"> piiride ja pin</w:t>
      </w:r>
      <w:r w:rsidR="005D1A25">
        <w:rPr>
          <w:szCs w:val="24"/>
        </w:rPr>
        <w:t>dala kinnitamine“, s</w:t>
      </w:r>
      <w:r w:rsidR="00161F12">
        <w:rPr>
          <w:szCs w:val="24"/>
        </w:rPr>
        <w:t>.</w:t>
      </w:r>
      <w:r w:rsidR="005D1A25">
        <w:rPr>
          <w:szCs w:val="24"/>
        </w:rPr>
        <w:t>h ka Rõõmu tn 18</w:t>
      </w:r>
      <w:r w:rsidR="005D1A25" w:rsidRPr="0082254C">
        <w:rPr>
          <w:szCs w:val="24"/>
        </w:rPr>
        <w:t xml:space="preserve">  tänava k</w:t>
      </w:r>
      <w:r w:rsidR="005D1A25">
        <w:rPr>
          <w:szCs w:val="24"/>
        </w:rPr>
        <w:t xml:space="preserve">innistud </w:t>
      </w:r>
      <w:r w:rsidR="005D1A25">
        <w:rPr>
          <w:szCs w:val="24"/>
        </w:rPr>
        <w:lastRenderedPageBreak/>
        <w:t xml:space="preserve">kuuluvad aiandusühistu </w:t>
      </w:r>
      <w:proofErr w:type="spellStart"/>
      <w:r w:rsidR="005D1A25">
        <w:rPr>
          <w:szCs w:val="24"/>
        </w:rPr>
        <w:t>Radost</w:t>
      </w:r>
      <w:proofErr w:type="spellEnd"/>
      <w:r w:rsidR="005D1A25" w:rsidRPr="0082254C">
        <w:rPr>
          <w:szCs w:val="24"/>
        </w:rPr>
        <w:t xml:space="preserve"> üldpindala koosseisu.</w:t>
      </w:r>
      <w:r w:rsidR="005D1A25">
        <w:rPr>
          <w:szCs w:val="24"/>
        </w:rPr>
        <w:t xml:space="preserve"> </w:t>
      </w:r>
      <w:r w:rsidR="005D1A25" w:rsidRPr="0082254C">
        <w:rPr>
          <w:szCs w:val="24"/>
        </w:rPr>
        <w:t>Kehtivatele nõuetele vastav aastaringne veevõtu võimalus tule kust</w:t>
      </w:r>
      <w:r w:rsidR="005D1A25">
        <w:rPr>
          <w:szCs w:val="24"/>
        </w:rPr>
        <w:t xml:space="preserve">utamiseks aiandusühistus </w:t>
      </w:r>
      <w:proofErr w:type="spellStart"/>
      <w:r w:rsidR="005D1A25">
        <w:rPr>
          <w:szCs w:val="24"/>
        </w:rPr>
        <w:t>Radost</w:t>
      </w:r>
      <w:proofErr w:type="spellEnd"/>
      <w:r w:rsidR="005D1A25" w:rsidRPr="0082254C">
        <w:rPr>
          <w:szCs w:val="24"/>
        </w:rPr>
        <w:t xml:space="preserve"> puudub</w:t>
      </w:r>
      <w:r w:rsidR="005D1A25">
        <w:rPr>
          <w:szCs w:val="24"/>
        </w:rPr>
        <w:t>.</w:t>
      </w:r>
    </w:p>
    <w:p w:rsidR="00161F12" w:rsidRDefault="00161F12" w:rsidP="00D907EE">
      <w:pPr>
        <w:pStyle w:val="a7"/>
        <w:jc w:val="both"/>
        <w:rPr>
          <w:rFonts w:cs="Times New Roman"/>
          <w:szCs w:val="24"/>
        </w:rPr>
      </w:pPr>
    </w:p>
    <w:p w:rsidR="00377358" w:rsidRPr="00E36448" w:rsidRDefault="00856960" w:rsidP="00D907EE">
      <w:pPr>
        <w:pStyle w:val="a7"/>
        <w:jc w:val="both"/>
        <w:rPr>
          <w:rFonts w:cs="Times New Roman"/>
          <w:szCs w:val="24"/>
        </w:rPr>
      </w:pPr>
      <w:r w:rsidRPr="00E36448">
        <w:rPr>
          <w:rFonts w:cs="Times New Roman"/>
          <w:szCs w:val="24"/>
        </w:rPr>
        <w:t xml:space="preserve">10.09.2018 saatis järelevalve osakond </w:t>
      </w:r>
      <w:r w:rsidR="00A1368C" w:rsidRPr="00E36448">
        <w:rPr>
          <w:rFonts w:cs="Times New Roman"/>
          <w:szCs w:val="24"/>
        </w:rPr>
        <w:t xml:space="preserve">aiandusühistule </w:t>
      </w:r>
      <w:proofErr w:type="spellStart"/>
      <w:r w:rsidR="005949DA">
        <w:rPr>
          <w:rFonts w:cs="Times New Roman"/>
          <w:szCs w:val="24"/>
        </w:rPr>
        <w:t>Radost</w:t>
      </w:r>
      <w:proofErr w:type="spellEnd"/>
      <w:r w:rsidR="005C1D03" w:rsidRPr="00E36448">
        <w:rPr>
          <w:rFonts w:cs="Times New Roman"/>
          <w:szCs w:val="24"/>
        </w:rPr>
        <w:t xml:space="preserve"> </w:t>
      </w:r>
      <w:r w:rsidR="00E574E1" w:rsidRPr="00E36448">
        <w:rPr>
          <w:rFonts w:cs="Times New Roman"/>
          <w:szCs w:val="24"/>
        </w:rPr>
        <w:t>märgukirja nr 1-13.3</w:t>
      </w:r>
      <w:r w:rsidR="00CD2964" w:rsidRPr="00E36448">
        <w:rPr>
          <w:rFonts w:cs="Times New Roman"/>
          <w:szCs w:val="24"/>
        </w:rPr>
        <w:t>.</w:t>
      </w:r>
      <w:r w:rsidR="00E574E1" w:rsidRPr="00E36448">
        <w:rPr>
          <w:rFonts w:cs="Times New Roman"/>
          <w:szCs w:val="24"/>
        </w:rPr>
        <w:t>2/3713</w:t>
      </w:r>
      <w:r w:rsidRPr="00E36448">
        <w:rPr>
          <w:rFonts w:cs="Times New Roman"/>
          <w:szCs w:val="24"/>
        </w:rPr>
        <w:t>, milles juhtis tähelepanu tuleohutusseaduses sätestatud nõuetele, s</w:t>
      </w:r>
      <w:r w:rsidR="00161F12">
        <w:rPr>
          <w:rFonts w:cs="Times New Roman"/>
          <w:szCs w:val="24"/>
        </w:rPr>
        <w:t>.</w:t>
      </w:r>
      <w:r w:rsidRPr="00E36448">
        <w:rPr>
          <w:rFonts w:cs="Times New Roman"/>
          <w:szCs w:val="24"/>
        </w:rPr>
        <w:t>h ka välisele tulekustutus</w:t>
      </w:r>
      <w:r w:rsidR="0095315B" w:rsidRPr="00E36448">
        <w:rPr>
          <w:rFonts w:cs="Times New Roman"/>
          <w:szCs w:val="24"/>
        </w:rPr>
        <w:t>e</w:t>
      </w:r>
      <w:r w:rsidR="005A4AD7" w:rsidRPr="00E36448">
        <w:rPr>
          <w:rFonts w:cs="Times New Roman"/>
          <w:szCs w:val="24"/>
        </w:rPr>
        <w:t xml:space="preserve"> </w:t>
      </w:r>
      <w:r w:rsidRPr="00E36448">
        <w:rPr>
          <w:rFonts w:cs="Times New Roman"/>
          <w:szCs w:val="24"/>
        </w:rPr>
        <w:t>veevõtu</w:t>
      </w:r>
      <w:r w:rsidR="00E574E1" w:rsidRPr="00E36448">
        <w:rPr>
          <w:rFonts w:cs="Times New Roman"/>
          <w:szCs w:val="24"/>
        </w:rPr>
        <w:t xml:space="preserve"> </w:t>
      </w:r>
      <w:r w:rsidRPr="00E36448">
        <w:rPr>
          <w:rFonts w:cs="Times New Roman"/>
          <w:szCs w:val="24"/>
        </w:rPr>
        <w:t>kohale nin</w:t>
      </w:r>
      <w:r w:rsidR="008A4EF8" w:rsidRPr="00E36448">
        <w:rPr>
          <w:rFonts w:cs="Times New Roman"/>
          <w:szCs w:val="24"/>
        </w:rPr>
        <w:t>g teatas, et Narva Linnavolikogu</w:t>
      </w:r>
      <w:r w:rsidRPr="00E36448">
        <w:rPr>
          <w:rFonts w:cs="Times New Roman"/>
          <w:szCs w:val="24"/>
        </w:rPr>
        <w:t xml:space="preserve"> võttis vastu aiandusühistutele rahalise toetuse väljamaksmise korra. Korra kohaselt välise tulekustutus</w:t>
      </w:r>
      <w:r w:rsidR="0095315B" w:rsidRPr="00E36448">
        <w:rPr>
          <w:rFonts w:cs="Times New Roman"/>
          <w:szCs w:val="24"/>
        </w:rPr>
        <w:t>e</w:t>
      </w:r>
      <w:r w:rsidR="005A4AD7" w:rsidRPr="00E36448">
        <w:rPr>
          <w:rFonts w:cs="Times New Roman"/>
          <w:szCs w:val="24"/>
        </w:rPr>
        <w:t xml:space="preserve"> </w:t>
      </w:r>
      <w:r w:rsidRPr="00E36448">
        <w:rPr>
          <w:rFonts w:cs="Times New Roman"/>
          <w:szCs w:val="24"/>
        </w:rPr>
        <w:t>veevõtu</w:t>
      </w:r>
      <w:r w:rsidR="00A74A69" w:rsidRPr="00E36448">
        <w:rPr>
          <w:rFonts w:cs="Times New Roman"/>
          <w:szCs w:val="24"/>
        </w:rPr>
        <w:t xml:space="preserve"> </w:t>
      </w:r>
      <w:r w:rsidRPr="00E36448">
        <w:rPr>
          <w:rFonts w:cs="Times New Roman"/>
          <w:szCs w:val="24"/>
        </w:rPr>
        <w:t>koha ehitamine kuulub rahalise toetuse nimekirja.</w:t>
      </w:r>
      <w:r w:rsidR="005A4AD7" w:rsidRPr="00E36448">
        <w:rPr>
          <w:rFonts w:cs="Times New Roman"/>
          <w:szCs w:val="24"/>
        </w:rPr>
        <w:t xml:space="preserve"> </w:t>
      </w:r>
      <w:r w:rsidRPr="00E36448">
        <w:rPr>
          <w:rFonts w:cs="Times New Roman"/>
          <w:szCs w:val="24"/>
        </w:rPr>
        <w:t>Tänase päeva seisuga puuduva</w:t>
      </w:r>
      <w:r w:rsidR="00E574E1" w:rsidRPr="00E36448">
        <w:rPr>
          <w:rFonts w:cs="Times New Roman"/>
          <w:szCs w:val="24"/>
        </w:rPr>
        <w:t xml:space="preserve">d Narva Linnavalitsuses AÜ </w:t>
      </w:r>
      <w:proofErr w:type="spellStart"/>
      <w:r w:rsidR="005949DA">
        <w:rPr>
          <w:rFonts w:cs="Times New Roman"/>
          <w:szCs w:val="24"/>
        </w:rPr>
        <w:t>Radost</w:t>
      </w:r>
      <w:proofErr w:type="spellEnd"/>
      <w:r w:rsidR="00E574E1" w:rsidRPr="00E36448">
        <w:rPr>
          <w:rFonts w:cs="Times New Roman"/>
          <w:szCs w:val="24"/>
        </w:rPr>
        <w:t xml:space="preserve"> </w:t>
      </w:r>
      <w:r w:rsidRPr="00E36448">
        <w:rPr>
          <w:rFonts w:cs="Times New Roman"/>
          <w:szCs w:val="24"/>
        </w:rPr>
        <w:t>territooriumil välise tulekustutus</w:t>
      </w:r>
      <w:r w:rsidR="0095315B" w:rsidRPr="00E36448">
        <w:rPr>
          <w:rFonts w:cs="Times New Roman"/>
          <w:szCs w:val="24"/>
        </w:rPr>
        <w:t>e</w:t>
      </w:r>
      <w:r w:rsidR="005A4AD7" w:rsidRPr="00E36448">
        <w:rPr>
          <w:rFonts w:cs="Times New Roman"/>
          <w:szCs w:val="24"/>
        </w:rPr>
        <w:t xml:space="preserve"> </w:t>
      </w:r>
      <w:r w:rsidRPr="00E36448">
        <w:rPr>
          <w:rFonts w:cs="Times New Roman"/>
          <w:szCs w:val="24"/>
        </w:rPr>
        <w:t>veevõtu</w:t>
      </w:r>
      <w:r w:rsidR="00E574E1" w:rsidRPr="00E36448">
        <w:rPr>
          <w:rFonts w:cs="Times New Roman"/>
          <w:szCs w:val="24"/>
        </w:rPr>
        <w:t xml:space="preserve"> </w:t>
      </w:r>
      <w:r w:rsidRPr="00E36448">
        <w:rPr>
          <w:rFonts w:cs="Times New Roman"/>
          <w:szCs w:val="24"/>
        </w:rPr>
        <w:t>koha väljaehitamise kohta andmed.</w:t>
      </w:r>
      <w:r w:rsidR="00377358" w:rsidRPr="00E36448">
        <w:rPr>
          <w:rFonts w:cs="Times New Roman"/>
          <w:szCs w:val="24"/>
        </w:rPr>
        <w:t xml:space="preserve"> </w:t>
      </w:r>
    </w:p>
    <w:p w:rsidR="00161F12" w:rsidRDefault="00161F12" w:rsidP="0095315B">
      <w:pPr>
        <w:pStyle w:val="a7"/>
        <w:jc w:val="both"/>
        <w:rPr>
          <w:rFonts w:cs="Times New Roman"/>
          <w:szCs w:val="24"/>
        </w:rPr>
      </w:pPr>
    </w:p>
    <w:p w:rsidR="007F4A92" w:rsidRPr="007F4A92" w:rsidRDefault="00856960" w:rsidP="007F4A92">
      <w:pPr>
        <w:jc w:val="both"/>
        <w:rPr>
          <w:highlight w:val="green"/>
        </w:rPr>
      </w:pPr>
      <w:r w:rsidRPr="00E36448">
        <w:rPr>
          <w:rFonts w:cs="Times New Roman"/>
          <w:szCs w:val="24"/>
        </w:rPr>
        <w:t>18.12.2020 Päästeamet täiendavalt kirjalikult selgitas ehitisregistris tingimisi kooskõlastust: „</w:t>
      </w:r>
      <w:r w:rsidR="00A527C8" w:rsidRPr="00E36448">
        <w:rPr>
          <w:rFonts w:cs="Times New Roman"/>
          <w:szCs w:val="24"/>
        </w:rPr>
        <w:t>k</w:t>
      </w:r>
      <w:r w:rsidRPr="00E36448">
        <w:rPr>
          <w:rFonts w:cs="Times New Roman"/>
          <w:szCs w:val="24"/>
        </w:rPr>
        <w:t>asutusloa kooskõlastamisest ei keelduta kui üksikelamu või selle juurde kuuluva abihoonel ainsaks puuduseks on välise tulekustutusvee puudumine. Kasutusloa taotlus kooskõlastatakse märkusega haldusaktile ning sõnastus on järgmine: „</w:t>
      </w:r>
      <w:r w:rsidR="00377358" w:rsidRPr="00E36448">
        <w:rPr>
          <w:rFonts w:cs="Times New Roman"/>
          <w:szCs w:val="24"/>
        </w:rPr>
        <w:t>e</w:t>
      </w:r>
      <w:r w:rsidRPr="00E36448">
        <w:rPr>
          <w:rFonts w:cs="Times New Roman"/>
          <w:szCs w:val="24"/>
        </w:rPr>
        <w:t>hitusloa ehitusprojektis kirjeldatud tuletõrje veevõtukoht puudub“.</w:t>
      </w:r>
      <w:r w:rsidR="0095315B" w:rsidRPr="00E36448">
        <w:rPr>
          <w:rFonts w:cs="Times New Roman"/>
          <w:szCs w:val="24"/>
        </w:rPr>
        <w:t xml:space="preserve"> </w:t>
      </w:r>
      <w:r w:rsidRPr="00E36448">
        <w:rPr>
          <w:rFonts w:cs="Times New Roman"/>
          <w:szCs w:val="24"/>
        </w:rPr>
        <w:t xml:space="preserve">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veevõtukoha puudumist“ (Narva </w:t>
      </w:r>
      <w:r w:rsidR="00161F12">
        <w:rPr>
          <w:rFonts w:cs="Times New Roman"/>
          <w:szCs w:val="24"/>
        </w:rPr>
        <w:t>L</w:t>
      </w:r>
      <w:r w:rsidRPr="00E36448">
        <w:rPr>
          <w:rFonts w:cs="Times New Roman"/>
          <w:szCs w:val="24"/>
        </w:rPr>
        <w:t>innavalitsuse dok</w:t>
      </w:r>
      <w:r w:rsidR="0095315B" w:rsidRPr="00E36448">
        <w:rPr>
          <w:rFonts w:cs="Times New Roman"/>
          <w:szCs w:val="24"/>
        </w:rPr>
        <w:t>umendi</w:t>
      </w:r>
      <w:r w:rsidR="00377358" w:rsidRPr="00E36448">
        <w:rPr>
          <w:rFonts w:cs="Times New Roman"/>
          <w:szCs w:val="24"/>
        </w:rPr>
        <w:t>registris</w:t>
      </w:r>
      <w:r w:rsidRPr="00E36448">
        <w:rPr>
          <w:rFonts w:cs="Times New Roman"/>
          <w:szCs w:val="24"/>
        </w:rPr>
        <w:t xml:space="preserve"> nr 12392)</w:t>
      </w:r>
      <w:r w:rsidR="00713354" w:rsidRPr="00E36448">
        <w:rPr>
          <w:rFonts w:cs="Times New Roman"/>
          <w:szCs w:val="24"/>
        </w:rPr>
        <w:t>.</w:t>
      </w:r>
      <w:r w:rsidR="007F4A92" w:rsidRPr="007F4A92">
        <w:rPr>
          <w:szCs w:val="24"/>
        </w:rPr>
        <w:t xml:space="preserve"> </w:t>
      </w:r>
      <w:r w:rsidR="007F4A92">
        <w:rPr>
          <w:szCs w:val="24"/>
        </w:rPr>
        <w:t>Vastavalt s</w:t>
      </w:r>
      <w:r w:rsidR="007F4A92">
        <w:t>iseministri 30.03.2017 määruse nr 1-1/17 „Ehitisele esitatavad tuleohutusnõuded ja nõuded tuletõrje veevarustusele“ lisale 1 - hoonete liigitus tuleohutuse järgi</w:t>
      </w:r>
      <w:r w:rsidR="007F4A92" w:rsidRPr="007F4A92">
        <w:rPr>
          <w:color w:val="FFFFFF" w:themeColor="background1"/>
        </w:rPr>
        <w:t>,</w:t>
      </w:r>
      <w:r w:rsidR="007F4A92" w:rsidRPr="007F4A92">
        <w:t xml:space="preserve"> </w:t>
      </w:r>
      <w:r w:rsidR="007F4A92">
        <w:t>I kasutusviis (eluhooned)</w:t>
      </w:r>
      <w:r w:rsidR="007F4A92" w:rsidRPr="007F4A92">
        <w:rPr>
          <w:color w:val="FFFFFF" w:themeColor="background1"/>
        </w:rPr>
        <w:t xml:space="preserve"> </w:t>
      </w:r>
      <w:r w:rsidR="007F4A92">
        <w:t>hõlmab hooneid ja ruume, kus kasutajad tunnevad hoones paiknevaid ruume ning kasutajatel on eeldused iseenda ohutuse tagamiseks, kuid neilt ei saa eeldada pidevat ärkvel olemist. Sellised hooned ja ruumid on kasutusotstarbelt näiteks ühe- ja kahe korteriga elamu (üksikelamu, kaksikelamu, kaksikelamu sektsioon, suvila, aiamaja).</w:t>
      </w:r>
    </w:p>
    <w:p w:rsidR="00713354" w:rsidRPr="00E36448" w:rsidRDefault="00713354" w:rsidP="0095315B">
      <w:pPr>
        <w:pStyle w:val="a7"/>
        <w:jc w:val="both"/>
        <w:rPr>
          <w:rFonts w:cs="Times New Roman"/>
          <w:szCs w:val="24"/>
        </w:rPr>
      </w:pPr>
    </w:p>
    <w:p w:rsidR="00713354" w:rsidRPr="00E36448" w:rsidRDefault="00713354" w:rsidP="00713354">
      <w:pPr>
        <w:jc w:val="both"/>
        <w:rPr>
          <w:rFonts w:cs="Times New Roman"/>
          <w:szCs w:val="24"/>
        </w:rPr>
      </w:pPr>
      <w:r w:rsidRPr="00E36448">
        <w:rPr>
          <w:rFonts w:eastAsia="Times New Roman" w:cs="Times New Roman"/>
          <w:szCs w:val="24"/>
          <w:lang w:eastAsia="et-EE"/>
        </w:rPr>
        <w:t>Seega, ehitusseadustiku § 55 k</w:t>
      </w:r>
      <w:r w:rsidR="00796FE4" w:rsidRPr="00E36448">
        <w:rPr>
          <w:rFonts w:eastAsia="Times New Roman" w:cs="Times New Roman"/>
          <w:szCs w:val="24"/>
          <w:lang w:eastAsia="et-EE"/>
        </w:rPr>
        <w:t xml:space="preserve">ohaselt  puuduvad </w:t>
      </w:r>
      <w:r w:rsidR="005949DA">
        <w:rPr>
          <w:rFonts w:cs="Times New Roman"/>
          <w:szCs w:val="24"/>
        </w:rPr>
        <w:t>Rõõmu tn 18</w:t>
      </w:r>
      <w:r w:rsidR="005C1D03" w:rsidRPr="00E36448">
        <w:rPr>
          <w:rFonts w:cs="Times New Roman"/>
          <w:szCs w:val="24"/>
        </w:rPr>
        <w:t xml:space="preserve"> </w:t>
      </w:r>
      <w:r w:rsidRPr="00E36448">
        <w:rPr>
          <w:rFonts w:eastAsia="Times New Roman" w:cs="Times New Roman"/>
          <w:szCs w:val="24"/>
          <w:lang w:eastAsia="et-EE"/>
        </w:rPr>
        <w:t>kinnistule</w:t>
      </w:r>
      <w:r w:rsidR="005949DA">
        <w:rPr>
          <w:rFonts w:eastAsia="Times New Roman" w:cs="Times New Roman"/>
          <w:szCs w:val="24"/>
          <w:lang w:eastAsia="et-EE"/>
        </w:rPr>
        <w:t xml:space="preserve"> püstitatud aiamajale </w:t>
      </w:r>
      <w:r w:rsidRPr="00E36448">
        <w:rPr>
          <w:rFonts w:eastAsia="Times New Roman" w:cs="Times New Roman"/>
          <w:szCs w:val="24"/>
          <w:lang w:eastAsia="et-EE"/>
        </w:rPr>
        <w:t>kasutusloa andmisest keeldumise põhjused</w:t>
      </w:r>
      <w:r w:rsidRPr="00E36448">
        <w:rPr>
          <w:rFonts w:eastAsia="Times New Roman" w:cs="Times New Roman"/>
          <w:color w:val="FF0000"/>
          <w:szCs w:val="24"/>
          <w:lang w:eastAsia="et-EE"/>
        </w:rPr>
        <w:t>.</w:t>
      </w:r>
    </w:p>
    <w:p w:rsidR="00713354" w:rsidRPr="00977427" w:rsidRDefault="00713354" w:rsidP="005766AE">
      <w:pPr>
        <w:jc w:val="both"/>
        <w:rPr>
          <w:szCs w:val="24"/>
        </w:rPr>
      </w:pPr>
    </w:p>
    <w:p w:rsidR="00856960" w:rsidRPr="00977427" w:rsidRDefault="00856960" w:rsidP="005766AE">
      <w:pPr>
        <w:jc w:val="both"/>
        <w:rPr>
          <w:b/>
          <w:szCs w:val="24"/>
        </w:rPr>
      </w:pPr>
      <w:r w:rsidRPr="00977427">
        <w:rPr>
          <w:b/>
          <w:szCs w:val="24"/>
        </w:rPr>
        <w:t>2.   ÕIGUSLIKUD ALUSED</w:t>
      </w:r>
    </w:p>
    <w:p w:rsidR="0095315B" w:rsidRDefault="0095315B" w:rsidP="005766AE">
      <w:pPr>
        <w:ind w:left="708" w:hanging="708"/>
        <w:jc w:val="both"/>
        <w:rPr>
          <w:szCs w:val="24"/>
        </w:rPr>
      </w:pPr>
    </w:p>
    <w:p w:rsidR="00856960" w:rsidRPr="00977427" w:rsidRDefault="00856960" w:rsidP="00F53D40">
      <w:pPr>
        <w:ind w:left="708" w:hanging="708"/>
        <w:jc w:val="both"/>
        <w:rPr>
          <w:szCs w:val="24"/>
        </w:rPr>
      </w:pPr>
      <w:r w:rsidRPr="00977427">
        <w:rPr>
          <w:szCs w:val="24"/>
        </w:rPr>
        <w:t>2.1.</w:t>
      </w:r>
      <w:r w:rsidRPr="00977427">
        <w:rPr>
          <w:szCs w:val="24"/>
        </w:rPr>
        <w:tab/>
        <w:t>Ehitusseadustiku § 51 lõike 1 kohaselt annab kasutusloa kohaliku omavalitsuse üksus, kui seadusega ei ole sätestatud teisiti.</w:t>
      </w:r>
    </w:p>
    <w:p w:rsidR="002D0017" w:rsidRDefault="002D0017" w:rsidP="00F53D40">
      <w:pPr>
        <w:jc w:val="both"/>
        <w:rPr>
          <w:szCs w:val="24"/>
        </w:rPr>
      </w:pPr>
    </w:p>
    <w:p w:rsidR="00856960" w:rsidRPr="00977427" w:rsidRDefault="00856960" w:rsidP="00F53D40">
      <w:pPr>
        <w:jc w:val="both"/>
        <w:rPr>
          <w:szCs w:val="24"/>
        </w:rPr>
      </w:pPr>
      <w:r w:rsidRPr="00977427">
        <w:rPr>
          <w:szCs w:val="24"/>
        </w:rPr>
        <w:t>2.2.</w:t>
      </w:r>
      <w:r w:rsidRPr="00977427">
        <w:rPr>
          <w:szCs w:val="24"/>
        </w:rPr>
        <w:tab/>
        <w:t xml:space="preserve">Narva Linnavalitsuse Arhitektuuri- ja Linnaplaneerimise Ameti põhimääruse § 9 punkti 2    </w:t>
      </w:r>
    </w:p>
    <w:p w:rsidR="00856960" w:rsidRPr="00977427" w:rsidRDefault="00856960" w:rsidP="00F53D40">
      <w:pPr>
        <w:jc w:val="both"/>
        <w:rPr>
          <w:szCs w:val="24"/>
        </w:rPr>
      </w:pPr>
      <w:r w:rsidRPr="00977427">
        <w:rPr>
          <w:szCs w:val="24"/>
        </w:rPr>
        <w:t xml:space="preserve">       </w:t>
      </w:r>
      <w:r w:rsidRPr="00977427">
        <w:rPr>
          <w:szCs w:val="24"/>
        </w:rPr>
        <w:tab/>
        <w:t xml:space="preserve">kohaselt on järelevalve osakonna põhiülesandeks ehitus- ja kasutuslubade taotluste </w:t>
      </w:r>
    </w:p>
    <w:p w:rsidR="00856960" w:rsidRPr="00977427" w:rsidRDefault="00856960" w:rsidP="00F53D40">
      <w:pPr>
        <w:jc w:val="both"/>
        <w:rPr>
          <w:szCs w:val="24"/>
        </w:rPr>
      </w:pPr>
      <w:r w:rsidRPr="00977427">
        <w:rPr>
          <w:szCs w:val="24"/>
        </w:rPr>
        <w:t xml:space="preserve">      </w:t>
      </w:r>
      <w:r w:rsidRPr="00977427">
        <w:rPr>
          <w:szCs w:val="24"/>
        </w:rPr>
        <w:tab/>
        <w:t xml:space="preserve">menetlemine ning linnavalitsuse vastavasisuliste korralduste ettevalmistamine, mille </w:t>
      </w:r>
    </w:p>
    <w:p w:rsidR="00856960" w:rsidRPr="00977427" w:rsidRDefault="00856960" w:rsidP="00F53D40">
      <w:pPr>
        <w:jc w:val="both"/>
        <w:rPr>
          <w:szCs w:val="24"/>
        </w:rPr>
      </w:pPr>
      <w:r w:rsidRPr="00977427">
        <w:rPr>
          <w:szCs w:val="24"/>
        </w:rPr>
        <w:t xml:space="preserve">       </w:t>
      </w:r>
      <w:r w:rsidRPr="00977427">
        <w:rPr>
          <w:szCs w:val="24"/>
        </w:rPr>
        <w:tab/>
        <w:t xml:space="preserve">alusel toimub ehitusloa või kasutusloa andmine, muutmine, kehtetuks tunnistamine või </w:t>
      </w:r>
    </w:p>
    <w:p w:rsidR="00856960" w:rsidRPr="00977427" w:rsidRDefault="00856960" w:rsidP="00F53D40">
      <w:pPr>
        <w:jc w:val="both"/>
        <w:rPr>
          <w:szCs w:val="24"/>
        </w:rPr>
      </w:pPr>
      <w:r w:rsidRPr="00977427">
        <w:rPr>
          <w:szCs w:val="24"/>
        </w:rPr>
        <w:t xml:space="preserve">       </w:t>
      </w:r>
      <w:r w:rsidRPr="00977427">
        <w:rPr>
          <w:szCs w:val="24"/>
        </w:rPr>
        <w:tab/>
        <w:t>andmisest keeldumine.</w:t>
      </w:r>
    </w:p>
    <w:p w:rsidR="002D0017" w:rsidRDefault="00E002C0" w:rsidP="00F53D40">
      <w:pPr>
        <w:tabs>
          <w:tab w:val="left" w:pos="709"/>
        </w:tabs>
        <w:jc w:val="both"/>
        <w:rPr>
          <w:rFonts w:cs="Times New Roman"/>
          <w:color w:val="202020"/>
          <w:szCs w:val="24"/>
          <w:shd w:val="clear" w:color="auto" w:fill="FFFFFF"/>
        </w:rPr>
      </w:pPr>
      <w:r>
        <w:rPr>
          <w:rFonts w:cs="Times New Roman"/>
          <w:color w:val="202020"/>
          <w:szCs w:val="24"/>
          <w:shd w:val="clear" w:color="auto" w:fill="FFFFFF"/>
        </w:rPr>
        <w:t xml:space="preserve"> </w:t>
      </w:r>
    </w:p>
    <w:p w:rsidR="00C91969" w:rsidRPr="00977427" w:rsidRDefault="00E002C0" w:rsidP="00F53D40">
      <w:pPr>
        <w:tabs>
          <w:tab w:val="left" w:pos="709"/>
        </w:tabs>
        <w:ind w:left="709" w:hanging="709"/>
        <w:jc w:val="both"/>
        <w:rPr>
          <w:rFonts w:cs="Times New Roman"/>
          <w:szCs w:val="24"/>
        </w:rPr>
      </w:pPr>
      <w:r>
        <w:rPr>
          <w:rFonts w:cs="Times New Roman"/>
          <w:color w:val="202020"/>
          <w:szCs w:val="24"/>
          <w:shd w:val="clear" w:color="auto" w:fill="FFFFFF"/>
        </w:rPr>
        <w:t>2.3.</w:t>
      </w:r>
      <w:r w:rsidR="004B068B">
        <w:rPr>
          <w:rFonts w:cs="Times New Roman"/>
          <w:color w:val="202020"/>
          <w:szCs w:val="24"/>
          <w:shd w:val="clear" w:color="auto" w:fill="FFFFFF"/>
        </w:rPr>
        <w:t xml:space="preserve">     </w:t>
      </w:r>
      <w:r w:rsidR="00C91969">
        <w:rPr>
          <w:rFonts w:cs="Times New Roman"/>
          <w:szCs w:val="24"/>
        </w:rPr>
        <w:t xml:space="preserve">Ehitusseadustiku ja planeerimisseaduse rakendamise seaduse § 29 </w:t>
      </w:r>
      <w:r w:rsidR="00C91969">
        <w:rPr>
          <w:szCs w:val="24"/>
        </w:rPr>
        <w:t xml:space="preserve">lõike </w:t>
      </w:r>
      <w:r w:rsidR="00C91969">
        <w:rPr>
          <w:rFonts w:cs="Times New Roman"/>
          <w:szCs w:val="24"/>
        </w:rPr>
        <w:t xml:space="preserve">1 kohaselt </w:t>
      </w:r>
      <w:r w:rsidR="00C91969" w:rsidRPr="00E768A8">
        <w:rPr>
          <w:rFonts w:cs="Times New Roman"/>
          <w:color w:val="202020"/>
          <w:szCs w:val="24"/>
          <w:shd w:val="clear" w:color="auto" w:fill="FFFFFF"/>
        </w:rPr>
        <w:t>pärast 2003. aasta 1. jaanuari ning enne käesoleva seaduse jõustumist ehitatud ehitisele võib anda ehitus- või kasutusloa või lugeda ehitamine või ehitise kasutamine teavitatuks, lähtudes ehitusseadustikus sätestatust ja arvestades käesolevast paragrahvist tulenevaid erisusi</w:t>
      </w:r>
    </w:p>
    <w:p w:rsidR="0023617E" w:rsidRPr="00977427" w:rsidRDefault="0023617E" w:rsidP="00F53D40">
      <w:pPr>
        <w:jc w:val="both"/>
        <w:rPr>
          <w:szCs w:val="24"/>
        </w:rPr>
      </w:pPr>
    </w:p>
    <w:p w:rsidR="00856960" w:rsidRPr="00977427" w:rsidRDefault="00856960" w:rsidP="00A74A69">
      <w:pPr>
        <w:jc w:val="both"/>
        <w:rPr>
          <w:b/>
          <w:szCs w:val="24"/>
        </w:rPr>
      </w:pPr>
      <w:r w:rsidRPr="00977427">
        <w:rPr>
          <w:b/>
          <w:szCs w:val="24"/>
        </w:rPr>
        <w:t>3. OTSUS</w:t>
      </w:r>
    </w:p>
    <w:p w:rsidR="002D0017" w:rsidRDefault="002D0017" w:rsidP="009F1B6E">
      <w:pPr>
        <w:jc w:val="both"/>
        <w:rPr>
          <w:szCs w:val="24"/>
        </w:rPr>
      </w:pPr>
    </w:p>
    <w:p w:rsidR="00856960" w:rsidRPr="00977427" w:rsidRDefault="00E574E1" w:rsidP="009F1B6E">
      <w:pPr>
        <w:jc w:val="both"/>
        <w:rPr>
          <w:szCs w:val="24"/>
        </w:rPr>
      </w:pPr>
      <w:r w:rsidRPr="00977427">
        <w:rPr>
          <w:szCs w:val="24"/>
        </w:rPr>
        <w:t xml:space="preserve">Väljastada </w:t>
      </w:r>
      <w:r w:rsidR="004F6AE5">
        <w:rPr>
          <w:szCs w:val="24"/>
        </w:rPr>
        <w:t>Rõõmu tn 18</w:t>
      </w:r>
      <w:r w:rsidR="005C1D03" w:rsidRPr="00977427">
        <w:rPr>
          <w:szCs w:val="24"/>
        </w:rPr>
        <w:t xml:space="preserve"> </w:t>
      </w:r>
      <w:r w:rsidR="00775935" w:rsidRPr="00977427">
        <w:rPr>
          <w:szCs w:val="24"/>
        </w:rPr>
        <w:t xml:space="preserve">püstitatud </w:t>
      </w:r>
      <w:r w:rsidR="004F6AE5">
        <w:rPr>
          <w:szCs w:val="24"/>
        </w:rPr>
        <w:t>aiamajale</w:t>
      </w:r>
      <w:r w:rsidR="00C91969">
        <w:rPr>
          <w:szCs w:val="24"/>
        </w:rPr>
        <w:t xml:space="preserve"> </w:t>
      </w:r>
      <w:r w:rsidR="00856960" w:rsidRPr="00977427">
        <w:rPr>
          <w:szCs w:val="24"/>
        </w:rPr>
        <w:t>kasutusluba märkusega “puudub väline tulekustutuse veevõtukoht“</w:t>
      </w:r>
      <w:r w:rsidR="003871D6" w:rsidRPr="00977427">
        <w:rPr>
          <w:szCs w:val="24"/>
        </w:rPr>
        <w:t>.</w:t>
      </w:r>
    </w:p>
    <w:p w:rsidR="00856960" w:rsidRPr="00977427" w:rsidRDefault="005766AE" w:rsidP="005766AE">
      <w:pPr>
        <w:tabs>
          <w:tab w:val="left" w:pos="3375"/>
        </w:tabs>
        <w:jc w:val="both"/>
        <w:rPr>
          <w:szCs w:val="24"/>
        </w:rPr>
      </w:pPr>
      <w:r w:rsidRPr="00977427">
        <w:rPr>
          <w:szCs w:val="24"/>
        </w:rPr>
        <w:tab/>
      </w:r>
    </w:p>
    <w:p w:rsidR="00856960" w:rsidRPr="00977427" w:rsidRDefault="00856960" w:rsidP="00A74A69">
      <w:pPr>
        <w:jc w:val="both"/>
        <w:rPr>
          <w:b/>
          <w:szCs w:val="24"/>
        </w:rPr>
      </w:pPr>
      <w:r w:rsidRPr="00977427">
        <w:rPr>
          <w:b/>
          <w:szCs w:val="24"/>
        </w:rPr>
        <w:t>4. RAKENDUSSÄTTED</w:t>
      </w:r>
    </w:p>
    <w:p w:rsidR="002D0017" w:rsidRDefault="002D0017" w:rsidP="00A74A69">
      <w:pPr>
        <w:ind w:left="426" w:hanging="426"/>
        <w:jc w:val="both"/>
        <w:rPr>
          <w:szCs w:val="24"/>
        </w:rPr>
      </w:pPr>
    </w:p>
    <w:p w:rsidR="00856960" w:rsidRPr="00977427" w:rsidRDefault="00856960" w:rsidP="00A74A69">
      <w:pPr>
        <w:ind w:left="426" w:hanging="426"/>
        <w:jc w:val="both"/>
        <w:rPr>
          <w:szCs w:val="24"/>
        </w:rPr>
      </w:pPr>
      <w:r w:rsidRPr="00977427">
        <w:rPr>
          <w:szCs w:val="24"/>
        </w:rPr>
        <w:t>4.1.</w:t>
      </w:r>
      <w:r w:rsidRPr="00977427">
        <w:rPr>
          <w:szCs w:val="24"/>
        </w:rPr>
        <w:tab/>
        <w:t xml:space="preserve">Korraldus jõustub seadusega sätestatud korras. </w:t>
      </w:r>
    </w:p>
    <w:p w:rsidR="002D0017" w:rsidRDefault="002D0017" w:rsidP="00A74A69">
      <w:pPr>
        <w:ind w:left="426" w:hanging="426"/>
        <w:jc w:val="both"/>
        <w:rPr>
          <w:szCs w:val="24"/>
        </w:rPr>
      </w:pPr>
    </w:p>
    <w:p w:rsidR="00856960" w:rsidRPr="00977427" w:rsidRDefault="00856960" w:rsidP="00A74A69">
      <w:pPr>
        <w:ind w:left="426" w:hanging="426"/>
        <w:jc w:val="both"/>
        <w:rPr>
          <w:szCs w:val="24"/>
        </w:rPr>
      </w:pPr>
      <w:r w:rsidRPr="00977427">
        <w:rPr>
          <w:szCs w:val="24"/>
        </w:rPr>
        <w:lastRenderedPageBreak/>
        <w:t>4.2.</w:t>
      </w:r>
      <w:r w:rsidRPr="00977427">
        <w:rPr>
          <w:szCs w:val="24"/>
        </w:rPr>
        <w:tab/>
        <w:t xml:space="preserve"> Narva Linnavalitsuse Arhitektuuri- ja Linnaplaneerimise </w:t>
      </w:r>
      <w:r w:rsidR="0074262D" w:rsidRPr="00977427">
        <w:rPr>
          <w:szCs w:val="24"/>
        </w:rPr>
        <w:t xml:space="preserve">Ametil teha </w:t>
      </w:r>
      <w:r w:rsidR="00FE3EEC" w:rsidRPr="00977427">
        <w:rPr>
          <w:szCs w:val="24"/>
        </w:rPr>
        <w:t>a</w:t>
      </w:r>
      <w:r w:rsidR="00796FE4" w:rsidRPr="00977427">
        <w:rPr>
          <w:szCs w:val="24"/>
        </w:rPr>
        <w:t xml:space="preserve">iandusühistu </w:t>
      </w:r>
      <w:proofErr w:type="spellStart"/>
      <w:r w:rsidR="000D7EB7">
        <w:t>Radost</w:t>
      </w:r>
      <w:proofErr w:type="spellEnd"/>
      <w:r w:rsidR="000D7EB7">
        <w:t xml:space="preserve"> </w:t>
      </w:r>
      <w:r w:rsidRPr="00977427">
        <w:rPr>
          <w:szCs w:val="24"/>
        </w:rPr>
        <w:t>juhatusele teatavaks, et aiandusühistu territooriumil peab olema korraldatud väline tulekustutus</w:t>
      </w:r>
      <w:r w:rsidR="002D0017">
        <w:rPr>
          <w:szCs w:val="24"/>
        </w:rPr>
        <w:t>e</w:t>
      </w:r>
      <w:r w:rsidR="005A4AD7">
        <w:rPr>
          <w:szCs w:val="24"/>
        </w:rPr>
        <w:t xml:space="preserve"> </w:t>
      </w:r>
      <w:r w:rsidRPr="00977427">
        <w:rPr>
          <w:szCs w:val="24"/>
        </w:rPr>
        <w:t>veevõtu</w:t>
      </w:r>
      <w:r w:rsidR="00A74A69" w:rsidRPr="00977427">
        <w:rPr>
          <w:szCs w:val="24"/>
        </w:rPr>
        <w:t xml:space="preserve"> </w:t>
      </w:r>
      <w:r w:rsidRPr="00977427">
        <w:rPr>
          <w:szCs w:val="24"/>
        </w:rPr>
        <w:t>koht.</w:t>
      </w:r>
    </w:p>
    <w:p w:rsidR="002D0017" w:rsidRDefault="002D0017" w:rsidP="00A74A69">
      <w:pPr>
        <w:ind w:left="426" w:hanging="426"/>
        <w:jc w:val="both"/>
        <w:rPr>
          <w:szCs w:val="24"/>
        </w:rPr>
      </w:pPr>
    </w:p>
    <w:p w:rsidR="00856960" w:rsidRPr="00977427" w:rsidRDefault="004B068B" w:rsidP="004B068B">
      <w:pPr>
        <w:ind w:left="426" w:hanging="426"/>
        <w:jc w:val="both"/>
        <w:rPr>
          <w:szCs w:val="24"/>
        </w:rPr>
      </w:pPr>
      <w:r>
        <w:rPr>
          <w:szCs w:val="24"/>
        </w:rPr>
        <w:t xml:space="preserve">4.3. </w:t>
      </w:r>
      <w:r w:rsidR="00856960" w:rsidRPr="00977427">
        <w:rPr>
          <w:szCs w:val="24"/>
        </w:rPr>
        <w:t xml:space="preserve">Käesoleva korralduse peale võib esitada Narva Linnavalitsusele vaide haldusmenetluse </w:t>
      </w:r>
      <w:r>
        <w:rPr>
          <w:szCs w:val="24"/>
        </w:rPr>
        <w:t xml:space="preserve"> </w:t>
      </w:r>
      <w:r w:rsidR="00856960" w:rsidRPr="00977427">
        <w:rPr>
          <w:szCs w:val="24"/>
        </w:rPr>
        <w:t xml:space="preserve">seaduses sätestatud korras 30 päeva jooksul arvates korraldusest teadasaamise päevast või esitada kaebuse Tartu Halduskohtu Jõhvi kohtumajale halduskohtumenetluse seadustikus sätestatud korras 30 päeva jooksul arvates korralduse teatavakstegemisest.  </w:t>
      </w:r>
    </w:p>
    <w:p w:rsidR="005764C7" w:rsidRPr="00977427" w:rsidRDefault="005764C7" w:rsidP="004B068B">
      <w:pPr>
        <w:jc w:val="both"/>
        <w:rPr>
          <w:szCs w:val="24"/>
        </w:rPr>
      </w:pPr>
    </w:p>
    <w:p w:rsidR="007F2D98" w:rsidRPr="00977427" w:rsidRDefault="007F2D98" w:rsidP="004B068B">
      <w:pPr>
        <w:jc w:val="both"/>
        <w:rPr>
          <w:szCs w:val="24"/>
        </w:rPr>
      </w:pPr>
    </w:p>
    <w:p w:rsidR="00FA4705" w:rsidRDefault="00FA4705" w:rsidP="00856960">
      <w:pPr>
        <w:rPr>
          <w:szCs w:val="24"/>
        </w:rPr>
      </w:pPr>
    </w:p>
    <w:p w:rsidR="008D056F" w:rsidRPr="00977427" w:rsidRDefault="008D056F" w:rsidP="00856960">
      <w:pPr>
        <w:rPr>
          <w:szCs w:val="24"/>
        </w:rPr>
      </w:pPr>
    </w:p>
    <w:p w:rsidR="005764C7" w:rsidRPr="00977427" w:rsidRDefault="005764C7" w:rsidP="00856960">
      <w:pPr>
        <w:rPr>
          <w:szCs w:val="24"/>
        </w:rPr>
      </w:pPr>
    </w:p>
    <w:p w:rsidR="008D056F" w:rsidRDefault="008D056F" w:rsidP="00856960">
      <w:pPr>
        <w:rPr>
          <w:szCs w:val="24"/>
        </w:rPr>
      </w:pPr>
    </w:p>
    <w:p w:rsidR="008D056F" w:rsidRDefault="008D056F" w:rsidP="00856960">
      <w:pPr>
        <w:rPr>
          <w:szCs w:val="24"/>
        </w:rPr>
      </w:pPr>
    </w:p>
    <w:p w:rsidR="00856960" w:rsidRPr="00977427" w:rsidRDefault="00796FE4" w:rsidP="00856960">
      <w:pPr>
        <w:rPr>
          <w:szCs w:val="24"/>
        </w:rPr>
      </w:pPr>
      <w:r w:rsidRPr="00977427">
        <w:rPr>
          <w:szCs w:val="24"/>
        </w:rPr>
        <w:t>Ants Liimets</w:t>
      </w:r>
      <w:r w:rsidR="007F3307" w:rsidRPr="00977427">
        <w:rPr>
          <w:szCs w:val="24"/>
        </w:rPr>
        <w:t xml:space="preserve">     </w:t>
      </w:r>
      <w:r w:rsidR="00856960" w:rsidRPr="00977427">
        <w:rPr>
          <w:szCs w:val="24"/>
        </w:rPr>
        <w:tab/>
        <w:t xml:space="preserve">                                                    </w:t>
      </w:r>
      <w:r w:rsidR="00856960" w:rsidRPr="00977427">
        <w:rPr>
          <w:szCs w:val="24"/>
        </w:rPr>
        <w:tab/>
      </w:r>
      <w:r w:rsidR="0082254C" w:rsidRPr="00977427">
        <w:rPr>
          <w:szCs w:val="24"/>
        </w:rPr>
        <w:t xml:space="preserve">    </w:t>
      </w:r>
      <w:r w:rsidR="00856960" w:rsidRPr="00977427">
        <w:rPr>
          <w:szCs w:val="24"/>
        </w:rPr>
        <w:t>Üllar Kaljuste</w:t>
      </w:r>
    </w:p>
    <w:p w:rsidR="00B973D5" w:rsidRPr="00977427" w:rsidRDefault="00856960" w:rsidP="00856960">
      <w:pPr>
        <w:rPr>
          <w:szCs w:val="24"/>
        </w:rPr>
      </w:pPr>
      <w:r w:rsidRPr="00977427">
        <w:rPr>
          <w:szCs w:val="24"/>
        </w:rPr>
        <w:t>Linnapea</w:t>
      </w:r>
      <w:r w:rsidR="00796FE4" w:rsidRPr="00977427">
        <w:rPr>
          <w:szCs w:val="24"/>
        </w:rPr>
        <w:t xml:space="preserve">               </w:t>
      </w:r>
      <w:r w:rsidRPr="00977427">
        <w:rPr>
          <w:szCs w:val="24"/>
        </w:rPr>
        <w:t xml:space="preserve"> </w:t>
      </w:r>
      <w:r w:rsidR="007F3307" w:rsidRPr="00977427">
        <w:rPr>
          <w:szCs w:val="24"/>
        </w:rPr>
        <w:t xml:space="preserve">               </w:t>
      </w:r>
      <w:r w:rsidRPr="00977427">
        <w:rPr>
          <w:szCs w:val="24"/>
        </w:rPr>
        <w:t xml:space="preserve">                               </w:t>
      </w:r>
      <w:r w:rsidR="00851FFB" w:rsidRPr="00977427">
        <w:rPr>
          <w:szCs w:val="24"/>
        </w:rPr>
        <w:t xml:space="preserve">                      </w:t>
      </w:r>
      <w:r w:rsidRPr="00977427">
        <w:rPr>
          <w:szCs w:val="24"/>
        </w:rPr>
        <w:t xml:space="preserve">Linnasekretär </w:t>
      </w:r>
    </w:p>
    <w:sectPr w:rsidR="00B973D5" w:rsidRPr="00977427"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0310D"/>
    <w:rsid w:val="00015B0B"/>
    <w:rsid w:val="00023D59"/>
    <w:rsid w:val="0003240B"/>
    <w:rsid w:val="000374B4"/>
    <w:rsid w:val="000454CC"/>
    <w:rsid w:val="00061887"/>
    <w:rsid w:val="0007503D"/>
    <w:rsid w:val="00094646"/>
    <w:rsid w:val="0009499B"/>
    <w:rsid w:val="000D7EB7"/>
    <w:rsid w:val="001319CF"/>
    <w:rsid w:val="001364D1"/>
    <w:rsid w:val="0014557D"/>
    <w:rsid w:val="00161F12"/>
    <w:rsid w:val="00166EDB"/>
    <w:rsid w:val="00194F33"/>
    <w:rsid w:val="00197339"/>
    <w:rsid w:val="00197E84"/>
    <w:rsid w:val="001B15D5"/>
    <w:rsid w:val="001B4C12"/>
    <w:rsid w:val="001B5D67"/>
    <w:rsid w:val="001D5724"/>
    <w:rsid w:val="001E2DE1"/>
    <w:rsid w:val="001E30CD"/>
    <w:rsid w:val="00217349"/>
    <w:rsid w:val="00235F98"/>
    <w:rsid w:val="0023617E"/>
    <w:rsid w:val="00242B9E"/>
    <w:rsid w:val="00245290"/>
    <w:rsid w:val="00253DBD"/>
    <w:rsid w:val="00260032"/>
    <w:rsid w:val="00273A94"/>
    <w:rsid w:val="00275E3E"/>
    <w:rsid w:val="002D0017"/>
    <w:rsid w:val="002D4FC6"/>
    <w:rsid w:val="002D5E99"/>
    <w:rsid w:val="002D60C2"/>
    <w:rsid w:val="002E515D"/>
    <w:rsid w:val="003173E9"/>
    <w:rsid w:val="003278C1"/>
    <w:rsid w:val="003754D5"/>
    <w:rsid w:val="00377358"/>
    <w:rsid w:val="003871D6"/>
    <w:rsid w:val="003C6F14"/>
    <w:rsid w:val="003F53D9"/>
    <w:rsid w:val="004030A8"/>
    <w:rsid w:val="00403C30"/>
    <w:rsid w:val="00432F01"/>
    <w:rsid w:val="00491D37"/>
    <w:rsid w:val="004B068B"/>
    <w:rsid w:val="004B191D"/>
    <w:rsid w:val="004F1084"/>
    <w:rsid w:val="004F2EF1"/>
    <w:rsid w:val="004F6AE5"/>
    <w:rsid w:val="00502CE0"/>
    <w:rsid w:val="00505B51"/>
    <w:rsid w:val="00507845"/>
    <w:rsid w:val="00515599"/>
    <w:rsid w:val="00534CBE"/>
    <w:rsid w:val="005402E8"/>
    <w:rsid w:val="0054250D"/>
    <w:rsid w:val="00566E78"/>
    <w:rsid w:val="00575D54"/>
    <w:rsid w:val="005764C7"/>
    <w:rsid w:val="005766AE"/>
    <w:rsid w:val="005949DA"/>
    <w:rsid w:val="005A3870"/>
    <w:rsid w:val="005A4AD7"/>
    <w:rsid w:val="005B564C"/>
    <w:rsid w:val="005C1D03"/>
    <w:rsid w:val="005D1A25"/>
    <w:rsid w:val="005D4E84"/>
    <w:rsid w:val="005E0B25"/>
    <w:rsid w:val="00626F8F"/>
    <w:rsid w:val="0065013B"/>
    <w:rsid w:val="0066400D"/>
    <w:rsid w:val="006706A7"/>
    <w:rsid w:val="00694847"/>
    <w:rsid w:val="006A4061"/>
    <w:rsid w:val="006B0CE3"/>
    <w:rsid w:val="006B1A77"/>
    <w:rsid w:val="006B659C"/>
    <w:rsid w:val="006E462F"/>
    <w:rsid w:val="006F43A8"/>
    <w:rsid w:val="00705439"/>
    <w:rsid w:val="007107C2"/>
    <w:rsid w:val="00713354"/>
    <w:rsid w:val="00733D01"/>
    <w:rsid w:val="0074262D"/>
    <w:rsid w:val="00760156"/>
    <w:rsid w:val="00775935"/>
    <w:rsid w:val="00794A74"/>
    <w:rsid w:val="00796FE4"/>
    <w:rsid w:val="007D4434"/>
    <w:rsid w:val="007F025C"/>
    <w:rsid w:val="007F2D98"/>
    <w:rsid w:val="007F3307"/>
    <w:rsid w:val="007F4A92"/>
    <w:rsid w:val="007F6BE1"/>
    <w:rsid w:val="00806A7A"/>
    <w:rsid w:val="0082254C"/>
    <w:rsid w:val="00851FFB"/>
    <w:rsid w:val="00856960"/>
    <w:rsid w:val="00881528"/>
    <w:rsid w:val="00886F4D"/>
    <w:rsid w:val="008A15A6"/>
    <w:rsid w:val="008A4EF8"/>
    <w:rsid w:val="008A7D96"/>
    <w:rsid w:val="008C7A23"/>
    <w:rsid w:val="008D056F"/>
    <w:rsid w:val="008E4B2F"/>
    <w:rsid w:val="008F763F"/>
    <w:rsid w:val="0090570A"/>
    <w:rsid w:val="0095315B"/>
    <w:rsid w:val="00970F5D"/>
    <w:rsid w:val="00977427"/>
    <w:rsid w:val="009B2C4C"/>
    <w:rsid w:val="009C14A6"/>
    <w:rsid w:val="009F1B6E"/>
    <w:rsid w:val="00A018AF"/>
    <w:rsid w:val="00A10717"/>
    <w:rsid w:val="00A1368C"/>
    <w:rsid w:val="00A527C8"/>
    <w:rsid w:val="00A74A69"/>
    <w:rsid w:val="00A82913"/>
    <w:rsid w:val="00AA285B"/>
    <w:rsid w:val="00AD2CEA"/>
    <w:rsid w:val="00AE4A22"/>
    <w:rsid w:val="00AE6904"/>
    <w:rsid w:val="00AE7D9A"/>
    <w:rsid w:val="00AF45AF"/>
    <w:rsid w:val="00B0711D"/>
    <w:rsid w:val="00B47137"/>
    <w:rsid w:val="00B62FBC"/>
    <w:rsid w:val="00B66D7C"/>
    <w:rsid w:val="00B71117"/>
    <w:rsid w:val="00B82B77"/>
    <w:rsid w:val="00B973D5"/>
    <w:rsid w:val="00BB0F3F"/>
    <w:rsid w:val="00C12A3A"/>
    <w:rsid w:val="00C1715D"/>
    <w:rsid w:val="00C413B8"/>
    <w:rsid w:val="00C91969"/>
    <w:rsid w:val="00CA415F"/>
    <w:rsid w:val="00CB3E88"/>
    <w:rsid w:val="00CD2964"/>
    <w:rsid w:val="00CF783A"/>
    <w:rsid w:val="00D142D6"/>
    <w:rsid w:val="00D262D3"/>
    <w:rsid w:val="00D80791"/>
    <w:rsid w:val="00D907EE"/>
    <w:rsid w:val="00DD1374"/>
    <w:rsid w:val="00DF4781"/>
    <w:rsid w:val="00E002C0"/>
    <w:rsid w:val="00E13DB4"/>
    <w:rsid w:val="00E142F5"/>
    <w:rsid w:val="00E36448"/>
    <w:rsid w:val="00E574E1"/>
    <w:rsid w:val="00E6473D"/>
    <w:rsid w:val="00EA28D3"/>
    <w:rsid w:val="00EB36B5"/>
    <w:rsid w:val="00EB7D55"/>
    <w:rsid w:val="00EC7B99"/>
    <w:rsid w:val="00ED400E"/>
    <w:rsid w:val="00EF1D6B"/>
    <w:rsid w:val="00EF5387"/>
    <w:rsid w:val="00F15976"/>
    <w:rsid w:val="00F246E8"/>
    <w:rsid w:val="00F53D40"/>
    <w:rsid w:val="00F556DB"/>
    <w:rsid w:val="00F6125F"/>
    <w:rsid w:val="00F71639"/>
    <w:rsid w:val="00F742A0"/>
    <w:rsid w:val="00F76780"/>
    <w:rsid w:val="00F81CB4"/>
    <w:rsid w:val="00F859CA"/>
    <w:rsid w:val="00FA4705"/>
    <w:rsid w:val="00FE2C4D"/>
    <w:rsid w:val="00FE3EEC"/>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A22"/>
    <w:pPr>
      <w:spacing w:after="0" w:line="240" w:lineRule="auto"/>
    </w:pPr>
    <w:rPr>
      <w:rFonts w:ascii="Times New Roman" w:hAnsi="Times New Roman"/>
      <w:sz w:val="24"/>
    </w:rPr>
  </w:style>
  <w:style w:type="paragraph" w:styleId="3">
    <w:name w:val="heading 3"/>
    <w:basedOn w:val="a"/>
    <w:link w:val="30"/>
    <w:uiPriority w:val="9"/>
    <w:qFormat/>
    <w:rsid w:val="001B4C12"/>
    <w:pPr>
      <w:spacing w:before="100" w:beforeAutospacing="1" w:after="100" w:afterAutospacing="1"/>
      <w:outlineLvl w:val="2"/>
    </w:pPr>
    <w:rPr>
      <w:rFonts w:eastAsia="Times New Roman" w:cs="Times New Roman"/>
      <w:b/>
      <w:bCs/>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E78"/>
    <w:rPr>
      <w:rFonts w:ascii="Segoe UI" w:hAnsi="Segoe UI" w:cs="Segoe UI"/>
      <w:sz w:val="18"/>
      <w:szCs w:val="18"/>
    </w:rPr>
  </w:style>
  <w:style w:type="character" w:customStyle="1" w:styleId="a4">
    <w:name w:val="Текст выноски Знак"/>
    <w:basedOn w:val="a0"/>
    <w:link w:val="a3"/>
    <w:uiPriority w:val="99"/>
    <w:semiHidden/>
    <w:rsid w:val="00566E78"/>
    <w:rPr>
      <w:rFonts w:ascii="Segoe UI" w:hAnsi="Segoe UI" w:cs="Segoe UI"/>
      <w:sz w:val="18"/>
      <w:szCs w:val="18"/>
    </w:rPr>
  </w:style>
  <w:style w:type="character" w:styleId="a5">
    <w:name w:val="Hyperlink"/>
    <w:rsid w:val="005402E8"/>
    <w:rPr>
      <w:strike w:val="0"/>
      <w:dstrike w:val="0"/>
      <w:color w:val="006666"/>
      <w:u w:val="none"/>
      <w:effect w:val="none"/>
    </w:rPr>
  </w:style>
  <w:style w:type="character" w:customStyle="1" w:styleId="tree-label">
    <w:name w:val="tree-label"/>
    <w:basedOn w:val="a0"/>
    <w:rsid w:val="00713354"/>
  </w:style>
  <w:style w:type="character" w:customStyle="1" w:styleId="fontstyle01">
    <w:name w:val="fontstyle01"/>
    <w:basedOn w:val="a0"/>
    <w:rsid w:val="000454CC"/>
    <w:rPr>
      <w:rFonts w:ascii="TimesNewRomanPSMT" w:hAnsi="TimesNewRomanPSMT" w:hint="default"/>
      <w:b w:val="0"/>
      <w:bCs w:val="0"/>
      <w:i w:val="0"/>
      <w:iCs w:val="0"/>
      <w:color w:val="000000"/>
      <w:sz w:val="22"/>
      <w:szCs w:val="22"/>
    </w:rPr>
  </w:style>
  <w:style w:type="character" w:customStyle="1" w:styleId="30">
    <w:name w:val="Заголовок 3 Знак"/>
    <w:basedOn w:val="a0"/>
    <w:link w:val="3"/>
    <w:uiPriority w:val="9"/>
    <w:rsid w:val="001B4C12"/>
    <w:rPr>
      <w:rFonts w:ascii="Times New Roman" w:eastAsia="Times New Roman" w:hAnsi="Times New Roman" w:cs="Times New Roman"/>
      <w:b/>
      <w:bCs/>
      <w:sz w:val="27"/>
      <w:szCs w:val="27"/>
      <w:lang w:val="en-GB" w:eastAsia="en-GB"/>
    </w:rPr>
  </w:style>
  <w:style w:type="character" w:styleId="a6">
    <w:name w:val="Strong"/>
    <w:basedOn w:val="a0"/>
    <w:uiPriority w:val="22"/>
    <w:qFormat/>
    <w:rsid w:val="001B4C12"/>
    <w:rPr>
      <w:b/>
      <w:bCs/>
    </w:rPr>
  </w:style>
  <w:style w:type="character" w:customStyle="1" w:styleId="tyhik">
    <w:name w:val="tyhik"/>
    <w:basedOn w:val="a0"/>
    <w:rsid w:val="005764C7"/>
  </w:style>
  <w:style w:type="paragraph" w:styleId="a7">
    <w:name w:val="No Spacing"/>
    <w:uiPriority w:val="1"/>
    <w:qFormat/>
    <w:rsid w:val="00D907E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365">
      <w:bodyDiv w:val="1"/>
      <w:marLeft w:val="0"/>
      <w:marRight w:val="0"/>
      <w:marTop w:val="0"/>
      <w:marBottom w:val="0"/>
      <w:divBdr>
        <w:top w:val="none" w:sz="0" w:space="0" w:color="auto"/>
        <w:left w:val="none" w:sz="0" w:space="0" w:color="auto"/>
        <w:bottom w:val="none" w:sz="0" w:space="0" w:color="auto"/>
        <w:right w:val="none" w:sz="0" w:space="0" w:color="auto"/>
      </w:divBdr>
    </w:div>
    <w:div w:id="459150663">
      <w:bodyDiv w:val="1"/>
      <w:marLeft w:val="0"/>
      <w:marRight w:val="0"/>
      <w:marTop w:val="0"/>
      <w:marBottom w:val="0"/>
      <w:divBdr>
        <w:top w:val="none" w:sz="0" w:space="0" w:color="auto"/>
        <w:left w:val="none" w:sz="0" w:space="0" w:color="auto"/>
        <w:bottom w:val="none" w:sz="0" w:space="0" w:color="auto"/>
        <w:right w:val="none" w:sz="0" w:space="0" w:color="auto"/>
      </w:divBdr>
    </w:div>
    <w:div w:id="491409528">
      <w:bodyDiv w:val="1"/>
      <w:marLeft w:val="0"/>
      <w:marRight w:val="0"/>
      <w:marTop w:val="0"/>
      <w:marBottom w:val="0"/>
      <w:divBdr>
        <w:top w:val="none" w:sz="0" w:space="0" w:color="auto"/>
        <w:left w:val="none" w:sz="0" w:space="0" w:color="auto"/>
        <w:bottom w:val="none" w:sz="0" w:space="0" w:color="auto"/>
        <w:right w:val="none" w:sz="0" w:space="0" w:color="auto"/>
      </w:divBdr>
    </w:div>
    <w:div w:id="557280814">
      <w:bodyDiv w:val="1"/>
      <w:marLeft w:val="0"/>
      <w:marRight w:val="0"/>
      <w:marTop w:val="0"/>
      <w:marBottom w:val="0"/>
      <w:divBdr>
        <w:top w:val="none" w:sz="0" w:space="0" w:color="auto"/>
        <w:left w:val="none" w:sz="0" w:space="0" w:color="auto"/>
        <w:bottom w:val="none" w:sz="0" w:space="0" w:color="auto"/>
        <w:right w:val="none" w:sz="0" w:space="0" w:color="auto"/>
      </w:divBdr>
    </w:div>
    <w:div w:id="1539472815">
      <w:bodyDiv w:val="1"/>
      <w:marLeft w:val="0"/>
      <w:marRight w:val="0"/>
      <w:marTop w:val="0"/>
      <w:marBottom w:val="0"/>
      <w:divBdr>
        <w:top w:val="none" w:sz="0" w:space="0" w:color="auto"/>
        <w:left w:val="none" w:sz="0" w:space="0" w:color="auto"/>
        <w:bottom w:val="none" w:sz="0" w:space="0" w:color="auto"/>
        <w:right w:val="none" w:sz="0" w:space="0" w:color="auto"/>
      </w:divBdr>
    </w:div>
    <w:div w:id="1623223034">
      <w:bodyDiv w:val="1"/>
      <w:marLeft w:val="0"/>
      <w:marRight w:val="0"/>
      <w:marTop w:val="0"/>
      <w:marBottom w:val="0"/>
      <w:divBdr>
        <w:top w:val="none" w:sz="0" w:space="0" w:color="auto"/>
        <w:left w:val="none" w:sz="0" w:space="0" w:color="auto"/>
        <w:bottom w:val="none" w:sz="0" w:space="0" w:color="auto"/>
        <w:right w:val="none" w:sz="0" w:space="0" w:color="auto"/>
      </w:divBdr>
    </w:div>
    <w:div w:id="1649506878">
      <w:bodyDiv w:val="1"/>
      <w:marLeft w:val="0"/>
      <w:marRight w:val="0"/>
      <w:marTop w:val="0"/>
      <w:marBottom w:val="0"/>
      <w:divBdr>
        <w:top w:val="none" w:sz="0" w:space="0" w:color="auto"/>
        <w:left w:val="none" w:sz="0" w:space="0" w:color="auto"/>
        <w:bottom w:val="none" w:sz="0" w:space="0" w:color="auto"/>
        <w:right w:val="none" w:sz="0" w:space="0" w:color="auto"/>
      </w:divBdr>
    </w:div>
    <w:div w:id="19315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1068</Words>
  <Characters>6198</Characters>
  <Application>Microsoft Office Word</Application>
  <DocSecurity>0</DocSecurity>
  <Lines>51</Lines>
  <Paragraphs>14</Paragraphs>
  <ScaleCrop>false</ScaleCrop>
  <HeadingPairs>
    <vt:vector size="6" baseType="variant">
      <vt:variant>
        <vt:lpstr>Pealkiri</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6</cp:revision>
  <cp:lastPrinted>2021-10-11T07:36:00Z</cp:lastPrinted>
  <dcterms:created xsi:type="dcterms:W3CDTF">2021-11-11T09:39:00Z</dcterms:created>
  <dcterms:modified xsi:type="dcterms:W3CDTF">2021-11-17T08:33:00Z</dcterms:modified>
</cp:coreProperties>
</file>