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F505F6" w:rsidTr="00FF5ECB">
        <w:trPr>
          <w:tblCellSpacing w:w="0" w:type="dxa"/>
        </w:trPr>
        <w:tc>
          <w:tcPr>
            <w:tcW w:w="5000" w:type="pct"/>
            <w:hideMark/>
          </w:tcPr>
          <w:p w:rsidR="00F505F6" w:rsidRDefault="00F505F6" w:rsidP="00FF5ECB">
            <w:pPr>
              <w:spacing w:after="0" w:line="240" w:lineRule="auto"/>
              <w:ind w:left="3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F505F6" w:rsidRDefault="00F505F6" w:rsidP="00FF5E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NARVA LINNAVALITSUS</w:t>
            </w:r>
          </w:p>
        </w:tc>
      </w:tr>
    </w:tbl>
    <w:p w:rsidR="00F505F6" w:rsidRDefault="00F505F6" w:rsidP="00F505F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KORRALDUS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7"/>
        <w:gridCol w:w="6362"/>
      </w:tblGrid>
      <w:tr w:rsidR="00F505F6" w:rsidTr="00FF5ECB">
        <w:trPr>
          <w:tblCellSpacing w:w="0" w:type="dxa"/>
        </w:trPr>
        <w:tc>
          <w:tcPr>
            <w:tcW w:w="1700" w:type="pct"/>
            <w:hideMark/>
          </w:tcPr>
          <w:p w:rsidR="00F505F6" w:rsidRDefault="00F505F6" w:rsidP="00FF5ECB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Narva</w:t>
            </w:r>
          </w:p>
        </w:tc>
        <w:tc>
          <w:tcPr>
            <w:tcW w:w="3300" w:type="pct"/>
            <w:hideMark/>
          </w:tcPr>
          <w:p w:rsidR="00F505F6" w:rsidRDefault="00F505F6" w:rsidP="00FF5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……………..2021</w:t>
            </w:r>
            <w:r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nr </w:t>
            </w:r>
          </w:p>
        </w:tc>
      </w:tr>
      <w:tr w:rsidR="00F505F6" w:rsidTr="00FF5ECB">
        <w:trPr>
          <w:tblCellSpacing w:w="0" w:type="dxa"/>
        </w:trPr>
        <w:tc>
          <w:tcPr>
            <w:tcW w:w="1700" w:type="pct"/>
          </w:tcPr>
          <w:p w:rsidR="00F505F6" w:rsidRDefault="00F505F6" w:rsidP="00FF5ECB">
            <w:pPr>
              <w:keepNext/>
              <w:spacing w:after="0" w:line="240" w:lineRule="auto"/>
              <w:ind w:left="72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0" w:type="pct"/>
          </w:tcPr>
          <w:p w:rsidR="00F505F6" w:rsidRDefault="00F505F6" w:rsidP="00FF5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505F6" w:rsidRDefault="00F505F6" w:rsidP="00F505F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Kasutusloa andmine (</w:t>
      </w:r>
      <w:r w:rsidRPr="00E70FA3">
        <w:rPr>
          <w:rFonts w:ascii="Times New Roman" w:eastAsia="Times New Roman" w:hAnsi="Times New Roman" w:cs="Times New Roman"/>
          <w:b/>
          <w:bCs/>
          <w:sz w:val="24"/>
          <w:szCs w:val="24"/>
        </w:rPr>
        <w:t>Tuleviku tn 9 // Tuleviku tn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//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Vestervalli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</w:t>
      </w:r>
      <w:r w:rsidRPr="00E70FA3">
        <w:rPr>
          <w:rFonts w:ascii="Times New Roman" w:eastAsia="Times New Roman" w:hAnsi="Times New Roman" w:cs="Times New Roman"/>
          <w:b/>
          <w:bCs/>
          <w:sz w:val="24"/>
          <w:szCs w:val="24"/>
        </w:rPr>
        <w:t>n L2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bookmarkEnd w:id="0"/>
    <w:p w:rsidR="00F505F6" w:rsidRDefault="00F505F6" w:rsidP="00F505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505F6" w:rsidRDefault="00F505F6" w:rsidP="00F505F6">
      <w:pPr>
        <w:numPr>
          <w:ilvl w:val="0"/>
          <w:numId w:val="1"/>
        </w:numPr>
        <w:spacing w:after="0" w:line="240" w:lineRule="auto"/>
        <w:ind w:left="360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ASJAOLUD JA MENETLUSE KÄIK</w:t>
      </w:r>
    </w:p>
    <w:p w:rsidR="00F505F6" w:rsidRDefault="00F505F6" w:rsidP="00F505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29.11.2021.a laekus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ehitisregistri keskkonda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läbi vaatamiseks </w:t>
      </w:r>
      <w:r w:rsidRPr="00E70FA3">
        <w:rPr>
          <w:rFonts w:ascii="Times New Roman" w:eastAsia="Times New Roman" w:hAnsi="Times New Roman" w:cs="Times New Roman"/>
          <w:sz w:val="24"/>
          <w:szCs w:val="24"/>
        </w:rPr>
        <w:t>Tuleviku tn 9 // Tuleviku tn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//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Vestervalli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</w:t>
      </w:r>
      <w:r w:rsidRPr="00E70FA3">
        <w:rPr>
          <w:rFonts w:ascii="Times New Roman" w:eastAsia="Times New Roman" w:hAnsi="Times New Roman" w:cs="Times New Roman"/>
          <w:sz w:val="24"/>
          <w:szCs w:val="24"/>
        </w:rPr>
        <w:t>n L2 kinnist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Pr="00E70FA3">
        <w:rPr>
          <w:rFonts w:ascii="Times New Roman" w:eastAsia="Times New Roman" w:hAnsi="Times New Roman" w:cs="Times New Roman"/>
          <w:sz w:val="24"/>
          <w:szCs w:val="24"/>
        </w:rPr>
        <w:t>le, katastritunnus</w:t>
      </w:r>
      <w:r w:rsidRPr="00E70FA3">
        <w:rPr>
          <w:rFonts w:ascii="Times New Roman" w:hAnsi="Times New Roman" w:cs="Times New Roman"/>
          <w:sz w:val="24"/>
          <w:szCs w:val="24"/>
        </w:rPr>
        <w:t xml:space="preserve"> 51101:002:0121, </w:t>
      </w:r>
      <w:r w:rsidRPr="00E70FA3">
        <w:rPr>
          <w:rFonts w:ascii="Times New Roman" w:eastAsia="Times New Roman" w:hAnsi="Times New Roman" w:cs="Times New Roman"/>
          <w:sz w:val="24"/>
          <w:szCs w:val="24"/>
        </w:rPr>
        <w:t>51101:002:0088, 51101:002:0101,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rajatud kinnistuvälisele </w:t>
      </w:r>
      <w:r w:rsidRPr="00F852BA">
        <w:rPr>
          <w:rFonts w:ascii="Times New Roman" w:eastAsia="Times New Roman" w:hAnsi="Times New Roman" w:cs="Times New Roman"/>
          <w:sz w:val="24"/>
          <w:szCs w:val="24"/>
        </w:rPr>
        <w:t>sademeveetorustik</w:t>
      </w:r>
      <w:r>
        <w:rPr>
          <w:rFonts w:ascii="Times New Roman" w:eastAsia="Times New Roman" w:hAnsi="Times New Roman" w:cs="Times New Roman"/>
          <w:sz w:val="24"/>
          <w:szCs w:val="24"/>
        </w:rPr>
        <w:t>ule</w:t>
      </w:r>
      <w:r w:rsidRPr="00F852B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F852BA">
        <w:rPr>
          <w:sz w:val="24"/>
          <w:szCs w:val="24"/>
        </w:rPr>
        <w:t xml:space="preserve"> </w:t>
      </w:r>
      <w:r w:rsidRPr="00F852BA">
        <w:rPr>
          <w:rFonts w:ascii="Times New Roman" w:eastAsia="Times New Roman" w:hAnsi="Times New Roman" w:cs="Times New Roman"/>
          <w:sz w:val="24"/>
          <w:szCs w:val="24"/>
        </w:rPr>
        <w:t>ehitisregistri kood</w:t>
      </w:r>
      <w:r w:rsidRPr="00F852BA">
        <w:t xml:space="preserve"> </w:t>
      </w:r>
      <w:r w:rsidRPr="00F852BA">
        <w:rPr>
          <w:rFonts w:ascii="Times New Roman" w:eastAsia="Times New Roman" w:hAnsi="Times New Roman" w:cs="Times New Roman"/>
          <w:sz w:val="24"/>
          <w:szCs w:val="24"/>
        </w:rPr>
        <w:t>221375000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852B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kasutusloa taotlus nr </w:t>
      </w:r>
      <w:r w:rsidRPr="00E70FA3">
        <w:rPr>
          <w:rFonts w:ascii="Times New Roman" w:eastAsia="Times New Roman" w:hAnsi="Times New Roman" w:cs="Times New Roman"/>
          <w:sz w:val="24"/>
          <w:szCs w:val="24"/>
        </w:rPr>
        <w:t>2111371/29329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2231A5">
        <w:rPr>
          <w:rFonts w:ascii="Times New Roman" w:eastAsia="Times New Roman" w:hAnsi="Times New Roman" w:cs="Times New Roman"/>
          <w:sz w:val="24"/>
          <w:szCs w:val="24"/>
        </w:rPr>
        <w:t>Taotl</w:t>
      </w:r>
      <w:r>
        <w:rPr>
          <w:rFonts w:ascii="Times New Roman" w:eastAsia="Times New Roman" w:hAnsi="Times New Roman" w:cs="Times New Roman"/>
          <w:sz w:val="24"/>
          <w:szCs w:val="24"/>
        </w:rPr>
        <w:t>usele on lisatud ehitusprojekt</w:t>
      </w:r>
      <w:r w:rsidRPr="002231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„</w:t>
      </w:r>
      <w:r w:rsidRPr="00F852BA">
        <w:rPr>
          <w:rFonts w:ascii="Times New Roman" w:eastAsia="Times New Roman" w:hAnsi="Times New Roman" w:cs="Times New Roman"/>
          <w:sz w:val="24"/>
          <w:szCs w:val="24"/>
        </w:rPr>
        <w:t>Narva linnas Tuleviku tn 9 tänavaspordipargi projekt. Torustike osa VK2145_PP_VK.asice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“, töö nr VK2145,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projekteerija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814AE">
        <w:rPr>
          <w:rFonts w:ascii="Times New Roman" w:eastAsia="Times New Roman" w:hAnsi="Times New Roman" w:cs="Times New Roman"/>
          <w:sz w:val="24"/>
          <w:szCs w:val="24"/>
        </w:rPr>
        <w:t>ALTREN PROJEKT OÜ</w:t>
      </w:r>
      <w:r>
        <w:rPr>
          <w:rFonts w:ascii="Times New Roman" w:eastAsia="Times New Roman" w:hAnsi="Times New Roman" w:cs="Times New Roman"/>
          <w:sz w:val="24"/>
          <w:szCs w:val="24"/>
        </w:rPr>
        <w:t>, koos ehitusdokumentatsiooniga.</w:t>
      </w:r>
    </w:p>
    <w:p w:rsidR="00F505F6" w:rsidRDefault="00F505F6" w:rsidP="00F505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05F6" w:rsidRPr="0082224D" w:rsidRDefault="00F505F6" w:rsidP="00F505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30.11.2021 on ehitisregistri keskkonnas, koduleht </w:t>
      </w:r>
      <w:hyperlink r:id="rId5" w:history="1">
        <w:r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www.ehr.ee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, genereeritud kasutusloa eelnõu nr </w:t>
      </w:r>
      <w:r w:rsidRPr="00F814AE">
        <w:rPr>
          <w:rFonts w:ascii="Times New Roman" w:eastAsia="Times New Roman" w:hAnsi="Times New Roman" w:cs="Times New Roman"/>
          <w:sz w:val="24"/>
          <w:szCs w:val="24"/>
        </w:rPr>
        <w:t>2112371/22076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menetluse nr </w:t>
      </w:r>
      <w:r w:rsidRPr="0082224D">
        <w:rPr>
          <w:rFonts w:ascii="Times New Roman" w:eastAsia="Times New Roman" w:hAnsi="Times New Roman" w:cs="Times New Roman"/>
          <w:sz w:val="24"/>
          <w:szCs w:val="24"/>
        </w:rPr>
        <w:t>284669</w:t>
      </w:r>
      <w:r>
        <w:rPr>
          <w:rFonts w:ascii="Times New Roman" w:eastAsia="Times New Roman" w:hAnsi="Times New Roman" w:cs="Times New Roman"/>
          <w:sz w:val="24"/>
          <w:szCs w:val="24"/>
        </w:rPr>
        <w:t>, mis suunati ehitisregistri kaudu</w:t>
      </w:r>
      <w:r>
        <w:rPr>
          <w:rFonts w:ascii="Times New Roman" w:eastAsia="Times New Roman" w:hAnsi="Times New Roman" w:cs="Times New Roman"/>
          <w:color w:val="0066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kooskõlastamiseks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AS-le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Narva Vesi,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AS-le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Narva Soojusvõrk, OÜ-le VKG Elektrivõrgud,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AS-le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Telia Eesti, </w:t>
      </w:r>
      <w:r w:rsidRPr="0082224D">
        <w:rPr>
          <w:rFonts w:ascii="Times New Roman" w:eastAsia="Times New Roman" w:hAnsi="Times New Roman" w:cs="Times New Roman"/>
          <w:sz w:val="24"/>
          <w:szCs w:val="24"/>
        </w:rPr>
        <w:t>Linnamajandusametile ning Arhitektuuri-ja Linnaplaneerimise Ametile.</w:t>
      </w:r>
    </w:p>
    <w:p w:rsidR="00F505F6" w:rsidRDefault="00F505F6" w:rsidP="00F505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05F6" w:rsidRDefault="00F505F6" w:rsidP="00F505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0550">
        <w:rPr>
          <w:rFonts w:ascii="Times New Roman" w:eastAsia="Times New Roman" w:hAnsi="Times New Roman" w:cs="Times New Roman"/>
          <w:sz w:val="24"/>
          <w:szCs w:val="24"/>
        </w:rPr>
        <w:t>Ehitusseadustiku § 130 lõike 2 punkti 2 koha</w:t>
      </w:r>
      <w:r>
        <w:rPr>
          <w:rFonts w:ascii="Times New Roman" w:eastAsia="Times New Roman" w:hAnsi="Times New Roman" w:cs="Times New Roman"/>
          <w:sz w:val="24"/>
          <w:szCs w:val="24"/>
        </w:rPr>
        <w:t>se kontrolli kohta on 22.12.2021</w:t>
      </w:r>
      <w:r w:rsidRPr="00460550">
        <w:rPr>
          <w:rFonts w:ascii="Times New Roman" w:eastAsia="Times New Roman" w:hAnsi="Times New Roman" w:cs="Times New Roman"/>
          <w:sz w:val="24"/>
          <w:szCs w:val="24"/>
        </w:rPr>
        <w:t xml:space="preserve">  koostatud akt, milles ehitise ülevaatuseks kaasatud isikud avaldavad oma arvamust ehitiste kohta kasutusloa andmiseks</w:t>
      </w:r>
    </w:p>
    <w:p w:rsidR="00F505F6" w:rsidRPr="00A644E8" w:rsidRDefault="00F505F6" w:rsidP="00F505F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23.12.021 ehitise omanik</w:t>
      </w:r>
      <w:r w:rsidRPr="00A644E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A644E8">
        <w:rPr>
          <w:rFonts w:ascii="Times New Roman" w:eastAsia="Times New Roman" w:hAnsi="Times New Roman" w:cs="Times New Roman"/>
          <w:sz w:val="24"/>
          <w:szCs w:val="24"/>
          <w:lang w:eastAsia="et-EE"/>
        </w:rPr>
        <w:t>taasesitas</w:t>
      </w:r>
      <w:proofErr w:type="spellEnd"/>
      <w:r w:rsidRPr="00A644E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järelevalve osakonnale ehitiste nõuetele vastavuse kontrollimise akti. Kõik kaasatud isikud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-</w:t>
      </w:r>
      <w:r w:rsidRPr="00A644E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ehitusettevõtja, omanikujärelevalve vastutavad spetsialistid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-</w:t>
      </w:r>
      <w:r w:rsidRPr="00A644E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tunnistasid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Tuleviku tn 9 // Tuleviku t</w:t>
      </w:r>
      <w:r w:rsidRPr="0082224D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n // </w:t>
      </w:r>
      <w:proofErr w:type="spellStart"/>
      <w:r w:rsidRPr="0082224D">
        <w:rPr>
          <w:rFonts w:ascii="Times New Roman" w:eastAsia="Times New Roman" w:hAnsi="Times New Roman" w:cs="Times New Roman"/>
          <w:sz w:val="24"/>
          <w:szCs w:val="24"/>
          <w:lang w:eastAsia="et-EE"/>
        </w:rPr>
        <w:t>Vestervalli</w:t>
      </w:r>
      <w:proofErr w:type="spellEnd"/>
      <w:r w:rsidRPr="0082224D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tn L2 kinnist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u</w:t>
      </w:r>
      <w:r w:rsidRPr="0082224D">
        <w:rPr>
          <w:rFonts w:ascii="Times New Roman" w:eastAsia="Times New Roman" w:hAnsi="Times New Roman" w:cs="Times New Roman"/>
          <w:sz w:val="24"/>
          <w:szCs w:val="24"/>
          <w:lang w:eastAsia="et-EE"/>
        </w:rPr>
        <w:t>le,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katastritunnus</w:t>
      </w:r>
      <w:r w:rsidRPr="0082224D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51101:002:0121, 51101:002:0088, 51101:002:0101, rajatud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kinnistuvälise sademeveetorustiku</w:t>
      </w:r>
      <w:r w:rsidRPr="0082224D">
        <w:rPr>
          <w:rFonts w:ascii="Times New Roman" w:eastAsia="Times New Roman" w:hAnsi="Times New Roman" w:cs="Times New Roman"/>
          <w:sz w:val="24"/>
          <w:szCs w:val="24"/>
          <w:lang w:eastAsia="et-EE"/>
        </w:rPr>
        <w:t>,</w:t>
      </w:r>
      <w:r w:rsidRPr="0082224D">
        <w:t xml:space="preserve"> </w:t>
      </w:r>
      <w:r w:rsidRPr="0082224D">
        <w:rPr>
          <w:rFonts w:ascii="Times New Roman" w:eastAsia="Times New Roman" w:hAnsi="Times New Roman" w:cs="Times New Roman"/>
          <w:sz w:val="24"/>
          <w:szCs w:val="24"/>
          <w:lang w:eastAsia="et-EE"/>
        </w:rPr>
        <w:t>ehitisregistri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kood 221375000, </w:t>
      </w:r>
      <w:r w:rsidRPr="00A644E8">
        <w:rPr>
          <w:rFonts w:ascii="Times New Roman" w:eastAsia="Times New Roman" w:hAnsi="Times New Roman" w:cs="Times New Roman"/>
          <w:sz w:val="24"/>
          <w:szCs w:val="24"/>
          <w:lang w:eastAsia="et-EE"/>
        </w:rPr>
        <w:t>nõuetele vastavaks ning ehitise nõuetele vastavuse kontrollimise aktil kinnitasid oma allkirjadega, et ehitusseadustikus § 55 loetletud põhjused kasutusloa väljastamisest keeldumiseks puuduvad.</w:t>
      </w:r>
    </w:p>
    <w:p w:rsidR="00F505F6" w:rsidRDefault="00F505F6" w:rsidP="00F505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226C">
        <w:rPr>
          <w:rFonts w:ascii="Times New Roman" w:eastAsia="Times New Roman" w:hAnsi="Times New Roman" w:cs="Times New Roman"/>
          <w:sz w:val="24"/>
          <w:szCs w:val="24"/>
        </w:rPr>
        <w:t>Kasutusloa menetlus toimus ehitisregistri elektroonilises keskkonnas. Ehitusdokumentatsioonis  on avastatud puudused ning kasutusloa taotlus on puuduste kõrvaldamiseks tagastatud ehitisregistri elektroonilise keskkonna kaudu.</w:t>
      </w:r>
    </w:p>
    <w:p w:rsidR="00F505F6" w:rsidRPr="004C226C" w:rsidRDefault="00F505F6" w:rsidP="00F505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05F6" w:rsidRDefault="00F505F6" w:rsidP="00F505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17.12</w:t>
      </w:r>
      <w:r w:rsidRPr="004C226C">
        <w:rPr>
          <w:rFonts w:ascii="Times New Roman" w:eastAsia="Times New Roman" w:hAnsi="Times New Roman" w:cs="Times New Roman"/>
          <w:sz w:val="24"/>
          <w:szCs w:val="24"/>
        </w:rPr>
        <w:t xml:space="preserve">.2021. a on taotleja lõplikult kõrvaldatud puudustega </w:t>
      </w:r>
      <w:proofErr w:type="spellStart"/>
      <w:r w:rsidRPr="004C226C">
        <w:rPr>
          <w:rFonts w:ascii="Times New Roman" w:eastAsia="Times New Roman" w:hAnsi="Times New Roman" w:cs="Times New Roman"/>
          <w:sz w:val="24"/>
          <w:szCs w:val="24"/>
        </w:rPr>
        <w:t>taasesitanud</w:t>
      </w:r>
      <w:proofErr w:type="spellEnd"/>
      <w:r w:rsidRPr="004C226C">
        <w:rPr>
          <w:rFonts w:ascii="Times New Roman" w:eastAsia="Times New Roman" w:hAnsi="Times New Roman" w:cs="Times New Roman"/>
          <w:sz w:val="24"/>
          <w:szCs w:val="24"/>
        </w:rPr>
        <w:t xml:space="preserve"> ehitusdokumentatsiooni ehitisregistri elektroonilis</w:t>
      </w:r>
      <w:r>
        <w:rPr>
          <w:rFonts w:ascii="Times New Roman" w:eastAsia="Times New Roman" w:hAnsi="Times New Roman" w:cs="Times New Roman"/>
          <w:sz w:val="24"/>
          <w:szCs w:val="24"/>
        </w:rPr>
        <w:t>se keskkonda</w:t>
      </w:r>
      <w:r w:rsidRPr="004C226C">
        <w:rPr>
          <w:rFonts w:ascii="Times New Roman" w:eastAsia="Times New Roman" w:hAnsi="Times New Roman" w:cs="Times New Roman"/>
          <w:sz w:val="24"/>
          <w:szCs w:val="24"/>
        </w:rPr>
        <w:t xml:space="preserve"> ning ehitisregistri keskkonnas on genereeritud kasutusloa eelnõu nr </w:t>
      </w:r>
      <w:r w:rsidRPr="0082224D">
        <w:rPr>
          <w:rFonts w:ascii="Times New Roman" w:eastAsia="Times New Roman" w:hAnsi="Times New Roman" w:cs="Times New Roman"/>
          <w:sz w:val="24"/>
          <w:szCs w:val="24"/>
        </w:rPr>
        <w:t>2112371/22076</w:t>
      </w:r>
      <w:r>
        <w:rPr>
          <w:rFonts w:ascii="Times New Roman" w:eastAsia="Times New Roman" w:hAnsi="Times New Roman" w:cs="Times New Roman"/>
          <w:sz w:val="24"/>
          <w:szCs w:val="24"/>
        </w:rPr>
        <w:t>-2</w:t>
      </w:r>
      <w:r w:rsidRPr="004C226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505F6" w:rsidRPr="004C226C" w:rsidRDefault="00F505F6" w:rsidP="00F505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05F6" w:rsidRDefault="00F505F6" w:rsidP="00F505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28</w:t>
      </w:r>
      <w:r w:rsidRPr="004C226C">
        <w:rPr>
          <w:rFonts w:ascii="Times New Roman" w:eastAsia="Times New Roman" w:hAnsi="Times New Roman" w:cs="Times New Roman"/>
          <w:sz w:val="24"/>
          <w:szCs w:val="24"/>
        </w:rPr>
        <w:t xml:space="preserve">.12.2021 kooskõlastasid kõik menetlusse kaasatud isikud kasutusloa väljastamiseks kasutusloa taotluse. </w:t>
      </w:r>
    </w:p>
    <w:p w:rsidR="00F505F6" w:rsidRPr="004C226C" w:rsidRDefault="00F505F6" w:rsidP="00F505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05F6" w:rsidRDefault="00F505F6" w:rsidP="00F505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Pr="004C226C">
        <w:rPr>
          <w:rFonts w:ascii="Times New Roman" w:eastAsia="Times New Roman" w:hAnsi="Times New Roman" w:cs="Times New Roman"/>
          <w:sz w:val="24"/>
          <w:szCs w:val="24"/>
        </w:rPr>
        <w:t>hitusseadustiku § 55 kohaselt kasutusloa andmisest keeldumise põhjused puuduvad ning ehitised vastavad ehitusloale, kehtivatele nõuetele ning</w:t>
      </w:r>
      <w:r w:rsidRPr="0082224D">
        <w:t xml:space="preserve"> </w:t>
      </w:r>
      <w:r w:rsidRPr="0082224D">
        <w:rPr>
          <w:rFonts w:ascii="Times New Roman" w:eastAsia="Times New Roman" w:hAnsi="Times New Roman" w:cs="Times New Roman"/>
          <w:sz w:val="24"/>
          <w:szCs w:val="24"/>
        </w:rPr>
        <w:t xml:space="preserve">Tuleviku tn 9 // Tuleviku tn // </w:t>
      </w:r>
      <w:proofErr w:type="spellStart"/>
      <w:r w:rsidRPr="0082224D">
        <w:rPr>
          <w:rFonts w:ascii="Times New Roman" w:eastAsia="Times New Roman" w:hAnsi="Times New Roman" w:cs="Times New Roman"/>
          <w:sz w:val="24"/>
          <w:szCs w:val="24"/>
        </w:rPr>
        <w:t>Vestervalli</w:t>
      </w:r>
      <w:proofErr w:type="spellEnd"/>
      <w:r w:rsidRPr="0082224D">
        <w:rPr>
          <w:rFonts w:ascii="Times New Roman" w:eastAsia="Times New Roman" w:hAnsi="Times New Roman" w:cs="Times New Roman"/>
          <w:sz w:val="24"/>
          <w:szCs w:val="24"/>
        </w:rPr>
        <w:t xml:space="preserve"> tn L2 kinnist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Pr="0082224D">
        <w:rPr>
          <w:rFonts w:ascii="Times New Roman" w:eastAsia="Times New Roman" w:hAnsi="Times New Roman" w:cs="Times New Roman"/>
          <w:sz w:val="24"/>
          <w:szCs w:val="24"/>
        </w:rPr>
        <w:t>le, katastritunnus 51101:002:0121, 51101:002:0088, 51101:002:0101, rajatud kinnistuvälisele sademeveetorustikule,  ehitisregistri kood 221375000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4C226C">
        <w:rPr>
          <w:rFonts w:ascii="Times New Roman" w:eastAsia="Times New Roman" w:hAnsi="Times New Roman" w:cs="Times New Roman"/>
          <w:sz w:val="24"/>
          <w:szCs w:val="24"/>
        </w:rPr>
        <w:t xml:space="preserve"> võib anda kasutusloa.</w:t>
      </w:r>
    </w:p>
    <w:p w:rsidR="00F505F6" w:rsidRDefault="00F505F6" w:rsidP="00F505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05F6" w:rsidRDefault="00F505F6" w:rsidP="00F505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   ÕIGUSLIKUD ALUSED</w:t>
      </w:r>
    </w:p>
    <w:p w:rsidR="00F505F6" w:rsidRDefault="00F505F6" w:rsidP="00F505F6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Ehitusseadustiku § 51 lõike 1 kohaselt kasutusloa annab kohaliku omavalitsuse üksus, kui seadusega ei ole sätestatud teisiti.</w:t>
      </w:r>
    </w:p>
    <w:p w:rsidR="00F505F6" w:rsidRDefault="00F505F6" w:rsidP="00F505F6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2.2. Narva Linnavalitsuse Arhitektuuri- ja Linnaplaneerimise Ameti põhimääruse § 9  punkti 2 kohaselt järelevalve osakonna põhiülesandeks on ehitus- ja kasutuslubade taotluste menetlemine ning linnavalitsuse vastavasisuliste korralduste ettevalmistamine, mille alusel toimub ehitusloa või kasutusloa andmine, muutmine, kehtetuks tunnistamine või keeldumine andmisest.</w:t>
      </w:r>
    </w:p>
    <w:p w:rsidR="00F505F6" w:rsidRDefault="00F505F6" w:rsidP="00F505F6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05F6" w:rsidRDefault="00F505F6" w:rsidP="00F505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3.  OTSUS</w:t>
      </w:r>
    </w:p>
    <w:p w:rsidR="00F505F6" w:rsidRDefault="00F505F6" w:rsidP="00F505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Anda kasutusluba </w:t>
      </w:r>
      <w:r w:rsidRPr="0082224D">
        <w:rPr>
          <w:rFonts w:ascii="Times New Roman" w:eastAsia="Times New Roman" w:hAnsi="Times New Roman" w:cs="Times New Roman"/>
          <w:sz w:val="24"/>
          <w:szCs w:val="24"/>
        </w:rPr>
        <w:t xml:space="preserve">Tuleviku tn 9 // Tuleviku tn // </w:t>
      </w:r>
      <w:proofErr w:type="spellStart"/>
      <w:r w:rsidRPr="0082224D">
        <w:rPr>
          <w:rFonts w:ascii="Times New Roman" w:eastAsia="Times New Roman" w:hAnsi="Times New Roman" w:cs="Times New Roman"/>
          <w:sz w:val="24"/>
          <w:szCs w:val="24"/>
        </w:rPr>
        <w:t>Vestervalli</w:t>
      </w:r>
      <w:proofErr w:type="spellEnd"/>
      <w:r w:rsidRPr="0082224D">
        <w:rPr>
          <w:rFonts w:ascii="Times New Roman" w:eastAsia="Times New Roman" w:hAnsi="Times New Roman" w:cs="Times New Roman"/>
          <w:sz w:val="24"/>
          <w:szCs w:val="24"/>
        </w:rPr>
        <w:t xml:space="preserve"> tn L2 kinnist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Pr="0082224D">
        <w:rPr>
          <w:rFonts w:ascii="Times New Roman" w:eastAsia="Times New Roman" w:hAnsi="Times New Roman" w:cs="Times New Roman"/>
          <w:sz w:val="24"/>
          <w:szCs w:val="24"/>
        </w:rPr>
        <w:t>le, katastritunnus 51101:002:0121, 51101:002:0088, 51101:002:0101, rajatud kinnistuvälisele sademeveetorustikule,  ehitisregistri kood 221375000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rajatud ehitusprojekti </w:t>
      </w:r>
      <w:r w:rsidRPr="0082224D">
        <w:rPr>
          <w:rFonts w:ascii="Times New Roman" w:eastAsia="Times New Roman" w:hAnsi="Times New Roman" w:cs="Times New Roman"/>
          <w:sz w:val="24"/>
          <w:szCs w:val="24"/>
        </w:rPr>
        <w:t xml:space="preserve">„Narva linnas Tuleviku tn 9 tänavaspordipargi projekt. Torustike osa VK2145_PP_VK.asice“, töö nr VK2145, </w:t>
      </w:r>
      <w:proofErr w:type="spellStart"/>
      <w:r w:rsidRPr="0082224D">
        <w:rPr>
          <w:rFonts w:ascii="Times New Roman" w:eastAsia="Times New Roman" w:hAnsi="Times New Roman" w:cs="Times New Roman"/>
          <w:sz w:val="24"/>
          <w:szCs w:val="24"/>
        </w:rPr>
        <w:t>projekteerija</w:t>
      </w:r>
      <w:proofErr w:type="spellEnd"/>
      <w:r w:rsidRPr="0082224D">
        <w:rPr>
          <w:rFonts w:ascii="Times New Roman" w:eastAsia="Times New Roman" w:hAnsi="Times New Roman" w:cs="Times New Roman"/>
          <w:sz w:val="24"/>
          <w:szCs w:val="24"/>
        </w:rPr>
        <w:t xml:space="preserve"> ALTREN PROJEKT OÜ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kohaselt.</w:t>
      </w:r>
    </w:p>
    <w:p w:rsidR="00F505F6" w:rsidRDefault="00F505F6" w:rsidP="00F505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05F6" w:rsidRDefault="00F505F6" w:rsidP="00F505F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RAKENDUSSÄTTED</w:t>
      </w:r>
    </w:p>
    <w:p w:rsidR="00F505F6" w:rsidRDefault="00F505F6" w:rsidP="00F505F6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4.1. Korraldus jõustub seadusega sätestatud korras. </w:t>
      </w:r>
    </w:p>
    <w:p w:rsidR="00F505F6" w:rsidRDefault="00F505F6" w:rsidP="00F505F6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4.2. Käesoleva korralduse peale võib esitada Narva Linnavalitsusele vaide haldusmenetluse seaduses sätestatud korras 30 päeva jooksul arvates korraldusest teadasaamise päevast või esitada kaebuse Tartu </w:t>
      </w: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Halduskohtu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Jõhvi kohtumajale halduskohtumenetluse seadustikus sätestatud korras 30 päeva jooksul arvates korralduse teatavakstegemisest.  </w:t>
      </w:r>
    </w:p>
    <w:p w:rsidR="00F505F6" w:rsidRDefault="00F505F6" w:rsidP="00F505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505F6" w:rsidRDefault="00F505F6" w:rsidP="00F505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505F6" w:rsidRDefault="00F505F6" w:rsidP="00F505F6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</w:p>
    <w:p w:rsidR="00F505F6" w:rsidRDefault="00F505F6" w:rsidP="00F505F6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</w:p>
    <w:p w:rsidR="00F505F6" w:rsidRDefault="00F505F6" w:rsidP="00F505F6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</w:p>
    <w:p w:rsidR="00F505F6" w:rsidRDefault="00F505F6" w:rsidP="00F505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505F6" w:rsidRDefault="00F505F6" w:rsidP="00F505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505F6" w:rsidRDefault="00F505F6" w:rsidP="00F505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505F6" w:rsidRDefault="00F505F6" w:rsidP="00F505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505F6" w:rsidRDefault="00F505F6" w:rsidP="00F505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505F6" w:rsidRDefault="00F505F6" w:rsidP="00F505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505F6" w:rsidRDefault="00F505F6" w:rsidP="00F505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505F6" w:rsidRDefault="00F505F6" w:rsidP="00F505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505F6" w:rsidRDefault="00F505F6" w:rsidP="00F505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505F6" w:rsidRDefault="00F505F6" w:rsidP="00F505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505F6" w:rsidRDefault="00F505F6" w:rsidP="00F505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505F6" w:rsidRDefault="00F505F6" w:rsidP="00F505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505F6" w:rsidRDefault="00F505F6" w:rsidP="00F505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505F6" w:rsidRDefault="00F505F6" w:rsidP="00F505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505F6" w:rsidRDefault="00F505F6" w:rsidP="00F505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505F6" w:rsidRDefault="00F505F6" w:rsidP="00F505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505F6" w:rsidRDefault="00F505F6" w:rsidP="00F505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505F6" w:rsidRDefault="00F505F6" w:rsidP="00F505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Katri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Üllar Kaljuste</w:t>
      </w:r>
    </w:p>
    <w:p w:rsidR="00F505F6" w:rsidRDefault="00F505F6" w:rsidP="00F505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Linnapea                                                                            Linnasekretär</w:t>
      </w:r>
    </w:p>
    <w:p w:rsidR="00F505F6" w:rsidRDefault="00F505F6" w:rsidP="00F505F6">
      <w:pPr>
        <w:rPr>
          <w:sz w:val="24"/>
          <w:szCs w:val="24"/>
        </w:rPr>
      </w:pPr>
    </w:p>
    <w:p w:rsidR="00F505F6" w:rsidRPr="00467874" w:rsidRDefault="00F505F6" w:rsidP="00F505F6"/>
    <w:p w:rsidR="00F505F6" w:rsidRPr="00B800A1" w:rsidRDefault="00F505F6" w:rsidP="00F505F6"/>
    <w:p w:rsidR="00F505F6" w:rsidRDefault="00F505F6" w:rsidP="00F505F6"/>
    <w:p w:rsidR="00F505F6" w:rsidRPr="0002417A" w:rsidRDefault="00F505F6" w:rsidP="00F505F6"/>
    <w:p w:rsidR="00F505F6" w:rsidRPr="00836080" w:rsidRDefault="00F505F6" w:rsidP="00F505F6"/>
    <w:p w:rsidR="00F505F6" w:rsidRDefault="00F505F6" w:rsidP="00F505F6"/>
    <w:p w:rsidR="001F401F" w:rsidRPr="00F505F6" w:rsidRDefault="001F401F" w:rsidP="00F505F6"/>
    <w:sectPr w:rsidR="001F401F" w:rsidRPr="00F505F6" w:rsidSect="00F665A6">
      <w:pgSz w:w="11907" w:h="16840" w:code="9"/>
      <w:pgMar w:top="426" w:right="708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D3270DE"/>
    <w:multiLevelType w:val="hybridMultilevel"/>
    <w:tmpl w:val="CFE06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6E4"/>
    <w:rsid w:val="001F401F"/>
    <w:rsid w:val="0082224D"/>
    <w:rsid w:val="00B926E4"/>
    <w:rsid w:val="00E70FA3"/>
    <w:rsid w:val="00F505F6"/>
    <w:rsid w:val="00F814AE"/>
    <w:rsid w:val="00F85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285EDF-C778-4DED-B8E9-BCF23E953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26E4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926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670</Words>
  <Characters>3891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4552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3</cp:revision>
  <dcterms:created xsi:type="dcterms:W3CDTF">2021-12-28T06:52:00Z</dcterms:created>
  <dcterms:modified xsi:type="dcterms:W3CDTF">2021-12-28T08:04:00Z</dcterms:modified>
</cp:coreProperties>
</file>