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81E4D" w14:textId="77777777" w:rsidR="00724316" w:rsidRPr="0011433A" w:rsidRDefault="00724316" w:rsidP="0010481C">
      <w:pPr>
        <w:spacing w:after="240"/>
        <w:jc w:val="right"/>
      </w:pPr>
      <w:r w:rsidRPr="0011433A">
        <w:t>EELNÕU</w:t>
      </w:r>
    </w:p>
    <w:p w14:paraId="111F2D58" w14:textId="77777777" w:rsidR="00724316" w:rsidRPr="0011433A" w:rsidRDefault="00724316" w:rsidP="00071DB2">
      <w:pPr>
        <w:pStyle w:val="Heading1"/>
        <w:jc w:val="center"/>
        <w:rPr>
          <w:rFonts w:ascii="Times New Roman" w:hAnsi="Times New Roman"/>
          <w:sz w:val="28"/>
          <w:szCs w:val="28"/>
        </w:rPr>
      </w:pPr>
      <w:r w:rsidRPr="0011433A">
        <w:rPr>
          <w:rFonts w:ascii="Times New Roman" w:hAnsi="Times New Roman"/>
          <w:sz w:val="28"/>
          <w:szCs w:val="28"/>
        </w:rPr>
        <w:t>NARVA  LINNAV</w:t>
      </w:r>
      <w:r w:rsidR="007E644B">
        <w:rPr>
          <w:rFonts w:ascii="Times New Roman" w:hAnsi="Times New Roman"/>
          <w:sz w:val="28"/>
          <w:szCs w:val="28"/>
        </w:rPr>
        <w:t>OLIKOGU</w:t>
      </w:r>
    </w:p>
    <w:p w14:paraId="741B3360" w14:textId="77777777" w:rsidR="00724316" w:rsidRPr="0011433A" w:rsidRDefault="00724316" w:rsidP="0010481C">
      <w:pPr>
        <w:pStyle w:val="Heading1"/>
        <w:spacing w:after="480"/>
        <w:jc w:val="center"/>
        <w:rPr>
          <w:rFonts w:ascii="Times New Roman" w:hAnsi="Times New Roman"/>
          <w:sz w:val="28"/>
          <w:szCs w:val="28"/>
        </w:rPr>
      </w:pPr>
      <w:r w:rsidRPr="0011433A">
        <w:rPr>
          <w:rFonts w:ascii="Times New Roman" w:hAnsi="Times New Roman"/>
          <w:sz w:val="28"/>
          <w:szCs w:val="28"/>
        </w:rPr>
        <w:t>MÄÄRUS</w:t>
      </w:r>
    </w:p>
    <w:p w14:paraId="528EE2BC" w14:textId="142DB9B7" w:rsidR="00724316" w:rsidRPr="0011433A" w:rsidRDefault="00724316" w:rsidP="00B74381">
      <w:pPr>
        <w:tabs>
          <w:tab w:val="left" w:pos="6663"/>
        </w:tabs>
        <w:spacing w:before="120" w:after="120"/>
        <w:jc w:val="both"/>
      </w:pPr>
      <w:r w:rsidRPr="0011433A">
        <w:t xml:space="preserve">Narva                                                    </w:t>
      </w:r>
      <w:r w:rsidR="005B5BA7" w:rsidRPr="0011433A">
        <w:t xml:space="preserve">                           </w:t>
      </w:r>
      <w:r w:rsidR="00C17189" w:rsidRPr="00C17189">
        <w:rPr>
          <w:lang w:val="en-US"/>
        </w:rPr>
        <w:tab/>
      </w:r>
      <w:r w:rsidR="0055105A">
        <w:rPr>
          <w:lang w:val="en-US"/>
        </w:rPr>
        <w:tab/>
      </w:r>
      <w:r w:rsidR="0055105A">
        <w:rPr>
          <w:lang w:val="en-US"/>
        </w:rPr>
        <w:tab/>
      </w:r>
      <w:r w:rsidR="0055105A">
        <w:rPr>
          <w:lang w:val="en-US"/>
        </w:rPr>
        <w:tab/>
      </w:r>
      <w:r w:rsidR="0055105A">
        <w:rPr>
          <w:lang w:val="en-US"/>
        </w:rPr>
        <w:tab/>
      </w:r>
      <w:r w:rsidR="0055105A">
        <w:rPr>
          <w:lang w:val="en-US"/>
        </w:rPr>
        <w:tab/>
      </w:r>
      <w:r w:rsidR="0055105A">
        <w:rPr>
          <w:lang w:val="en-US"/>
        </w:rPr>
        <w:tab/>
      </w:r>
      <w:r w:rsidR="0055105A">
        <w:rPr>
          <w:lang w:val="en-US"/>
        </w:rPr>
        <w:tab/>
      </w:r>
      <w:r w:rsidR="001D6248">
        <w:t>202</w:t>
      </w:r>
      <w:r w:rsidR="008800D8">
        <w:t>2</w:t>
      </w:r>
      <w:r w:rsidR="005B5BA7" w:rsidRPr="0011433A">
        <w:t xml:space="preserve">. a </w:t>
      </w:r>
      <w:r w:rsidRPr="0011433A">
        <w:t>nr______</w:t>
      </w:r>
    </w:p>
    <w:p w14:paraId="7CD57129" w14:textId="7CCF5D72" w:rsidR="00F424CD" w:rsidRDefault="000D4BC6" w:rsidP="009877FC">
      <w:pPr>
        <w:pStyle w:val="NormalWeb"/>
        <w:spacing w:before="0" w:after="0"/>
        <w:ind w:left="0" w:right="0"/>
        <w:jc w:val="both"/>
        <w:rPr>
          <w:b/>
          <w:spacing w:val="2"/>
          <w:lang w:val="et-EE"/>
        </w:rPr>
      </w:pPr>
      <w:r w:rsidRPr="000D4BC6">
        <w:rPr>
          <w:b/>
          <w:spacing w:val="2"/>
          <w:lang w:val="et-EE"/>
        </w:rPr>
        <w:t>Narva Linnav</w:t>
      </w:r>
      <w:r w:rsidR="0055105A">
        <w:rPr>
          <w:b/>
          <w:spacing w:val="2"/>
          <w:lang w:val="et-EE"/>
        </w:rPr>
        <w:t xml:space="preserve">olikogu 28.11.2019 määruse nr 24 </w:t>
      </w:r>
      <w:r w:rsidRPr="000D4BC6">
        <w:rPr>
          <w:b/>
          <w:spacing w:val="2"/>
          <w:lang w:val="et-EE"/>
        </w:rPr>
        <w:t>„</w:t>
      </w:r>
      <w:r w:rsidR="0055105A" w:rsidRPr="0055105A">
        <w:rPr>
          <w:b/>
          <w:spacing w:val="2"/>
          <w:lang w:val="et-EE"/>
        </w:rPr>
        <w:t>Huvitegevuse ja huvihariduse toetuse andmise kord</w:t>
      </w:r>
      <w:r w:rsidRPr="000D4BC6">
        <w:rPr>
          <w:b/>
          <w:spacing w:val="2"/>
          <w:lang w:val="et-EE"/>
        </w:rPr>
        <w:t>“ muutmine</w:t>
      </w:r>
    </w:p>
    <w:p w14:paraId="12477F2B" w14:textId="77777777" w:rsidR="009877FC" w:rsidRPr="0011433A" w:rsidRDefault="009877FC" w:rsidP="009877FC">
      <w:pPr>
        <w:pStyle w:val="NormalWeb"/>
        <w:spacing w:before="0" w:after="0"/>
        <w:ind w:left="0" w:right="0"/>
        <w:jc w:val="both"/>
        <w:rPr>
          <w:b/>
          <w:lang w:val="et-EE"/>
        </w:rPr>
      </w:pPr>
    </w:p>
    <w:p w14:paraId="23632403" w14:textId="1254CB51" w:rsidR="00C5195A" w:rsidRPr="00C5195A" w:rsidRDefault="00C5195A" w:rsidP="00663C88">
      <w:pPr>
        <w:pStyle w:val="NormalWeb"/>
        <w:spacing w:before="0" w:after="120"/>
        <w:ind w:left="0" w:right="0"/>
        <w:jc w:val="both"/>
        <w:rPr>
          <w:lang w:val="et-EE"/>
        </w:rPr>
      </w:pPr>
      <w:r w:rsidRPr="00C5195A">
        <w:rPr>
          <w:lang w:val="et-EE"/>
        </w:rPr>
        <w:t xml:space="preserve">Määrus kehtestatakse </w:t>
      </w:r>
      <w:r w:rsidR="0055105A" w:rsidRPr="0055105A">
        <w:rPr>
          <w:lang w:val="et-EE"/>
        </w:rPr>
        <w:t>kohaliku omavalitsuse korralduse seaduse § 22 lõike 1 punkti 5 alusel</w:t>
      </w:r>
    </w:p>
    <w:p w14:paraId="2D695325" w14:textId="77777777" w:rsidR="00C5195A" w:rsidRPr="00C5195A" w:rsidRDefault="00C5195A" w:rsidP="00663C88">
      <w:pPr>
        <w:pStyle w:val="Heading3"/>
        <w:spacing w:after="120"/>
        <w:jc w:val="both"/>
        <w:rPr>
          <w:rFonts w:ascii="Times New Roman" w:hAnsi="Times New Roman"/>
        </w:rPr>
      </w:pPr>
      <w:r w:rsidRPr="00C5195A">
        <w:rPr>
          <w:rStyle w:val="Strong"/>
          <w:rFonts w:ascii="Times New Roman" w:hAnsi="Times New Roman"/>
          <w:b/>
          <w:bCs w:val="0"/>
        </w:rPr>
        <w:t xml:space="preserve">§ 1. </w:t>
      </w:r>
      <w:bookmarkStart w:id="0" w:name="para1"/>
      <w:r w:rsidRPr="00C5195A">
        <w:rPr>
          <w:rFonts w:ascii="Times New Roman" w:hAnsi="Times New Roman"/>
        </w:rPr>
        <w:t> </w:t>
      </w:r>
      <w:bookmarkEnd w:id="0"/>
      <w:r w:rsidRPr="00C5195A">
        <w:rPr>
          <w:rFonts w:ascii="Times New Roman" w:hAnsi="Times New Roman"/>
        </w:rPr>
        <w:t>Määruse muutmine</w:t>
      </w:r>
    </w:p>
    <w:p w14:paraId="55DE32AE" w14:textId="77777777" w:rsidR="005A5F6D" w:rsidRDefault="00C5195A" w:rsidP="005A5F6D">
      <w:pPr>
        <w:jc w:val="both"/>
      </w:pPr>
      <w:bookmarkStart w:id="1" w:name="para1lg1"/>
      <w:r w:rsidRPr="00772A10">
        <w:t xml:space="preserve">Narva Linnavolikogu </w:t>
      </w:r>
      <w:r w:rsidR="0055105A" w:rsidRPr="0055105A">
        <w:t>28.11.2019 määruse</w:t>
      </w:r>
      <w:r w:rsidR="005A5F6D">
        <w:t>s</w:t>
      </w:r>
      <w:r w:rsidR="0055105A" w:rsidRPr="0055105A">
        <w:t xml:space="preserve"> nr 24 „Huvitegevuse ja huvihariduse toetuse andmise kord“</w:t>
      </w:r>
      <w:r w:rsidR="005A5F6D">
        <w:t xml:space="preserve"> tehakse järgmised muudatused:</w:t>
      </w:r>
    </w:p>
    <w:p w14:paraId="43B613FA" w14:textId="77777777" w:rsidR="005A5F6D" w:rsidRDefault="005A5F6D" w:rsidP="005A5F6D">
      <w:pPr>
        <w:jc w:val="both"/>
      </w:pPr>
    </w:p>
    <w:p w14:paraId="69125F4D" w14:textId="07B67967" w:rsidR="006B1485" w:rsidRDefault="005A5F6D" w:rsidP="005A5F6D">
      <w:pPr>
        <w:jc w:val="both"/>
      </w:pPr>
      <w:r>
        <w:t>(1)</w:t>
      </w:r>
      <w:r w:rsidR="0055105A">
        <w:t xml:space="preserve"> </w:t>
      </w:r>
      <w:r>
        <w:t xml:space="preserve">Määruse </w:t>
      </w:r>
      <w:r w:rsidR="0055105A">
        <w:t>§ 3 lõige 1 muudetakse ja sõnastatakse järgmises</w:t>
      </w:r>
      <w:r w:rsidR="00C5195A">
        <w:t xml:space="preserve"> </w:t>
      </w:r>
      <w:r w:rsidR="0055105A">
        <w:t>redaktsioonis</w:t>
      </w:r>
      <w:r w:rsidR="00C5195A">
        <w:t>:</w:t>
      </w:r>
      <w:bookmarkEnd w:id="1"/>
    </w:p>
    <w:p w14:paraId="393F7E9E" w14:textId="6F3E0568" w:rsidR="006B1485" w:rsidRDefault="00601020" w:rsidP="005A5F6D">
      <w:pPr>
        <w:pStyle w:val="NormalWeb"/>
        <w:spacing w:before="0" w:after="0"/>
        <w:ind w:left="0" w:right="0"/>
        <w:jc w:val="both"/>
        <w:rPr>
          <w:lang w:val="et-EE"/>
        </w:rPr>
      </w:pPr>
      <w:r>
        <w:rPr>
          <w:lang w:val="et-EE"/>
        </w:rPr>
        <w:t>„</w:t>
      </w:r>
      <w:r w:rsidRPr="00601020">
        <w:rPr>
          <w:lang w:val="et-EE"/>
        </w:rPr>
        <w:t>(1) Narva Linnavalitsus moodustab taotluste läbivaatamiseks ja toetuste andmise otsuse langetamiseks taotluste hindamise vähemalt 7-liikmelist komisjoni (edaspidi Komisjon), mille koosseisu kuuluvad sealhulgas Narva Linnavolikogu noorsookomisjoni, hariduskomisjoni</w:t>
      </w:r>
      <w:r>
        <w:rPr>
          <w:lang w:val="et-EE"/>
        </w:rPr>
        <w:t>,</w:t>
      </w:r>
      <w:r w:rsidRPr="00601020">
        <w:rPr>
          <w:lang w:val="et-EE"/>
        </w:rPr>
        <w:t xml:space="preserve"> kultuur</w:t>
      </w:r>
      <w:r>
        <w:rPr>
          <w:lang w:val="et-EE"/>
        </w:rPr>
        <w:t>ikomisjoni ja spordikomisjoni esindajad ning</w:t>
      </w:r>
      <w:r w:rsidRPr="00601020">
        <w:rPr>
          <w:lang w:val="et-EE"/>
        </w:rPr>
        <w:t xml:space="preserve"> noorsoo, hariduse, kultuuri ja spordi eest vastutav Narva Linnavalitsuse liige</w:t>
      </w:r>
      <w:r>
        <w:rPr>
          <w:lang w:val="et-EE"/>
        </w:rPr>
        <w:t>“</w:t>
      </w:r>
      <w:r w:rsidRPr="00601020">
        <w:rPr>
          <w:lang w:val="et-EE"/>
        </w:rPr>
        <w:t>.</w:t>
      </w:r>
    </w:p>
    <w:p w14:paraId="3B2927ED" w14:textId="77777777" w:rsidR="005A5F6D" w:rsidRDefault="005A5F6D" w:rsidP="005A5F6D">
      <w:pPr>
        <w:pStyle w:val="NormalWeb"/>
        <w:spacing w:before="0" w:after="0"/>
        <w:ind w:left="0" w:right="0"/>
        <w:jc w:val="both"/>
        <w:rPr>
          <w:lang w:val="et-EE"/>
        </w:rPr>
      </w:pPr>
    </w:p>
    <w:p w14:paraId="7E5C2BF9" w14:textId="1F1660C0" w:rsidR="005A5F6D" w:rsidRPr="005A5F6D" w:rsidRDefault="005A5F6D" w:rsidP="005A5F6D">
      <w:pPr>
        <w:pStyle w:val="NormalWeb"/>
        <w:spacing w:before="0" w:after="0"/>
        <w:ind w:left="0" w:right="0"/>
        <w:jc w:val="both"/>
        <w:rPr>
          <w:lang w:val="et-EE"/>
        </w:rPr>
      </w:pPr>
      <w:r w:rsidRPr="005A5F6D">
        <w:rPr>
          <w:lang w:val="et-EE"/>
        </w:rPr>
        <w:t xml:space="preserve">(2) </w:t>
      </w:r>
      <w:r w:rsidRPr="005A5F6D">
        <w:rPr>
          <w:lang w:val="et-EE"/>
        </w:rPr>
        <w:t xml:space="preserve">Määruse </w:t>
      </w:r>
      <w:r w:rsidRPr="005A5F6D">
        <w:rPr>
          <w:lang w:val="et-EE"/>
        </w:rPr>
        <w:t>§ 3 lõige 3</w:t>
      </w:r>
      <w:r w:rsidRPr="005A5F6D">
        <w:rPr>
          <w:lang w:val="et-EE"/>
        </w:rPr>
        <w:t xml:space="preserve"> muudetakse ja sõnastatakse järgmises redaktsioonis:</w:t>
      </w:r>
    </w:p>
    <w:p w14:paraId="67935B65" w14:textId="10E68DDD" w:rsidR="005A5F6D" w:rsidRPr="005A5F6D" w:rsidRDefault="005A5F6D" w:rsidP="005A5F6D">
      <w:pPr>
        <w:pStyle w:val="NormalWeb"/>
        <w:spacing w:before="0" w:after="0"/>
        <w:ind w:left="0" w:right="0"/>
        <w:jc w:val="both"/>
        <w:rPr>
          <w:lang w:val="et-EE"/>
        </w:rPr>
      </w:pPr>
      <w:r w:rsidRPr="005A5F6D">
        <w:rPr>
          <w:lang w:val="et-EE"/>
        </w:rPr>
        <w:t xml:space="preserve">“(3) Komisjon vaatab 2 kuu jooksul </w:t>
      </w:r>
      <w:r w:rsidRPr="005A5F6D">
        <w:rPr>
          <w:lang w:val="et-EE"/>
        </w:rPr>
        <w:t>alates taotluste esitamise tähtajast</w:t>
      </w:r>
      <w:r w:rsidRPr="005A5F6D">
        <w:rPr>
          <w:lang w:val="et-EE"/>
        </w:rPr>
        <w:t xml:space="preserve"> esitatud taotlused </w:t>
      </w:r>
      <w:r w:rsidRPr="005A5F6D">
        <w:rPr>
          <w:lang w:val="et-EE"/>
        </w:rPr>
        <w:t xml:space="preserve">läbi </w:t>
      </w:r>
      <w:r w:rsidRPr="005A5F6D">
        <w:rPr>
          <w:lang w:val="et-EE"/>
        </w:rPr>
        <w:t>ja hindab nende vastavust toetuse andmise põhimõtetele ning tingimustele”.</w:t>
      </w:r>
    </w:p>
    <w:p w14:paraId="34ED7B3A" w14:textId="77777777" w:rsidR="005A5F6D" w:rsidRPr="005A5F6D" w:rsidRDefault="005A5F6D" w:rsidP="005A5F6D">
      <w:pPr>
        <w:pStyle w:val="NormalWeb"/>
        <w:spacing w:before="0" w:after="0"/>
        <w:ind w:left="0" w:right="0"/>
        <w:jc w:val="both"/>
        <w:rPr>
          <w:lang w:val="et-EE"/>
        </w:rPr>
      </w:pPr>
    </w:p>
    <w:p w14:paraId="3E79DC2A" w14:textId="739986DC" w:rsidR="005A5F6D" w:rsidRPr="005A5F6D" w:rsidRDefault="005A5F6D" w:rsidP="005A5F6D">
      <w:pPr>
        <w:pStyle w:val="NormalWeb"/>
        <w:spacing w:before="0" w:after="0"/>
        <w:ind w:left="0" w:right="0"/>
        <w:jc w:val="both"/>
        <w:rPr>
          <w:lang w:val="et-EE"/>
        </w:rPr>
      </w:pPr>
      <w:r w:rsidRPr="005A5F6D">
        <w:rPr>
          <w:lang w:val="et-EE"/>
        </w:rPr>
        <w:t xml:space="preserve">(3) </w:t>
      </w:r>
      <w:r w:rsidRPr="005A5F6D">
        <w:rPr>
          <w:lang w:val="et-EE"/>
        </w:rPr>
        <w:t xml:space="preserve">Määruse </w:t>
      </w:r>
      <w:r w:rsidRPr="005A5F6D">
        <w:rPr>
          <w:lang w:val="et-EE"/>
        </w:rPr>
        <w:t>§ 3 lõige 7</w:t>
      </w:r>
      <w:r w:rsidRPr="005A5F6D">
        <w:rPr>
          <w:lang w:val="et-EE"/>
        </w:rPr>
        <w:t xml:space="preserve"> muudetakse ja sõnastatakse järgmises redaktsioonis:</w:t>
      </w:r>
    </w:p>
    <w:p w14:paraId="159D2887" w14:textId="4FB7AA99" w:rsidR="005A5F6D" w:rsidRPr="005A5F6D" w:rsidRDefault="005A5F6D" w:rsidP="005A5F6D">
      <w:pPr>
        <w:pStyle w:val="NormalWeb"/>
        <w:spacing w:before="0" w:after="0"/>
        <w:ind w:left="0" w:right="0"/>
        <w:jc w:val="both"/>
        <w:rPr>
          <w:lang w:val="et-EE"/>
        </w:rPr>
      </w:pPr>
      <w:r w:rsidRPr="005A5F6D">
        <w:rPr>
          <w:lang w:val="et-EE"/>
        </w:rPr>
        <w:t>“(7) Komisjon langetab 2 kuu jooksul alates taotluste esitamise tähtajast otsuse Toetuse andmise ja toetuse suuruse või andmisest keeldumise kohta. Otsus võetakse vastu lihthäälteenamusega”.</w:t>
      </w:r>
    </w:p>
    <w:p w14:paraId="0E9BBA99" w14:textId="77777777" w:rsidR="0055105A" w:rsidRDefault="0055105A" w:rsidP="00F548D2">
      <w:pPr>
        <w:pStyle w:val="NormalWeb"/>
        <w:spacing w:before="0" w:after="0"/>
        <w:ind w:left="0" w:right="0"/>
        <w:jc w:val="both"/>
        <w:rPr>
          <w:lang w:val="et-EE"/>
        </w:rPr>
      </w:pPr>
    </w:p>
    <w:p w14:paraId="53E945D2" w14:textId="77777777" w:rsidR="00C5195A" w:rsidRPr="00C5195A" w:rsidRDefault="00C5195A" w:rsidP="006B1485">
      <w:pPr>
        <w:pStyle w:val="Heading3"/>
        <w:jc w:val="both"/>
        <w:rPr>
          <w:rFonts w:ascii="Times New Roman" w:hAnsi="Times New Roman"/>
        </w:rPr>
      </w:pPr>
      <w:r w:rsidRPr="00C5195A">
        <w:rPr>
          <w:rStyle w:val="Strong"/>
          <w:rFonts w:ascii="Times New Roman" w:hAnsi="Times New Roman"/>
          <w:b/>
          <w:bCs w:val="0"/>
        </w:rPr>
        <w:t xml:space="preserve">§ 2. </w:t>
      </w:r>
      <w:bookmarkStart w:id="2" w:name="para2"/>
      <w:r w:rsidRPr="00C5195A">
        <w:rPr>
          <w:rFonts w:ascii="Times New Roman" w:hAnsi="Times New Roman"/>
        </w:rPr>
        <w:t> </w:t>
      </w:r>
      <w:bookmarkEnd w:id="2"/>
      <w:r w:rsidRPr="00C5195A">
        <w:rPr>
          <w:rFonts w:ascii="Times New Roman" w:hAnsi="Times New Roman"/>
        </w:rPr>
        <w:t>Rakendussätted</w:t>
      </w:r>
    </w:p>
    <w:p w14:paraId="37285BA3" w14:textId="77777777" w:rsidR="00C5195A" w:rsidRDefault="00C5195A" w:rsidP="00DF50CF">
      <w:pPr>
        <w:pStyle w:val="NormalWeb"/>
        <w:spacing w:before="0" w:after="0"/>
        <w:ind w:left="0" w:right="0"/>
        <w:jc w:val="both"/>
        <w:rPr>
          <w:lang w:val="et-EE"/>
        </w:rPr>
      </w:pPr>
      <w:bookmarkStart w:id="3" w:name="para2lg1"/>
      <w:bookmarkEnd w:id="3"/>
      <w:r>
        <w:rPr>
          <w:lang w:val="et-EE"/>
        </w:rPr>
        <w:t xml:space="preserve">Määrus </w:t>
      </w:r>
      <w:r w:rsidR="001D6248">
        <w:rPr>
          <w:lang w:val="et-EE"/>
        </w:rPr>
        <w:t>jõustub seadusega sätestatud korras</w:t>
      </w:r>
      <w:r w:rsidRPr="00C5195A">
        <w:rPr>
          <w:lang w:val="et-EE"/>
        </w:rPr>
        <w:t>.</w:t>
      </w:r>
    </w:p>
    <w:p w14:paraId="7CD761B7" w14:textId="77777777" w:rsidR="006B1485" w:rsidRDefault="006B1485" w:rsidP="00D909F9">
      <w:pPr>
        <w:jc w:val="both"/>
      </w:pPr>
    </w:p>
    <w:p w14:paraId="6DCC9EF7" w14:textId="77777777" w:rsidR="006B1485" w:rsidRDefault="006B1485" w:rsidP="00D909F9">
      <w:pPr>
        <w:jc w:val="both"/>
      </w:pPr>
    </w:p>
    <w:p w14:paraId="5DFB62BD" w14:textId="77777777" w:rsidR="006B1485" w:rsidRDefault="006B1485" w:rsidP="00D909F9">
      <w:pPr>
        <w:jc w:val="both"/>
      </w:pPr>
    </w:p>
    <w:p w14:paraId="1007D3FD" w14:textId="4B371BF5" w:rsidR="00403C4B" w:rsidRDefault="00403C4B" w:rsidP="00D909F9">
      <w:pPr>
        <w:jc w:val="both"/>
      </w:pPr>
    </w:p>
    <w:p w14:paraId="22F9C1F2" w14:textId="7E19EA24" w:rsidR="0055105A" w:rsidRPr="00E36A82" w:rsidRDefault="0055105A" w:rsidP="00D909F9">
      <w:pPr>
        <w:jc w:val="both"/>
      </w:pPr>
      <w:r>
        <w:t xml:space="preserve">Vladimir </w:t>
      </w:r>
      <w:proofErr w:type="spellStart"/>
      <w:r>
        <w:t>Žavoronkov</w:t>
      </w:r>
      <w:proofErr w:type="spellEnd"/>
    </w:p>
    <w:p w14:paraId="175C56E5" w14:textId="77777777" w:rsidR="00403C4B" w:rsidRPr="0011433A" w:rsidRDefault="007E644B" w:rsidP="00D909F9">
      <w:pPr>
        <w:tabs>
          <w:tab w:val="left" w:pos="5387"/>
        </w:tabs>
        <w:jc w:val="both"/>
      </w:pPr>
      <w:r>
        <w:t>Linnavolikogu esimees</w:t>
      </w:r>
    </w:p>
    <w:p w14:paraId="4C7E5BB1" w14:textId="77777777" w:rsidR="00C5195A" w:rsidRPr="00E93883" w:rsidRDefault="001527F0" w:rsidP="00A85E69">
      <w:pPr>
        <w:jc w:val="right"/>
      </w:pPr>
      <w:r>
        <w:br w:type="page"/>
      </w:r>
      <w:r w:rsidR="00C5195A">
        <w:lastRenderedPageBreak/>
        <w:t>E</w:t>
      </w:r>
      <w:r w:rsidR="00C5195A" w:rsidRPr="00E93883">
        <w:t>elnõu</w:t>
      </w:r>
    </w:p>
    <w:p w14:paraId="2690809A" w14:textId="77777777" w:rsidR="00C5195A" w:rsidRPr="00CB1B30" w:rsidRDefault="00C5195A" w:rsidP="00C5195A">
      <w:pPr>
        <w:rPr>
          <w:color w:val="FF0000"/>
        </w:rPr>
      </w:pPr>
    </w:p>
    <w:p w14:paraId="10A24B9F" w14:textId="77777777" w:rsidR="00C5195A" w:rsidRPr="00CB1B30" w:rsidRDefault="00C5195A" w:rsidP="00C5195A">
      <w:pPr>
        <w:rPr>
          <w:color w:val="FF0000"/>
        </w:rPr>
      </w:pPr>
    </w:p>
    <w:tbl>
      <w:tblPr>
        <w:tblW w:w="9498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22"/>
        <w:gridCol w:w="4976"/>
      </w:tblGrid>
      <w:tr w:rsidR="00C5195A" w:rsidRPr="00E93883" w14:paraId="17DA8C11" w14:textId="77777777" w:rsidTr="00C5195A">
        <w:tc>
          <w:tcPr>
            <w:tcW w:w="9498" w:type="dxa"/>
            <w:gridSpan w:val="2"/>
          </w:tcPr>
          <w:p w14:paraId="3D3BC4AA" w14:textId="77777777" w:rsidR="00C5195A" w:rsidRPr="00E93883" w:rsidRDefault="00C5195A" w:rsidP="00494518">
            <w:pPr>
              <w:pStyle w:val="NormalWeb"/>
              <w:jc w:val="center"/>
              <w:rPr>
                <w:b/>
                <w:sz w:val="26"/>
                <w:lang w:val="et-EE"/>
              </w:rPr>
            </w:pPr>
            <w:r w:rsidRPr="00E93883">
              <w:rPr>
                <w:b/>
                <w:sz w:val="26"/>
                <w:lang w:val="et-EE"/>
              </w:rPr>
              <w:t>NARVA LINNAVALITSUSE</w:t>
            </w:r>
          </w:p>
          <w:p w14:paraId="38F4868C" w14:textId="77777777" w:rsidR="00C5195A" w:rsidRPr="00E93883" w:rsidRDefault="00C5195A" w:rsidP="00494518">
            <w:pPr>
              <w:pStyle w:val="NormalWeb"/>
              <w:jc w:val="center"/>
              <w:rPr>
                <w:b/>
                <w:lang w:val="et-EE"/>
              </w:rPr>
            </w:pPr>
            <w:r w:rsidRPr="00E93883">
              <w:rPr>
                <w:b/>
                <w:sz w:val="26"/>
                <w:lang w:val="et-EE"/>
              </w:rPr>
              <w:t>PROTOKOLLILINE OTSUS</w:t>
            </w:r>
          </w:p>
        </w:tc>
      </w:tr>
      <w:tr w:rsidR="00C5195A" w:rsidRPr="00E93883" w14:paraId="3D59CA71" w14:textId="77777777" w:rsidTr="00C5195A">
        <w:tc>
          <w:tcPr>
            <w:tcW w:w="4522" w:type="dxa"/>
          </w:tcPr>
          <w:p w14:paraId="363C2E89" w14:textId="77777777" w:rsidR="00C5195A" w:rsidRPr="00E93883" w:rsidRDefault="00C5195A" w:rsidP="00494518">
            <w:pPr>
              <w:pStyle w:val="NormalWeb"/>
              <w:rPr>
                <w:lang w:val="et-EE"/>
              </w:rPr>
            </w:pPr>
            <w:r w:rsidRPr="00E93883">
              <w:rPr>
                <w:lang w:val="et-EE"/>
              </w:rPr>
              <w:t>Narva</w:t>
            </w:r>
          </w:p>
        </w:tc>
        <w:tc>
          <w:tcPr>
            <w:tcW w:w="4976" w:type="dxa"/>
          </w:tcPr>
          <w:p w14:paraId="3DD206C0" w14:textId="3C065904" w:rsidR="00C5195A" w:rsidRPr="00E93883" w:rsidRDefault="009726A2" w:rsidP="00494518">
            <w:pPr>
              <w:pStyle w:val="NormalWeb"/>
              <w:jc w:val="right"/>
              <w:rPr>
                <w:lang w:val="et-EE"/>
              </w:rPr>
            </w:pPr>
            <w:r>
              <w:rPr>
                <w:lang w:val="et-EE"/>
              </w:rPr>
              <w:t>_____._____. 202</w:t>
            </w:r>
            <w:r w:rsidR="009650A0">
              <w:rPr>
                <w:lang w:val="et-EE"/>
              </w:rPr>
              <w:t>2</w:t>
            </w:r>
            <w:r w:rsidR="00C5195A" w:rsidRPr="00E93883">
              <w:rPr>
                <w:lang w:val="et-EE"/>
              </w:rPr>
              <w:t>. a nr ______</w:t>
            </w:r>
          </w:p>
        </w:tc>
      </w:tr>
      <w:tr w:rsidR="00C5195A" w:rsidRPr="00E93883" w14:paraId="2E7C0F09" w14:textId="77777777" w:rsidTr="00C5195A">
        <w:tc>
          <w:tcPr>
            <w:tcW w:w="4522" w:type="dxa"/>
          </w:tcPr>
          <w:p w14:paraId="38B830F6" w14:textId="77777777" w:rsidR="00C5195A" w:rsidRPr="00E93883" w:rsidRDefault="00C5195A" w:rsidP="00494518">
            <w:pPr>
              <w:pStyle w:val="NormalWeb"/>
              <w:rPr>
                <w:lang w:val="et-EE"/>
              </w:rPr>
            </w:pPr>
            <w:r w:rsidRPr="00E93883">
              <w:rPr>
                <w:lang w:val="et-EE"/>
              </w:rPr>
              <w:t>Määruse eelnõu esitamine</w:t>
            </w:r>
          </w:p>
        </w:tc>
        <w:tc>
          <w:tcPr>
            <w:tcW w:w="4976" w:type="dxa"/>
          </w:tcPr>
          <w:p w14:paraId="0D3B1407" w14:textId="77777777" w:rsidR="00C5195A" w:rsidRPr="00E93883" w:rsidRDefault="00C5195A" w:rsidP="00494518">
            <w:pPr>
              <w:pStyle w:val="NormalWeb"/>
              <w:rPr>
                <w:lang w:val="et-EE"/>
              </w:rPr>
            </w:pPr>
            <w:r w:rsidRPr="00E93883">
              <w:rPr>
                <w:lang w:val="et-EE"/>
              </w:rPr>
              <w:t> </w:t>
            </w:r>
          </w:p>
        </w:tc>
      </w:tr>
      <w:tr w:rsidR="00C5195A" w:rsidRPr="00E93883" w14:paraId="4F5533BA" w14:textId="77777777" w:rsidTr="00C5195A">
        <w:tc>
          <w:tcPr>
            <w:tcW w:w="9498" w:type="dxa"/>
            <w:gridSpan w:val="2"/>
          </w:tcPr>
          <w:p w14:paraId="6859927A" w14:textId="77777777" w:rsidR="00C5195A" w:rsidRPr="00E93883" w:rsidRDefault="00C5195A" w:rsidP="00494518">
            <w:pPr>
              <w:pStyle w:val="NormalWeb"/>
              <w:rPr>
                <w:lang w:val="et-EE"/>
              </w:rPr>
            </w:pPr>
          </w:p>
        </w:tc>
      </w:tr>
      <w:tr w:rsidR="00C5195A" w:rsidRPr="00E93883" w14:paraId="42AD4506" w14:textId="77777777" w:rsidTr="00C5195A">
        <w:tc>
          <w:tcPr>
            <w:tcW w:w="9498" w:type="dxa"/>
            <w:gridSpan w:val="2"/>
          </w:tcPr>
          <w:p w14:paraId="12AE4582" w14:textId="77777777" w:rsidR="00C5195A" w:rsidRPr="00E93883" w:rsidRDefault="00C5195A" w:rsidP="00494518">
            <w:pPr>
              <w:pStyle w:val="NormalWeb"/>
              <w:rPr>
                <w:lang w:val="et-EE"/>
              </w:rPr>
            </w:pPr>
            <w:r w:rsidRPr="00E93883">
              <w:rPr>
                <w:lang w:val="et-EE"/>
              </w:rPr>
              <w:t>Narva Linnavalitsus</w:t>
            </w:r>
          </w:p>
        </w:tc>
      </w:tr>
      <w:tr w:rsidR="00C5195A" w:rsidRPr="00E93883" w14:paraId="38B6D371" w14:textId="77777777" w:rsidTr="00C5195A">
        <w:tc>
          <w:tcPr>
            <w:tcW w:w="9498" w:type="dxa"/>
            <w:gridSpan w:val="2"/>
          </w:tcPr>
          <w:p w14:paraId="0C3DC4E2" w14:textId="77777777" w:rsidR="00C5195A" w:rsidRPr="00E93883" w:rsidRDefault="00C5195A" w:rsidP="00494518">
            <w:pPr>
              <w:pStyle w:val="NormalWeb"/>
              <w:rPr>
                <w:lang w:val="et-EE"/>
              </w:rPr>
            </w:pPr>
            <w:r w:rsidRPr="00E93883">
              <w:rPr>
                <w:lang w:val="et-EE"/>
              </w:rPr>
              <w:t>o t s u s t a b:</w:t>
            </w:r>
          </w:p>
        </w:tc>
      </w:tr>
    </w:tbl>
    <w:p w14:paraId="58DA5883" w14:textId="77777777" w:rsidR="00C5195A" w:rsidRPr="00E93883" w:rsidRDefault="00C5195A" w:rsidP="00C5195A">
      <w:pPr>
        <w:jc w:val="both"/>
      </w:pPr>
    </w:p>
    <w:p w14:paraId="4B8277D9" w14:textId="72292AB5" w:rsidR="00C5195A" w:rsidRPr="00E93883" w:rsidRDefault="00C5195A" w:rsidP="0055105A">
      <w:pPr>
        <w:numPr>
          <w:ilvl w:val="0"/>
          <w:numId w:val="5"/>
        </w:numPr>
        <w:jc w:val="both"/>
      </w:pPr>
      <w:r w:rsidRPr="00E93883">
        <w:t xml:space="preserve">Esitada Narva Linnavolikogusse läbivaatamiseks ja kinnitamiseks </w:t>
      </w:r>
      <w:bookmarkStart w:id="4" w:name="OLE_LINK1"/>
      <w:r w:rsidRPr="00E93883">
        <w:t>määruse „</w:t>
      </w:r>
      <w:r w:rsidR="0055105A" w:rsidRPr="0055105A">
        <w:t xml:space="preserve">Narva Linnavolikogu 28.11.2019 määruse nr 24 „Huvitegevuse ja huvihariduse toetuse andmise kord“ muutmine </w:t>
      </w:r>
      <w:r w:rsidRPr="00E93883">
        <w:t>” eelnõu</w:t>
      </w:r>
      <w:bookmarkEnd w:id="4"/>
      <w:r w:rsidRPr="00E93883">
        <w:t xml:space="preserve">. </w:t>
      </w:r>
    </w:p>
    <w:p w14:paraId="673CAD00" w14:textId="77777777" w:rsidR="00C5195A" w:rsidRPr="00E93883" w:rsidRDefault="00C5195A" w:rsidP="00C5195A">
      <w:pPr>
        <w:tabs>
          <w:tab w:val="num" w:pos="180"/>
        </w:tabs>
        <w:ind w:left="180" w:hanging="180"/>
        <w:jc w:val="both"/>
      </w:pPr>
    </w:p>
    <w:p w14:paraId="1DC5CBCB" w14:textId="15DE13D3" w:rsidR="00C5195A" w:rsidRPr="00E93883" w:rsidRDefault="00C5195A" w:rsidP="00C5195A">
      <w:pPr>
        <w:numPr>
          <w:ilvl w:val="0"/>
          <w:numId w:val="5"/>
        </w:numPr>
        <w:jc w:val="both"/>
      </w:pPr>
      <w:r w:rsidRPr="00E93883">
        <w:t xml:space="preserve">Volitada Narva </w:t>
      </w:r>
      <w:r>
        <w:t>Linnavalitsuse Kultuuriosakonna juhataja</w:t>
      </w:r>
      <w:r w:rsidR="009650A0">
        <w:t xml:space="preserve"> asetäitjat</w:t>
      </w:r>
      <w:r>
        <w:t xml:space="preserve"> </w:t>
      </w:r>
      <w:r w:rsidR="009650A0">
        <w:t xml:space="preserve">Larissa </w:t>
      </w:r>
      <w:proofErr w:type="spellStart"/>
      <w:r w:rsidR="009650A0">
        <w:t>Degelit</w:t>
      </w:r>
      <w:proofErr w:type="spellEnd"/>
      <w:r w:rsidRPr="00E93883">
        <w:t xml:space="preserve"> antud küsimus ette kandma Narva Linnavolikogus.</w:t>
      </w:r>
    </w:p>
    <w:p w14:paraId="4827E8B6" w14:textId="77777777" w:rsidR="00C5195A" w:rsidRPr="00E93883" w:rsidRDefault="00C5195A" w:rsidP="00C5195A">
      <w:pPr>
        <w:pStyle w:val="NormalWeb"/>
        <w:ind w:left="0"/>
        <w:rPr>
          <w:lang w:val="et-EE"/>
        </w:rPr>
      </w:pPr>
      <w:r w:rsidRPr="00E93883">
        <w:rPr>
          <w:lang w:val="et-EE"/>
        </w:rPr>
        <w:t> </w:t>
      </w:r>
    </w:p>
    <w:p w14:paraId="3E177046" w14:textId="77777777" w:rsidR="00C5195A" w:rsidRPr="00E93883" w:rsidRDefault="00C5195A" w:rsidP="00C5195A">
      <w:pPr>
        <w:pStyle w:val="NormalWeb"/>
        <w:ind w:left="0"/>
        <w:rPr>
          <w:lang w:val="et-EE"/>
        </w:rPr>
      </w:pPr>
    </w:p>
    <w:p w14:paraId="243B0553" w14:textId="77777777" w:rsidR="00C5195A" w:rsidRPr="00E93883" w:rsidRDefault="00C5195A" w:rsidP="00C5195A">
      <w:pPr>
        <w:pStyle w:val="NormalWeb"/>
        <w:rPr>
          <w:lang w:val="et-EE"/>
        </w:rPr>
      </w:pPr>
    </w:p>
    <w:p w14:paraId="0747F71B" w14:textId="77777777" w:rsidR="00C5195A" w:rsidRPr="00E93883" w:rsidRDefault="00C5195A" w:rsidP="00C5195A">
      <w:pPr>
        <w:pStyle w:val="NormalWeb"/>
        <w:rPr>
          <w:lang w:val="et-EE"/>
        </w:rPr>
      </w:pPr>
    </w:p>
    <w:p w14:paraId="6EDF71E4" w14:textId="77777777" w:rsidR="00C5195A" w:rsidRPr="00E93883" w:rsidRDefault="00C5195A" w:rsidP="00C5195A">
      <w:pPr>
        <w:jc w:val="both"/>
        <w:outlineLvl w:val="0"/>
      </w:pPr>
    </w:p>
    <w:p w14:paraId="0D2122AE" w14:textId="085C9CB0" w:rsidR="00C5195A" w:rsidRPr="00E93883" w:rsidRDefault="00C5195A" w:rsidP="00C5195A">
      <w:pPr>
        <w:tabs>
          <w:tab w:val="left" w:pos="180"/>
        </w:tabs>
        <w:jc w:val="both"/>
        <w:outlineLvl w:val="0"/>
      </w:pPr>
      <w:r w:rsidRPr="00E93883">
        <w:tab/>
      </w:r>
      <w:r w:rsidR="009650A0">
        <w:t>Katri Raik</w:t>
      </w:r>
    </w:p>
    <w:p w14:paraId="4B3C2196" w14:textId="77777777" w:rsidR="00C5195A" w:rsidRPr="00E93883" w:rsidRDefault="00C5195A" w:rsidP="00A42E35">
      <w:pPr>
        <w:tabs>
          <w:tab w:val="left" w:pos="180"/>
          <w:tab w:val="left" w:pos="5245"/>
        </w:tabs>
        <w:jc w:val="both"/>
        <w:outlineLvl w:val="0"/>
      </w:pPr>
      <w:r w:rsidRPr="00E93883">
        <w:tab/>
        <w:t>Linnapea</w:t>
      </w:r>
      <w:r w:rsidRPr="00E93883">
        <w:tab/>
      </w:r>
      <w:r w:rsidR="00A42E35">
        <w:t xml:space="preserve">Üllar Kaljuste                                                                                                  </w:t>
      </w:r>
    </w:p>
    <w:p w14:paraId="5CE1500E" w14:textId="51AFF15E" w:rsidR="00A42E35" w:rsidRDefault="00A42E35" w:rsidP="001D6248">
      <w:pPr>
        <w:tabs>
          <w:tab w:val="left" w:pos="180"/>
          <w:tab w:val="left" w:pos="5245"/>
        </w:tabs>
        <w:jc w:val="both"/>
        <w:outlineLvl w:val="0"/>
      </w:pPr>
      <w:r>
        <w:tab/>
      </w:r>
      <w:r>
        <w:tab/>
      </w:r>
      <w:r w:rsidR="001D6248">
        <w:t>L</w:t>
      </w:r>
      <w:r>
        <w:t xml:space="preserve">innasekretär                                                                                                                                 </w:t>
      </w:r>
    </w:p>
    <w:p w14:paraId="4AC91DC0" w14:textId="77777777" w:rsidR="00C5195A" w:rsidRPr="00E93883" w:rsidRDefault="00A42E35" w:rsidP="00A42E35">
      <w:pPr>
        <w:tabs>
          <w:tab w:val="left" w:pos="180"/>
          <w:tab w:val="left" w:pos="5103"/>
        </w:tabs>
        <w:jc w:val="both"/>
        <w:outlineLvl w:val="0"/>
      </w:pPr>
      <w:r w:rsidRPr="00A42E35">
        <w:t xml:space="preserve">                                                                           </w:t>
      </w:r>
    </w:p>
    <w:p w14:paraId="20872179" w14:textId="77777777" w:rsidR="00C5195A" w:rsidRPr="00E93883" w:rsidRDefault="00C5195A" w:rsidP="00C5195A">
      <w:pPr>
        <w:ind w:right="38"/>
        <w:jc w:val="both"/>
      </w:pPr>
      <w:r w:rsidRPr="00E93883">
        <w:br w:type="page"/>
      </w:r>
    </w:p>
    <w:p w14:paraId="7B1BE6CF" w14:textId="77777777" w:rsidR="00FE4781" w:rsidRPr="0010481C" w:rsidRDefault="00FE4781" w:rsidP="00FE4781">
      <w:pPr>
        <w:spacing w:before="1440"/>
        <w:jc w:val="both"/>
        <w:rPr>
          <w:sz w:val="2"/>
          <w:szCs w:val="2"/>
        </w:rPr>
      </w:pPr>
    </w:p>
    <w:p w14:paraId="78729AD1" w14:textId="77777777" w:rsidR="00C5195A" w:rsidRPr="005F5F0C" w:rsidRDefault="00C5195A" w:rsidP="00FE4781">
      <w:pPr>
        <w:spacing w:before="1440"/>
        <w:jc w:val="both"/>
      </w:pPr>
      <w:r w:rsidRPr="00E93883">
        <w:t xml:space="preserve">Narva </w:t>
      </w:r>
      <w:r w:rsidRPr="005F5F0C">
        <w:t>Linnavalitsus</w:t>
      </w:r>
    </w:p>
    <w:p w14:paraId="5FAA3B6F" w14:textId="77777777" w:rsidR="00C5195A" w:rsidRPr="005F5F0C" w:rsidRDefault="00C5195A" w:rsidP="00C5195A">
      <w:pPr>
        <w:jc w:val="both"/>
      </w:pPr>
      <w:r w:rsidRPr="005F5F0C">
        <w:t>Peetri 5</w:t>
      </w:r>
    </w:p>
    <w:p w14:paraId="20B706BD" w14:textId="0ACD8F01" w:rsidR="00C5195A" w:rsidRPr="001D6248" w:rsidRDefault="00C5195A" w:rsidP="0010481C">
      <w:pPr>
        <w:tabs>
          <w:tab w:val="left" w:pos="5670"/>
        </w:tabs>
        <w:spacing w:after="480"/>
        <w:jc w:val="both"/>
      </w:pPr>
      <w:r w:rsidRPr="005F5F0C">
        <w:t>20308 NARVA</w:t>
      </w:r>
      <w:r w:rsidRPr="00E3005E">
        <w:tab/>
      </w:r>
      <w:r w:rsidR="00DA12CF">
        <w:tab/>
      </w:r>
      <w:r w:rsidR="001D6248">
        <w:tab/>
      </w:r>
      <w:r w:rsidR="00DF50CF">
        <w:t>31</w:t>
      </w:r>
      <w:r w:rsidRPr="00E3005E">
        <w:t>.</w:t>
      </w:r>
      <w:r w:rsidR="001D6248" w:rsidRPr="001D6248">
        <w:t>01</w:t>
      </w:r>
      <w:r w:rsidR="001D6248">
        <w:t>.202</w:t>
      </w:r>
      <w:r w:rsidR="009650A0">
        <w:t>2</w:t>
      </w:r>
      <w:r w:rsidRPr="005F5F0C">
        <w:t>. a nr 3.1-19/</w:t>
      </w:r>
      <w:r w:rsidR="00DF50CF">
        <w:t>4</w:t>
      </w:r>
    </w:p>
    <w:p w14:paraId="288A4C57" w14:textId="77777777" w:rsidR="00C5195A" w:rsidRPr="005F5F0C" w:rsidRDefault="00C5195A" w:rsidP="0010481C">
      <w:pPr>
        <w:spacing w:after="240"/>
        <w:jc w:val="both"/>
        <w:rPr>
          <w:b/>
          <w:bCs/>
        </w:rPr>
      </w:pPr>
      <w:r w:rsidRPr="005F5F0C">
        <w:rPr>
          <w:b/>
          <w:bCs/>
        </w:rPr>
        <w:t>Õ I E N D</w:t>
      </w:r>
    </w:p>
    <w:p w14:paraId="5C9F6A9D" w14:textId="2C7516D5" w:rsidR="00C5195A" w:rsidRPr="00C5195A" w:rsidRDefault="00C5195A" w:rsidP="0010481C">
      <w:pPr>
        <w:pStyle w:val="BodyText"/>
        <w:spacing w:after="120"/>
        <w:rPr>
          <w:rFonts w:ascii="Times New Roman" w:hAnsi="Times New Roman"/>
        </w:rPr>
      </w:pPr>
      <w:r w:rsidRPr="00C5195A">
        <w:rPr>
          <w:rFonts w:ascii="Times New Roman" w:hAnsi="Times New Roman"/>
        </w:rPr>
        <w:t xml:space="preserve">Määrus kehtestatakse </w:t>
      </w:r>
      <w:r w:rsidR="0055105A" w:rsidRPr="0055105A">
        <w:rPr>
          <w:rFonts w:ascii="Times New Roman" w:hAnsi="Times New Roman"/>
        </w:rPr>
        <w:t>kohaliku omavalitsuse korralduse seaduse § 22 lõike 1 punkti 5 alusel</w:t>
      </w:r>
    </w:p>
    <w:p w14:paraId="0EF2B089" w14:textId="679FB4ED" w:rsidR="00C30539" w:rsidRDefault="00DF50CF" w:rsidP="00C30539">
      <w:pPr>
        <w:jc w:val="both"/>
      </w:pPr>
      <w:r w:rsidRPr="00DF50CF">
        <w:t>Narva Linnavolikogu 28.11.2019 määruse</w:t>
      </w:r>
      <w:r>
        <w:t>ga</w:t>
      </w:r>
      <w:r w:rsidRPr="00DF50CF">
        <w:t xml:space="preserve"> nr 24 </w:t>
      </w:r>
      <w:r>
        <w:t>on</w:t>
      </w:r>
      <w:r w:rsidRPr="00DF50CF">
        <w:t xml:space="preserve"> kehtesta</w:t>
      </w:r>
      <w:r>
        <w:t>tud</w:t>
      </w:r>
      <w:r w:rsidRPr="00DF50CF">
        <w:t xml:space="preserve"> Narva linnaeelarvest antava huvihariduse ja huvitegevuse edasiarendamiseks ja uute huvihariduse ja huvitegevuse tegevuste käivitamiseks toetuse taotlemise, menetlemise, andmise ja andmisest keeldumise, toetuse kasutamise ning aruandluse esitamise kord</w:t>
      </w:r>
      <w:r>
        <w:t xml:space="preserve">. Määruse § 3 lg 1 kohaselt moodustatakse </w:t>
      </w:r>
      <w:r w:rsidRPr="00DF50CF">
        <w:t>taotluste läbivaatamiseks</w:t>
      </w:r>
      <w:r>
        <w:t xml:space="preserve"> komisjoni, </w:t>
      </w:r>
      <w:r w:rsidRPr="00DF50CF">
        <w:t xml:space="preserve">mille koosseisu kuuluvad </w:t>
      </w:r>
      <w:r>
        <w:t>ka</w:t>
      </w:r>
      <w:r w:rsidRPr="00DF50CF">
        <w:t xml:space="preserve"> Narva Linnavolikogu kultuur</w:t>
      </w:r>
      <w:r>
        <w:t>i- ja spordikomisjoni esindaja.</w:t>
      </w:r>
    </w:p>
    <w:p w14:paraId="1C4D96D2" w14:textId="77777777" w:rsidR="00DF50CF" w:rsidRDefault="00DF50CF" w:rsidP="00C30539">
      <w:pPr>
        <w:jc w:val="both"/>
      </w:pPr>
    </w:p>
    <w:p w14:paraId="74ECE29A" w14:textId="59B0CC79" w:rsidR="00DF50CF" w:rsidRDefault="00DF50CF" w:rsidP="00C30539">
      <w:pPr>
        <w:jc w:val="both"/>
      </w:pPr>
      <w:r w:rsidRPr="00DF50CF">
        <w:t>Narva Linnavolikogu 30.11.2021. a otsusega nr 79 moodustati linnavolikogu alatised komisjonid. Moodustatud komisjonide nimekirjas puudub kultu</w:t>
      </w:r>
      <w:r>
        <w:t>uri- ja spordikomisjon, praegu tegutsevad kultuurikomisjon ja spordikomisjon. Sellest tulenevalt ning h</w:t>
      </w:r>
      <w:r w:rsidRPr="00DF50CF">
        <w:t>uvi</w:t>
      </w:r>
      <w:r>
        <w:t>tegevuse ja huvihariduse toetustaotluste läbivaatamise tagamiseks tuleb määruse tekstis asendada seni tegutsenud linnavolikogu kultuuri- ja spordikomisjon asjakohaste kultuu</w:t>
      </w:r>
      <w:r w:rsidR="00CA154C">
        <w:t>rikomisjoni ja spordikomisjoni</w:t>
      </w:r>
      <w:r>
        <w:t>ga</w:t>
      </w:r>
      <w:r w:rsidR="005A5F6D">
        <w:t xml:space="preserve"> (§ 1 lg 1)</w:t>
      </w:r>
      <w:r>
        <w:t>.</w:t>
      </w:r>
    </w:p>
    <w:p w14:paraId="6EA1146C" w14:textId="77777777" w:rsidR="005A5F6D" w:rsidRDefault="005A5F6D" w:rsidP="00C30539">
      <w:pPr>
        <w:jc w:val="both"/>
      </w:pPr>
    </w:p>
    <w:p w14:paraId="3499649A" w14:textId="2BC30BA9" w:rsidR="005A5F6D" w:rsidRDefault="005A5F6D" w:rsidP="00C30539">
      <w:pPr>
        <w:jc w:val="both"/>
      </w:pPr>
      <w:r>
        <w:t>Määruse § 1 lg-</w:t>
      </w:r>
      <w:proofErr w:type="spellStart"/>
      <w:r>
        <w:t>ga</w:t>
      </w:r>
      <w:proofErr w:type="spellEnd"/>
      <w:r>
        <w:t xml:space="preserve"> 2 ja 3 pikendatakse kuni 2 kuuni esitatud taotluste hindamise tähtaega nende vastavuse osas</w:t>
      </w:r>
      <w:r w:rsidRPr="005A5F6D">
        <w:t xml:space="preserve"> toetuse andmise põhimõtetele ning tingimustele</w:t>
      </w:r>
      <w:r w:rsidR="000D2EAC">
        <w:t>; samuti otsuse langetamise tähtaega t</w:t>
      </w:r>
      <w:r w:rsidR="000D2EAC" w:rsidRPr="000D2EAC">
        <w:t>oetuse andmise ja toetuse suuruse või andmisest keeldumise kohta</w:t>
      </w:r>
      <w:r w:rsidR="000D2EAC">
        <w:t>. Senine praktika on näidanud, et praegu kehtiv tähtaeg 30 kalendripäeva osutus liiga väikeseks taotluste arvu ja taotlustele lisatud dokumentatsiooni suure mahu tõttu.</w:t>
      </w:r>
    </w:p>
    <w:p w14:paraId="37F0BFA5" w14:textId="77777777" w:rsidR="00C30539" w:rsidRDefault="00C30539" w:rsidP="00C30539">
      <w:pPr>
        <w:jc w:val="both"/>
      </w:pPr>
    </w:p>
    <w:p w14:paraId="29F4DE81" w14:textId="77777777" w:rsidR="00C5195A" w:rsidRDefault="00C5195A" w:rsidP="009A7F7D">
      <w:pPr>
        <w:jc w:val="both"/>
      </w:pPr>
      <w:r w:rsidRPr="00E93883">
        <w:t>Lugupidamisega</w:t>
      </w:r>
    </w:p>
    <w:p w14:paraId="3208D23B" w14:textId="77777777" w:rsidR="009A7F7D" w:rsidRDefault="009A7F7D" w:rsidP="009A7F7D">
      <w:pPr>
        <w:jc w:val="both"/>
      </w:pPr>
    </w:p>
    <w:p w14:paraId="0A0BAC6E" w14:textId="77777777" w:rsidR="009A7F7D" w:rsidRDefault="009A7F7D" w:rsidP="009A7F7D">
      <w:pPr>
        <w:jc w:val="both"/>
      </w:pPr>
    </w:p>
    <w:p w14:paraId="47F377AC" w14:textId="77777777" w:rsidR="00CA154C" w:rsidRDefault="00CA154C" w:rsidP="009A7F7D">
      <w:pPr>
        <w:jc w:val="both"/>
      </w:pPr>
    </w:p>
    <w:p w14:paraId="6242E523" w14:textId="77777777" w:rsidR="00CA154C" w:rsidRDefault="00CA154C" w:rsidP="009A7F7D">
      <w:pPr>
        <w:jc w:val="both"/>
      </w:pPr>
    </w:p>
    <w:p w14:paraId="3B5D5FE2" w14:textId="77777777" w:rsidR="00CA154C" w:rsidRDefault="00CA154C" w:rsidP="009A7F7D">
      <w:pPr>
        <w:jc w:val="both"/>
      </w:pPr>
    </w:p>
    <w:p w14:paraId="7CE29E78" w14:textId="0ECEB8A5" w:rsidR="00C5195A" w:rsidRPr="00E93883" w:rsidRDefault="009C0AC2" w:rsidP="009A7F7D">
      <w:pPr>
        <w:jc w:val="both"/>
      </w:pPr>
      <w:r>
        <w:t>Larissa Degel</w:t>
      </w:r>
    </w:p>
    <w:p w14:paraId="1CE66FBC" w14:textId="5F723841" w:rsidR="00C5195A" w:rsidRDefault="009C0AC2" w:rsidP="009A7F7D">
      <w:r>
        <w:t>j</w:t>
      </w:r>
      <w:r w:rsidR="00C5195A" w:rsidRPr="00E93883">
        <w:t>uhataja</w:t>
      </w:r>
      <w:r>
        <w:t xml:space="preserve"> asetäitja</w:t>
      </w:r>
    </w:p>
    <w:p w14:paraId="39B025BB" w14:textId="3D6A8A1F" w:rsidR="009C0AC2" w:rsidRPr="00E93883" w:rsidRDefault="009C0AC2" w:rsidP="009A7F7D">
      <w:r>
        <w:t>juhataja ülesannetes</w:t>
      </w:r>
    </w:p>
    <w:p w14:paraId="2EF638CA" w14:textId="77777777" w:rsidR="00CA154C" w:rsidRDefault="00CA154C" w:rsidP="009A7F7D">
      <w:pPr>
        <w:rPr>
          <w:sz w:val="22"/>
          <w:szCs w:val="22"/>
        </w:rPr>
      </w:pPr>
    </w:p>
    <w:p w14:paraId="36ED7B0B" w14:textId="77777777" w:rsidR="00CA154C" w:rsidRDefault="00CA154C" w:rsidP="009A7F7D">
      <w:pPr>
        <w:rPr>
          <w:sz w:val="22"/>
          <w:szCs w:val="22"/>
        </w:rPr>
      </w:pPr>
    </w:p>
    <w:p w14:paraId="53F8ACC5" w14:textId="77777777" w:rsidR="00CA154C" w:rsidRDefault="00CA154C" w:rsidP="009A7F7D">
      <w:pPr>
        <w:rPr>
          <w:sz w:val="22"/>
          <w:szCs w:val="22"/>
        </w:rPr>
      </w:pPr>
    </w:p>
    <w:p w14:paraId="0608DC89" w14:textId="77777777" w:rsidR="00CA154C" w:rsidRDefault="00CA154C" w:rsidP="009A7F7D">
      <w:pPr>
        <w:rPr>
          <w:sz w:val="22"/>
          <w:szCs w:val="22"/>
        </w:rPr>
      </w:pPr>
    </w:p>
    <w:p w14:paraId="1D011484" w14:textId="77777777" w:rsidR="00CA154C" w:rsidRDefault="00CA154C" w:rsidP="009A7F7D">
      <w:pPr>
        <w:rPr>
          <w:sz w:val="22"/>
          <w:szCs w:val="22"/>
        </w:rPr>
      </w:pPr>
    </w:p>
    <w:p w14:paraId="4D7CCDE4" w14:textId="77777777" w:rsidR="00CA154C" w:rsidRDefault="00CA154C" w:rsidP="009A7F7D">
      <w:pPr>
        <w:rPr>
          <w:sz w:val="22"/>
          <w:szCs w:val="22"/>
        </w:rPr>
      </w:pPr>
    </w:p>
    <w:p w14:paraId="21697A57" w14:textId="77777777" w:rsidR="00C76F53" w:rsidRDefault="00C76F53" w:rsidP="009A7F7D">
      <w:pPr>
        <w:rPr>
          <w:sz w:val="22"/>
          <w:szCs w:val="22"/>
        </w:rPr>
      </w:pPr>
    </w:p>
    <w:p w14:paraId="66872A0E" w14:textId="77777777" w:rsidR="00C76F53" w:rsidRDefault="00C76F53" w:rsidP="009A7F7D">
      <w:pPr>
        <w:rPr>
          <w:sz w:val="22"/>
          <w:szCs w:val="22"/>
        </w:rPr>
      </w:pPr>
      <w:bookmarkStart w:id="5" w:name="_GoBack"/>
      <w:bookmarkEnd w:id="5"/>
    </w:p>
    <w:p w14:paraId="677F6ADC" w14:textId="2A4D8DAD" w:rsidR="00C5195A" w:rsidRPr="0071520C" w:rsidRDefault="009C0AC2" w:rsidP="009A7F7D">
      <w:pPr>
        <w:rPr>
          <w:sz w:val="22"/>
          <w:szCs w:val="22"/>
        </w:rPr>
      </w:pPr>
      <w:r>
        <w:rPr>
          <w:sz w:val="22"/>
          <w:szCs w:val="22"/>
        </w:rPr>
        <w:t>Vladislav Iljin</w:t>
      </w:r>
      <w:r w:rsidR="00C5195A" w:rsidRPr="0071520C">
        <w:rPr>
          <w:sz w:val="22"/>
          <w:szCs w:val="22"/>
        </w:rPr>
        <w:t xml:space="preserve">  359 921</w:t>
      </w:r>
      <w:r>
        <w:rPr>
          <w:sz w:val="22"/>
          <w:szCs w:val="22"/>
        </w:rPr>
        <w:t>7</w:t>
      </w:r>
    </w:p>
    <w:p w14:paraId="1E3372EF" w14:textId="77777777" w:rsidR="00FE4781" w:rsidRPr="00FC29CC" w:rsidRDefault="00FE4781" w:rsidP="00FE4781">
      <w:pPr>
        <w:framePr w:w="9498" w:h="578" w:hSpace="181" w:wrap="around" w:vAnchor="page" w:hAnchor="page" w:x="1275" w:y="15685"/>
        <w:pBdr>
          <w:top w:val="single" w:sz="6" w:space="7" w:color="000000"/>
        </w:pBdr>
        <w:tabs>
          <w:tab w:val="left" w:pos="2410"/>
          <w:tab w:val="left" w:pos="7513"/>
        </w:tabs>
        <w:jc w:val="both"/>
        <w:rPr>
          <w:b/>
          <w:sz w:val="18"/>
        </w:rPr>
      </w:pPr>
      <w:r>
        <w:rPr>
          <w:b/>
          <w:sz w:val="18"/>
        </w:rPr>
        <w:t>Peetri plats 1</w:t>
      </w:r>
      <w:r w:rsidRPr="00FC29CC">
        <w:rPr>
          <w:b/>
          <w:sz w:val="18"/>
        </w:rPr>
        <w:tab/>
        <w:t>Telefon</w:t>
      </w:r>
      <w:r>
        <w:rPr>
          <w:b/>
          <w:sz w:val="18"/>
        </w:rPr>
        <w:t xml:space="preserve">  35</w:t>
      </w:r>
      <w:r w:rsidRPr="00FC29CC">
        <w:rPr>
          <w:b/>
          <w:sz w:val="18"/>
        </w:rPr>
        <w:t>9</w:t>
      </w:r>
      <w:r>
        <w:rPr>
          <w:b/>
          <w:sz w:val="18"/>
        </w:rPr>
        <w:t xml:space="preserve"> </w:t>
      </w:r>
      <w:r w:rsidRPr="00FC29CC">
        <w:rPr>
          <w:b/>
          <w:sz w:val="18"/>
        </w:rPr>
        <w:t xml:space="preserve">9120, </w:t>
      </w:r>
      <w:r>
        <w:rPr>
          <w:b/>
          <w:sz w:val="18"/>
        </w:rPr>
        <w:t>35</w:t>
      </w:r>
      <w:r w:rsidRPr="00FC29CC">
        <w:rPr>
          <w:b/>
          <w:sz w:val="18"/>
        </w:rPr>
        <w:t>9</w:t>
      </w:r>
      <w:r>
        <w:rPr>
          <w:b/>
          <w:sz w:val="18"/>
        </w:rPr>
        <w:t xml:space="preserve"> 9122, 359 9124                                           </w:t>
      </w:r>
      <w:r>
        <w:rPr>
          <w:b/>
          <w:sz w:val="18"/>
        </w:rPr>
        <w:tab/>
        <w:t>e-post:</w:t>
      </w:r>
      <w:r w:rsidRPr="00FC29CC">
        <w:rPr>
          <w:b/>
          <w:sz w:val="18"/>
        </w:rPr>
        <w:t xml:space="preserve"> </w:t>
      </w:r>
      <w:hyperlink r:id="rId6" w:history="1">
        <w:r w:rsidRPr="00D66006">
          <w:rPr>
            <w:rStyle w:val="Hyperlink"/>
            <w:b/>
            <w:sz w:val="18"/>
          </w:rPr>
          <w:t>kultuur@narva.ee</w:t>
        </w:r>
      </w:hyperlink>
    </w:p>
    <w:p w14:paraId="36CCFBB7" w14:textId="77777777" w:rsidR="00FE4781" w:rsidRPr="00FC29CC" w:rsidRDefault="00FE4781" w:rsidP="00FE4781">
      <w:pPr>
        <w:framePr w:w="9498" w:h="578" w:hSpace="181" w:wrap="around" w:vAnchor="page" w:hAnchor="page" w:x="1275" w:y="15685"/>
        <w:pBdr>
          <w:top w:val="single" w:sz="6" w:space="7" w:color="000000"/>
        </w:pBdr>
        <w:tabs>
          <w:tab w:val="left" w:pos="2410"/>
          <w:tab w:val="left" w:pos="7513"/>
        </w:tabs>
        <w:jc w:val="both"/>
        <w:rPr>
          <w:b/>
          <w:sz w:val="18"/>
        </w:rPr>
      </w:pPr>
      <w:r>
        <w:rPr>
          <w:b/>
          <w:sz w:val="18"/>
        </w:rPr>
        <w:t>20308 NARVA</w:t>
      </w:r>
      <w:r>
        <w:rPr>
          <w:b/>
          <w:sz w:val="18"/>
        </w:rPr>
        <w:tab/>
        <w:t xml:space="preserve">Faks  359 9199                                                                                     </w:t>
      </w:r>
      <w:r>
        <w:rPr>
          <w:b/>
          <w:sz w:val="18"/>
        </w:rPr>
        <w:tab/>
        <w:t xml:space="preserve">Registrikood </w:t>
      </w:r>
      <w:r w:rsidRPr="00FC29CC">
        <w:rPr>
          <w:b/>
          <w:sz w:val="18"/>
        </w:rPr>
        <w:t>75024260</w:t>
      </w:r>
    </w:p>
    <w:p w14:paraId="70E15A7E" w14:textId="406A12DB" w:rsidR="00A4001B" w:rsidRPr="00C5195A" w:rsidRDefault="00C76F53" w:rsidP="00C47D96">
      <w:hyperlink r:id="rId7" w:history="1">
        <w:r w:rsidR="009C0AC2" w:rsidRPr="00C2742B">
          <w:rPr>
            <w:rStyle w:val="Hyperlink"/>
            <w:sz w:val="22"/>
            <w:szCs w:val="22"/>
          </w:rPr>
          <w:t>vladislav.iljin@narva.ee</w:t>
        </w:r>
      </w:hyperlink>
      <w:r w:rsidR="00C5195A" w:rsidRPr="00CB1B30">
        <w:t xml:space="preserve"> </w:t>
      </w:r>
    </w:p>
    <w:sectPr w:rsidR="00A4001B" w:rsidRPr="00C5195A" w:rsidSect="00FE4781">
      <w:pgSz w:w="11909" w:h="16834" w:code="9"/>
      <w:pgMar w:top="1276" w:right="1109" w:bottom="720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7574"/>
    <w:multiLevelType w:val="hybridMultilevel"/>
    <w:tmpl w:val="54E40058"/>
    <w:lvl w:ilvl="0" w:tplc="744AB3AA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0C47E72"/>
    <w:multiLevelType w:val="hybridMultilevel"/>
    <w:tmpl w:val="54E40058"/>
    <w:lvl w:ilvl="0" w:tplc="744AB3AA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1E614D6"/>
    <w:multiLevelType w:val="hybridMultilevel"/>
    <w:tmpl w:val="2F18310E"/>
    <w:lvl w:ilvl="0" w:tplc="CD20D7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975AB"/>
    <w:multiLevelType w:val="hybridMultilevel"/>
    <w:tmpl w:val="B2E22E0C"/>
    <w:lvl w:ilvl="0" w:tplc="744AB3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B91"/>
    <w:multiLevelType w:val="hybridMultilevel"/>
    <w:tmpl w:val="54E40058"/>
    <w:lvl w:ilvl="0" w:tplc="744AB3AA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A731862"/>
    <w:multiLevelType w:val="hybridMultilevel"/>
    <w:tmpl w:val="54E40058"/>
    <w:lvl w:ilvl="0" w:tplc="744AB3AA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CCA62AB"/>
    <w:multiLevelType w:val="hybridMultilevel"/>
    <w:tmpl w:val="54E40058"/>
    <w:lvl w:ilvl="0" w:tplc="C9566D44">
      <w:start w:val="1"/>
      <w:numFmt w:val="bullet"/>
      <w:lvlText w:val="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3A841B8"/>
    <w:multiLevelType w:val="hybridMultilevel"/>
    <w:tmpl w:val="9CD87452"/>
    <w:lvl w:ilvl="0" w:tplc="F264748E">
      <w:start w:val="1"/>
      <w:numFmt w:val="decimal"/>
      <w:lvlText w:val="%1)"/>
      <w:lvlJc w:val="left"/>
      <w:pPr>
        <w:ind w:left="1996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2716" w:hanging="360"/>
      </w:pPr>
    </w:lvl>
    <w:lvl w:ilvl="2" w:tplc="0425001B" w:tentative="1">
      <w:start w:val="1"/>
      <w:numFmt w:val="lowerRoman"/>
      <w:lvlText w:val="%3."/>
      <w:lvlJc w:val="right"/>
      <w:pPr>
        <w:ind w:left="3436" w:hanging="180"/>
      </w:pPr>
    </w:lvl>
    <w:lvl w:ilvl="3" w:tplc="0425000F" w:tentative="1">
      <w:start w:val="1"/>
      <w:numFmt w:val="decimal"/>
      <w:lvlText w:val="%4."/>
      <w:lvlJc w:val="left"/>
      <w:pPr>
        <w:ind w:left="4156" w:hanging="360"/>
      </w:pPr>
    </w:lvl>
    <w:lvl w:ilvl="4" w:tplc="04250019" w:tentative="1">
      <w:start w:val="1"/>
      <w:numFmt w:val="lowerLetter"/>
      <w:lvlText w:val="%5."/>
      <w:lvlJc w:val="left"/>
      <w:pPr>
        <w:ind w:left="4876" w:hanging="360"/>
      </w:pPr>
    </w:lvl>
    <w:lvl w:ilvl="5" w:tplc="0425001B" w:tentative="1">
      <w:start w:val="1"/>
      <w:numFmt w:val="lowerRoman"/>
      <w:lvlText w:val="%6."/>
      <w:lvlJc w:val="right"/>
      <w:pPr>
        <w:ind w:left="5596" w:hanging="180"/>
      </w:pPr>
    </w:lvl>
    <w:lvl w:ilvl="6" w:tplc="0425000F" w:tentative="1">
      <w:start w:val="1"/>
      <w:numFmt w:val="decimal"/>
      <w:lvlText w:val="%7."/>
      <w:lvlJc w:val="left"/>
      <w:pPr>
        <w:ind w:left="6316" w:hanging="360"/>
      </w:pPr>
    </w:lvl>
    <w:lvl w:ilvl="7" w:tplc="04250019" w:tentative="1">
      <w:start w:val="1"/>
      <w:numFmt w:val="lowerLetter"/>
      <w:lvlText w:val="%8."/>
      <w:lvlJc w:val="left"/>
      <w:pPr>
        <w:ind w:left="7036" w:hanging="360"/>
      </w:pPr>
    </w:lvl>
    <w:lvl w:ilvl="8" w:tplc="042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13F96CC2"/>
    <w:multiLevelType w:val="hybridMultilevel"/>
    <w:tmpl w:val="0506FB34"/>
    <w:lvl w:ilvl="0" w:tplc="08CCC638">
      <w:start w:val="1"/>
      <w:numFmt w:val="decimal"/>
      <w:lvlText w:val="(%1)"/>
      <w:lvlJc w:val="left"/>
      <w:pPr>
        <w:ind w:left="43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52" w:hanging="360"/>
      </w:pPr>
    </w:lvl>
    <w:lvl w:ilvl="2" w:tplc="0425001B" w:tentative="1">
      <w:start w:val="1"/>
      <w:numFmt w:val="lowerRoman"/>
      <w:lvlText w:val="%3."/>
      <w:lvlJc w:val="right"/>
      <w:pPr>
        <w:ind w:left="1872" w:hanging="180"/>
      </w:pPr>
    </w:lvl>
    <w:lvl w:ilvl="3" w:tplc="0425000F" w:tentative="1">
      <w:start w:val="1"/>
      <w:numFmt w:val="decimal"/>
      <w:lvlText w:val="%4."/>
      <w:lvlJc w:val="left"/>
      <w:pPr>
        <w:ind w:left="2592" w:hanging="360"/>
      </w:pPr>
    </w:lvl>
    <w:lvl w:ilvl="4" w:tplc="04250019" w:tentative="1">
      <w:start w:val="1"/>
      <w:numFmt w:val="lowerLetter"/>
      <w:lvlText w:val="%5."/>
      <w:lvlJc w:val="left"/>
      <w:pPr>
        <w:ind w:left="3312" w:hanging="360"/>
      </w:pPr>
    </w:lvl>
    <w:lvl w:ilvl="5" w:tplc="0425001B" w:tentative="1">
      <w:start w:val="1"/>
      <w:numFmt w:val="lowerRoman"/>
      <w:lvlText w:val="%6."/>
      <w:lvlJc w:val="right"/>
      <w:pPr>
        <w:ind w:left="4032" w:hanging="180"/>
      </w:pPr>
    </w:lvl>
    <w:lvl w:ilvl="6" w:tplc="0425000F" w:tentative="1">
      <w:start w:val="1"/>
      <w:numFmt w:val="decimal"/>
      <w:lvlText w:val="%7."/>
      <w:lvlJc w:val="left"/>
      <w:pPr>
        <w:ind w:left="4752" w:hanging="360"/>
      </w:pPr>
    </w:lvl>
    <w:lvl w:ilvl="7" w:tplc="04250019" w:tentative="1">
      <w:start w:val="1"/>
      <w:numFmt w:val="lowerLetter"/>
      <w:lvlText w:val="%8."/>
      <w:lvlJc w:val="left"/>
      <w:pPr>
        <w:ind w:left="5472" w:hanging="360"/>
      </w:pPr>
    </w:lvl>
    <w:lvl w:ilvl="8" w:tplc="042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181333A9"/>
    <w:multiLevelType w:val="hybridMultilevel"/>
    <w:tmpl w:val="FF0C0168"/>
    <w:lvl w:ilvl="0" w:tplc="59E29ACE">
      <w:start w:val="1"/>
      <w:numFmt w:val="decimal"/>
      <w:lvlText w:val="(%1)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16D0124"/>
    <w:multiLevelType w:val="hybridMultilevel"/>
    <w:tmpl w:val="53AEAAC0"/>
    <w:lvl w:ilvl="0" w:tplc="55BEDFAC">
      <w:start w:val="1"/>
      <w:numFmt w:val="decimal"/>
      <w:lvlText w:val="(%1)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2652A29"/>
    <w:multiLevelType w:val="hybridMultilevel"/>
    <w:tmpl w:val="0506FB34"/>
    <w:lvl w:ilvl="0" w:tplc="08CCC638">
      <w:start w:val="1"/>
      <w:numFmt w:val="decimal"/>
      <w:lvlText w:val="(%1)"/>
      <w:lvlJc w:val="left"/>
      <w:pPr>
        <w:ind w:left="43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52" w:hanging="360"/>
      </w:pPr>
    </w:lvl>
    <w:lvl w:ilvl="2" w:tplc="0425001B" w:tentative="1">
      <w:start w:val="1"/>
      <w:numFmt w:val="lowerRoman"/>
      <w:lvlText w:val="%3."/>
      <w:lvlJc w:val="right"/>
      <w:pPr>
        <w:ind w:left="1872" w:hanging="180"/>
      </w:pPr>
    </w:lvl>
    <w:lvl w:ilvl="3" w:tplc="0425000F" w:tentative="1">
      <w:start w:val="1"/>
      <w:numFmt w:val="decimal"/>
      <w:lvlText w:val="%4."/>
      <w:lvlJc w:val="left"/>
      <w:pPr>
        <w:ind w:left="2592" w:hanging="360"/>
      </w:pPr>
    </w:lvl>
    <w:lvl w:ilvl="4" w:tplc="04250019" w:tentative="1">
      <w:start w:val="1"/>
      <w:numFmt w:val="lowerLetter"/>
      <w:lvlText w:val="%5."/>
      <w:lvlJc w:val="left"/>
      <w:pPr>
        <w:ind w:left="3312" w:hanging="360"/>
      </w:pPr>
    </w:lvl>
    <w:lvl w:ilvl="5" w:tplc="0425001B" w:tentative="1">
      <w:start w:val="1"/>
      <w:numFmt w:val="lowerRoman"/>
      <w:lvlText w:val="%6."/>
      <w:lvlJc w:val="right"/>
      <w:pPr>
        <w:ind w:left="4032" w:hanging="180"/>
      </w:pPr>
    </w:lvl>
    <w:lvl w:ilvl="6" w:tplc="0425000F" w:tentative="1">
      <w:start w:val="1"/>
      <w:numFmt w:val="decimal"/>
      <w:lvlText w:val="%7."/>
      <w:lvlJc w:val="left"/>
      <w:pPr>
        <w:ind w:left="4752" w:hanging="360"/>
      </w:pPr>
    </w:lvl>
    <w:lvl w:ilvl="7" w:tplc="04250019" w:tentative="1">
      <w:start w:val="1"/>
      <w:numFmt w:val="lowerLetter"/>
      <w:lvlText w:val="%8."/>
      <w:lvlJc w:val="left"/>
      <w:pPr>
        <w:ind w:left="5472" w:hanging="360"/>
      </w:pPr>
    </w:lvl>
    <w:lvl w:ilvl="8" w:tplc="042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27E950CC"/>
    <w:multiLevelType w:val="hybridMultilevel"/>
    <w:tmpl w:val="B8064A38"/>
    <w:lvl w:ilvl="0" w:tplc="545A5B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E564A"/>
    <w:multiLevelType w:val="hybridMultilevel"/>
    <w:tmpl w:val="3E8AB346"/>
    <w:lvl w:ilvl="0" w:tplc="30361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944DB"/>
    <w:multiLevelType w:val="hybridMultilevel"/>
    <w:tmpl w:val="9D600324"/>
    <w:lvl w:ilvl="0" w:tplc="744AB3AA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871B5"/>
    <w:multiLevelType w:val="hybridMultilevel"/>
    <w:tmpl w:val="0506FB34"/>
    <w:lvl w:ilvl="0" w:tplc="08CCC638">
      <w:start w:val="1"/>
      <w:numFmt w:val="decimal"/>
      <w:lvlText w:val="(%1)"/>
      <w:lvlJc w:val="left"/>
      <w:pPr>
        <w:ind w:left="43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52" w:hanging="360"/>
      </w:pPr>
    </w:lvl>
    <w:lvl w:ilvl="2" w:tplc="0425001B" w:tentative="1">
      <w:start w:val="1"/>
      <w:numFmt w:val="lowerRoman"/>
      <w:lvlText w:val="%3."/>
      <w:lvlJc w:val="right"/>
      <w:pPr>
        <w:ind w:left="1872" w:hanging="180"/>
      </w:pPr>
    </w:lvl>
    <w:lvl w:ilvl="3" w:tplc="0425000F" w:tentative="1">
      <w:start w:val="1"/>
      <w:numFmt w:val="decimal"/>
      <w:lvlText w:val="%4."/>
      <w:lvlJc w:val="left"/>
      <w:pPr>
        <w:ind w:left="2592" w:hanging="360"/>
      </w:pPr>
    </w:lvl>
    <w:lvl w:ilvl="4" w:tplc="04250019" w:tentative="1">
      <w:start w:val="1"/>
      <w:numFmt w:val="lowerLetter"/>
      <w:lvlText w:val="%5."/>
      <w:lvlJc w:val="left"/>
      <w:pPr>
        <w:ind w:left="3312" w:hanging="360"/>
      </w:pPr>
    </w:lvl>
    <w:lvl w:ilvl="5" w:tplc="0425001B" w:tentative="1">
      <w:start w:val="1"/>
      <w:numFmt w:val="lowerRoman"/>
      <w:lvlText w:val="%6."/>
      <w:lvlJc w:val="right"/>
      <w:pPr>
        <w:ind w:left="4032" w:hanging="180"/>
      </w:pPr>
    </w:lvl>
    <w:lvl w:ilvl="6" w:tplc="0425000F" w:tentative="1">
      <w:start w:val="1"/>
      <w:numFmt w:val="decimal"/>
      <w:lvlText w:val="%7."/>
      <w:lvlJc w:val="left"/>
      <w:pPr>
        <w:ind w:left="4752" w:hanging="360"/>
      </w:pPr>
    </w:lvl>
    <w:lvl w:ilvl="7" w:tplc="04250019" w:tentative="1">
      <w:start w:val="1"/>
      <w:numFmt w:val="lowerLetter"/>
      <w:lvlText w:val="%8."/>
      <w:lvlJc w:val="left"/>
      <w:pPr>
        <w:ind w:left="5472" w:hanging="360"/>
      </w:pPr>
    </w:lvl>
    <w:lvl w:ilvl="8" w:tplc="042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3CC8062E"/>
    <w:multiLevelType w:val="hybridMultilevel"/>
    <w:tmpl w:val="0506FB34"/>
    <w:lvl w:ilvl="0" w:tplc="08CCC638">
      <w:start w:val="1"/>
      <w:numFmt w:val="decimal"/>
      <w:lvlText w:val="(%1)"/>
      <w:lvlJc w:val="left"/>
      <w:pPr>
        <w:ind w:left="43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52" w:hanging="360"/>
      </w:pPr>
    </w:lvl>
    <w:lvl w:ilvl="2" w:tplc="0425001B" w:tentative="1">
      <w:start w:val="1"/>
      <w:numFmt w:val="lowerRoman"/>
      <w:lvlText w:val="%3."/>
      <w:lvlJc w:val="right"/>
      <w:pPr>
        <w:ind w:left="1872" w:hanging="180"/>
      </w:pPr>
    </w:lvl>
    <w:lvl w:ilvl="3" w:tplc="0425000F" w:tentative="1">
      <w:start w:val="1"/>
      <w:numFmt w:val="decimal"/>
      <w:lvlText w:val="%4."/>
      <w:lvlJc w:val="left"/>
      <w:pPr>
        <w:ind w:left="2592" w:hanging="360"/>
      </w:pPr>
    </w:lvl>
    <w:lvl w:ilvl="4" w:tplc="04250019" w:tentative="1">
      <w:start w:val="1"/>
      <w:numFmt w:val="lowerLetter"/>
      <w:lvlText w:val="%5."/>
      <w:lvlJc w:val="left"/>
      <w:pPr>
        <w:ind w:left="3312" w:hanging="360"/>
      </w:pPr>
    </w:lvl>
    <w:lvl w:ilvl="5" w:tplc="0425001B" w:tentative="1">
      <w:start w:val="1"/>
      <w:numFmt w:val="lowerRoman"/>
      <w:lvlText w:val="%6."/>
      <w:lvlJc w:val="right"/>
      <w:pPr>
        <w:ind w:left="4032" w:hanging="180"/>
      </w:pPr>
    </w:lvl>
    <w:lvl w:ilvl="6" w:tplc="0425000F" w:tentative="1">
      <w:start w:val="1"/>
      <w:numFmt w:val="decimal"/>
      <w:lvlText w:val="%7."/>
      <w:lvlJc w:val="left"/>
      <w:pPr>
        <w:ind w:left="4752" w:hanging="360"/>
      </w:pPr>
    </w:lvl>
    <w:lvl w:ilvl="7" w:tplc="04250019" w:tentative="1">
      <w:start w:val="1"/>
      <w:numFmt w:val="lowerLetter"/>
      <w:lvlText w:val="%8."/>
      <w:lvlJc w:val="left"/>
      <w:pPr>
        <w:ind w:left="5472" w:hanging="360"/>
      </w:pPr>
    </w:lvl>
    <w:lvl w:ilvl="8" w:tplc="042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 w15:restartNumberingAfterBreak="0">
    <w:nsid w:val="476F30BF"/>
    <w:multiLevelType w:val="hybridMultilevel"/>
    <w:tmpl w:val="86A85ED0"/>
    <w:lvl w:ilvl="0" w:tplc="744AB3AA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A0336"/>
    <w:multiLevelType w:val="hybridMultilevel"/>
    <w:tmpl w:val="77CC4A62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EF3779"/>
    <w:multiLevelType w:val="hybridMultilevel"/>
    <w:tmpl w:val="CD1E8168"/>
    <w:lvl w:ilvl="0" w:tplc="B4F0FA2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A5B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79AB9D8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sz w:val="22"/>
        <w:szCs w:val="22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D178B8"/>
    <w:multiLevelType w:val="hybridMultilevel"/>
    <w:tmpl w:val="54E40058"/>
    <w:lvl w:ilvl="0" w:tplc="C9566D44">
      <w:start w:val="1"/>
      <w:numFmt w:val="bullet"/>
      <w:lvlText w:val="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sz w:val="16"/>
      </w:rPr>
    </w:lvl>
    <w:lvl w:ilvl="1" w:tplc="744AB3AA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C974D1A"/>
    <w:multiLevelType w:val="hybridMultilevel"/>
    <w:tmpl w:val="43F21CEA"/>
    <w:lvl w:ilvl="0" w:tplc="744AB3AA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534F2"/>
    <w:multiLevelType w:val="hybridMultilevel"/>
    <w:tmpl w:val="C396D844"/>
    <w:lvl w:ilvl="0" w:tplc="FA680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227854"/>
    <w:multiLevelType w:val="hybridMultilevel"/>
    <w:tmpl w:val="25404DEA"/>
    <w:lvl w:ilvl="0" w:tplc="042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19D033F"/>
    <w:multiLevelType w:val="hybridMultilevel"/>
    <w:tmpl w:val="875C3C9E"/>
    <w:lvl w:ilvl="0" w:tplc="09FA3E4C">
      <w:start w:val="1"/>
      <w:numFmt w:val="decimal"/>
      <w:lvlText w:val="§ 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et-EE"/>
      </w:rPr>
    </w:lvl>
    <w:lvl w:ilvl="1" w:tplc="1B12EA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4"/>
        <w:szCs w:val="24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1056C4"/>
    <w:multiLevelType w:val="singleLevel"/>
    <w:tmpl w:val="A54E1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/>
      </w:rPr>
    </w:lvl>
  </w:abstractNum>
  <w:abstractNum w:abstractNumId="26" w15:restartNumberingAfterBreak="0">
    <w:nsid w:val="62BF0B48"/>
    <w:multiLevelType w:val="hybridMultilevel"/>
    <w:tmpl w:val="1596A0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DC5C8B"/>
    <w:multiLevelType w:val="hybridMultilevel"/>
    <w:tmpl w:val="0AFCE48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1C37D7"/>
    <w:multiLevelType w:val="hybridMultilevel"/>
    <w:tmpl w:val="45DA46E0"/>
    <w:lvl w:ilvl="0" w:tplc="6ABAC86A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86806260">
      <w:start w:val="1"/>
      <w:numFmt w:val="decimal"/>
      <w:lvlText w:val="%2)"/>
      <w:lvlJc w:val="left"/>
      <w:pPr>
        <w:ind w:left="1440" w:hanging="360"/>
      </w:pPr>
      <w:rPr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18"/>
  </w:num>
  <w:num w:numId="4">
    <w:abstractNumId w:val="27"/>
  </w:num>
  <w:num w:numId="5">
    <w:abstractNumId w:val="25"/>
  </w:num>
  <w:num w:numId="6">
    <w:abstractNumId w:val="5"/>
  </w:num>
  <w:num w:numId="7">
    <w:abstractNumId w:val="17"/>
  </w:num>
  <w:num w:numId="8">
    <w:abstractNumId w:val="20"/>
  </w:num>
  <w:num w:numId="9">
    <w:abstractNumId w:val="4"/>
  </w:num>
  <w:num w:numId="10">
    <w:abstractNumId w:val="6"/>
  </w:num>
  <w:num w:numId="11">
    <w:abstractNumId w:val="1"/>
  </w:num>
  <w:num w:numId="12">
    <w:abstractNumId w:val="26"/>
  </w:num>
  <w:num w:numId="13">
    <w:abstractNumId w:val="3"/>
  </w:num>
  <w:num w:numId="14">
    <w:abstractNumId w:val="21"/>
  </w:num>
  <w:num w:numId="15">
    <w:abstractNumId w:val="14"/>
  </w:num>
  <w:num w:numId="16">
    <w:abstractNumId w:val="0"/>
  </w:num>
  <w:num w:numId="17">
    <w:abstractNumId w:val="22"/>
  </w:num>
  <w:num w:numId="18">
    <w:abstractNumId w:val="13"/>
  </w:num>
  <w:num w:numId="19">
    <w:abstractNumId w:val="28"/>
  </w:num>
  <w:num w:numId="20">
    <w:abstractNumId w:val="10"/>
  </w:num>
  <w:num w:numId="21">
    <w:abstractNumId w:val="9"/>
  </w:num>
  <w:num w:numId="22">
    <w:abstractNumId w:val="19"/>
  </w:num>
  <w:num w:numId="23">
    <w:abstractNumId w:val="12"/>
  </w:num>
  <w:num w:numId="24">
    <w:abstractNumId w:val="7"/>
  </w:num>
  <w:num w:numId="25">
    <w:abstractNumId w:val="16"/>
  </w:num>
  <w:num w:numId="26">
    <w:abstractNumId w:val="15"/>
  </w:num>
  <w:num w:numId="27">
    <w:abstractNumId w:val="8"/>
  </w:num>
  <w:num w:numId="28">
    <w:abstractNumId w:val="1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39"/>
    <w:rsid w:val="00001616"/>
    <w:rsid w:val="00005C21"/>
    <w:rsid w:val="00013FE9"/>
    <w:rsid w:val="00043205"/>
    <w:rsid w:val="00043D23"/>
    <w:rsid w:val="000454FD"/>
    <w:rsid w:val="000519A7"/>
    <w:rsid w:val="00056FB8"/>
    <w:rsid w:val="00071DB2"/>
    <w:rsid w:val="00071FDF"/>
    <w:rsid w:val="00077EFE"/>
    <w:rsid w:val="00094B89"/>
    <w:rsid w:val="000B02E6"/>
    <w:rsid w:val="000C3C75"/>
    <w:rsid w:val="000D2EAC"/>
    <w:rsid w:val="000D32F1"/>
    <w:rsid w:val="000D4BC6"/>
    <w:rsid w:val="000E05E4"/>
    <w:rsid w:val="000E2579"/>
    <w:rsid w:val="000E30F1"/>
    <w:rsid w:val="000E7513"/>
    <w:rsid w:val="000F262C"/>
    <w:rsid w:val="000F7680"/>
    <w:rsid w:val="0010265C"/>
    <w:rsid w:val="0010481C"/>
    <w:rsid w:val="00111AA2"/>
    <w:rsid w:val="0011433A"/>
    <w:rsid w:val="00121278"/>
    <w:rsid w:val="00127D4C"/>
    <w:rsid w:val="00130C57"/>
    <w:rsid w:val="001344DD"/>
    <w:rsid w:val="001527F0"/>
    <w:rsid w:val="00163A30"/>
    <w:rsid w:val="00174A8D"/>
    <w:rsid w:val="001900D8"/>
    <w:rsid w:val="00192857"/>
    <w:rsid w:val="00193925"/>
    <w:rsid w:val="001943F2"/>
    <w:rsid w:val="00194A99"/>
    <w:rsid w:val="001A228B"/>
    <w:rsid w:val="001B358C"/>
    <w:rsid w:val="001B7DB3"/>
    <w:rsid w:val="001C0DFD"/>
    <w:rsid w:val="001D220B"/>
    <w:rsid w:val="001D6248"/>
    <w:rsid w:val="001F2F97"/>
    <w:rsid w:val="002102E4"/>
    <w:rsid w:val="00222840"/>
    <w:rsid w:val="002302EB"/>
    <w:rsid w:val="00242C2B"/>
    <w:rsid w:val="00251365"/>
    <w:rsid w:val="00256DA8"/>
    <w:rsid w:val="0026172A"/>
    <w:rsid w:val="002642FB"/>
    <w:rsid w:val="00286EC7"/>
    <w:rsid w:val="002A0131"/>
    <w:rsid w:val="002A134C"/>
    <w:rsid w:val="002B0C9E"/>
    <w:rsid w:val="002B1918"/>
    <w:rsid w:val="002C1D5A"/>
    <w:rsid w:val="002C489E"/>
    <w:rsid w:val="002D4939"/>
    <w:rsid w:val="002E0D31"/>
    <w:rsid w:val="002E1CD7"/>
    <w:rsid w:val="002F15B9"/>
    <w:rsid w:val="00307C6C"/>
    <w:rsid w:val="003132EF"/>
    <w:rsid w:val="00321120"/>
    <w:rsid w:val="003315CC"/>
    <w:rsid w:val="00333033"/>
    <w:rsid w:val="00334FEB"/>
    <w:rsid w:val="00336309"/>
    <w:rsid w:val="003568E7"/>
    <w:rsid w:val="0035785E"/>
    <w:rsid w:val="00373677"/>
    <w:rsid w:val="00373D7D"/>
    <w:rsid w:val="00376F8F"/>
    <w:rsid w:val="00384C4E"/>
    <w:rsid w:val="003876CF"/>
    <w:rsid w:val="00391603"/>
    <w:rsid w:val="00394306"/>
    <w:rsid w:val="003956D8"/>
    <w:rsid w:val="003B5ED7"/>
    <w:rsid w:val="003C2366"/>
    <w:rsid w:val="003C2908"/>
    <w:rsid w:val="003C5B56"/>
    <w:rsid w:val="00403C4B"/>
    <w:rsid w:val="00412D5B"/>
    <w:rsid w:val="004144E8"/>
    <w:rsid w:val="00415C70"/>
    <w:rsid w:val="0042021F"/>
    <w:rsid w:val="004367CF"/>
    <w:rsid w:val="00453843"/>
    <w:rsid w:val="00456583"/>
    <w:rsid w:val="00467D74"/>
    <w:rsid w:val="00471255"/>
    <w:rsid w:val="0047507F"/>
    <w:rsid w:val="00485DE9"/>
    <w:rsid w:val="00493AD6"/>
    <w:rsid w:val="004A078B"/>
    <w:rsid w:val="004A5A14"/>
    <w:rsid w:val="004A7803"/>
    <w:rsid w:val="004E6F68"/>
    <w:rsid w:val="004F4B97"/>
    <w:rsid w:val="00512379"/>
    <w:rsid w:val="00512909"/>
    <w:rsid w:val="0052577D"/>
    <w:rsid w:val="00532ABD"/>
    <w:rsid w:val="0054282A"/>
    <w:rsid w:val="0055105A"/>
    <w:rsid w:val="00560D2A"/>
    <w:rsid w:val="005632E8"/>
    <w:rsid w:val="005732B2"/>
    <w:rsid w:val="00590CEF"/>
    <w:rsid w:val="005949A5"/>
    <w:rsid w:val="005A5F6D"/>
    <w:rsid w:val="005B5BA7"/>
    <w:rsid w:val="005C2B5B"/>
    <w:rsid w:val="005E5DD5"/>
    <w:rsid w:val="005F664D"/>
    <w:rsid w:val="00600B17"/>
    <w:rsid w:val="00601020"/>
    <w:rsid w:val="00615D70"/>
    <w:rsid w:val="006175AE"/>
    <w:rsid w:val="00620285"/>
    <w:rsid w:val="00623CD0"/>
    <w:rsid w:val="00630F5B"/>
    <w:rsid w:val="006441EE"/>
    <w:rsid w:val="00650506"/>
    <w:rsid w:val="006610B0"/>
    <w:rsid w:val="00663C88"/>
    <w:rsid w:val="00666EBD"/>
    <w:rsid w:val="0068290D"/>
    <w:rsid w:val="006933F8"/>
    <w:rsid w:val="006A4993"/>
    <w:rsid w:val="006B106A"/>
    <w:rsid w:val="006B1485"/>
    <w:rsid w:val="006B2CCE"/>
    <w:rsid w:val="006B65B0"/>
    <w:rsid w:val="006D059A"/>
    <w:rsid w:val="006D6216"/>
    <w:rsid w:val="006E17ED"/>
    <w:rsid w:val="006E5F0B"/>
    <w:rsid w:val="007055C8"/>
    <w:rsid w:val="0071352B"/>
    <w:rsid w:val="0071520C"/>
    <w:rsid w:val="007228E1"/>
    <w:rsid w:val="00724316"/>
    <w:rsid w:val="00773498"/>
    <w:rsid w:val="00796D0A"/>
    <w:rsid w:val="007A052E"/>
    <w:rsid w:val="007B23BD"/>
    <w:rsid w:val="007C6BA8"/>
    <w:rsid w:val="007D4E80"/>
    <w:rsid w:val="007E17F4"/>
    <w:rsid w:val="007E644B"/>
    <w:rsid w:val="007F4187"/>
    <w:rsid w:val="008222B3"/>
    <w:rsid w:val="008235C4"/>
    <w:rsid w:val="00824FD1"/>
    <w:rsid w:val="00833F11"/>
    <w:rsid w:val="00846761"/>
    <w:rsid w:val="0087447C"/>
    <w:rsid w:val="008800D8"/>
    <w:rsid w:val="00884616"/>
    <w:rsid w:val="00885640"/>
    <w:rsid w:val="00886EB9"/>
    <w:rsid w:val="00891372"/>
    <w:rsid w:val="00891EEC"/>
    <w:rsid w:val="00893738"/>
    <w:rsid w:val="00896DC7"/>
    <w:rsid w:val="008A4EF7"/>
    <w:rsid w:val="008C595F"/>
    <w:rsid w:val="008C6E4D"/>
    <w:rsid w:val="008D58EB"/>
    <w:rsid w:val="008D6E90"/>
    <w:rsid w:val="008E1CE1"/>
    <w:rsid w:val="008E4F61"/>
    <w:rsid w:val="008F67D0"/>
    <w:rsid w:val="00923D72"/>
    <w:rsid w:val="0092760B"/>
    <w:rsid w:val="00947A6D"/>
    <w:rsid w:val="00960142"/>
    <w:rsid w:val="0096202F"/>
    <w:rsid w:val="00963308"/>
    <w:rsid w:val="009650A0"/>
    <w:rsid w:val="00971F90"/>
    <w:rsid w:val="009726A2"/>
    <w:rsid w:val="00975E3A"/>
    <w:rsid w:val="009821A4"/>
    <w:rsid w:val="009877FC"/>
    <w:rsid w:val="00992F14"/>
    <w:rsid w:val="009941C4"/>
    <w:rsid w:val="0099492C"/>
    <w:rsid w:val="0099654C"/>
    <w:rsid w:val="009A7F7D"/>
    <w:rsid w:val="009B4EC1"/>
    <w:rsid w:val="009C0AC2"/>
    <w:rsid w:val="009C1EC7"/>
    <w:rsid w:val="009C4AB0"/>
    <w:rsid w:val="009D0094"/>
    <w:rsid w:val="009D22E3"/>
    <w:rsid w:val="009D64A7"/>
    <w:rsid w:val="009E2380"/>
    <w:rsid w:val="009E34C9"/>
    <w:rsid w:val="009F282D"/>
    <w:rsid w:val="009F2C87"/>
    <w:rsid w:val="00A12919"/>
    <w:rsid w:val="00A23BC6"/>
    <w:rsid w:val="00A3359E"/>
    <w:rsid w:val="00A4001B"/>
    <w:rsid w:val="00A42E35"/>
    <w:rsid w:val="00A76886"/>
    <w:rsid w:val="00A82170"/>
    <w:rsid w:val="00A85E69"/>
    <w:rsid w:val="00AA08D4"/>
    <w:rsid w:val="00AC471A"/>
    <w:rsid w:val="00AD0EB5"/>
    <w:rsid w:val="00AD1A6C"/>
    <w:rsid w:val="00AD3D67"/>
    <w:rsid w:val="00AE6F95"/>
    <w:rsid w:val="00AF43CD"/>
    <w:rsid w:val="00B078FD"/>
    <w:rsid w:val="00B1039E"/>
    <w:rsid w:val="00B10E83"/>
    <w:rsid w:val="00B176A5"/>
    <w:rsid w:val="00B243BE"/>
    <w:rsid w:val="00B30E59"/>
    <w:rsid w:val="00B41786"/>
    <w:rsid w:val="00B50C4D"/>
    <w:rsid w:val="00B51193"/>
    <w:rsid w:val="00B51930"/>
    <w:rsid w:val="00B61DDE"/>
    <w:rsid w:val="00B71F8F"/>
    <w:rsid w:val="00B74381"/>
    <w:rsid w:val="00B75826"/>
    <w:rsid w:val="00B9231D"/>
    <w:rsid w:val="00B95E9D"/>
    <w:rsid w:val="00BB278C"/>
    <w:rsid w:val="00BC26D8"/>
    <w:rsid w:val="00BD06DB"/>
    <w:rsid w:val="00BD4802"/>
    <w:rsid w:val="00BD6818"/>
    <w:rsid w:val="00BE1882"/>
    <w:rsid w:val="00BE4EF8"/>
    <w:rsid w:val="00C11930"/>
    <w:rsid w:val="00C17189"/>
    <w:rsid w:val="00C21EB1"/>
    <w:rsid w:val="00C25DF1"/>
    <w:rsid w:val="00C30539"/>
    <w:rsid w:val="00C34066"/>
    <w:rsid w:val="00C47D96"/>
    <w:rsid w:val="00C47F89"/>
    <w:rsid w:val="00C5195A"/>
    <w:rsid w:val="00C6787D"/>
    <w:rsid w:val="00C71913"/>
    <w:rsid w:val="00C76BC6"/>
    <w:rsid w:val="00C76F53"/>
    <w:rsid w:val="00C92ABA"/>
    <w:rsid w:val="00C92E3B"/>
    <w:rsid w:val="00CA154C"/>
    <w:rsid w:val="00CB7BFF"/>
    <w:rsid w:val="00CC0E8D"/>
    <w:rsid w:val="00CC1496"/>
    <w:rsid w:val="00CC76E8"/>
    <w:rsid w:val="00CD2122"/>
    <w:rsid w:val="00CD2875"/>
    <w:rsid w:val="00CD4462"/>
    <w:rsid w:val="00CE79CA"/>
    <w:rsid w:val="00D121B3"/>
    <w:rsid w:val="00D32132"/>
    <w:rsid w:val="00D544E7"/>
    <w:rsid w:val="00D60861"/>
    <w:rsid w:val="00D7062A"/>
    <w:rsid w:val="00D7263A"/>
    <w:rsid w:val="00D80209"/>
    <w:rsid w:val="00D909F9"/>
    <w:rsid w:val="00DA12CF"/>
    <w:rsid w:val="00DA1E10"/>
    <w:rsid w:val="00DA74FF"/>
    <w:rsid w:val="00DB6EF5"/>
    <w:rsid w:val="00DB6F39"/>
    <w:rsid w:val="00DC3266"/>
    <w:rsid w:val="00DD632A"/>
    <w:rsid w:val="00DF1E53"/>
    <w:rsid w:val="00DF50CF"/>
    <w:rsid w:val="00E212A1"/>
    <w:rsid w:val="00E273B3"/>
    <w:rsid w:val="00E36A82"/>
    <w:rsid w:val="00E4742C"/>
    <w:rsid w:val="00E50C68"/>
    <w:rsid w:val="00E51DD5"/>
    <w:rsid w:val="00E55526"/>
    <w:rsid w:val="00E90CAC"/>
    <w:rsid w:val="00E973D9"/>
    <w:rsid w:val="00E97BA3"/>
    <w:rsid w:val="00EA3387"/>
    <w:rsid w:val="00EB0D2E"/>
    <w:rsid w:val="00EB4647"/>
    <w:rsid w:val="00ED01A9"/>
    <w:rsid w:val="00EE059D"/>
    <w:rsid w:val="00EE3ED5"/>
    <w:rsid w:val="00EE7DB5"/>
    <w:rsid w:val="00EF7884"/>
    <w:rsid w:val="00F0551B"/>
    <w:rsid w:val="00F150B6"/>
    <w:rsid w:val="00F15AA5"/>
    <w:rsid w:val="00F22694"/>
    <w:rsid w:val="00F3575A"/>
    <w:rsid w:val="00F41888"/>
    <w:rsid w:val="00F424CD"/>
    <w:rsid w:val="00F548D2"/>
    <w:rsid w:val="00F6159A"/>
    <w:rsid w:val="00F92275"/>
    <w:rsid w:val="00F964CA"/>
    <w:rsid w:val="00F96684"/>
    <w:rsid w:val="00FA425E"/>
    <w:rsid w:val="00FA6EA2"/>
    <w:rsid w:val="00FB7867"/>
    <w:rsid w:val="00FC4597"/>
    <w:rsid w:val="00FC63EC"/>
    <w:rsid w:val="00FD7EFB"/>
    <w:rsid w:val="00FE4781"/>
    <w:rsid w:val="00FF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D1F66"/>
  <w15:docId w15:val="{A39FD9B3-1F6C-4CFB-8304-D66736E1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  <w:szCs w:val="20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  <w:lang w:eastAsia="en-US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6480"/>
      </w:tabs>
      <w:jc w:val="center"/>
      <w:outlineLvl w:val="4"/>
    </w:pPr>
    <w:rPr>
      <w:spacing w:val="160"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72" w:after="72"/>
      <w:ind w:left="72" w:right="72"/>
    </w:pPr>
    <w:rPr>
      <w:szCs w:val="20"/>
      <w:lang w:val="en-US" w:eastAsia="en-US"/>
    </w:rPr>
  </w:style>
  <w:style w:type="paragraph" w:styleId="BodyText">
    <w:name w:val="Body Text"/>
    <w:basedOn w:val="Normal"/>
    <w:pPr>
      <w:jc w:val="both"/>
    </w:pPr>
    <w:rPr>
      <w:rFonts w:ascii="Arial" w:hAnsi="Arial"/>
      <w:szCs w:val="20"/>
      <w:lang w:eastAsia="en-US"/>
    </w:rPr>
  </w:style>
  <w:style w:type="character" w:styleId="Hyperlink">
    <w:name w:val="Hyperlink"/>
    <w:basedOn w:val="DefaultParagraphFont"/>
    <w:rPr>
      <w:color w:val="003471"/>
      <w:u w:val="single"/>
    </w:rPr>
  </w:style>
  <w:style w:type="character" w:customStyle="1" w:styleId="grame">
    <w:name w:val="grame"/>
    <w:basedOn w:val="DefaultParagraphFont"/>
  </w:style>
  <w:style w:type="paragraph" w:styleId="BodyText2">
    <w:name w:val="Body Text 2"/>
    <w:basedOn w:val="Normal"/>
    <w:pPr>
      <w:tabs>
        <w:tab w:val="left" w:pos="6480"/>
      </w:tabs>
      <w:jc w:val="both"/>
    </w:pPr>
    <w:rPr>
      <w:b/>
      <w:bCs/>
      <w:lang w:val="ru-RU"/>
    </w:rPr>
  </w:style>
  <w:style w:type="paragraph" w:styleId="Caption">
    <w:name w:val="caption"/>
    <w:basedOn w:val="Normal"/>
    <w:next w:val="Normal"/>
    <w:qFormat/>
    <w:pPr>
      <w:framePr w:w="9378" w:h="578" w:hSpace="181" w:wrap="around" w:vAnchor="page" w:hAnchor="page" w:x="1725" w:y="15554"/>
      <w:pBdr>
        <w:top w:val="single" w:sz="6" w:space="7" w:color="000000"/>
      </w:pBdr>
      <w:tabs>
        <w:tab w:val="left" w:pos="2410"/>
        <w:tab w:val="left" w:pos="7020"/>
      </w:tabs>
      <w:jc w:val="both"/>
    </w:pPr>
    <w:rPr>
      <w:b/>
      <w:sz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03C4B"/>
    <w:pPr>
      <w:ind w:left="720"/>
      <w:contextualSpacing/>
    </w:pPr>
  </w:style>
  <w:style w:type="table" w:styleId="TableGrid">
    <w:name w:val="Table Grid"/>
    <w:basedOn w:val="TableNormal"/>
    <w:rsid w:val="00962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062A"/>
    <w:rPr>
      <w:color w:val="808080"/>
    </w:rPr>
  </w:style>
  <w:style w:type="paragraph" w:styleId="BalloonText">
    <w:name w:val="Balloon Text"/>
    <w:basedOn w:val="Normal"/>
    <w:link w:val="BalloonTextChar"/>
    <w:rsid w:val="00D70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062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5195A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0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2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ladislav.iljin@narva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ltuur@narva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11D6E-0917-4C07-9B2B-AF4188D33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  <vt:variant>
        <vt:lpstr>Название</vt:lpstr>
      </vt:variant>
      <vt:variant>
        <vt:i4>1</vt:i4>
      </vt:variant>
    </vt:vector>
  </HeadingPairs>
  <TitlesOfParts>
    <vt:vector size="11" baseType="lpstr">
      <vt:lpstr>1)</vt:lpstr>
      <vt:lpstr>NARVA  LINNAVOLIKOGU</vt:lpstr>
      <vt:lpstr>MÄÄRUS</vt:lpstr>
      <vt:lpstr>        § 1.  Määruse muutmine</vt:lpstr>
      <vt:lpstr>        § 2.  Rakendussätted</vt:lpstr>
      <vt:lpstr/>
      <vt:lpstr>Katri Raik</vt:lpstr>
      <vt:lpstr>Linnapea	Üllar Kaljuste                                                        </vt:lpstr>
      <vt:lpstr>Linnasekretär                                                                 </vt:lpstr>
      <vt:lpstr/>
      <vt:lpstr>1)</vt:lpstr>
    </vt:vector>
  </TitlesOfParts>
  <Company>Narva Linnavalitsuse Kultuuriosakond</Company>
  <LinksUpToDate>false</LinksUpToDate>
  <CharactersWithSpaces>4460</CharactersWithSpaces>
  <SharedDoc>false</SharedDoc>
  <HLinks>
    <vt:vector size="6" baseType="variant">
      <vt:variant>
        <vt:i4>3932205</vt:i4>
      </vt:variant>
      <vt:variant>
        <vt:i4>0</vt:i4>
      </vt:variant>
      <vt:variant>
        <vt:i4>0</vt:i4>
      </vt:variant>
      <vt:variant>
        <vt:i4>5</vt:i4>
      </vt:variant>
      <vt:variant>
        <vt:lpwstr>http://www.fin.ee/?id=75340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Jelena Igolkina</dc:creator>
  <cp:lastModifiedBy>Vladislav Iljin</cp:lastModifiedBy>
  <cp:revision>5</cp:revision>
  <cp:lastPrinted>2018-05-11T10:44:00Z</cp:lastPrinted>
  <dcterms:created xsi:type="dcterms:W3CDTF">2022-01-31T07:13:00Z</dcterms:created>
  <dcterms:modified xsi:type="dcterms:W3CDTF">2022-01-31T09:41:00Z</dcterms:modified>
</cp:coreProperties>
</file>