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A0" w:rsidRPr="007254F7" w:rsidRDefault="005D65A0" w:rsidP="007A75AD">
      <w:pPr>
        <w:rPr>
          <w:lang w:val="ru-RU"/>
        </w:rPr>
      </w:pPr>
    </w:p>
    <w:p w:rsidR="005D65A0" w:rsidRPr="002D0C26" w:rsidRDefault="005D65A0" w:rsidP="004D6F80">
      <w:pPr>
        <w:spacing w:line="276" w:lineRule="auto"/>
      </w:pPr>
    </w:p>
    <w:p w:rsidR="005D65A0" w:rsidRPr="002D0C26" w:rsidRDefault="005D65A0" w:rsidP="004D6F80">
      <w:pPr>
        <w:spacing w:line="276" w:lineRule="auto"/>
      </w:pPr>
    </w:p>
    <w:p w:rsidR="005D65A0" w:rsidRPr="002D0C26" w:rsidRDefault="005D65A0" w:rsidP="004D6F80">
      <w:pPr>
        <w:pStyle w:val="Pealkiri1"/>
        <w:spacing w:line="276" w:lineRule="auto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</w:pPr>
      <w:r w:rsidRPr="002D0C26">
        <w:rPr>
          <w:rFonts w:ascii="Times New Roman" w:hAnsi="Times New Roman" w:cs="Times New Roman"/>
          <w:b w:val="0"/>
          <w:bCs w:val="0"/>
          <w:sz w:val="22"/>
          <w:szCs w:val="22"/>
          <w:lang w:val="et-EE"/>
        </w:rPr>
        <w:t>E E L N Õ U</w:t>
      </w:r>
    </w:p>
    <w:p w:rsidR="005D65A0" w:rsidRPr="002D0C26" w:rsidRDefault="005D65A0" w:rsidP="004D6F80">
      <w:pPr>
        <w:spacing w:line="276" w:lineRule="auto"/>
        <w:jc w:val="both"/>
        <w:rPr>
          <w:sz w:val="22"/>
          <w:szCs w:val="22"/>
          <w:lang w:val="et-EE"/>
        </w:rPr>
      </w:pPr>
    </w:p>
    <w:p w:rsidR="005D65A0" w:rsidRPr="002D0C26" w:rsidRDefault="005D65A0" w:rsidP="004D6F80">
      <w:pPr>
        <w:pStyle w:val="Pealkiri2"/>
        <w:spacing w:line="276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2D0C26">
        <w:rPr>
          <w:rFonts w:ascii="Times New Roman" w:hAnsi="Times New Roman" w:cs="Times New Roman"/>
          <w:sz w:val="36"/>
          <w:szCs w:val="36"/>
          <w:lang w:val="et-EE"/>
        </w:rPr>
        <w:t>NARVA LINNAVALITSUS</w:t>
      </w:r>
    </w:p>
    <w:p w:rsidR="005D65A0" w:rsidRPr="002D0C26" w:rsidRDefault="005D65A0" w:rsidP="004D6F80">
      <w:pPr>
        <w:spacing w:line="276" w:lineRule="auto"/>
        <w:jc w:val="center"/>
        <w:rPr>
          <w:sz w:val="22"/>
          <w:szCs w:val="22"/>
          <w:lang w:val="et-EE"/>
        </w:rPr>
      </w:pPr>
    </w:p>
    <w:p w:rsidR="005D65A0" w:rsidRPr="002D0C26" w:rsidRDefault="005D65A0" w:rsidP="004D6F80">
      <w:pPr>
        <w:pStyle w:val="Pealkiri4"/>
        <w:spacing w:line="276" w:lineRule="auto"/>
        <w:rPr>
          <w:szCs w:val="28"/>
        </w:rPr>
      </w:pPr>
      <w:r w:rsidRPr="002D0C26">
        <w:rPr>
          <w:szCs w:val="28"/>
        </w:rPr>
        <w:t>K O R R A L D U S</w:t>
      </w:r>
    </w:p>
    <w:p w:rsidR="005D65A0" w:rsidRPr="009F46F0" w:rsidRDefault="005D65A0" w:rsidP="004D6F80">
      <w:pPr>
        <w:spacing w:line="276" w:lineRule="auto"/>
        <w:jc w:val="both"/>
        <w:rPr>
          <w:sz w:val="22"/>
          <w:szCs w:val="22"/>
          <w:lang w:val="et-EE"/>
        </w:rPr>
      </w:pPr>
    </w:p>
    <w:p w:rsidR="005D65A0" w:rsidRPr="00682D64" w:rsidRDefault="005D65A0" w:rsidP="004D6F80">
      <w:pPr>
        <w:spacing w:line="276" w:lineRule="auto"/>
        <w:jc w:val="both"/>
        <w:rPr>
          <w:lang w:val="et-EE"/>
        </w:rPr>
      </w:pPr>
      <w:r w:rsidRPr="009F46F0">
        <w:rPr>
          <w:lang w:val="et-EE"/>
        </w:rPr>
        <w:t>Narva</w:t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</w:r>
      <w:r w:rsidRPr="009F46F0">
        <w:rPr>
          <w:lang w:val="et-EE"/>
        </w:rPr>
        <w:tab/>
        <w:t xml:space="preserve">    </w:t>
      </w:r>
      <w:r w:rsidR="00557148">
        <w:rPr>
          <w:lang w:val="en-GB"/>
        </w:rPr>
        <w:t xml:space="preserve">… </w:t>
      </w:r>
      <w:r w:rsidR="009F46F0" w:rsidRPr="00593F8F">
        <w:rPr>
          <w:lang w:val="et-EE"/>
        </w:rPr>
        <w:t>.</w:t>
      </w:r>
      <w:r w:rsidR="00236EE2">
        <w:rPr>
          <w:lang w:val="et-EE"/>
        </w:rPr>
        <w:t>02</w:t>
      </w:r>
      <w:r w:rsidR="002260E1">
        <w:rPr>
          <w:lang w:val="et-EE"/>
        </w:rPr>
        <w:t>.20</w:t>
      </w:r>
      <w:r w:rsidR="002260E1" w:rsidRPr="007E0930">
        <w:rPr>
          <w:lang w:val="en-GB"/>
        </w:rPr>
        <w:t>2</w:t>
      </w:r>
      <w:r w:rsidR="00F13FA4">
        <w:rPr>
          <w:lang w:val="en-GB"/>
        </w:rPr>
        <w:t>2</w:t>
      </w:r>
      <w:r w:rsidRPr="00593F8F">
        <w:rPr>
          <w:lang w:val="et-EE"/>
        </w:rPr>
        <w:t>.</w:t>
      </w:r>
      <w:r w:rsidR="002D5263" w:rsidRPr="00593F8F">
        <w:rPr>
          <w:lang w:val="et-EE"/>
        </w:rPr>
        <w:t xml:space="preserve"> </w:t>
      </w:r>
      <w:r w:rsidRPr="00593F8F">
        <w:rPr>
          <w:lang w:val="et-EE"/>
        </w:rPr>
        <w:t>a nr</w:t>
      </w:r>
      <w:r w:rsidRPr="00682D64">
        <w:rPr>
          <w:lang w:val="et-EE"/>
        </w:rPr>
        <w:t xml:space="preserve"> _____ - k</w:t>
      </w:r>
    </w:p>
    <w:p w:rsidR="005D65A0" w:rsidRPr="00682D64" w:rsidRDefault="005D65A0" w:rsidP="004D6F80">
      <w:pPr>
        <w:spacing w:line="276" w:lineRule="auto"/>
        <w:jc w:val="both"/>
        <w:rPr>
          <w:lang w:val="et-EE"/>
        </w:rPr>
      </w:pPr>
    </w:p>
    <w:p w:rsidR="007167EE" w:rsidRPr="00682D64" w:rsidRDefault="007167EE" w:rsidP="004D6F80">
      <w:pPr>
        <w:spacing w:line="276" w:lineRule="auto"/>
        <w:jc w:val="both"/>
        <w:rPr>
          <w:lang w:val="et-EE"/>
        </w:rPr>
      </w:pPr>
    </w:p>
    <w:p w:rsidR="004D6F80" w:rsidRDefault="004D6F80" w:rsidP="004D6F80">
      <w:pPr>
        <w:spacing w:line="276" w:lineRule="auto"/>
        <w:jc w:val="both"/>
        <w:rPr>
          <w:b/>
          <w:lang w:val="et-EE"/>
        </w:rPr>
      </w:pPr>
      <w:r>
        <w:rPr>
          <w:b/>
          <w:lang w:val="et-EE"/>
        </w:rPr>
        <w:t xml:space="preserve">Narva Linnavalitsuse linnavarakomisjoni </w:t>
      </w:r>
    </w:p>
    <w:p w:rsidR="004D6F80" w:rsidRDefault="004D6F80" w:rsidP="004D6F80">
      <w:pPr>
        <w:spacing w:line="276" w:lineRule="auto"/>
        <w:jc w:val="both"/>
        <w:rPr>
          <w:b/>
          <w:lang w:val="et-EE"/>
        </w:rPr>
      </w:pPr>
      <w:r>
        <w:rPr>
          <w:b/>
          <w:lang w:val="et-EE"/>
        </w:rPr>
        <w:t>koosseisu kinnitamine</w:t>
      </w:r>
    </w:p>
    <w:p w:rsidR="004D6F80" w:rsidRDefault="004D6F80" w:rsidP="004D6F80">
      <w:pPr>
        <w:spacing w:line="276" w:lineRule="auto"/>
        <w:jc w:val="both"/>
        <w:rPr>
          <w:b/>
          <w:lang w:val="et-EE"/>
        </w:rPr>
      </w:pPr>
    </w:p>
    <w:p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1. Asjaolud ja menetluse käik</w:t>
      </w:r>
    </w:p>
    <w:p w:rsidR="00290995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Narva Linnavalitsuse </w:t>
      </w:r>
      <w:r w:rsidR="00236EE2">
        <w:rPr>
          <w:lang w:val="et-EE"/>
        </w:rPr>
        <w:t>19</w:t>
      </w:r>
      <w:r w:rsidR="00EA5A4C">
        <w:rPr>
          <w:lang w:val="et-EE"/>
        </w:rPr>
        <w:t>.0</w:t>
      </w:r>
      <w:r w:rsidR="00236EE2">
        <w:rPr>
          <w:lang w:val="et-EE"/>
        </w:rPr>
        <w:t>1</w:t>
      </w:r>
      <w:r w:rsidR="000E15E4">
        <w:rPr>
          <w:lang w:val="et-EE"/>
        </w:rPr>
        <w:t>.202</w:t>
      </w:r>
      <w:r w:rsidR="00236EE2">
        <w:rPr>
          <w:lang w:val="et-EE"/>
        </w:rPr>
        <w:t>2</w:t>
      </w:r>
      <w:r>
        <w:rPr>
          <w:lang w:val="et-EE"/>
        </w:rPr>
        <w:t xml:space="preserve">.a korraldusega nr </w:t>
      </w:r>
      <w:r w:rsidR="00236EE2">
        <w:rPr>
          <w:lang w:val="et-EE"/>
        </w:rPr>
        <w:t>32</w:t>
      </w:r>
      <w:r w:rsidR="000E15E4" w:rsidRPr="000E15E4">
        <w:rPr>
          <w:lang w:val="et-EE"/>
        </w:rPr>
        <w:t>-k</w:t>
      </w:r>
      <w:r w:rsidR="000E15E4">
        <w:rPr>
          <w:lang w:val="et-EE"/>
        </w:rPr>
        <w:t xml:space="preserve"> </w:t>
      </w:r>
      <w:r>
        <w:rPr>
          <w:lang w:val="et-EE"/>
        </w:rPr>
        <w:t>kinnitati Narva Linnavalitsuse  linnavarakomisjoni koosseis</w:t>
      </w:r>
      <w:r w:rsidR="007254F7" w:rsidRPr="00CA407D">
        <w:rPr>
          <w:lang w:val="et-EE"/>
        </w:rPr>
        <w:t xml:space="preserve"> (</w:t>
      </w:r>
      <w:r w:rsidR="007254F7">
        <w:rPr>
          <w:lang w:val="et-EE"/>
        </w:rPr>
        <w:t xml:space="preserve">edaspidi </w:t>
      </w:r>
      <w:r w:rsidR="007254F7" w:rsidRPr="007254F7">
        <w:rPr>
          <w:i/>
          <w:lang w:val="et-EE"/>
        </w:rPr>
        <w:t>komisjon</w:t>
      </w:r>
      <w:r w:rsidR="007254F7">
        <w:rPr>
          <w:lang w:val="et-EE"/>
        </w:rPr>
        <w:t>)</w:t>
      </w:r>
      <w:r>
        <w:rPr>
          <w:lang w:val="et-EE"/>
        </w:rPr>
        <w:t>. Komisjoni põhiülesandeks on Narva linnale kuuluva varaga seotud toimingute koordineerimine.</w:t>
      </w:r>
    </w:p>
    <w:p w:rsidR="007E405C" w:rsidRDefault="00236EE2" w:rsidP="007E405C">
      <w:pPr>
        <w:spacing w:line="276" w:lineRule="auto"/>
        <w:jc w:val="both"/>
        <w:rPr>
          <w:lang w:val="et-EE"/>
        </w:rPr>
      </w:pPr>
      <w:r>
        <w:rPr>
          <w:lang w:val="et-EE"/>
        </w:rPr>
        <w:t xml:space="preserve">Narva Linnavalitsuse </w:t>
      </w:r>
      <w:r w:rsidR="0016049B">
        <w:rPr>
          <w:lang w:val="et-EE"/>
        </w:rPr>
        <w:t>1</w:t>
      </w:r>
      <w:r>
        <w:rPr>
          <w:lang w:val="et-EE"/>
        </w:rPr>
        <w:t>6</w:t>
      </w:r>
      <w:r w:rsidR="0016049B">
        <w:rPr>
          <w:lang w:val="et-EE"/>
        </w:rPr>
        <w:t>.</w:t>
      </w:r>
      <w:r>
        <w:rPr>
          <w:lang w:val="et-EE"/>
        </w:rPr>
        <w:t>02</w:t>
      </w:r>
      <w:r w:rsidR="0016049B">
        <w:rPr>
          <w:lang w:val="et-EE"/>
        </w:rPr>
        <w:t>.202</w:t>
      </w:r>
      <w:r>
        <w:rPr>
          <w:lang w:val="et-EE"/>
        </w:rPr>
        <w:t>2</w:t>
      </w:r>
      <w:r w:rsidR="0016049B">
        <w:rPr>
          <w:lang w:val="et-EE"/>
        </w:rPr>
        <w:t xml:space="preserve"> </w:t>
      </w:r>
      <w:r>
        <w:rPr>
          <w:lang w:val="et-EE"/>
        </w:rPr>
        <w:t>korraldusega nr 107-k</w:t>
      </w:r>
      <w:r w:rsidR="0016049B">
        <w:rPr>
          <w:lang w:val="et-EE"/>
        </w:rPr>
        <w:t xml:space="preserve"> „</w:t>
      </w:r>
      <w:r w:rsidR="007E405C" w:rsidRPr="007E405C">
        <w:rPr>
          <w:lang w:val="et-EE"/>
        </w:rPr>
        <w:t>Natalja Šibalova tähtajatu üleviimine teisele ametikohale</w:t>
      </w:r>
      <w:r w:rsidR="007E405C">
        <w:rPr>
          <w:lang w:val="et-EE"/>
        </w:rPr>
        <w:t>“ otsustati:</w:t>
      </w:r>
    </w:p>
    <w:p w:rsidR="007E405C" w:rsidRPr="007E405C" w:rsidRDefault="007E405C" w:rsidP="007E405C">
      <w:pPr>
        <w:spacing w:line="276" w:lineRule="auto"/>
        <w:jc w:val="both"/>
        <w:rPr>
          <w:lang w:val="et-EE"/>
        </w:rPr>
      </w:pPr>
      <w:r w:rsidRPr="007E405C">
        <w:rPr>
          <w:lang w:val="et-EE"/>
        </w:rPr>
        <w:t>3.1. Viia Natalja Šibalova tähtajatult üle Narva Linnavalitsuse</w:t>
      </w:r>
      <w:r>
        <w:rPr>
          <w:lang w:val="et-EE"/>
        </w:rPr>
        <w:t xml:space="preserve"> </w:t>
      </w:r>
      <w:r w:rsidRPr="007E405C">
        <w:rPr>
          <w:lang w:val="et-EE"/>
        </w:rPr>
        <w:t>Linnamajandusameti, asukohaga Narva linn, direktori ametikohale alates</w:t>
      </w:r>
      <w:r>
        <w:rPr>
          <w:lang w:val="et-EE"/>
        </w:rPr>
        <w:t xml:space="preserve"> </w:t>
      </w:r>
      <w:r w:rsidRPr="007E405C">
        <w:rPr>
          <w:lang w:val="et-EE"/>
        </w:rPr>
        <w:t>12. veebruarist 2022.</w:t>
      </w:r>
    </w:p>
    <w:p w:rsidR="007E405C" w:rsidRPr="007E405C" w:rsidRDefault="007E405C" w:rsidP="007E405C">
      <w:pPr>
        <w:spacing w:line="276" w:lineRule="auto"/>
        <w:jc w:val="both"/>
        <w:rPr>
          <w:lang w:val="et-EE"/>
        </w:rPr>
      </w:pPr>
      <w:r w:rsidRPr="007E405C">
        <w:rPr>
          <w:lang w:val="et-EE"/>
        </w:rPr>
        <w:t>3.2. Vabastada Natalja Šibalova Narva Linnavalitsuse Linnamajandusameti varade</w:t>
      </w:r>
    </w:p>
    <w:p w:rsidR="007E405C" w:rsidRDefault="007E405C" w:rsidP="007E405C">
      <w:pPr>
        <w:spacing w:line="276" w:lineRule="auto"/>
        <w:jc w:val="both"/>
        <w:rPr>
          <w:lang w:val="et-EE"/>
        </w:rPr>
      </w:pPr>
      <w:r w:rsidRPr="007E405C">
        <w:rPr>
          <w:lang w:val="et-EE"/>
        </w:rPr>
        <w:t>osakonna juhataja ametikohalt 11. veebruaril 2022.</w:t>
      </w:r>
    </w:p>
    <w:p w:rsidR="007E405C" w:rsidRDefault="007E405C" w:rsidP="007E405C">
      <w:pPr>
        <w:spacing w:line="276" w:lineRule="auto"/>
        <w:jc w:val="both"/>
        <w:rPr>
          <w:lang w:val="et-EE"/>
        </w:rPr>
      </w:pPr>
    </w:p>
    <w:p w:rsidR="007E405C" w:rsidRDefault="007E405C" w:rsidP="005022D4">
      <w:pPr>
        <w:spacing w:line="276" w:lineRule="auto"/>
        <w:jc w:val="both"/>
        <w:rPr>
          <w:lang w:val="et-EE"/>
        </w:rPr>
      </w:pPr>
      <w:r w:rsidRPr="007E405C">
        <w:rPr>
          <w:lang w:val="et-EE"/>
        </w:rPr>
        <w:t>Narva Linnavalitsuse 16.02.2022 korraldusega nr 10</w:t>
      </w:r>
      <w:r w:rsidR="00CF487D" w:rsidRPr="00CF487D">
        <w:rPr>
          <w:lang w:val="et-EE"/>
        </w:rPr>
        <w:t>8</w:t>
      </w:r>
      <w:bookmarkStart w:id="0" w:name="_GoBack"/>
      <w:bookmarkEnd w:id="0"/>
      <w:r w:rsidRPr="007E405C">
        <w:rPr>
          <w:lang w:val="et-EE"/>
        </w:rPr>
        <w:t>-k</w:t>
      </w:r>
      <w:r w:rsidR="005022D4">
        <w:rPr>
          <w:lang w:val="et-EE"/>
        </w:rPr>
        <w:t xml:space="preserve"> „</w:t>
      </w:r>
      <w:r w:rsidR="005022D4" w:rsidRPr="005022D4">
        <w:rPr>
          <w:lang w:val="et-EE"/>
        </w:rPr>
        <w:t>Jelena Skulatšova vabastamine Narva Linnavalitsuse Linnamajandusameti direktori</w:t>
      </w:r>
      <w:r w:rsidR="005022D4">
        <w:rPr>
          <w:lang w:val="et-EE"/>
        </w:rPr>
        <w:t xml:space="preserve"> </w:t>
      </w:r>
      <w:r w:rsidR="005022D4" w:rsidRPr="005022D4">
        <w:rPr>
          <w:lang w:val="et-EE"/>
        </w:rPr>
        <w:t>ametikohalt ja tähtajatu üleviimine teisele ametikohale</w:t>
      </w:r>
      <w:r w:rsidR="005022D4">
        <w:rPr>
          <w:lang w:val="et-EE"/>
        </w:rPr>
        <w:t>“ otsustati:</w:t>
      </w:r>
    </w:p>
    <w:p w:rsidR="005022D4" w:rsidRDefault="005022D4" w:rsidP="005022D4">
      <w:pPr>
        <w:spacing w:line="276" w:lineRule="auto"/>
        <w:jc w:val="both"/>
      </w:pPr>
      <w:r w:rsidRPr="005022D4">
        <w:t xml:space="preserve">3.1. </w:t>
      </w:r>
      <w:proofErr w:type="spellStart"/>
      <w:r w:rsidRPr="005022D4">
        <w:t>Viia</w:t>
      </w:r>
      <w:proofErr w:type="spellEnd"/>
      <w:r w:rsidRPr="005022D4">
        <w:t xml:space="preserve"> Jelena Skulatšova</w:t>
      </w:r>
      <w:r>
        <w:t xml:space="preserve"> </w:t>
      </w:r>
      <w:proofErr w:type="spellStart"/>
      <w:r w:rsidRPr="005022D4">
        <w:t>tähtajatult</w:t>
      </w:r>
      <w:proofErr w:type="spellEnd"/>
      <w:r w:rsidRPr="005022D4">
        <w:t xml:space="preserve"> </w:t>
      </w:r>
      <w:proofErr w:type="spellStart"/>
      <w:r w:rsidRPr="005022D4">
        <w:t>üle</w:t>
      </w:r>
      <w:proofErr w:type="spellEnd"/>
      <w:r w:rsidRPr="005022D4">
        <w:t xml:space="preserve"> Narva </w:t>
      </w:r>
      <w:proofErr w:type="spellStart"/>
      <w:r w:rsidRPr="005022D4">
        <w:t>Linnavalitsuse</w:t>
      </w:r>
      <w:proofErr w:type="spellEnd"/>
      <w:r w:rsidRPr="005022D4">
        <w:t xml:space="preserve"> </w:t>
      </w:r>
      <w:proofErr w:type="spellStart"/>
      <w:r w:rsidRPr="005022D4">
        <w:t>Linnamajandusameti</w:t>
      </w:r>
      <w:proofErr w:type="spellEnd"/>
      <w:r w:rsidRPr="005022D4">
        <w:t xml:space="preserve"> </w:t>
      </w:r>
      <w:proofErr w:type="spellStart"/>
      <w:r w:rsidRPr="005022D4">
        <w:t>varade</w:t>
      </w:r>
      <w:proofErr w:type="spellEnd"/>
      <w:r w:rsidRPr="005022D4">
        <w:t xml:space="preserve"> </w:t>
      </w:r>
      <w:proofErr w:type="spellStart"/>
      <w:r w:rsidRPr="005022D4">
        <w:t>osakonna</w:t>
      </w:r>
      <w:proofErr w:type="spellEnd"/>
      <w:r w:rsidRPr="005022D4">
        <w:t xml:space="preserve"> </w:t>
      </w:r>
      <w:proofErr w:type="spellStart"/>
      <w:r w:rsidRPr="005022D4">
        <w:t>juhataja</w:t>
      </w:r>
      <w:proofErr w:type="spellEnd"/>
      <w:r w:rsidRPr="005022D4">
        <w:t xml:space="preserve"> </w:t>
      </w:r>
      <w:proofErr w:type="spellStart"/>
      <w:r w:rsidRPr="005022D4">
        <w:t>ametikohale</w:t>
      </w:r>
      <w:proofErr w:type="spellEnd"/>
      <w:r w:rsidRPr="005022D4">
        <w:t xml:space="preserve"> </w:t>
      </w:r>
      <w:proofErr w:type="spellStart"/>
      <w:r w:rsidRPr="005022D4">
        <w:t>alates</w:t>
      </w:r>
      <w:proofErr w:type="spellEnd"/>
      <w:r w:rsidRPr="005022D4">
        <w:t xml:space="preserve"> 12. </w:t>
      </w:r>
      <w:proofErr w:type="spellStart"/>
      <w:proofErr w:type="gramStart"/>
      <w:r w:rsidRPr="005022D4">
        <w:t>veebruarist</w:t>
      </w:r>
      <w:proofErr w:type="spellEnd"/>
      <w:proofErr w:type="gramEnd"/>
      <w:r w:rsidRPr="005022D4">
        <w:t xml:space="preserve"> 2022.</w:t>
      </w:r>
    </w:p>
    <w:p w:rsidR="005022D4" w:rsidRDefault="005022D4" w:rsidP="00763CA2">
      <w:pPr>
        <w:spacing w:after="120" w:line="276" w:lineRule="auto"/>
        <w:jc w:val="both"/>
        <w:rPr>
          <w:lang w:val="et-EE"/>
        </w:rPr>
      </w:pPr>
      <w:r w:rsidRPr="005022D4">
        <w:t xml:space="preserve">3.2. Narva </w:t>
      </w:r>
      <w:proofErr w:type="spellStart"/>
      <w:r w:rsidRPr="005022D4">
        <w:t>Linnavalitsuse</w:t>
      </w:r>
      <w:proofErr w:type="spellEnd"/>
      <w:r w:rsidRPr="005022D4">
        <w:t xml:space="preserve"> </w:t>
      </w:r>
      <w:proofErr w:type="spellStart"/>
      <w:r w:rsidRPr="005022D4">
        <w:t>Linnamajandusametil</w:t>
      </w:r>
      <w:proofErr w:type="spellEnd"/>
      <w:r w:rsidRPr="005022D4">
        <w:t xml:space="preserve"> </w:t>
      </w:r>
      <w:proofErr w:type="spellStart"/>
      <w:r w:rsidRPr="005022D4">
        <w:t>vormistada</w:t>
      </w:r>
      <w:proofErr w:type="spellEnd"/>
      <w:r w:rsidRPr="005022D4">
        <w:t xml:space="preserve"> </w:t>
      </w:r>
      <w:proofErr w:type="spellStart"/>
      <w:r w:rsidRPr="005022D4">
        <w:t>käskkirjaga</w:t>
      </w:r>
      <w:proofErr w:type="spellEnd"/>
      <w:r w:rsidRPr="005022D4">
        <w:t xml:space="preserve"> Jelena Skulatšova </w:t>
      </w:r>
      <w:proofErr w:type="spellStart"/>
      <w:r w:rsidRPr="005022D4">
        <w:t>tähtajatu</w:t>
      </w:r>
      <w:proofErr w:type="spellEnd"/>
      <w:r w:rsidRPr="005022D4">
        <w:t xml:space="preserve"> </w:t>
      </w:r>
      <w:proofErr w:type="spellStart"/>
      <w:r w:rsidRPr="005022D4">
        <w:t>üle</w:t>
      </w:r>
      <w:proofErr w:type="spellEnd"/>
      <w:r w:rsidRPr="005022D4">
        <w:t xml:space="preserve"> </w:t>
      </w:r>
      <w:proofErr w:type="spellStart"/>
      <w:r w:rsidRPr="005022D4">
        <w:t>viimine</w:t>
      </w:r>
      <w:proofErr w:type="spellEnd"/>
      <w:r w:rsidRPr="005022D4">
        <w:t xml:space="preserve"> Narva </w:t>
      </w:r>
      <w:proofErr w:type="spellStart"/>
      <w:r w:rsidRPr="005022D4">
        <w:t>Linnavalitsuse</w:t>
      </w:r>
      <w:proofErr w:type="spellEnd"/>
      <w:r w:rsidRPr="005022D4">
        <w:t xml:space="preserve"> </w:t>
      </w:r>
      <w:proofErr w:type="spellStart"/>
      <w:r w:rsidRPr="005022D4">
        <w:t>Linnamajandusameti</w:t>
      </w:r>
      <w:proofErr w:type="spellEnd"/>
      <w:r w:rsidRPr="005022D4">
        <w:t xml:space="preserve"> </w:t>
      </w:r>
      <w:proofErr w:type="spellStart"/>
      <w:r w:rsidRPr="005022D4">
        <w:t>varade</w:t>
      </w:r>
      <w:proofErr w:type="spellEnd"/>
      <w:r w:rsidRPr="005022D4">
        <w:t xml:space="preserve"> </w:t>
      </w:r>
      <w:proofErr w:type="spellStart"/>
      <w:r w:rsidRPr="005022D4">
        <w:t>osakonna</w:t>
      </w:r>
      <w:proofErr w:type="spellEnd"/>
      <w:r w:rsidRPr="005022D4">
        <w:t xml:space="preserve"> </w:t>
      </w:r>
      <w:proofErr w:type="spellStart"/>
      <w:r w:rsidRPr="005022D4">
        <w:t>juhataja</w:t>
      </w:r>
      <w:proofErr w:type="spellEnd"/>
      <w:r w:rsidRPr="005022D4">
        <w:t xml:space="preserve"> </w:t>
      </w:r>
      <w:proofErr w:type="spellStart"/>
      <w:r w:rsidRPr="005022D4">
        <w:t>ametikohale</w:t>
      </w:r>
      <w:proofErr w:type="spellEnd"/>
      <w:r w:rsidRPr="005022D4">
        <w:t xml:space="preserve"> </w:t>
      </w:r>
      <w:proofErr w:type="spellStart"/>
      <w:r w:rsidRPr="005022D4">
        <w:t>alates</w:t>
      </w:r>
      <w:proofErr w:type="spellEnd"/>
      <w:r w:rsidRPr="005022D4">
        <w:t xml:space="preserve"> 12. </w:t>
      </w:r>
      <w:proofErr w:type="spellStart"/>
      <w:proofErr w:type="gramStart"/>
      <w:r w:rsidRPr="005022D4">
        <w:t>veebruarist</w:t>
      </w:r>
      <w:proofErr w:type="spellEnd"/>
      <w:proofErr w:type="gramEnd"/>
      <w:r w:rsidRPr="005022D4">
        <w:t xml:space="preserve"> 2022</w:t>
      </w:r>
      <w:r>
        <w:rPr>
          <w:lang w:val="et-EE"/>
        </w:rPr>
        <w:t>.</w:t>
      </w:r>
    </w:p>
    <w:p w:rsidR="004D6F80" w:rsidRDefault="005022D4" w:rsidP="00EA5A4C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Seoses </w:t>
      </w:r>
      <w:r w:rsidR="00B9049F">
        <w:rPr>
          <w:lang w:val="et-EE"/>
        </w:rPr>
        <w:t xml:space="preserve">komisjoni liikmete ametikohtade muutmisega </w:t>
      </w:r>
      <w:r w:rsidR="004D6F80">
        <w:rPr>
          <w:lang w:val="et-EE"/>
        </w:rPr>
        <w:t>tuleb muuta Narva Linnavalitsuse linnavarakomisjoni koosseisu.</w:t>
      </w:r>
    </w:p>
    <w:p w:rsidR="004D6F80" w:rsidRDefault="004D6F80" w:rsidP="004D6F80">
      <w:pPr>
        <w:spacing w:line="276" w:lineRule="auto"/>
        <w:jc w:val="both"/>
        <w:rPr>
          <w:b/>
          <w:lang w:val="et-EE"/>
        </w:rPr>
      </w:pPr>
    </w:p>
    <w:p w:rsidR="004D6F80" w:rsidRPr="00254A44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2. Õiguslikud alused</w:t>
      </w:r>
    </w:p>
    <w:p w:rsidR="0016049B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Narva Linnavalitsuse 12.07.2006 määruse nr 936 „Narva Linnavalitsuse linnavarakomisjoni põhimäärus“</w:t>
      </w:r>
      <w:r w:rsidR="00254A44">
        <w:rPr>
          <w:lang w:val="et-EE"/>
        </w:rPr>
        <w:t xml:space="preserve"> </w:t>
      </w:r>
      <w:r>
        <w:rPr>
          <w:lang w:val="et-EE"/>
        </w:rPr>
        <w:t>§</w:t>
      </w:r>
      <w:r w:rsidR="0016049B" w:rsidRPr="0016049B">
        <w:rPr>
          <w:lang w:val="et-EE"/>
        </w:rPr>
        <w:t xml:space="preserve"> </w:t>
      </w:r>
      <w:r w:rsidR="00763CA2">
        <w:rPr>
          <w:lang w:val="et-EE"/>
        </w:rPr>
        <w:t>6</w:t>
      </w:r>
      <w:r w:rsidR="0016049B" w:rsidRPr="0016049B">
        <w:rPr>
          <w:lang w:val="et-EE"/>
        </w:rPr>
        <w:t xml:space="preserve"> kohaselt </w:t>
      </w:r>
      <w:r w:rsidR="00763CA2">
        <w:rPr>
          <w:lang w:val="et-EE"/>
        </w:rPr>
        <w:t xml:space="preserve">kinnitab komisjoni </w:t>
      </w:r>
      <w:r w:rsidR="00763CA2" w:rsidRPr="000C6780">
        <w:rPr>
          <w:lang w:val="et-EE"/>
        </w:rPr>
        <w:t>koosseisu linnavalitsus.</w:t>
      </w:r>
    </w:p>
    <w:p w:rsidR="00254A44" w:rsidRDefault="00254A44" w:rsidP="004D6F80">
      <w:pPr>
        <w:spacing w:line="276" w:lineRule="auto"/>
        <w:jc w:val="both"/>
        <w:rPr>
          <w:b/>
          <w:lang w:val="et-EE"/>
        </w:rPr>
      </w:pPr>
    </w:p>
    <w:p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3. Otsus</w:t>
      </w:r>
    </w:p>
    <w:p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Kinnitada linnavarakomisjon järgmises koosseisus:</w:t>
      </w:r>
    </w:p>
    <w:p w:rsidR="004D6F80" w:rsidRDefault="004D6F80" w:rsidP="00F21565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lastRenderedPageBreak/>
        <w:t xml:space="preserve">komisjoni esimees </w:t>
      </w:r>
      <w:r>
        <w:rPr>
          <w:lang w:val="et-EE"/>
        </w:rPr>
        <w:tab/>
      </w:r>
      <w:r>
        <w:rPr>
          <w:lang w:val="et-EE"/>
        </w:rPr>
        <w:tab/>
      </w:r>
      <w:r w:rsidR="00F13FA4">
        <w:rPr>
          <w:lang w:val="et-EE"/>
        </w:rPr>
        <w:t>Irina Smirnova</w:t>
      </w:r>
      <w:r w:rsidR="000E15E4">
        <w:rPr>
          <w:lang w:val="et-EE"/>
        </w:rPr>
        <w:t xml:space="preserve">, </w:t>
      </w:r>
      <w:r w:rsidR="0016049B">
        <w:rPr>
          <w:lang w:val="et-EE"/>
        </w:rPr>
        <w:t>abilinnapea, Narva Linnavalitsuse liige</w:t>
      </w:r>
      <w:r>
        <w:rPr>
          <w:lang w:val="et-EE"/>
        </w:rPr>
        <w:t>;</w:t>
      </w:r>
    </w:p>
    <w:p w:rsidR="004D6F80" w:rsidRPr="004477DA" w:rsidRDefault="004D6F80" w:rsidP="000E15E4">
      <w:pPr>
        <w:spacing w:after="120" w:line="276" w:lineRule="auto"/>
        <w:ind w:left="2835" w:hanging="2835"/>
        <w:jc w:val="both"/>
        <w:rPr>
          <w:lang w:val="et-EE"/>
        </w:rPr>
      </w:pPr>
      <w:r>
        <w:rPr>
          <w:lang w:val="et-EE"/>
        </w:rPr>
        <w:t xml:space="preserve">komisjoni aseesimees </w:t>
      </w:r>
      <w:r>
        <w:rPr>
          <w:lang w:val="et-EE"/>
        </w:rPr>
        <w:tab/>
      </w:r>
      <w:r w:rsidR="000E15E4">
        <w:rPr>
          <w:lang w:val="et-EE"/>
        </w:rPr>
        <w:t xml:space="preserve">Jelena Golubeva, Narva Linnavalitsuse Rahandusameti </w:t>
      </w:r>
      <w:r w:rsidR="000E15E4" w:rsidRPr="004477DA">
        <w:rPr>
          <w:lang w:val="et-EE"/>
        </w:rPr>
        <w:t>direktor</w:t>
      </w:r>
      <w:r w:rsidR="007254F7" w:rsidRPr="004477DA">
        <w:rPr>
          <w:lang w:val="et-EE"/>
        </w:rPr>
        <w:t xml:space="preserve">, Narva </w:t>
      </w:r>
      <w:r w:rsidR="00CF7DC3" w:rsidRPr="004477DA">
        <w:rPr>
          <w:lang w:val="et-EE"/>
        </w:rPr>
        <w:t>L</w:t>
      </w:r>
      <w:r w:rsidR="007254F7" w:rsidRPr="004477DA">
        <w:rPr>
          <w:lang w:val="et-EE"/>
        </w:rPr>
        <w:t>innavalitsuse liige</w:t>
      </w:r>
      <w:r w:rsidR="000E15E4" w:rsidRPr="004477DA">
        <w:rPr>
          <w:lang w:val="et-EE"/>
        </w:rPr>
        <w:t>;</w:t>
      </w:r>
    </w:p>
    <w:p w:rsidR="000E15E4" w:rsidRDefault="004D6F80" w:rsidP="000E15E4">
      <w:pPr>
        <w:spacing w:after="120" w:line="276" w:lineRule="auto"/>
        <w:ind w:left="2835" w:hanging="2835"/>
        <w:jc w:val="both"/>
        <w:rPr>
          <w:lang w:val="et-EE"/>
        </w:rPr>
      </w:pPr>
      <w:r>
        <w:rPr>
          <w:lang w:val="et-EE"/>
        </w:rPr>
        <w:t>komisjoni liikmed</w:t>
      </w:r>
      <w:r>
        <w:rPr>
          <w:lang w:val="et-EE"/>
        </w:rPr>
        <w:tab/>
      </w:r>
      <w:r w:rsidR="0016049B">
        <w:rPr>
          <w:lang w:val="et-EE"/>
        </w:rPr>
        <w:t xml:space="preserve">Natalia </w:t>
      </w:r>
      <w:proofErr w:type="spellStart"/>
      <w:r w:rsidR="0016049B">
        <w:rPr>
          <w:lang w:val="et-EE"/>
        </w:rPr>
        <w:t>Umarova</w:t>
      </w:r>
      <w:proofErr w:type="spellEnd"/>
      <w:r w:rsidR="000E15E4" w:rsidRPr="007D187E">
        <w:rPr>
          <w:lang w:val="et-EE"/>
        </w:rPr>
        <w:t xml:space="preserve">, Narva Linnavolikogu </w:t>
      </w:r>
      <w:r w:rsidR="0016049B">
        <w:rPr>
          <w:lang w:val="et-EE"/>
        </w:rPr>
        <w:t>ase</w:t>
      </w:r>
      <w:r w:rsidR="000E15E4">
        <w:rPr>
          <w:lang w:val="et-EE"/>
        </w:rPr>
        <w:t>esimees</w:t>
      </w:r>
      <w:r w:rsidR="000E15E4" w:rsidRPr="007D187E">
        <w:rPr>
          <w:lang w:val="et-EE"/>
        </w:rPr>
        <w:t>;</w:t>
      </w:r>
    </w:p>
    <w:p w:rsidR="00290995" w:rsidRDefault="00763CA2" w:rsidP="000E15E4">
      <w:pPr>
        <w:spacing w:after="120" w:line="276" w:lineRule="auto"/>
        <w:ind w:left="2835" w:hanging="3"/>
        <w:jc w:val="both"/>
        <w:rPr>
          <w:lang w:val="et-EE"/>
        </w:rPr>
      </w:pPr>
      <w:r>
        <w:t>Natalja Šibalova</w:t>
      </w:r>
      <w:r w:rsidR="00290995">
        <w:rPr>
          <w:lang w:val="et-EE"/>
        </w:rPr>
        <w:t>, Narva Linnavalitsuse Linnamajandusamet</w:t>
      </w:r>
      <w:r w:rsidR="0053649B">
        <w:rPr>
          <w:lang w:val="et-EE"/>
        </w:rPr>
        <w:t>i direktor</w:t>
      </w:r>
      <w:r w:rsidR="00290995">
        <w:rPr>
          <w:lang w:val="et-EE"/>
        </w:rPr>
        <w:t>;</w:t>
      </w:r>
    </w:p>
    <w:p w:rsidR="004D6F80" w:rsidRDefault="004D6F80" w:rsidP="00F21565">
      <w:pPr>
        <w:spacing w:after="120" w:line="276" w:lineRule="auto"/>
        <w:ind w:left="2832"/>
        <w:jc w:val="both"/>
        <w:rPr>
          <w:lang w:val="et-EE"/>
        </w:rPr>
      </w:pPr>
      <w:r>
        <w:rPr>
          <w:lang w:val="et-EE"/>
        </w:rPr>
        <w:t>Kaie Enno, Narva Linnavalitsuse Arhitektuuri- ja Linnaplaneerimise Ameti direktor;</w:t>
      </w:r>
    </w:p>
    <w:p w:rsidR="00F21565" w:rsidRPr="00EE5425" w:rsidRDefault="00763CA2" w:rsidP="00F21565">
      <w:pPr>
        <w:pStyle w:val="Loendilik"/>
        <w:spacing w:after="120" w:line="276" w:lineRule="auto"/>
        <w:ind w:left="2835"/>
        <w:contextualSpacing/>
        <w:jc w:val="both"/>
      </w:pPr>
      <w:r>
        <w:rPr>
          <w:lang w:val="et-EE"/>
        </w:rPr>
        <w:t>Jelena Skulatšova</w:t>
      </w:r>
      <w:r w:rsidR="00F21565">
        <w:t>, Narv</w:t>
      </w:r>
      <w:r w:rsidR="002A11BE">
        <w:t>a</w:t>
      </w:r>
      <w:r w:rsidR="00F21565">
        <w:t xml:space="preserve"> </w:t>
      </w:r>
      <w:proofErr w:type="spellStart"/>
      <w:r w:rsidR="00F21565">
        <w:t>Linnav</w:t>
      </w:r>
      <w:r w:rsidR="000C2A69">
        <w:t>a</w:t>
      </w:r>
      <w:r w:rsidR="00F21565">
        <w:t>litsuse</w:t>
      </w:r>
      <w:proofErr w:type="spellEnd"/>
      <w:r w:rsidR="00F21565">
        <w:t xml:space="preserve"> </w:t>
      </w:r>
      <w:proofErr w:type="spellStart"/>
      <w:r w:rsidR="00F21565">
        <w:t>Linnamajandusameti</w:t>
      </w:r>
      <w:proofErr w:type="spellEnd"/>
      <w:r w:rsidR="00F21565">
        <w:t xml:space="preserve"> </w:t>
      </w:r>
      <w:proofErr w:type="spellStart"/>
      <w:r w:rsidR="00F21565">
        <w:t>varade</w:t>
      </w:r>
      <w:proofErr w:type="spellEnd"/>
      <w:r w:rsidR="00F21565">
        <w:t xml:space="preserve"> </w:t>
      </w:r>
      <w:proofErr w:type="spellStart"/>
      <w:r w:rsidR="00F21565">
        <w:t>osakonna</w:t>
      </w:r>
      <w:proofErr w:type="spellEnd"/>
      <w:r w:rsidR="00F21565">
        <w:t xml:space="preserve"> </w:t>
      </w:r>
      <w:proofErr w:type="spellStart"/>
      <w:r w:rsidR="00F21565">
        <w:t>juhataja</w:t>
      </w:r>
      <w:proofErr w:type="spellEnd"/>
      <w:r w:rsidR="00F21565">
        <w:t>;</w:t>
      </w:r>
    </w:p>
    <w:p w:rsidR="004D6F80" w:rsidRDefault="004D6F80" w:rsidP="00F21565">
      <w:pPr>
        <w:spacing w:after="120" w:line="276" w:lineRule="auto"/>
        <w:ind w:left="2832"/>
        <w:jc w:val="both"/>
        <w:rPr>
          <w:lang w:val="et-EE"/>
        </w:rPr>
      </w:pPr>
      <w:r>
        <w:rPr>
          <w:lang w:val="et-EE"/>
        </w:rPr>
        <w:t xml:space="preserve">Natalja </w:t>
      </w:r>
      <w:r w:rsidR="007A75AD">
        <w:rPr>
          <w:lang w:val="et-EE"/>
        </w:rPr>
        <w:t>Smelova</w:t>
      </w:r>
      <w:r>
        <w:rPr>
          <w:lang w:val="et-EE"/>
        </w:rPr>
        <w:t xml:space="preserve">, </w:t>
      </w:r>
      <w:r w:rsidR="009A0964" w:rsidRPr="009A0964">
        <w:rPr>
          <w:lang w:val="et-EE"/>
        </w:rPr>
        <w:t>Narva Linna Arenduse ja Ökonoomika Amet</w:t>
      </w:r>
      <w:r w:rsidR="009A0964">
        <w:rPr>
          <w:lang w:val="et-EE"/>
        </w:rPr>
        <w:t>i r</w:t>
      </w:r>
      <w:r w:rsidR="009A0964" w:rsidRPr="009A0964">
        <w:rPr>
          <w:lang w:val="et-EE"/>
        </w:rPr>
        <w:t>aamatupidamise- ja finantsteenistus</w:t>
      </w:r>
      <w:r w:rsidR="009A0964">
        <w:rPr>
          <w:lang w:val="et-EE"/>
        </w:rPr>
        <w:t>e juhataja</w:t>
      </w:r>
      <w:r>
        <w:rPr>
          <w:lang w:val="et-EE"/>
        </w:rPr>
        <w:t>.</w:t>
      </w:r>
    </w:p>
    <w:p w:rsidR="00254A44" w:rsidRDefault="00254A44" w:rsidP="004D6F80">
      <w:pPr>
        <w:spacing w:line="276" w:lineRule="auto"/>
        <w:jc w:val="both"/>
        <w:rPr>
          <w:b/>
          <w:lang w:val="et-EE"/>
        </w:rPr>
      </w:pPr>
    </w:p>
    <w:p w:rsidR="004D6F80" w:rsidRDefault="004D6F80" w:rsidP="00254A44">
      <w:pPr>
        <w:spacing w:after="120" w:line="276" w:lineRule="auto"/>
        <w:jc w:val="both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4.1. Korraldus jõustub seadusega sätestatud korras.</w:t>
      </w:r>
    </w:p>
    <w:p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 xml:space="preserve">4.2. Tunnistada kehtetuks Narva Linnavalitsuse </w:t>
      </w:r>
      <w:r w:rsidR="00763CA2">
        <w:rPr>
          <w:lang w:val="et-EE"/>
        </w:rPr>
        <w:t>19</w:t>
      </w:r>
      <w:r w:rsidR="00EA5A4C">
        <w:rPr>
          <w:lang w:val="et-EE"/>
        </w:rPr>
        <w:t>.0</w:t>
      </w:r>
      <w:r w:rsidR="00763CA2">
        <w:rPr>
          <w:lang w:val="et-EE"/>
        </w:rPr>
        <w:t>1</w:t>
      </w:r>
      <w:r w:rsidR="000E15E4" w:rsidRPr="000E15E4">
        <w:rPr>
          <w:lang w:val="et-EE"/>
        </w:rPr>
        <w:t>.202</w:t>
      </w:r>
      <w:r w:rsidR="00763CA2">
        <w:rPr>
          <w:lang w:val="et-EE"/>
        </w:rPr>
        <w:t>2</w:t>
      </w:r>
      <w:r w:rsidR="000E15E4" w:rsidRPr="000E15E4">
        <w:rPr>
          <w:lang w:val="et-EE"/>
        </w:rPr>
        <w:t xml:space="preserve">.a korraldus nr </w:t>
      </w:r>
      <w:r w:rsidR="00763CA2">
        <w:rPr>
          <w:lang w:val="et-EE"/>
        </w:rPr>
        <w:t>32</w:t>
      </w:r>
      <w:r w:rsidR="000E15E4" w:rsidRPr="000E15E4">
        <w:rPr>
          <w:lang w:val="et-EE"/>
        </w:rPr>
        <w:t>-k</w:t>
      </w:r>
      <w:r w:rsidR="000E15E4">
        <w:rPr>
          <w:lang w:val="et-EE"/>
        </w:rPr>
        <w:t xml:space="preserve"> </w:t>
      </w:r>
      <w:r>
        <w:rPr>
          <w:lang w:val="et-EE"/>
        </w:rPr>
        <w:t>,,Narva Linnavalitsuse linnavarakomisjoni koosseisu kinnitamine".</w:t>
      </w:r>
    </w:p>
    <w:p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4.3. Narva Linnakantseleil teha korraldus asjaosalistele teatavaks.</w:t>
      </w:r>
    </w:p>
    <w:p w:rsidR="004D6F80" w:rsidRDefault="004D6F80" w:rsidP="00254A44">
      <w:pPr>
        <w:spacing w:after="120" w:line="276" w:lineRule="auto"/>
        <w:jc w:val="both"/>
        <w:rPr>
          <w:lang w:val="et-EE"/>
        </w:rPr>
      </w:pPr>
      <w:r>
        <w:rPr>
          <w:lang w:val="et-EE"/>
        </w:rPr>
        <w:t>4.4. Korralduse peale võib esitada kaebuse Tartu Halduskohtu Jõhvi kohtumajale halduskohtumenetluse seadustikus sätestatud korras 30 päeva jooksul arvates korralduse teatavaks tegemisest.</w:t>
      </w:r>
    </w:p>
    <w:p w:rsidR="004D6F80" w:rsidRDefault="004D6F80" w:rsidP="004D6F80">
      <w:pPr>
        <w:spacing w:line="276" w:lineRule="auto"/>
        <w:jc w:val="both"/>
        <w:rPr>
          <w:lang w:val="et-EE"/>
        </w:rPr>
      </w:pPr>
    </w:p>
    <w:p w:rsidR="004D6F80" w:rsidRDefault="004D6F80" w:rsidP="004D6F80">
      <w:pPr>
        <w:spacing w:line="276" w:lineRule="auto"/>
        <w:jc w:val="both"/>
        <w:rPr>
          <w:lang w:val="et-EE"/>
        </w:rPr>
      </w:pPr>
    </w:p>
    <w:p w:rsidR="004D6F80" w:rsidRDefault="004D6F80" w:rsidP="004D6F80">
      <w:pPr>
        <w:spacing w:line="276" w:lineRule="auto"/>
        <w:jc w:val="both"/>
        <w:rPr>
          <w:lang w:val="et-EE"/>
        </w:rPr>
      </w:pPr>
    </w:p>
    <w:p w:rsidR="004D6F80" w:rsidRDefault="00F13FA4" w:rsidP="004D6F80">
      <w:pPr>
        <w:spacing w:line="276" w:lineRule="auto"/>
        <w:jc w:val="both"/>
        <w:rPr>
          <w:lang w:val="et-EE"/>
        </w:rPr>
      </w:pPr>
      <w:r>
        <w:rPr>
          <w:lang w:val="et-EE"/>
        </w:rPr>
        <w:t>Katri Raik</w:t>
      </w:r>
    </w:p>
    <w:p w:rsidR="004D6F80" w:rsidRDefault="004D6F80" w:rsidP="004D6F80">
      <w:pPr>
        <w:spacing w:line="276" w:lineRule="auto"/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Üllar Kaljuste</w:t>
      </w:r>
    </w:p>
    <w:p w:rsidR="004D6F80" w:rsidRDefault="004D6F80" w:rsidP="004D6F80">
      <w:pPr>
        <w:spacing w:line="276" w:lineRule="auto"/>
        <w:ind w:left="4956" w:firstLine="708"/>
        <w:jc w:val="both"/>
        <w:rPr>
          <w:lang w:val="et-EE"/>
        </w:rPr>
      </w:pPr>
      <w:r>
        <w:rPr>
          <w:lang w:val="et-EE"/>
        </w:rPr>
        <w:t>linnasekretär</w:t>
      </w:r>
    </w:p>
    <w:p w:rsidR="005D65A0" w:rsidRPr="002C5CD3" w:rsidRDefault="005D65A0" w:rsidP="004D6F80">
      <w:pPr>
        <w:spacing w:line="276" w:lineRule="auto"/>
        <w:rPr>
          <w:lang w:val="et-EE"/>
        </w:rPr>
      </w:pPr>
    </w:p>
    <w:sectPr w:rsidR="005D65A0" w:rsidRPr="002C5CD3" w:rsidSect="00061517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</w:lvl>
    <w:lvl w:ilvl="2" w:tplc="C64267D6">
      <w:numFmt w:val="none"/>
      <w:lvlText w:val=""/>
      <w:lvlJc w:val="left"/>
      <w:pPr>
        <w:tabs>
          <w:tab w:val="num" w:pos="360"/>
        </w:tabs>
      </w:pPr>
    </w:lvl>
    <w:lvl w:ilvl="3" w:tplc="F3C8F29A">
      <w:numFmt w:val="none"/>
      <w:lvlText w:val=""/>
      <w:lvlJc w:val="left"/>
      <w:pPr>
        <w:tabs>
          <w:tab w:val="num" w:pos="360"/>
        </w:tabs>
      </w:pPr>
    </w:lvl>
    <w:lvl w:ilvl="4" w:tplc="7D689932">
      <w:numFmt w:val="none"/>
      <w:lvlText w:val=""/>
      <w:lvlJc w:val="left"/>
      <w:pPr>
        <w:tabs>
          <w:tab w:val="num" w:pos="360"/>
        </w:tabs>
      </w:pPr>
    </w:lvl>
    <w:lvl w:ilvl="5" w:tplc="BD248F12">
      <w:numFmt w:val="none"/>
      <w:lvlText w:val=""/>
      <w:lvlJc w:val="left"/>
      <w:pPr>
        <w:tabs>
          <w:tab w:val="num" w:pos="360"/>
        </w:tabs>
      </w:pPr>
    </w:lvl>
    <w:lvl w:ilvl="6" w:tplc="427CE476">
      <w:numFmt w:val="none"/>
      <w:lvlText w:val=""/>
      <w:lvlJc w:val="left"/>
      <w:pPr>
        <w:tabs>
          <w:tab w:val="num" w:pos="360"/>
        </w:tabs>
      </w:pPr>
    </w:lvl>
    <w:lvl w:ilvl="7" w:tplc="0812E734">
      <w:numFmt w:val="none"/>
      <w:lvlText w:val=""/>
      <w:lvlJc w:val="left"/>
      <w:pPr>
        <w:tabs>
          <w:tab w:val="num" w:pos="360"/>
        </w:tabs>
      </w:pPr>
    </w:lvl>
    <w:lvl w:ilvl="8" w:tplc="4E02111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FD3CC1"/>
    <w:multiLevelType w:val="multilevel"/>
    <w:tmpl w:val="C7F0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B87030B"/>
    <w:multiLevelType w:val="multilevel"/>
    <w:tmpl w:val="4216D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A16665B"/>
    <w:multiLevelType w:val="hybridMultilevel"/>
    <w:tmpl w:val="25F825A8"/>
    <w:lvl w:ilvl="0" w:tplc="89002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AFFCD74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04EB3"/>
    <w:multiLevelType w:val="hybridMultilevel"/>
    <w:tmpl w:val="C070F9E6"/>
    <w:lvl w:ilvl="0" w:tplc="C80C059C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A0"/>
    <w:rsid w:val="00004C0D"/>
    <w:rsid w:val="00011EC4"/>
    <w:rsid w:val="000130F4"/>
    <w:rsid w:val="00061517"/>
    <w:rsid w:val="00081A1D"/>
    <w:rsid w:val="000840D3"/>
    <w:rsid w:val="0009404D"/>
    <w:rsid w:val="00097E8E"/>
    <w:rsid w:val="000B09A3"/>
    <w:rsid w:val="000B1614"/>
    <w:rsid w:val="000C2A69"/>
    <w:rsid w:val="000C5331"/>
    <w:rsid w:val="000C564E"/>
    <w:rsid w:val="000C6780"/>
    <w:rsid w:val="000E15E4"/>
    <w:rsid w:val="000F2FC9"/>
    <w:rsid w:val="0016049B"/>
    <w:rsid w:val="001B27D9"/>
    <w:rsid w:val="001E49F2"/>
    <w:rsid w:val="0020112F"/>
    <w:rsid w:val="002260E1"/>
    <w:rsid w:val="00236EE2"/>
    <w:rsid w:val="00254A44"/>
    <w:rsid w:val="0027446D"/>
    <w:rsid w:val="0028349F"/>
    <w:rsid w:val="00285343"/>
    <w:rsid w:val="00290995"/>
    <w:rsid w:val="002963DC"/>
    <w:rsid w:val="002A11BE"/>
    <w:rsid w:val="002A6AF3"/>
    <w:rsid w:val="002B6EC1"/>
    <w:rsid w:val="002C5CD3"/>
    <w:rsid w:val="002D0C26"/>
    <w:rsid w:val="002D5263"/>
    <w:rsid w:val="00331E65"/>
    <w:rsid w:val="00371DD0"/>
    <w:rsid w:val="00387963"/>
    <w:rsid w:val="003E22B6"/>
    <w:rsid w:val="003F09B8"/>
    <w:rsid w:val="004477DA"/>
    <w:rsid w:val="0046134C"/>
    <w:rsid w:val="0048281A"/>
    <w:rsid w:val="00484CE6"/>
    <w:rsid w:val="0049521B"/>
    <w:rsid w:val="004B74C6"/>
    <w:rsid w:val="004D6F80"/>
    <w:rsid w:val="004E3662"/>
    <w:rsid w:val="004E4369"/>
    <w:rsid w:val="005002DF"/>
    <w:rsid w:val="005022D4"/>
    <w:rsid w:val="005040F4"/>
    <w:rsid w:val="00505D8C"/>
    <w:rsid w:val="0051713A"/>
    <w:rsid w:val="00531B09"/>
    <w:rsid w:val="0053649B"/>
    <w:rsid w:val="00557148"/>
    <w:rsid w:val="00593F8F"/>
    <w:rsid w:val="005A5CC3"/>
    <w:rsid w:val="005D65A0"/>
    <w:rsid w:val="005F7F48"/>
    <w:rsid w:val="006226B3"/>
    <w:rsid w:val="0066071A"/>
    <w:rsid w:val="00682D64"/>
    <w:rsid w:val="00686E09"/>
    <w:rsid w:val="006F1F23"/>
    <w:rsid w:val="00700059"/>
    <w:rsid w:val="007167EE"/>
    <w:rsid w:val="007254F7"/>
    <w:rsid w:val="00732F41"/>
    <w:rsid w:val="00740C01"/>
    <w:rsid w:val="00763CA2"/>
    <w:rsid w:val="0077328A"/>
    <w:rsid w:val="00774EC7"/>
    <w:rsid w:val="007A13F1"/>
    <w:rsid w:val="007A75AD"/>
    <w:rsid w:val="007B09F6"/>
    <w:rsid w:val="007B6525"/>
    <w:rsid w:val="007D187E"/>
    <w:rsid w:val="007E0930"/>
    <w:rsid w:val="007E3555"/>
    <w:rsid w:val="007E405C"/>
    <w:rsid w:val="00804ACA"/>
    <w:rsid w:val="008421EF"/>
    <w:rsid w:val="008502DA"/>
    <w:rsid w:val="00870BA9"/>
    <w:rsid w:val="00894D1B"/>
    <w:rsid w:val="00896898"/>
    <w:rsid w:val="008C1D30"/>
    <w:rsid w:val="008F04B0"/>
    <w:rsid w:val="00931C6B"/>
    <w:rsid w:val="00933A25"/>
    <w:rsid w:val="00955BB7"/>
    <w:rsid w:val="009755E9"/>
    <w:rsid w:val="00980A15"/>
    <w:rsid w:val="009A0964"/>
    <w:rsid w:val="009A44F6"/>
    <w:rsid w:val="009A70EA"/>
    <w:rsid w:val="009B63C3"/>
    <w:rsid w:val="009B6B76"/>
    <w:rsid w:val="009C5100"/>
    <w:rsid w:val="009F46F0"/>
    <w:rsid w:val="00A0604A"/>
    <w:rsid w:val="00A32FE4"/>
    <w:rsid w:val="00A614FC"/>
    <w:rsid w:val="00A64FF7"/>
    <w:rsid w:val="00A9284B"/>
    <w:rsid w:val="00AA0BCA"/>
    <w:rsid w:val="00AF1C0A"/>
    <w:rsid w:val="00B24530"/>
    <w:rsid w:val="00B30C46"/>
    <w:rsid w:val="00B3795B"/>
    <w:rsid w:val="00B41064"/>
    <w:rsid w:val="00B51FB2"/>
    <w:rsid w:val="00B9049F"/>
    <w:rsid w:val="00BC2B4A"/>
    <w:rsid w:val="00BC707D"/>
    <w:rsid w:val="00BC7ECD"/>
    <w:rsid w:val="00BF0109"/>
    <w:rsid w:val="00C01C2B"/>
    <w:rsid w:val="00C43F5D"/>
    <w:rsid w:val="00C60FF3"/>
    <w:rsid w:val="00C8646C"/>
    <w:rsid w:val="00CA1338"/>
    <w:rsid w:val="00CA407D"/>
    <w:rsid w:val="00CD35D3"/>
    <w:rsid w:val="00CF487D"/>
    <w:rsid w:val="00CF7DC3"/>
    <w:rsid w:val="00D52781"/>
    <w:rsid w:val="00D8141A"/>
    <w:rsid w:val="00D84D05"/>
    <w:rsid w:val="00DC76D2"/>
    <w:rsid w:val="00E4225C"/>
    <w:rsid w:val="00E52177"/>
    <w:rsid w:val="00E57A88"/>
    <w:rsid w:val="00E6100F"/>
    <w:rsid w:val="00E85C31"/>
    <w:rsid w:val="00E901BD"/>
    <w:rsid w:val="00E96D12"/>
    <w:rsid w:val="00EA5A4C"/>
    <w:rsid w:val="00EA70A0"/>
    <w:rsid w:val="00EC1C5D"/>
    <w:rsid w:val="00EC3132"/>
    <w:rsid w:val="00EC44C0"/>
    <w:rsid w:val="00EC7879"/>
    <w:rsid w:val="00ED100C"/>
    <w:rsid w:val="00EF3B58"/>
    <w:rsid w:val="00EF6C4C"/>
    <w:rsid w:val="00F13FA4"/>
    <w:rsid w:val="00F14F2D"/>
    <w:rsid w:val="00F158BD"/>
    <w:rsid w:val="00F21565"/>
    <w:rsid w:val="00F372F8"/>
    <w:rsid w:val="00F539CB"/>
    <w:rsid w:val="00F577EF"/>
    <w:rsid w:val="00F95CDE"/>
    <w:rsid w:val="00F95F13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4368F-408D-4AE0-8B01-FC355E87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D65A0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5D65A0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Pealkiri2">
    <w:name w:val="heading 2"/>
    <w:basedOn w:val="Normaallaad"/>
    <w:next w:val="Normaallaad"/>
    <w:qFormat/>
    <w:rsid w:val="005D65A0"/>
    <w:pPr>
      <w:keepNext/>
      <w:jc w:val="center"/>
      <w:outlineLvl w:val="1"/>
    </w:pPr>
    <w:rPr>
      <w:rFonts w:ascii="Arial" w:hAnsi="Arial" w:cs="Arial"/>
      <w:sz w:val="32"/>
    </w:rPr>
  </w:style>
  <w:style w:type="paragraph" w:styleId="Pealkiri3">
    <w:name w:val="heading 3"/>
    <w:basedOn w:val="Normaallaad"/>
    <w:next w:val="Normaallaad"/>
    <w:qFormat/>
    <w:rsid w:val="005D65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Pealkiri4">
    <w:name w:val="heading 4"/>
    <w:basedOn w:val="Normaallaad"/>
    <w:next w:val="Normaallaad"/>
    <w:qFormat/>
    <w:rsid w:val="005D65A0"/>
    <w:pPr>
      <w:keepNext/>
      <w:jc w:val="center"/>
      <w:outlineLvl w:val="3"/>
    </w:pPr>
    <w:rPr>
      <w:sz w:val="28"/>
      <w:lang w:val="et-EE"/>
    </w:rPr>
  </w:style>
  <w:style w:type="paragraph" w:styleId="Pealkiri5">
    <w:name w:val="heading 5"/>
    <w:basedOn w:val="Normaallaad"/>
    <w:next w:val="Normaallaad"/>
    <w:qFormat/>
    <w:rsid w:val="005D65A0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5D65A0"/>
    <w:pPr>
      <w:jc w:val="both"/>
    </w:pPr>
    <w:rPr>
      <w:lang w:val="et-EE" w:eastAsia="et-EE"/>
    </w:rPr>
  </w:style>
  <w:style w:type="character" w:customStyle="1" w:styleId="KehatekstMrk">
    <w:name w:val="Kehatekst Märk"/>
    <w:link w:val="Kehatekst"/>
    <w:rsid w:val="00B41064"/>
    <w:rPr>
      <w:sz w:val="24"/>
      <w:szCs w:val="24"/>
      <w:lang w:val="et-EE" w:eastAsia="et-EE" w:bidi="ar-SA"/>
    </w:rPr>
  </w:style>
  <w:style w:type="paragraph" w:styleId="Jutumullitekst">
    <w:name w:val="Balloon Text"/>
    <w:basedOn w:val="Normaallaad"/>
    <w:semiHidden/>
    <w:rsid w:val="00E5217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B74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BF10-F149-4C5E-ADBF-ABF13D35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>Narva Linnavalitsus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Pereskoka</dc:creator>
  <cp:lastModifiedBy>Jekaterina Kazakova</cp:lastModifiedBy>
  <cp:revision>5</cp:revision>
  <cp:lastPrinted>2019-10-17T12:27:00Z</cp:lastPrinted>
  <dcterms:created xsi:type="dcterms:W3CDTF">2022-02-14T14:06:00Z</dcterms:created>
  <dcterms:modified xsi:type="dcterms:W3CDTF">2022-02-15T07:45:00Z</dcterms:modified>
</cp:coreProperties>
</file>