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041B2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041B2">
        <w:rPr>
          <w:rFonts w:ascii="Times New Roman" w:hAnsi="Times New Roman" w:cs="Times New Roman"/>
          <w:sz w:val="24"/>
        </w:rPr>
        <w:t>Narva</w:t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="00402A27">
        <w:rPr>
          <w:rFonts w:ascii="Times New Roman" w:hAnsi="Times New Roman" w:cs="Times New Roman"/>
          <w:sz w:val="24"/>
        </w:rPr>
        <w:t>____</w:t>
      </w:r>
      <w:r w:rsidR="00402A27" w:rsidRPr="0043455C">
        <w:rPr>
          <w:rFonts w:ascii="Times New Roman" w:hAnsi="Times New Roman" w:cs="Times New Roman"/>
          <w:sz w:val="24"/>
        </w:rPr>
        <w:t>.</w:t>
      </w:r>
      <w:r w:rsidR="00402A27">
        <w:rPr>
          <w:rFonts w:ascii="Times New Roman" w:hAnsi="Times New Roman" w:cs="Times New Roman"/>
          <w:sz w:val="24"/>
        </w:rPr>
        <w:t>0</w:t>
      </w:r>
      <w:r w:rsidR="007B20D4">
        <w:rPr>
          <w:rFonts w:ascii="Times New Roman" w:hAnsi="Times New Roman" w:cs="Times New Roman"/>
          <w:sz w:val="24"/>
        </w:rPr>
        <w:t>3</w:t>
      </w:r>
      <w:r w:rsidR="00402A27" w:rsidRPr="0043455C">
        <w:rPr>
          <w:rFonts w:ascii="Times New Roman" w:hAnsi="Times New Roman" w:cs="Times New Roman"/>
          <w:sz w:val="24"/>
        </w:rPr>
        <w:t>.20</w:t>
      </w:r>
      <w:r w:rsidR="00402A27">
        <w:rPr>
          <w:rFonts w:ascii="Times New Roman" w:hAnsi="Times New Roman" w:cs="Times New Roman"/>
          <w:sz w:val="24"/>
        </w:rPr>
        <w:t>22</w:t>
      </w:r>
      <w:r w:rsidR="00402A27" w:rsidRPr="0043455C">
        <w:rPr>
          <w:rFonts w:ascii="Times New Roman" w:hAnsi="Times New Roman" w:cs="Times New Roman"/>
          <w:sz w:val="24"/>
        </w:rPr>
        <w:t>.a nr</w:t>
      </w:r>
      <w:r w:rsidR="00402A27">
        <w:rPr>
          <w:rFonts w:ascii="Times New Roman" w:hAnsi="Times New Roman" w:cs="Times New Roman"/>
          <w:sz w:val="24"/>
        </w:rPr>
        <w:t xml:space="preserve"> _____</w:t>
      </w:r>
      <w:r w:rsidR="00402A27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B57D68" w:rsidRPr="0043455C" w:rsidRDefault="00C34B01" w:rsidP="009E79BF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34B01">
        <w:rPr>
          <w:rFonts w:ascii="Times New Roman" w:hAnsi="Times New Roman" w:cs="Times New Roman"/>
          <w:b/>
          <w:sz w:val="24"/>
          <w:szCs w:val="24"/>
        </w:rPr>
        <w:t>Narva Linna Arenduse ja Ökonoomika Ameti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b/>
          <w:sz w:val="24"/>
          <w:szCs w:val="24"/>
        </w:rPr>
        <w:t>direktori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b/>
          <w:sz w:val="24"/>
          <w:szCs w:val="24"/>
        </w:rPr>
        <w:t>teenistusest vabastamine</w:t>
      </w:r>
    </w:p>
    <w:p w:rsidR="00B57D68" w:rsidRPr="0043455C" w:rsidRDefault="00B57D68" w:rsidP="002B118D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FF36C6" w:rsidRPr="0043455C" w:rsidRDefault="00C34B01" w:rsidP="002B118D">
      <w:pPr>
        <w:spacing w:before="120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>Linnapeale laekus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34B01">
        <w:rPr>
          <w:rFonts w:ascii="Times New Roman" w:hAnsi="Times New Roman" w:cs="Times New Roman"/>
          <w:sz w:val="24"/>
          <w:szCs w:val="24"/>
        </w:rPr>
        <w:t>.03.20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C34B01">
        <w:rPr>
          <w:rFonts w:ascii="Times New Roman" w:hAnsi="Times New Roman" w:cs="Times New Roman"/>
          <w:sz w:val="24"/>
          <w:szCs w:val="24"/>
        </w:rPr>
        <w:t xml:space="preserve"> Narva Linna Arenduse ja Ökonoomika Ameti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sz w:val="24"/>
          <w:szCs w:val="24"/>
        </w:rPr>
        <w:t>direktori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sz w:val="24"/>
          <w:szCs w:val="24"/>
        </w:rPr>
        <w:t xml:space="preserve">Juri </w:t>
      </w:r>
      <w:proofErr w:type="spellStart"/>
      <w:r w:rsidRPr="00C34B01">
        <w:rPr>
          <w:rFonts w:ascii="Times New Roman" w:hAnsi="Times New Roman" w:cs="Times New Roman"/>
          <w:sz w:val="24"/>
          <w:szCs w:val="24"/>
        </w:rPr>
        <w:t>Saija</w:t>
      </w:r>
      <w:proofErr w:type="spellEnd"/>
      <w:r w:rsidRPr="00C34B01">
        <w:rPr>
          <w:rFonts w:ascii="Times New Roman" w:hAnsi="Times New Roman" w:cs="Times New Roman"/>
          <w:sz w:val="24"/>
          <w:szCs w:val="24"/>
        </w:rPr>
        <w:t xml:space="preserve"> taotlus, milles ta palub ennast vabastada teenistusest tema enda algatusel</w:t>
      </w:r>
      <w:r w:rsidR="007B20D4" w:rsidRPr="007B20D4">
        <w:rPr>
          <w:rFonts w:ascii="Times New Roman" w:hAnsi="Times New Roman" w:cs="Times New Roman"/>
          <w:sz w:val="24"/>
          <w:szCs w:val="24"/>
        </w:rPr>
        <w:t>.</w:t>
      </w:r>
    </w:p>
    <w:p w:rsidR="00B57D68" w:rsidRPr="0043455C" w:rsidRDefault="00B57D68" w:rsidP="002B118D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C34B01" w:rsidRPr="00C34B01" w:rsidRDefault="00C34B01" w:rsidP="002B118D">
      <w:pPr>
        <w:spacing w:before="120" w:after="100" w:afterAutospacing="1"/>
        <w:ind w:left="-6"/>
        <w:contextualSpacing/>
        <w:jc w:val="both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Avaliku teenistuse seaduse</w:t>
      </w: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§ 87 lõike 1 alusel ametnik vabastatakse teenistusest tema enda algatusel kirjaliku taotluse alusel, mille ta on esitanud ametisse nimetamise õigust omavale isikule.</w:t>
      </w:r>
    </w:p>
    <w:p w:rsidR="00CC2603" w:rsidRPr="003E2835" w:rsidRDefault="00C34B01" w:rsidP="00C34B01">
      <w:pPr>
        <w:spacing w:before="100" w:beforeAutospacing="1" w:after="100" w:afterAutospacing="1"/>
        <w:ind w:left="-6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Narva Linna Arenduse ja Ökonoomika Ameti põhimääruse</w:t>
      </w: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§ 11 lõike</w:t>
      </w: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1 alusel ametit juhib direktor, kelle nimetab ametikohale ja vabastab teenistusest Linnavalitsus linnapea ettepanekul. Vastavalt avaliku teenistuse seaduse</w:t>
      </w: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§ 43 lõikele</w:t>
      </w: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1, töölepingu seaduse §-le</w:t>
      </w: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71 on tööandja kohustatud hüvitama töötajale kasutamata jäänud aegumata põhipuhkuse rahas.</w:t>
      </w:r>
    </w:p>
    <w:p w:rsidR="00716A37" w:rsidRPr="0043455C" w:rsidRDefault="00AB6B6C" w:rsidP="002B118D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C34B01" w:rsidRPr="00C34B01" w:rsidRDefault="00C34B01" w:rsidP="002B118D">
      <w:pPr>
        <w:pStyle w:val="ListParagraph"/>
        <w:numPr>
          <w:ilvl w:val="1"/>
          <w:numId w:val="2"/>
        </w:numPr>
        <w:spacing w:before="120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 xml:space="preserve">Vabastada Narva Linna Arenduse ja Ökonoomika Ameti direktor Juri </w:t>
      </w:r>
      <w:proofErr w:type="spellStart"/>
      <w:r w:rsidRPr="00C34B01">
        <w:rPr>
          <w:rFonts w:ascii="Times New Roman" w:hAnsi="Times New Roman" w:cs="Times New Roman"/>
          <w:sz w:val="24"/>
          <w:szCs w:val="24"/>
        </w:rPr>
        <w:t>Saija</w:t>
      </w:r>
      <w:proofErr w:type="spellEnd"/>
      <w:r w:rsidRPr="00C34B01">
        <w:rPr>
          <w:rFonts w:ascii="Times New Roman" w:hAnsi="Times New Roman" w:cs="Times New Roman"/>
          <w:sz w:val="24"/>
          <w:szCs w:val="24"/>
        </w:rPr>
        <w:t xml:space="preserve"> (37105152243) teenistusest 01.04.2022 (viimane teenistussuhte päev) ATS § 87 lg 1 alusel ametniku enda soovil.</w:t>
      </w:r>
      <w:bookmarkStart w:id="0" w:name="_GoBack"/>
      <w:bookmarkEnd w:id="0"/>
    </w:p>
    <w:p w:rsidR="00C34B01" w:rsidRPr="00C34B01" w:rsidRDefault="00C34B01" w:rsidP="002B118D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 xml:space="preserve">Maksta </w:t>
      </w:r>
      <w:proofErr w:type="spellStart"/>
      <w:r w:rsidRPr="00C34B01">
        <w:rPr>
          <w:rFonts w:ascii="Times New Roman" w:hAnsi="Times New Roman" w:cs="Times New Roman"/>
          <w:sz w:val="24"/>
          <w:szCs w:val="24"/>
        </w:rPr>
        <w:t>J.Saijale</w:t>
      </w:r>
      <w:proofErr w:type="spellEnd"/>
      <w:r w:rsidRPr="00C34B01">
        <w:rPr>
          <w:rFonts w:ascii="Times New Roman" w:hAnsi="Times New Roman" w:cs="Times New Roman"/>
          <w:sz w:val="24"/>
          <w:szCs w:val="24"/>
        </w:rPr>
        <w:t xml:space="preserve"> hüvitist kasutamata jäänud puhkuse eest 16,73 kalendripäeva ulatuses. </w:t>
      </w:r>
    </w:p>
    <w:p w:rsidR="00C34B01" w:rsidRPr="00C34B01" w:rsidRDefault="00C34B01" w:rsidP="002B118D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 xml:space="preserve">Seisuga 18.11.2021 on </w:t>
      </w:r>
      <w:proofErr w:type="spellStart"/>
      <w:r w:rsidRPr="00C34B01">
        <w:rPr>
          <w:rFonts w:ascii="Times New Roman" w:hAnsi="Times New Roman" w:cs="Times New Roman"/>
          <w:sz w:val="24"/>
          <w:szCs w:val="24"/>
        </w:rPr>
        <w:t>J.Saija</w:t>
      </w:r>
      <w:proofErr w:type="spellEnd"/>
      <w:r w:rsidRPr="00C34B01">
        <w:rPr>
          <w:rFonts w:ascii="Times New Roman" w:hAnsi="Times New Roman" w:cs="Times New Roman"/>
          <w:sz w:val="24"/>
          <w:szCs w:val="24"/>
        </w:rPr>
        <w:t xml:space="preserve"> avaliku teenistuse staaž 7 aastat 3 kuud 8 päeva.</w:t>
      </w:r>
    </w:p>
    <w:p w:rsidR="00716A37" w:rsidRPr="00C34B01" w:rsidRDefault="00C34B01" w:rsidP="002B118D">
      <w:pPr>
        <w:pStyle w:val="ListParagraph"/>
        <w:numPr>
          <w:ilvl w:val="1"/>
          <w:numId w:val="2"/>
        </w:numPr>
        <w:spacing w:before="100" w:beforeAutospacing="1" w:after="240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 xml:space="preserve">Juri </w:t>
      </w:r>
      <w:proofErr w:type="spellStart"/>
      <w:r w:rsidRPr="00C34B01">
        <w:rPr>
          <w:rFonts w:ascii="Times New Roman" w:hAnsi="Times New Roman" w:cs="Times New Roman"/>
          <w:sz w:val="24"/>
          <w:szCs w:val="24"/>
        </w:rPr>
        <w:t>Saijal</w:t>
      </w:r>
      <w:proofErr w:type="spellEnd"/>
      <w:r w:rsidRPr="00C34B01">
        <w:rPr>
          <w:rFonts w:ascii="Times New Roman" w:hAnsi="Times New Roman" w:cs="Times New Roman"/>
          <w:sz w:val="24"/>
          <w:szCs w:val="24"/>
        </w:rPr>
        <w:t xml:space="preserve"> anda üle kogu asjaajamine ja temale usaldatud vara Narva Linna Arenduse ja Ökonoomika Ameti raamatupidamise- ja finantsteenistuse juhataja Natalja </w:t>
      </w:r>
      <w:proofErr w:type="spellStart"/>
      <w:r w:rsidRPr="00C34B01">
        <w:rPr>
          <w:rFonts w:ascii="Times New Roman" w:hAnsi="Times New Roman" w:cs="Times New Roman"/>
          <w:sz w:val="24"/>
          <w:szCs w:val="24"/>
        </w:rPr>
        <w:t>Smelovale</w:t>
      </w:r>
      <w:proofErr w:type="spellEnd"/>
      <w:r w:rsidRPr="00C34B01">
        <w:rPr>
          <w:rFonts w:ascii="Times New Roman" w:hAnsi="Times New Roman" w:cs="Times New Roman"/>
          <w:sz w:val="24"/>
          <w:szCs w:val="24"/>
        </w:rPr>
        <w:t xml:space="preserve"> hiljemalt 01.04.2022.</w:t>
      </w:r>
    </w:p>
    <w:p w:rsidR="006D163E" w:rsidRPr="0043455C" w:rsidRDefault="00716A37" w:rsidP="002B118D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3371E9" w:rsidRPr="0043455C" w:rsidRDefault="003371E9" w:rsidP="002B118D">
      <w:pPr>
        <w:pStyle w:val="ListParagraph"/>
        <w:numPr>
          <w:ilvl w:val="1"/>
          <w:numId w:val="2"/>
        </w:numPr>
        <w:spacing w:before="120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 jõustub seadusega sätestatud korras.</w:t>
      </w:r>
    </w:p>
    <w:p w:rsidR="00CC2603" w:rsidRPr="00CC2603" w:rsidRDefault="00CC2603" w:rsidP="00C34B01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arvates otsuse teatavakstegemisest.</w:t>
      </w:r>
    </w:p>
    <w:p w:rsidR="00B57D68" w:rsidRPr="0043455C" w:rsidRDefault="00B57D68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4317E4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CC2603"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C34B01">
      <w:pgSz w:w="11906" w:h="16838" w:code="9"/>
      <w:pgMar w:top="567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4F418BF"/>
    <w:multiLevelType w:val="hybridMultilevel"/>
    <w:tmpl w:val="AB346EEA"/>
    <w:lvl w:ilvl="0" w:tplc="BBF2C6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5140D"/>
    <w:rsid w:val="00080B9F"/>
    <w:rsid w:val="0008106F"/>
    <w:rsid w:val="00082BD1"/>
    <w:rsid w:val="001478B5"/>
    <w:rsid w:val="0015694F"/>
    <w:rsid w:val="001F37FB"/>
    <w:rsid w:val="00250423"/>
    <w:rsid w:val="0028676F"/>
    <w:rsid w:val="0028792C"/>
    <w:rsid w:val="002B118D"/>
    <w:rsid w:val="002E4396"/>
    <w:rsid w:val="002E5AE3"/>
    <w:rsid w:val="002F1C06"/>
    <w:rsid w:val="00313626"/>
    <w:rsid w:val="003371E9"/>
    <w:rsid w:val="0038515B"/>
    <w:rsid w:val="003E2835"/>
    <w:rsid w:val="003E5B25"/>
    <w:rsid w:val="00400FAA"/>
    <w:rsid w:val="00402A27"/>
    <w:rsid w:val="004041B2"/>
    <w:rsid w:val="00407242"/>
    <w:rsid w:val="004317E4"/>
    <w:rsid w:val="0043455C"/>
    <w:rsid w:val="004613E4"/>
    <w:rsid w:val="004B4EFB"/>
    <w:rsid w:val="004B51AB"/>
    <w:rsid w:val="00514688"/>
    <w:rsid w:val="00545172"/>
    <w:rsid w:val="0055000A"/>
    <w:rsid w:val="0058573D"/>
    <w:rsid w:val="005A31B4"/>
    <w:rsid w:val="00683453"/>
    <w:rsid w:val="006D163E"/>
    <w:rsid w:val="006D76AA"/>
    <w:rsid w:val="006E77E9"/>
    <w:rsid w:val="00716A37"/>
    <w:rsid w:val="00724921"/>
    <w:rsid w:val="007A20DB"/>
    <w:rsid w:val="007B20D4"/>
    <w:rsid w:val="007D1672"/>
    <w:rsid w:val="008331F8"/>
    <w:rsid w:val="008A25CD"/>
    <w:rsid w:val="008B76C9"/>
    <w:rsid w:val="008B7873"/>
    <w:rsid w:val="00910442"/>
    <w:rsid w:val="009E79BF"/>
    <w:rsid w:val="00A62450"/>
    <w:rsid w:val="00A77E5F"/>
    <w:rsid w:val="00AA31BA"/>
    <w:rsid w:val="00AB6B6C"/>
    <w:rsid w:val="00AC6A79"/>
    <w:rsid w:val="00AF365A"/>
    <w:rsid w:val="00AF5570"/>
    <w:rsid w:val="00B127BD"/>
    <w:rsid w:val="00B46D05"/>
    <w:rsid w:val="00B57D68"/>
    <w:rsid w:val="00BD4079"/>
    <w:rsid w:val="00BD413F"/>
    <w:rsid w:val="00C276EC"/>
    <w:rsid w:val="00C34B01"/>
    <w:rsid w:val="00C946C6"/>
    <w:rsid w:val="00CB03A9"/>
    <w:rsid w:val="00CB487F"/>
    <w:rsid w:val="00CC2603"/>
    <w:rsid w:val="00D4377D"/>
    <w:rsid w:val="00D542C6"/>
    <w:rsid w:val="00D668D1"/>
    <w:rsid w:val="00DF0FE3"/>
    <w:rsid w:val="00DF521A"/>
    <w:rsid w:val="00DF750B"/>
    <w:rsid w:val="00E54112"/>
    <w:rsid w:val="00F219D1"/>
    <w:rsid w:val="00F54E98"/>
    <w:rsid w:val="00F75564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E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3</cp:revision>
  <cp:lastPrinted>2022-01-25T11:09:00Z</cp:lastPrinted>
  <dcterms:created xsi:type="dcterms:W3CDTF">2022-03-24T14:37:00Z</dcterms:created>
  <dcterms:modified xsi:type="dcterms:W3CDTF">2022-03-24T14:55:00Z</dcterms:modified>
</cp:coreProperties>
</file>