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6E2FF" w14:textId="3809DE96" w:rsidR="00391299" w:rsidRPr="00AA23A5" w:rsidRDefault="00391299" w:rsidP="00391299">
      <w:pPr>
        <w:pStyle w:val="Pealkiri1"/>
        <w:jc w:val="center"/>
        <w:rPr>
          <w:b/>
          <w:color w:val="000000"/>
          <w:szCs w:val="24"/>
        </w:rPr>
      </w:pPr>
      <w:r w:rsidRPr="00AA23A5">
        <w:rPr>
          <w:b/>
          <w:color w:val="000000"/>
          <w:szCs w:val="24"/>
        </w:rPr>
        <w:t>NARVA LIN</w:t>
      </w:r>
      <w:r w:rsidRPr="00AA23A5">
        <w:rPr>
          <w:b/>
          <w:noProof/>
          <w:color w:val="000000"/>
          <w:szCs w:val="24"/>
        </w:rPr>
        <w:t>N</w:t>
      </w:r>
      <w:r w:rsidRPr="00AA23A5">
        <w:rPr>
          <w:b/>
          <w:color w:val="000000"/>
          <w:szCs w:val="24"/>
        </w:rPr>
        <w:t>AV</w:t>
      </w:r>
      <w:r w:rsidR="001560AF">
        <w:rPr>
          <w:b/>
          <w:color w:val="000000"/>
          <w:szCs w:val="24"/>
        </w:rPr>
        <w:t>OLIKOGU</w:t>
      </w:r>
    </w:p>
    <w:p w14:paraId="093F235C" w14:textId="77777777" w:rsidR="00391299" w:rsidRPr="00AA23A5" w:rsidRDefault="00391299" w:rsidP="00391299">
      <w:pPr>
        <w:jc w:val="center"/>
        <w:rPr>
          <w:b/>
          <w:color w:val="000000"/>
          <w:lang w:val="et-EE"/>
        </w:rPr>
      </w:pPr>
    </w:p>
    <w:p w14:paraId="563C4847" w14:textId="292A896B" w:rsidR="00391299" w:rsidRPr="00AA23A5" w:rsidRDefault="001560AF" w:rsidP="00391299">
      <w:pPr>
        <w:pStyle w:val="Pealkiri2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OTSUS</w:t>
      </w:r>
    </w:p>
    <w:p w14:paraId="61ADAD0C" w14:textId="77777777" w:rsidR="00391299" w:rsidRPr="00AA23A5" w:rsidRDefault="00391299" w:rsidP="00391299">
      <w:pPr>
        <w:rPr>
          <w:color w:val="000000"/>
          <w:lang w:val="et-EE"/>
        </w:rPr>
      </w:pPr>
    </w:p>
    <w:p w14:paraId="5ED49CB8" w14:textId="77777777" w:rsidR="00391299" w:rsidRPr="00AA23A5" w:rsidRDefault="00391299" w:rsidP="00391299">
      <w:pPr>
        <w:pStyle w:val="Pealkiri1"/>
        <w:rPr>
          <w:color w:val="000000"/>
          <w:szCs w:val="24"/>
        </w:rPr>
      </w:pPr>
    </w:p>
    <w:p w14:paraId="1D8D263F" w14:textId="77777777" w:rsidR="00391299" w:rsidRPr="00AA23A5" w:rsidRDefault="00391299" w:rsidP="00391299">
      <w:pPr>
        <w:pStyle w:val="Pealkiri1"/>
        <w:tabs>
          <w:tab w:val="left" w:pos="6379"/>
        </w:tabs>
        <w:rPr>
          <w:b/>
          <w:bCs/>
          <w:color w:val="000000"/>
          <w:szCs w:val="24"/>
        </w:rPr>
      </w:pPr>
      <w:r w:rsidRPr="00AA23A5">
        <w:rPr>
          <w:color w:val="000000"/>
          <w:szCs w:val="24"/>
        </w:rPr>
        <w:t>Narva</w:t>
      </w:r>
      <w:r w:rsidRPr="00AA23A5">
        <w:rPr>
          <w:color w:val="000000"/>
          <w:szCs w:val="24"/>
        </w:rPr>
        <w:tab/>
        <w:t>______.202</w:t>
      </w:r>
      <w:r w:rsidR="004B0E46" w:rsidRPr="00AA23A5">
        <w:rPr>
          <w:color w:val="000000"/>
          <w:szCs w:val="24"/>
        </w:rPr>
        <w:t>2</w:t>
      </w:r>
      <w:r w:rsidRPr="00AA23A5">
        <w:rPr>
          <w:color w:val="000000"/>
          <w:szCs w:val="24"/>
        </w:rPr>
        <w:t xml:space="preserve"> </w:t>
      </w:r>
      <w:r w:rsidRPr="00AA23A5">
        <w:rPr>
          <w:bCs/>
          <w:color w:val="000000"/>
          <w:szCs w:val="24"/>
        </w:rPr>
        <w:t>nr _____</w:t>
      </w:r>
    </w:p>
    <w:p w14:paraId="4B010BD6" w14:textId="77777777" w:rsidR="00C7764C" w:rsidRPr="00AA23A5" w:rsidRDefault="00C7764C" w:rsidP="00391299">
      <w:pPr>
        <w:pStyle w:val="Kehatekst"/>
        <w:ind w:right="45"/>
        <w:jc w:val="both"/>
        <w:rPr>
          <w:rFonts w:ascii="Times New Roman" w:hAnsi="Times New Roman"/>
          <w:b/>
          <w:sz w:val="24"/>
        </w:rPr>
      </w:pPr>
    </w:p>
    <w:p w14:paraId="022FFF7E" w14:textId="77777777" w:rsidR="00C27FFB" w:rsidRPr="00AA23A5" w:rsidRDefault="00C27FFB">
      <w:pPr>
        <w:pStyle w:val="Kehatekst"/>
        <w:tabs>
          <w:tab w:val="left" w:pos="3780"/>
        </w:tabs>
        <w:ind w:right="4532"/>
        <w:rPr>
          <w:rFonts w:ascii="Times New Roman" w:hAnsi="Times New Roman"/>
          <w:b/>
          <w:bCs/>
          <w:noProof/>
          <w:sz w:val="23"/>
          <w:szCs w:val="23"/>
        </w:rPr>
      </w:pPr>
    </w:p>
    <w:p w14:paraId="066923B9" w14:textId="77777777" w:rsidR="00C7764C" w:rsidRPr="00AA23A5" w:rsidRDefault="00391299" w:rsidP="00391299">
      <w:pPr>
        <w:rPr>
          <w:b/>
          <w:lang w:val="et-EE"/>
        </w:rPr>
      </w:pPr>
      <w:r w:rsidRPr="00AA23A5">
        <w:rPr>
          <w:b/>
          <w:noProof/>
          <w:lang w:val="et-EE"/>
        </w:rPr>
        <w:t>Liiva</w:t>
      </w:r>
      <w:r w:rsidR="00C27FFB" w:rsidRPr="00AA23A5">
        <w:rPr>
          <w:b/>
          <w:noProof/>
          <w:lang w:val="et-EE"/>
        </w:rPr>
        <w:t xml:space="preserve"> tn </w:t>
      </w:r>
      <w:r w:rsidRPr="00AA23A5">
        <w:rPr>
          <w:b/>
          <w:noProof/>
          <w:lang w:val="et-EE"/>
        </w:rPr>
        <w:t>3</w:t>
      </w:r>
      <w:r w:rsidR="00C27FFB" w:rsidRPr="00AA23A5">
        <w:rPr>
          <w:b/>
          <w:noProof/>
          <w:lang w:val="et-EE"/>
        </w:rPr>
        <w:t xml:space="preserve"> maa-ala </w:t>
      </w:r>
      <w:r w:rsidR="00C27FFB" w:rsidRPr="00AA23A5">
        <w:rPr>
          <w:b/>
          <w:noProof/>
          <w:lang w:val="et-EE" w:eastAsia="ru-RU"/>
        </w:rPr>
        <w:t>detailplaneeringu</w:t>
      </w:r>
      <w:r w:rsidR="00C7764C" w:rsidRPr="00AA23A5">
        <w:rPr>
          <w:b/>
          <w:noProof/>
          <w:lang w:val="et-EE" w:eastAsia="ru-RU"/>
        </w:rPr>
        <w:t xml:space="preserve"> </w:t>
      </w:r>
      <w:r w:rsidR="004B0E46" w:rsidRPr="00AA23A5">
        <w:rPr>
          <w:b/>
          <w:noProof/>
          <w:lang w:val="et-EE"/>
        </w:rPr>
        <w:t>kehtestamine</w:t>
      </w:r>
    </w:p>
    <w:p w14:paraId="0A8C245D" w14:textId="77777777" w:rsidR="00391299" w:rsidRPr="00AA23A5" w:rsidRDefault="00391299" w:rsidP="00391299">
      <w:pPr>
        <w:rPr>
          <w:lang w:val="et-EE"/>
        </w:rPr>
      </w:pPr>
    </w:p>
    <w:p w14:paraId="3D5BB814" w14:textId="615DA5A8" w:rsidR="00391299" w:rsidRPr="0049492F" w:rsidRDefault="00391299" w:rsidP="00391299">
      <w:pPr>
        <w:pStyle w:val="Loendilik"/>
        <w:numPr>
          <w:ilvl w:val="0"/>
          <w:numId w:val="28"/>
        </w:numPr>
        <w:ind w:left="284" w:hanging="284"/>
        <w:jc w:val="both"/>
        <w:rPr>
          <w:color w:val="000000"/>
          <w:lang w:val="et-EE"/>
        </w:rPr>
      </w:pPr>
      <w:r w:rsidRPr="00AA23A5">
        <w:rPr>
          <w:b/>
          <w:bCs/>
          <w:color w:val="000000"/>
          <w:lang w:val="et-EE"/>
        </w:rPr>
        <w:t>Asjaolud ja menetluse käik</w:t>
      </w:r>
    </w:p>
    <w:p w14:paraId="60A90D13" w14:textId="77777777" w:rsidR="0049492F" w:rsidRPr="0049492F" w:rsidRDefault="0049492F" w:rsidP="0049492F">
      <w:pPr>
        <w:jc w:val="both"/>
        <w:rPr>
          <w:color w:val="000000"/>
          <w:lang w:val="et-EE"/>
        </w:rPr>
      </w:pPr>
    </w:p>
    <w:p w14:paraId="69D8CB53" w14:textId="3B46350E" w:rsidR="0049492F" w:rsidRDefault="000C6305" w:rsidP="00391299">
      <w:pPr>
        <w:jc w:val="both"/>
        <w:rPr>
          <w:lang w:val="et-EE"/>
        </w:rPr>
      </w:pPr>
      <w:r w:rsidRPr="00AA23A5">
        <w:rPr>
          <w:noProof/>
          <w:lang w:val="et-EE"/>
        </w:rPr>
        <w:t>Detailplaneeringu algatamise ettepaneku esita</w:t>
      </w:r>
      <w:r w:rsidR="0049492F">
        <w:rPr>
          <w:noProof/>
          <w:lang w:val="et-EE"/>
        </w:rPr>
        <w:t>s</w:t>
      </w:r>
      <w:r w:rsidRPr="00AA23A5">
        <w:rPr>
          <w:noProof/>
          <w:lang w:val="et-EE"/>
        </w:rPr>
        <w:t xml:space="preserve"> Eduard Zaborovski ja detailplaneering algatati Narva </w:t>
      </w:r>
      <w:r w:rsidRPr="00AA23A5">
        <w:rPr>
          <w:lang w:val="et-EE"/>
        </w:rPr>
        <w:t xml:space="preserve">Linnavolikogu </w:t>
      </w:r>
      <w:r w:rsidR="0049492F" w:rsidRPr="0049492F">
        <w:rPr>
          <w:lang w:val="et-EE"/>
        </w:rPr>
        <w:t>24.10.2019</w:t>
      </w:r>
      <w:r w:rsidR="0049492F">
        <w:rPr>
          <w:lang w:val="et-EE"/>
        </w:rPr>
        <w:t xml:space="preserve"> </w:t>
      </w:r>
      <w:r w:rsidRPr="00AA23A5">
        <w:rPr>
          <w:lang w:val="et-EE"/>
        </w:rPr>
        <w:t xml:space="preserve">otsusega nr 58 „Liiva tn 3 maa-ala detailplaneeringu koostamise algatamine“. </w:t>
      </w:r>
    </w:p>
    <w:p w14:paraId="1034B508" w14:textId="77777777" w:rsidR="00AA23A5" w:rsidRPr="00AA23A5" w:rsidRDefault="00AA23A5" w:rsidP="00AA23A5">
      <w:pPr>
        <w:jc w:val="both"/>
        <w:rPr>
          <w:lang w:val="et-EE"/>
        </w:rPr>
      </w:pPr>
    </w:p>
    <w:p w14:paraId="113D0EAD" w14:textId="47FC2690" w:rsidR="00AA23A5" w:rsidRPr="00AA23A5" w:rsidRDefault="00AA23A5" w:rsidP="00AA23A5">
      <w:pPr>
        <w:jc w:val="both"/>
        <w:rPr>
          <w:noProof/>
          <w:lang w:val="et-EE"/>
        </w:rPr>
      </w:pPr>
      <w:r w:rsidRPr="00AA23A5">
        <w:rPr>
          <w:lang w:val="et-EE"/>
        </w:rPr>
        <w:t xml:space="preserve">Detailplaneeringu maa-ala suurus on 2039 m² ning see asub Narva linnas Kalevi linnaosas. </w:t>
      </w:r>
      <w:r w:rsidRPr="00AA23A5">
        <w:rPr>
          <w:noProof/>
          <w:lang w:val="et-EE"/>
        </w:rPr>
        <w:t xml:space="preserve">Narva Linnavolikogu 24.01.2013 otsusega nr 3 kehtestatud üldplaneeringu alusel oli </w:t>
      </w:r>
      <w:r w:rsidR="00B83B5F">
        <w:rPr>
          <w:noProof/>
          <w:lang w:val="et-EE"/>
        </w:rPr>
        <w:t xml:space="preserve">Liiva tn 3 kinnistu osa moodustava </w:t>
      </w:r>
      <w:r w:rsidRPr="00AA23A5">
        <w:rPr>
          <w:noProof/>
          <w:lang w:val="et-EE"/>
        </w:rPr>
        <w:t xml:space="preserve">endise </w:t>
      </w:r>
      <w:r w:rsidRPr="00AA23A5">
        <w:rPr>
          <w:lang w:val="et-EE"/>
        </w:rPr>
        <w:t xml:space="preserve">Rakvere 22g (51101:004:0132) kinnistu </w:t>
      </w:r>
      <w:r w:rsidRPr="00AA23A5">
        <w:rPr>
          <w:noProof/>
          <w:lang w:val="et-EE"/>
        </w:rPr>
        <w:t xml:space="preserve">maakasutuse </w:t>
      </w:r>
      <w:r w:rsidR="006B6E70">
        <w:rPr>
          <w:noProof/>
          <w:lang w:val="et-EE"/>
        </w:rPr>
        <w:t>juht</w:t>
      </w:r>
      <w:r w:rsidRPr="00AA23A5">
        <w:rPr>
          <w:noProof/>
          <w:lang w:val="et-EE"/>
        </w:rPr>
        <w:t>otstarve ärireservmaa</w:t>
      </w:r>
      <w:r w:rsidR="006B6E70">
        <w:rPr>
          <w:noProof/>
          <w:lang w:val="et-EE"/>
        </w:rPr>
        <w:t xml:space="preserve"> ja Liiva tn 3 kinnistu </w:t>
      </w:r>
      <w:r w:rsidRPr="00AA23A5">
        <w:rPr>
          <w:noProof/>
          <w:lang w:val="et-EE"/>
        </w:rPr>
        <w:t xml:space="preserve"> </w:t>
      </w:r>
      <w:r w:rsidR="006B6E70">
        <w:rPr>
          <w:noProof/>
          <w:lang w:val="et-EE"/>
        </w:rPr>
        <w:t>maakasutuse juhtotstarve väikeelamumaa. S</w:t>
      </w:r>
      <w:r w:rsidRPr="00AA23A5">
        <w:rPr>
          <w:noProof/>
          <w:lang w:val="et-EE"/>
        </w:rPr>
        <w:t xml:space="preserve">eoses Rakvere tn 22g kinnistu </w:t>
      </w:r>
      <w:r w:rsidR="00B83B5F">
        <w:rPr>
          <w:noProof/>
          <w:lang w:val="et-EE"/>
        </w:rPr>
        <w:t xml:space="preserve">liitmisega </w:t>
      </w:r>
      <w:r w:rsidR="00B83B5F" w:rsidRPr="00AA23A5">
        <w:rPr>
          <w:noProof/>
          <w:lang w:val="et-EE"/>
        </w:rPr>
        <w:t xml:space="preserve">Liiva tn 3 </w:t>
      </w:r>
      <w:r w:rsidR="006B6E70">
        <w:rPr>
          <w:noProof/>
          <w:lang w:val="et-EE"/>
        </w:rPr>
        <w:t>kinnistuga</w:t>
      </w:r>
      <w:r w:rsidRPr="00AA23A5">
        <w:rPr>
          <w:noProof/>
          <w:lang w:val="et-EE"/>
        </w:rPr>
        <w:t xml:space="preserve"> määrati </w:t>
      </w:r>
      <w:r w:rsidR="006B6E70">
        <w:rPr>
          <w:noProof/>
          <w:lang w:val="et-EE"/>
        </w:rPr>
        <w:t xml:space="preserve">kogu uue </w:t>
      </w:r>
      <w:r w:rsidRPr="00AA23A5">
        <w:rPr>
          <w:noProof/>
          <w:lang w:val="et-EE"/>
        </w:rPr>
        <w:t xml:space="preserve">moodustatud kinnistu maakasutuse </w:t>
      </w:r>
      <w:r w:rsidR="00996BCB">
        <w:rPr>
          <w:noProof/>
          <w:lang w:val="et-EE"/>
        </w:rPr>
        <w:t xml:space="preserve">katastrijärgseks </w:t>
      </w:r>
      <w:r w:rsidRPr="00AA23A5">
        <w:rPr>
          <w:noProof/>
          <w:lang w:val="et-EE"/>
        </w:rPr>
        <w:t>sihtotstarbeks elamumaa 100%. Se</w:t>
      </w:r>
      <w:r w:rsidR="006B6E70">
        <w:rPr>
          <w:noProof/>
          <w:lang w:val="et-EE"/>
        </w:rPr>
        <w:t>oses sellega võttis linnavolikogu</w:t>
      </w:r>
      <w:r w:rsidRPr="00AA23A5">
        <w:rPr>
          <w:noProof/>
          <w:lang w:val="et-EE"/>
        </w:rPr>
        <w:t xml:space="preserve"> </w:t>
      </w:r>
      <w:r w:rsidR="006B6E70">
        <w:rPr>
          <w:noProof/>
          <w:lang w:val="et-EE"/>
        </w:rPr>
        <w:t>detailplaneeringu algatamisel seisukoha, et</w:t>
      </w:r>
      <w:r w:rsidRPr="00AA23A5">
        <w:rPr>
          <w:noProof/>
          <w:lang w:val="et-EE"/>
        </w:rPr>
        <w:t xml:space="preserve"> Liiva tn 3 maa-ala detailplaneering</w:t>
      </w:r>
      <w:r w:rsidR="00996BCB">
        <w:rPr>
          <w:noProof/>
          <w:lang w:val="et-EE"/>
        </w:rPr>
        <w:t xml:space="preserve">u puhul tuleb lähtuda üldplaneeringus Liiva tn 3 kinnistule määratud väikeelamumaa juhtotstarbest </w:t>
      </w:r>
      <w:r w:rsidRPr="00AA23A5">
        <w:rPr>
          <w:noProof/>
          <w:lang w:val="et-EE"/>
        </w:rPr>
        <w:t xml:space="preserve"> </w:t>
      </w:r>
      <w:r w:rsidR="00996BCB">
        <w:rPr>
          <w:noProof/>
          <w:lang w:val="et-EE"/>
        </w:rPr>
        <w:t xml:space="preserve">ning seega </w:t>
      </w:r>
      <w:r w:rsidRPr="00AA23A5">
        <w:rPr>
          <w:noProof/>
          <w:lang w:val="et-EE"/>
        </w:rPr>
        <w:t xml:space="preserve">ei </w:t>
      </w:r>
      <w:r w:rsidR="00996BCB">
        <w:rPr>
          <w:noProof/>
          <w:lang w:val="et-EE"/>
        </w:rPr>
        <w:t>too detailplaneering kaasa</w:t>
      </w:r>
      <w:r w:rsidRPr="00AA23A5">
        <w:rPr>
          <w:noProof/>
          <w:lang w:val="et-EE"/>
        </w:rPr>
        <w:t xml:space="preserve"> muudatust kehtiva üldplaneeringu maakasutuse </w:t>
      </w:r>
      <w:r w:rsidR="00996BCB">
        <w:rPr>
          <w:noProof/>
          <w:lang w:val="et-EE"/>
        </w:rPr>
        <w:t>juht</w:t>
      </w:r>
      <w:r w:rsidRPr="00AA23A5">
        <w:rPr>
          <w:noProof/>
          <w:lang w:val="et-EE"/>
        </w:rPr>
        <w:t xml:space="preserve">otstarbe </w:t>
      </w:r>
      <w:r w:rsidR="00996BCB">
        <w:rPr>
          <w:noProof/>
          <w:lang w:val="et-EE"/>
        </w:rPr>
        <w:t>ega</w:t>
      </w:r>
      <w:r w:rsidRPr="00AA23A5">
        <w:rPr>
          <w:noProof/>
          <w:lang w:val="et-EE"/>
        </w:rPr>
        <w:t xml:space="preserve"> ka kinnistu hoonestamise täisehituse </w:t>
      </w:r>
      <w:r w:rsidR="00996BCB">
        <w:rPr>
          <w:noProof/>
          <w:lang w:val="et-EE"/>
        </w:rPr>
        <w:t>protsendi</w:t>
      </w:r>
      <w:r w:rsidRPr="00AA23A5">
        <w:rPr>
          <w:noProof/>
          <w:lang w:val="et-EE"/>
        </w:rPr>
        <w:t xml:space="preserve"> ületamise osas (</w:t>
      </w:r>
      <w:r w:rsidR="00996BCB">
        <w:rPr>
          <w:noProof/>
          <w:lang w:val="et-EE"/>
        </w:rPr>
        <w:t xml:space="preserve">üldplaneeringu seletuskirja </w:t>
      </w:r>
      <w:r w:rsidRPr="00AA23A5">
        <w:rPr>
          <w:noProof/>
          <w:lang w:val="et-EE"/>
        </w:rPr>
        <w:t xml:space="preserve">punkt 2.2.4.2. kohaselt on maksimaalne lubatud täisehituse </w:t>
      </w:r>
      <w:r w:rsidR="00996BCB">
        <w:rPr>
          <w:noProof/>
          <w:lang w:val="et-EE"/>
        </w:rPr>
        <w:t>protsent</w:t>
      </w:r>
      <w:r w:rsidRPr="00AA23A5">
        <w:rPr>
          <w:noProof/>
          <w:lang w:val="et-EE"/>
        </w:rPr>
        <w:t xml:space="preserve"> </w:t>
      </w:r>
      <w:r w:rsidR="00996BCB">
        <w:rPr>
          <w:noProof/>
          <w:lang w:val="et-EE"/>
        </w:rPr>
        <w:t>väike</w:t>
      </w:r>
      <w:r w:rsidRPr="00AA23A5">
        <w:rPr>
          <w:noProof/>
          <w:lang w:val="et-EE"/>
        </w:rPr>
        <w:t xml:space="preserve">elamu krundi puhul kuni 20% </w:t>
      </w:r>
      <w:r w:rsidR="00996BCB">
        <w:rPr>
          <w:noProof/>
          <w:lang w:val="et-EE"/>
        </w:rPr>
        <w:t xml:space="preserve">ja planeeringu algatamise </w:t>
      </w:r>
      <w:r w:rsidRPr="00AA23A5">
        <w:rPr>
          <w:noProof/>
          <w:lang w:val="et-EE"/>
        </w:rPr>
        <w:t>taotluse kohaselt o</w:t>
      </w:r>
      <w:r w:rsidR="00996BCB">
        <w:rPr>
          <w:noProof/>
          <w:lang w:val="et-EE"/>
        </w:rPr>
        <w:t>li</w:t>
      </w:r>
      <w:r w:rsidRPr="00AA23A5">
        <w:rPr>
          <w:noProof/>
          <w:lang w:val="et-EE"/>
        </w:rPr>
        <w:t xml:space="preserve"> ühendatud kinnistu </w:t>
      </w:r>
      <w:r w:rsidR="00996BCB">
        <w:rPr>
          <w:noProof/>
          <w:lang w:val="et-EE"/>
        </w:rPr>
        <w:t>täisehitus</w:t>
      </w:r>
      <w:r w:rsidRPr="00AA23A5">
        <w:rPr>
          <w:noProof/>
          <w:lang w:val="et-EE"/>
        </w:rPr>
        <w:t xml:space="preserve"> 19,96%). </w:t>
      </w:r>
      <w:r w:rsidR="00996BCB">
        <w:rPr>
          <w:noProof/>
          <w:lang w:val="et-EE"/>
        </w:rPr>
        <w:t xml:space="preserve">Seega on </w:t>
      </w:r>
      <w:r w:rsidR="00996BCB" w:rsidRPr="00AA23A5">
        <w:rPr>
          <w:lang w:val="et-EE"/>
        </w:rPr>
        <w:t>Liiva tn 3 maa-ala detailplaneering</w:t>
      </w:r>
      <w:r w:rsidR="00996BCB">
        <w:rPr>
          <w:lang w:val="et-EE"/>
        </w:rPr>
        <w:t xml:space="preserve">ut menetletud </w:t>
      </w:r>
      <w:r w:rsidR="00FC6AE7">
        <w:rPr>
          <w:lang w:val="et-EE"/>
        </w:rPr>
        <w:t xml:space="preserve">kui </w:t>
      </w:r>
      <w:r w:rsidR="00996BCB" w:rsidRPr="00AA23A5">
        <w:rPr>
          <w:lang w:val="et-EE"/>
        </w:rPr>
        <w:t>kehtiva Narva linna üldplaneeringuga</w:t>
      </w:r>
      <w:r w:rsidR="00FC6AE7" w:rsidRPr="00FC6AE7">
        <w:rPr>
          <w:lang w:val="et-EE"/>
        </w:rPr>
        <w:t xml:space="preserve"> </w:t>
      </w:r>
      <w:r w:rsidR="00FC6AE7" w:rsidRPr="00AA23A5">
        <w:rPr>
          <w:lang w:val="et-EE"/>
        </w:rPr>
        <w:t>kooskõlas</w:t>
      </w:r>
      <w:r w:rsidR="00FC6AE7">
        <w:rPr>
          <w:lang w:val="et-EE"/>
        </w:rPr>
        <w:t xml:space="preserve"> olevat.</w:t>
      </w:r>
    </w:p>
    <w:p w14:paraId="66AEEBD9" w14:textId="77777777" w:rsidR="000C6305" w:rsidRPr="00AA23A5" w:rsidRDefault="000C6305" w:rsidP="00391299">
      <w:pPr>
        <w:jc w:val="both"/>
        <w:rPr>
          <w:noProof/>
          <w:lang w:val="et-EE"/>
        </w:rPr>
      </w:pPr>
    </w:p>
    <w:p w14:paraId="6DABA241" w14:textId="29AFC4F4" w:rsidR="008E1664" w:rsidRPr="00AA23A5" w:rsidRDefault="00FC6AE7" w:rsidP="00391299">
      <w:pPr>
        <w:jc w:val="both"/>
        <w:rPr>
          <w:noProof/>
          <w:lang w:val="et-EE"/>
        </w:rPr>
      </w:pPr>
      <w:r>
        <w:rPr>
          <w:noProof/>
          <w:lang w:val="et-EE"/>
        </w:rPr>
        <w:t>Liiva tn 3 maa-ala</w:t>
      </w:r>
      <w:r w:rsidR="008E1664" w:rsidRPr="00AA23A5">
        <w:rPr>
          <w:noProof/>
          <w:lang w:val="et-EE"/>
        </w:rPr>
        <w:t xml:space="preserve"> detailplaneering</w:t>
      </w:r>
      <w:r>
        <w:rPr>
          <w:noProof/>
          <w:lang w:val="et-EE"/>
        </w:rPr>
        <w:t>uga</w:t>
      </w:r>
      <w:r w:rsidR="008E1664" w:rsidRPr="00AA23A5">
        <w:rPr>
          <w:noProof/>
          <w:lang w:val="et-EE"/>
        </w:rPr>
        <w:t xml:space="preserve"> kavandatav tegevus ei kuulu KeHJS § 6 lõikes 1 ja 2 ning § 6 lõike 4 alusel kehtestatud Vabariigi Valitsuse 29.08.2005 määruse</w:t>
      </w:r>
      <w:r>
        <w:rPr>
          <w:noProof/>
          <w:lang w:val="et-EE"/>
        </w:rPr>
        <w:t>s</w:t>
      </w:r>
      <w:r w:rsidR="008E1664" w:rsidRPr="00AA23A5">
        <w:rPr>
          <w:noProof/>
          <w:lang w:val="et-EE"/>
        </w:rPr>
        <w:t xml:space="preserve"> nr 224 „Tegevusvaldkondade, mille korral tuleb anda keskkonnamõju hindamise vajalikkuse eelhinnang, täpsustatud loetelu“ nimetatud </w:t>
      </w:r>
      <w:r>
        <w:rPr>
          <w:noProof/>
          <w:lang w:val="et-EE"/>
        </w:rPr>
        <w:t xml:space="preserve">tegevuste </w:t>
      </w:r>
      <w:r w:rsidR="008E1664" w:rsidRPr="00AA23A5">
        <w:rPr>
          <w:noProof/>
          <w:lang w:val="et-EE"/>
        </w:rPr>
        <w:t xml:space="preserve">loetellu. </w:t>
      </w:r>
      <w:r>
        <w:rPr>
          <w:noProof/>
          <w:lang w:val="et-EE"/>
        </w:rPr>
        <w:t>Samuti ei satu</w:t>
      </w:r>
      <w:r w:rsidR="008E1664" w:rsidRPr="00AA23A5">
        <w:rPr>
          <w:noProof/>
          <w:lang w:val="et-EE"/>
        </w:rPr>
        <w:t xml:space="preserve"> antud detailplaneering PlanS § 124 lõike 6</w:t>
      </w:r>
      <w:r>
        <w:rPr>
          <w:noProof/>
          <w:lang w:val="et-EE"/>
        </w:rPr>
        <w:t>,</w:t>
      </w:r>
      <w:r w:rsidR="008E1664" w:rsidRPr="00AA23A5">
        <w:rPr>
          <w:noProof/>
          <w:lang w:val="et-EE"/>
        </w:rPr>
        <w:t xml:space="preserve"> § 125 lõike 1 punkti 4 ja § 142 lõike 1 pu</w:t>
      </w:r>
      <w:r w:rsidR="00B60076" w:rsidRPr="00AA23A5">
        <w:rPr>
          <w:noProof/>
          <w:lang w:val="et-EE"/>
        </w:rPr>
        <w:t>nkti</w:t>
      </w:r>
      <w:r w:rsidR="007523DA">
        <w:rPr>
          <w:noProof/>
          <w:lang w:val="et-EE"/>
        </w:rPr>
        <w:t>de</w:t>
      </w:r>
      <w:r w:rsidR="00B60076" w:rsidRPr="00AA23A5">
        <w:rPr>
          <w:noProof/>
          <w:lang w:val="et-EE"/>
        </w:rPr>
        <w:t xml:space="preserve"> 1 või 3 reguleerimisal</w:t>
      </w:r>
      <w:r w:rsidR="007523DA">
        <w:rPr>
          <w:noProof/>
          <w:lang w:val="et-EE"/>
        </w:rPr>
        <w:t>asse</w:t>
      </w:r>
      <w:r w:rsidR="00B60076" w:rsidRPr="00AA23A5">
        <w:rPr>
          <w:noProof/>
          <w:lang w:val="et-EE"/>
        </w:rPr>
        <w:t>.</w:t>
      </w:r>
    </w:p>
    <w:p w14:paraId="6C7C8648" w14:textId="77777777" w:rsidR="008E1664" w:rsidRPr="00AA23A5" w:rsidRDefault="008E1664" w:rsidP="00391299">
      <w:pPr>
        <w:jc w:val="both"/>
        <w:rPr>
          <w:noProof/>
          <w:lang w:val="et-EE"/>
        </w:rPr>
      </w:pPr>
    </w:p>
    <w:p w14:paraId="00385CF0" w14:textId="62D65AA2" w:rsidR="000C6305" w:rsidRPr="00AA23A5" w:rsidRDefault="00C976B7" w:rsidP="00391299">
      <w:pPr>
        <w:jc w:val="both"/>
        <w:rPr>
          <w:noProof/>
          <w:lang w:val="et-EE"/>
        </w:rPr>
      </w:pPr>
      <w:r w:rsidRPr="00AA23A5">
        <w:rPr>
          <w:noProof/>
          <w:lang w:val="et-EE"/>
        </w:rPr>
        <w:t>Detailplaneering on esitatud kooskõlastamiseks Päästeametile. Päästeamet kooskõlastas detailplaneeringu 27.07.2021 kirjaga nr 7.2-3.3/5614-2.</w:t>
      </w:r>
      <w:r w:rsidR="008E1664" w:rsidRPr="00AA23A5">
        <w:rPr>
          <w:noProof/>
          <w:lang w:val="et-EE"/>
        </w:rPr>
        <w:t xml:space="preserve"> Narva </w:t>
      </w:r>
      <w:bookmarkStart w:id="0" w:name="_GoBack"/>
      <w:r w:rsidR="008E1664" w:rsidRPr="00AA23A5">
        <w:rPr>
          <w:noProof/>
          <w:lang w:val="et-EE"/>
        </w:rPr>
        <w:t>Linnavali</w:t>
      </w:r>
      <w:bookmarkEnd w:id="0"/>
      <w:r w:rsidR="008E1664" w:rsidRPr="00AA23A5">
        <w:rPr>
          <w:noProof/>
          <w:lang w:val="et-EE"/>
        </w:rPr>
        <w:t>tsuse Arhitektuuri- ja Linnaplaneerimise</w:t>
      </w:r>
      <w:r w:rsidR="0088644C" w:rsidRPr="00AA23A5">
        <w:rPr>
          <w:noProof/>
          <w:lang w:val="et-EE"/>
        </w:rPr>
        <w:t xml:space="preserve"> Amet kinnita</w:t>
      </w:r>
      <w:r w:rsidR="007523DA">
        <w:rPr>
          <w:noProof/>
          <w:lang w:val="et-EE"/>
        </w:rPr>
        <w:t>s</w:t>
      </w:r>
      <w:r w:rsidR="0088644C" w:rsidRPr="00AA23A5">
        <w:rPr>
          <w:noProof/>
          <w:lang w:val="et-EE"/>
        </w:rPr>
        <w:t>, et Liiva tn 3 detailplaneering</w:t>
      </w:r>
      <w:r w:rsidR="008E1664" w:rsidRPr="00AA23A5">
        <w:rPr>
          <w:noProof/>
          <w:lang w:val="et-EE"/>
        </w:rPr>
        <w:t xml:space="preserve"> </w:t>
      </w:r>
      <w:r w:rsidR="0088644C" w:rsidRPr="00AA23A5">
        <w:rPr>
          <w:noProof/>
          <w:lang w:val="et-EE"/>
        </w:rPr>
        <w:t>vasta</w:t>
      </w:r>
      <w:r w:rsidR="007523DA">
        <w:rPr>
          <w:noProof/>
          <w:lang w:val="et-EE"/>
        </w:rPr>
        <w:t xml:space="preserve">s </w:t>
      </w:r>
      <w:r w:rsidR="0088644C" w:rsidRPr="00AA23A5">
        <w:rPr>
          <w:noProof/>
          <w:lang w:val="et-EE"/>
        </w:rPr>
        <w:t>õigusaktidele ja linna ruumilise arengu eesmärkidele</w:t>
      </w:r>
      <w:r w:rsidR="007523DA">
        <w:rPr>
          <w:noProof/>
          <w:lang w:val="et-EE"/>
        </w:rPr>
        <w:t xml:space="preserve"> ning esitas selle vastuvõtmiseks linnavalitsusele.</w:t>
      </w:r>
    </w:p>
    <w:p w14:paraId="0D522281" w14:textId="77777777" w:rsidR="008E1664" w:rsidRPr="00AA23A5" w:rsidRDefault="008E1664" w:rsidP="00391299">
      <w:pPr>
        <w:jc w:val="both"/>
        <w:rPr>
          <w:noProof/>
          <w:lang w:val="et-EE"/>
        </w:rPr>
      </w:pPr>
    </w:p>
    <w:p w14:paraId="23027500" w14:textId="2F292D6D" w:rsidR="00C27FFB" w:rsidRPr="00AA23A5" w:rsidRDefault="004B0E46" w:rsidP="00391299">
      <w:pPr>
        <w:jc w:val="both"/>
        <w:rPr>
          <w:lang w:val="et-EE"/>
        </w:rPr>
      </w:pPr>
      <w:r w:rsidRPr="00AA23A5">
        <w:rPr>
          <w:lang w:val="et-EE"/>
        </w:rPr>
        <w:t xml:space="preserve">Narva Linnavalitsuse 22.12.2021 korraldusega nr 1027-k võeti Liiva tn 3 maa-ala detailplaneering </w:t>
      </w:r>
      <w:r w:rsidR="007523DA" w:rsidRPr="00AA23A5">
        <w:rPr>
          <w:lang w:val="et-EE"/>
        </w:rPr>
        <w:t xml:space="preserve">vastu </w:t>
      </w:r>
      <w:r w:rsidRPr="00AA23A5">
        <w:rPr>
          <w:lang w:val="et-EE"/>
        </w:rPr>
        <w:t>ning suunati avalikule väljapanekule. Planeeringu avalik väljapanek toimus ajavahemikul 25.02</w:t>
      </w:r>
      <w:r w:rsidR="00B83B5F">
        <w:rPr>
          <w:lang w:val="et-EE"/>
        </w:rPr>
        <w:t>.</w:t>
      </w:r>
      <w:r w:rsidRPr="00AA23A5">
        <w:rPr>
          <w:lang w:val="et-EE"/>
        </w:rPr>
        <w:t xml:space="preserve">-11.03.2022, mille käigus </w:t>
      </w:r>
      <w:r w:rsidR="00B83B5F">
        <w:rPr>
          <w:lang w:val="et-EE"/>
        </w:rPr>
        <w:t xml:space="preserve">ei esitatud </w:t>
      </w:r>
      <w:r w:rsidR="007523DA">
        <w:rPr>
          <w:lang w:val="et-EE"/>
        </w:rPr>
        <w:t xml:space="preserve">planeeringulahendusele </w:t>
      </w:r>
      <w:r w:rsidR="00B83B5F">
        <w:rPr>
          <w:lang w:val="et-EE"/>
        </w:rPr>
        <w:t>kirjalikke arvamusi</w:t>
      </w:r>
      <w:r w:rsidRPr="00AA23A5">
        <w:rPr>
          <w:lang w:val="et-EE"/>
        </w:rPr>
        <w:t>.</w:t>
      </w:r>
    </w:p>
    <w:p w14:paraId="304F4374" w14:textId="77777777" w:rsidR="00F3497E" w:rsidRPr="00AA23A5" w:rsidRDefault="00F3497E" w:rsidP="00391299">
      <w:pPr>
        <w:jc w:val="both"/>
        <w:rPr>
          <w:lang w:val="et-EE"/>
        </w:rPr>
      </w:pPr>
    </w:p>
    <w:p w14:paraId="20F5D44C" w14:textId="18C7297F" w:rsidR="00B83B5F" w:rsidRPr="00AA23A5" w:rsidRDefault="00B83B5F" w:rsidP="00B83B5F">
      <w:pPr>
        <w:jc w:val="both"/>
        <w:rPr>
          <w:noProof/>
          <w:lang w:val="et-EE"/>
        </w:rPr>
      </w:pPr>
      <w:r w:rsidRPr="00AA23A5">
        <w:rPr>
          <w:noProof/>
          <w:lang w:val="et-EE"/>
        </w:rPr>
        <w:t>Kehtesta</w:t>
      </w:r>
      <w:r w:rsidR="007523DA">
        <w:rPr>
          <w:noProof/>
          <w:lang w:val="et-EE"/>
        </w:rPr>
        <w:t>tava</w:t>
      </w:r>
      <w:r w:rsidRPr="00AA23A5">
        <w:rPr>
          <w:noProof/>
          <w:lang w:val="et-EE"/>
        </w:rPr>
        <w:t xml:space="preserve"> detailplaneeringu lahendusega kavandatakse Liiva tn 3 krundile ehitada üksikelamu ja saunahoone. Kavandatav ehitiste arv krundil on 2 ning ehitisealune pindala kuni 407 </w:t>
      </w:r>
      <w:r w:rsidRPr="00AA23A5">
        <w:rPr>
          <w:lang w:val="et-EE"/>
        </w:rPr>
        <w:t>m².</w:t>
      </w:r>
      <w:r w:rsidRPr="00AA23A5">
        <w:rPr>
          <w:noProof/>
          <w:lang w:val="et-EE"/>
        </w:rPr>
        <w:t xml:space="preserve"> Planeeringuga lahendatakse liikluskorraldus (juurdepääsud ja parkimine), ehitatava ja </w:t>
      </w:r>
      <w:r w:rsidRPr="00AA23A5">
        <w:rPr>
          <w:noProof/>
          <w:lang w:val="et-EE"/>
        </w:rPr>
        <w:lastRenderedPageBreak/>
        <w:t>lammutatava hoonestuse asupaigad, maa-ala heakorrastus</w:t>
      </w:r>
      <w:r w:rsidR="00B4007B">
        <w:rPr>
          <w:noProof/>
          <w:lang w:val="et-EE"/>
        </w:rPr>
        <w:t>e</w:t>
      </w:r>
      <w:r w:rsidRPr="00AA23A5">
        <w:rPr>
          <w:noProof/>
          <w:lang w:val="et-EE"/>
        </w:rPr>
        <w:t xml:space="preserve"> ja haljastuse küsimused ning määratakse tehnovõrkude asukohad</w:t>
      </w:r>
      <w:r w:rsidRPr="00AA23A5">
        <w:rPr>
          <w:lang w:val="et-EE"/>
        </w:rPr>
        <w:t>.</w:t>
      </w:r>
    </w:p>
    <w:p w14:paraId="60031B8B" w14:textId="77777777" w:rsidR="004B0E46" w:rsidRPr="00AA23A5" w:rsidRDefault="004B0E46" w:rsidP="00391299">
      <w:pPr>
        <w:jc w:val="both"/>
        <w:rPr>
          <w:lang w:val="et-EE"/>
        </w:rPr>
      </w:pPr>
    </w:p>
    <w:p w14:paraId="72447DC8" w14:textId="77777777" w:rsidR="00C7764C" w:rsidRPr="00AA23A5" w:rsidRDefault="00C7764C" w:rsidP="00391299">
      <w:pPr>
        <w:pStyle w:val="Loendilik"/>
        <w:numPr>
          <w:ilvl w:val="0"/>
          <w:numId w:val="28"/>
        </w:numPr>
        <w:ind w:left="284" w:hanging="284"/>
        <w:jc w:val="both"/>
        <w:rPr>
          <w:b/>
          <w:bCs/>
          <w:lang w:val="et-EE"/>
        </w:rPr>
      </w:pPr>
      <w:r w:rsidRPr="00AA23A5">
        <w:rPr>
          <w:b/>
          <w:bCs/>
          <w:lang w:val="et-EE"/>
        </w:rPr>
        <w:t>Õiguslikud alused</w:t>
      </w:r>
    </w:p>
    <w:p w14:paraId="1F6E47AA" w14:textId="1E40085E" w:rsidR="001560AF" w:rsidRPr="001560AF" w:rsidRDefault="001560AF" w:rsidP="001560AF">
      <w:pPr>
        <w:jc w:val="both"/>
        <w:rPr>
          <w:lang w:val="et-EE"/>
        </w:rPr>
      </w:pPr>
      <w:r w:rsidRPr="001560AF">
        <w:rPr>
          <w:lang w:val="et-EE"/>
        </w:rPr>
        <w:t>Planeerimisseaduse § 139 lõike 1 kohaselt kehtestab detailplaneeringu kohaliku omavalitsuse üksus</w:t>
      </w:r>
      <w:r w:rsidRPr="001560AF">
        <w:rPr>
          <w:lang w:val="et-EE"/>
        </w:rPr>
        <w:t>.</w:t>
      </w:r>
    </w:p>
    <w:p w14:paraId="64F3EEBD" w14:textId="77777777" w:rsidR="004B0E46" w:rsidRPr="00AA23A5" w:rsidRDefault="004B0E46" w:rsidP="00391299">
      <w:pPr>
        <w:jc w:val="both"/>
        <w:rPr>
          <w:b/>
          <w:bCs/>
          <w:lang w:val="et-EE"/>
        </w:rPr>
      </w:pPr>
    </w:p>
    <w:p w14:paraId="7D1ABF7E" w14:textId="77777777" w:rsidR="00C7764C" w:rsidRPr="00AA23A5" w:rsidRDefault="00C7764C" w:rsidP="00391299">
      <w:pPr>
        <w:pStyle w:val="Loendilik"/>
        <w:numPr>
          <w:ilvl w:val="0"/>
          <w:numId w:val="28"/>
        </w:numPr>
        <w:ind w:left="284" w:hanging="284"/>
        <w:jc w:val="both"/>
        <w:rPr>
          <w:b/>
          <w:bCs/>
          <w:lang w:val="et-EE"/>
        </w:rPr>
      </w:pPr>
      <w:r w:rsidRPr="00AA23A5">
        <w:rPr>
          <w:b/>
          <w:bCs/>
          <w:lang w:val="et-EE"/>
        </w:rPr>
        <w:t>Otsus</w:t>
      </w:r>
    </w:p>
    <w:p w14:paraId="06314820" w14:textId="77777777" w:rsidR="00C7764C" w:rsidRPr="00AA23A5" w:rsidRDefault="004B0E46" w:rsidP="00391299">
      <w:pPr>
        <w:jc w:val="both"/>
        <w:rPr>
          <w:lang w:val="et-EE"/>
        </w:rPr>
      </w:pPr>
      <w:r w:rsidRPr="00AA23A5">
        <w:rPr>
          <w:lang w:val="et-EE"/>
        </w:rPr>
        <w:t>Kehtestada</w:t>
      </w:r>
      <w:r w:rsidR="00C7764C" w:rsidRPr="00AA23A5">
        <w:rPr>
          <w:b/>
          <w:lang w:val="et-EE"/>
        </w:rPr>
        <w:t xml:space="preserve"> </w:t>
      </w:r>
      <w:r w:rsidR="00C7764C" w:rsidRPr="00AA23A5">
        <w:rPr>
          <w:lang w:val="et-EE"/>
        </w:rPr>
        <w:t xml:space="preserve">Narva linnas </w:t>
      </w:r>
      <w:r w:rsidR="00C976B7" w:rsidRPr="00AA23A5">
        <w:rPr>
          <w:lang w:val="et-EE"/>
        </w:rPr>
        <w:t>Kalevi</w:t>
      </w:r>
      <w:r w:rsidR="00C7764C" w:rsidRPr="00AA23A5">
        <w:rPr>
          <w:lang w:val="et-EE"/>
        </w:rPr>
        <w:t xml:space="preserve"> linnaosas </w:t>
      </w:r>
      <w:proofErr w:type="spellStart"/>
      <w:r w:rsidR="00C976B7" w:rsidRPr="00AA23A5">
        <w:rPr>
          <w:lang w:val="et-EE"/>
        </w:rPr>
        <w:t>Olegta</w:t>
      </w:r>
      <w:proofErr w:type="spellEnd"/>
      <w:r w:rsidR="00921ED5" w:rsidRPr="00AA23A5">
        <w:rPr>
          <w:lang w:val="et-EE"/>
        </w:rPr>
        <w:t xml:space="preserve"> OÜ </w:t>
      </w:r>
      <w:r w:rsidR="00C7764C" w:rsidRPr="00AA23A5">
        <w:rPr>
          <w:lang w:val="et-EE"/>
        </w:rPr>
        <w:t>poolt koostatud „</w:t>
      </w:r>
      <w:r w:rsidR="00C976B7" w:rsidRPr="00AA23A5">
        <w:rPr>
          <w:noProof/>
          <w:lang w:val="et-EE"/>
        </w:rPr>
        <w:t>Liiv</w:t>
      </w:r>
      <w:r w:rsidR="00AB4A1F" w:rsidRPr="00AA23A5">
        <w:rPr>
          <w:noProof/>
          <w:lang w:val="et-EE"/>
        </w:rPr>
        <w:t>a tn 3 maa-ala detailplaneering</w:t>
      </w:r>
      <w:r w:rsidR="00C7764C" w:rsidRPr="00AA23A5">
        <w:rPr>
          <w:lang w:val="et-EE"/>
        </w:rPr>
        <w:t xml:space="preserve">“ pindalaga ca </w:t>
      </w:r>
      <w:r w:rsidR="00921ED5" w:rsidRPr="00AA23A5">
        <w:rPr>
          <w:lang w:val="et-EE"/>
        </w:rPr>
        <w:t xml:space="preserve">0,2 </w:t>
      </w:r>
      <w:r w:rsidR="00C7764C" w:rsidRPr="00AA23A5">
        <w:rPr>
          <w:lang w:val="et-EE"/>
        </w:rPr>
        <w:t>ha (</w:t>
      </w:r>
      <w:r w:rsidR="00AB4A1F" w:rsidRPr="00AA23A5">
        <w:rPr>
          <w:lang w:val="et-EE"/>
        </w:rPr>
        <w:t>töö nr 188_DP, vastavalt lisatud detailplaneeringu põhijoonisele ja seletuskirjale</w:t>
      </w:r>
      <w:r w:rsidR="00C7764C" w:rsidRPr="00AA23A5">
        <w:rPr>
          <w:lang w:val="et-EE"/>
        </w:rPr>
        <w:t>)</w:t>
      </w:r>
      <w:r w:rsidR="00C7764C" w:rsidRPr="00AA23A5">
        <w:rPr>
          <w:bCs/>
          <w:lang w:val="et-EE"/>
        </w:rPr>
        <w:t>.</w:t>
      </w:r>
    </w:p>
    <w:p w14:paraId="2BA8B723" w14:textId="77777777" w:rsidR="00C7764C" w:rsidRPr="00AA23A5" w:rsidRDefault="00C7764C" w:rsidP="00391299">
      <w:pPr>
        <w:tabs>
          <w:tab w:val="num" w:pos="426"/>
        </w:tabs>
        <w:jc w:val="both"/>
        <w:rPr>
          <w:lang w:val="et-EE"/>
        </w:rPr>
      </w:pPr>
    </w:p>
    <w:p w14:paraId="02868672" w14:textId="77777777" w:rsidR="00DC2170" w:rsidRPr="00AA23A5" w:rsidRDefault="00C7764C" w:rsidP="00DC2170">
      <w:pPr>
        <w:pStyle w:val="Loendilik"/>
        <w:numPr>
          <w:ilvl w:val="0"/>
          <w:numId w:val="28"/>
        </w:numPr>
        <w:ind w:left="284" w:hanging="284"/>
        <w:jc w:val="both"/>
        <w:rPr>
          <w:b/>
          <w:bCs/>
          <w:lang w:val="et-EE"/>
        </w:rPr>
      </w:pPr>
      <w:r w:rsidRPr="00AA23A5">
        <w:rPr>
          <w:b/>
          <w:bCs/>
          <w:lang w:val="et-EE"/>
        </w:rPr>
        <w:t>Rakendussätted</w:t>
      </w:r>
    </w:p>
    <w:p w14:paraId="7DE076E3" w14:textId="4DE8CC85" w:rsidR="00C7764C" w:rsidRPr="00AA23A5" w:rsidRDefault="00391299" w:rsidP="00DC2170">
      <w:pPr>
        <w:pStyle w:val="Loendilik"/>
        <w:numPr>
          <w:ilvl w:val="1"/>
          <w:numId w:val="28"/>
        </w:numPr>
        <w:ind w:left="567" w:hanging="567"/>
        <w:jc w:val="both"/>
        <w:rPr>
          <w:b/>
          <w:bCs/>
          <w:lang w:val="et-EE"/>
        </w:rPr>
      </w:pPr>
      <w:r w:rsidRPr="00AA23A5">
        <w:rPr>
          <w:lang w:val="et-EE"/>
        </w:rPr>
        <w:t xml:space="preserve">Narva Linnavalitsuse Arhitektuuri- ja Linnaplaneerimise Ametil avaldada </w:t>
      </w:r>
      <w:r w:rsidR="001560AF">
        <w:rPr>
          <w:lang w:val="et-EE"/>
        </w:rPr>
        <w:t>otsus</w:t>
      </w:r>
      <w:r w:rsidRPr="00AA23A5">
        <w:rPr>
          <w:lang w:val="et-EE"/>
        </w:rPr>
        <w:t xml:space="preserve"> ajalehes, milles Narva linn avaldab ametlikke teateid</w:t>
      </w:r>
      <w:r w:rsidR="00512A52">
        <w:rPr>
          <w:lang w:val="et-EE"/>
        </w:rPr>
        <w:t xml:space="preserve">, </w:t>
      </w:r>
      <w:r w:rsidR="00C26300">
        <w:rPr>
          <w:lang w:val="et-EE"/>
        </w:rPr>
        <w:t>maakonnalehes</w:t>
      </w:r>
      <w:r w:rsidR="00512A52">
        <w:rPr>
          <w:lang w:val="et-EE"/>
        </w:rPr>
        <w:t xml:space="preserve"> </w:t>
      </w:r>
      <w:r w:rsidR="00C26300">
        <w:rPr>
          <w:lang w:val="et-EE"/>
        </w:rPr>
        <w:t>(</w:t>
      </w:r>
      <w:r w:rsidR="00512A52">
        <w:rPr>
          <w:lang w:val="et-EE"/>
        </w:rPr>
        <w:t>Põhjarannik</w:t>
      </w:r>
      <w:r w:rsidR="00C26300">
        <w:rPr>
          <w:lang w:val="et-EE"/>
        </w:rPr>
        <w:t>)</w:t>
      </w:r>
      <w:r w:rsidRPr="00AA23A5">
        <w:rPr>
          <w:lang w:val="et-EE"/>
        </w:rPr>
        <w:t xml:space="preserve"> ning linna ja ameti veebilehel</w:t>
      </w:r>
      <w:r w:rsidR="00C7764C" w:rsidRPr="00AA23A5">
        <w:rPr>
          <w:noProof/>
          <w:lang w:val="et-EE"/>
        </w:rPr>
        <w:t>.</w:t>
      </w:r>
    </w:p>
    <w:p w14:paraId="273DDA81" w14:textId="455FD199" w:rsidR="00DC2170" w:rsidRPr="00AA23A5" w:rsidRDefault="00C7764C" w:rsidP="00DC2170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567" w:hanging="567"/>
        <w:jc w:val="both"/>
        <w:rPr>
          <w:lang w:val="et-EE"/>
        </w:rPr>
      </w:pPr>
      <w:r w:rsidRPr="00AA23A5">
        <w:rPr>
          <w:lang w:val="et-EE"/>
        </w:rPr>
        <w:t xml:space="preserve">Käesolev </w:t>
      </w:r>
      <w:r w:rsidR="001560AF">
        <w:rPr>
          <w:lang w:val="et-EE"/>
        </w:rPr>
        <w:t>otsus</w:t>
      </w:r>
      <w:r w:rsidRPr="00AA23A5">
        <w:rPr>
          <w:lang w:val="et-EE"/>
        </w:rPr>
        <w:t xml:space="preserve"> jõustub teatavakstegemisest.</w:t>
      </w:r>
    </w:p>
    <w:p w14:paraId="59D30638" w14:textId="6C8DE1DF" w:rsidR="00391299" w:rsidRPr="001560AF" w:rsidRDefault="001560AF" w:rsidP="00EB44F0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567" w:hanging="567"/>
        <w:jc w:val="both"/>
        <w:rPr>
          <w:lang w:val="et-EE"/>
        </w:rPr>
      </w:pPr>
      <w:r>
        <w:rPr>
          <w:bCs/>
          <w:lang w:val="et-EE"/>
        </w:rPr>
        <w:t>Käesolevat otsust on võimalik vaidlustada Tartu Halduskohtu Jõhvi kohtumajas 30 päeva jooksul jõustumisest.</w:t>
      </w:r>
    </w:p>
    <w:p w14:paraId="4753EC0A" w14:textId="77777777" w:rsidR="001560AF" w:rsidRPr="001560AF" w:rsidRDefault="001560AF" w:rsidP="001560AF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lang w:val="et-EE"/>
        </w:rPr>
      </w:pPr>
    </w:p>
    <w:p w14:paraId="0FA2812A" w14:textId="77777777" w:rsidR="00391299" w:rsidRDefault="00391299" w:rsidP="00391299">
      <w:pPr>
        <w:rPr>
          <w:lang w:val="et-EE"/>
        </w:rPr>
      </w:pPr>
    </w:p>
    <w:p w14:paraId="747E966E" w14:textId="77777777" w:rsidR="001560AF" w:rsidRPr="00AA23A5" w:rsidRDefault="001560AF" w:rsidP="00391299">
      <w:pPr>
        <w:rPr>
          <w:lang w:val="et-EE"/>
        </w:rPr>
      </w:pPr>
    </w:p>
    <w:p w14:paraId="6841F488" w14:textId="77777777" w:rsidR="00C976B7" w:rsidRPr="00AA23A5" w:rsidRDefault="00C976B7" w:rsidP="00391299">
      <w:pPr>
        <w:rPr>
          <w:lang w:val="et-EE"/>
        </w:rPr>
      </w:pPr>
    </w:p>
    <w:p w14:paraId="454F0229" w14:textId="28D438F7" w:rsidR="00391299" w:rsidRPr="00AA23A5" w:rsidRDefault="001560AF" w:rsidP="00391299">
      <w:pPr>
        <w:rPr>
          <w:lang w:val="et-EE"/>
        </w:rPr>
      </w:pPr>
      <w:r>
        <w:rPr>
          <w:lang w:val="et-EE"/>
        </w:rPr>
        <w:t xml:space="preserve">Vladimir </w:t>
      </w:r>
      <w:proofErr w:type="spellStart"/>
      <w:r>
        <w:rPr>
          <w:lang w:val="et-EE"/>
        </w:rPr>
        <w:t>Žavoronkov</w:t>
      </w:r>
      <w:proofErr w:type="spellEnd"/>
    </w:p>
    <w:p w14:paraId="30FACA12" w14:textId="21410096" w:rsidR="00391299" w:rsidRPr="00AA23A5" w:rsidRDefault="001560AF" w:rsidP="00391299">
      <w:pPr>
        <w:rPr>
          <w:lang w:val="et-EE"/>
        </w:rPr>
      </w:pPr>
      <w:r>
        <w:rPr>
          <w:lang w:val="et-EE"/>
        </w:rPr>
        <w:t>Linnavolikogu esimees</w:t>
      </w:r>
    </w:p>
    <w:p w14:paraId="2026D475" w14:textId="77777777" w:rsidR="00C27FFB" w:rsidRPr="00AA23A5" w:rsidRDefault="00C27FFB" w:rsidP="00391299">
      <w:pPr>
        <w:rPr>
          <w:lang w:val="et-EE"/>
        </w:rPr>
      </w:pPr>
    </w:p>
    <w:sectPr w:rsidR="00C27FFB" w:rsidRPr="00AA23A5" w:rsidSect="00F3497E">
      <w:headerReference w:type="default" r:id="rId7"/>
      <w:footerReference w:type="even" r:id="rId8"/>
      <w:footerReference w:type="default" r:id="rId9"/>
      <w:pgSz w:w="11906" w:h="16838"/>
      <w:pgMar w:top="1440" w:right="987" w:bottom="1701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9AB14" w14:textId="77777777" w:rsidR="00B207F9" w:rsidRDefault="00B207F9">
      <w:r>
        <w:separator/>
      </w:r>
    </w:p>
  </w:endnote>
  <w:endnote w:type="continuationSeparator" w:id="0">
    <w:p w14:paraId="5D2FF463" w14:textId="77777777" w:rsidR="00B207F9" w:rsidRDefault="00B2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17B7" w14:textId="77777777" w:rsidR="00C27FFB" w:rsidRDefault="00C27FFB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98CAAE8" w14:textId="77777777" w:rsidR="00C27FFB" w:rsidRDefault="00C27FFB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E9235" w14:textId="77777777" w:rsidR="00C27FFB" w:rsidRDefault="00C27FFB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83963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6FBD5EA" w14:textId="77777777" w:rsidR="00C27FFB" w:rsidRDefault="00C27FFB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90602" w14:textId="77777777" w:rsidR="00B207F9" w:rsidRDefault="00B207F9">
      <w:r>
        <w:separator/>
      </w:r>
    </w:p>
  </w:footnote>
  <w:footnote w:type="continuationSeparator" w:id="0">
    <w:p w14:paraId="5D90CBC8" w14:textId="77777777" w:rsidR="00B207F9" w:rsidRDefault="00B2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3CCEB" w14:textId="77777777" w:rsidR="00C27FFB" w:rsidRPr="004E7689" w:rsidRDefault="00C27FFB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14:paraId="2E791A68" w14:textId="77777777" w:rsidR="00C27FFB" w:rsidRDefault="00C27FF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9DB"/>
    <w:multiLevelType w:val="multilevel"/>
    <w:tmpl w:val="00CE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431771E"/>
    <w:multiLevelType w:val="multilevel"/>
    <w:tmpl w:val="D7CA15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B213E"/>
    <w:multiLevelType w:val="multilevel"/>
    <w:tmpl w:val="7D161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D013C5B"/>
    <w:multiLevelType w:val="multilevel"/>
    <w:tmpl w:val="07686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9"/>
  </w:num>
  <w:num w:numId="5">
    <w:abstractNumId w:val="13"/>
  </w:num>
  <w:num w:numId="6">
    <w:abstractNumId w:val="23"/>
  </w:num>
  <w:num w:numId="7">
    <w:abstractNumId w:val="22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2"/>
  </w:num>
  <w:num w:numId="15">
    <w:abstractNumId w:val="3"/>
  </w:num>
  <w:num w:numId="16">
    <w:abstractNumId w:val="8"/>
  </w:num>
  <w:num w:numId="17">
    <w:abstractNumId w:val="18"/>
  </w:num>
  <w:num w:numId="18">
    <w:abstractNumId w:val="4"/>
  </w:num>
  <w:num w:numId="19">
    <w:abstractNumId w:val="9"/>
  </w:num>
  <w:num w:numId="20">
    <w:abstractNumId w:val="14"/>
  </w:num>
  <w:num w:numId="21">
    <w:abstractNumId w:val="20"/>
  </w:num>
  <w:num w:numId="22">
    <w:abstractNumId w:val="25"/>
  </w:num>
  <w:num w:numId="23">
    <w:abstractNumId w:val="16"/>
  </w:num>
  <w:num w:numId="24">
    <w:abstractNumId w:val="11"/>
  </w:num>
  <w:num w:numId="25">
    <w:abstractNumId w:val="27"/>
  </w:num>
  <w:num w:numId="26">
    <w:abstractNumId w:val="2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8"/>
    <w:rsid w:val="0000092E"/>
    <w:rsid w:val="000012A6"/>
    <w:rsid w:val="00002AF0"/>
    <w:rsid w:val="00004138"/>
    <w:rsid w:val="00004186"/>
    <w:rsid w:val="0000752F"/>
    <w:rsid w:val="000106BC"/>
    <w:rsid w:val="00010D0A"/>
    <w:rsid w:val="0001226B"/>
    <w:rsid w:val="00012C98"/>
    <w:rsid w:val="00016B19"/>
    <w:rsid w:val="00020120"/>
    <w:rsid w:val="00024965"/>
    <w:rsid w:val="000249F0"/>
    <w:rsid w:val="0003481B"/>
    <w:rsid w:val="000373F0"/>
    <w:rsid w:val="0004069A"/>
    <w:rsid w:val="000414EF"/>
    <w:rsid w:val="00045FC0"/>
    <w:rsid w:val="00046B50"/>
    <w:rsid w:val="00046E19"/>
    <w:rsid w:val="00055647"/>
    <w:rsid w:val="00055728"/>
    <w:rsid w:val="00057388"/>
    <w:rsid w:val="00057434"/>
    <w:rsid w:val="000579A2"/>
    <w:rsid w:val="000650BE"/>
    <w:rsid w:val="000668CF"/>
    <w:rsid w:val="00072099"/>
    <w:rsid w:val="000734D7"/>
    <w:rsid w:val="000813D6"/>
    <w:rsid w:val="0008718F"/>
    <w:rsid w:val="000913F3"/>
    <w:rsid w:val="00097E20"/>
    <w:rsid w:val="000A01C2"/>
    <w:rsid w:val="000A0B79"/>
    <w:rsid w:val="000A17B9"/>
    <w:rsid w:val="000A34E7"/>
    <w:rsid w:val="000A7D3E"/>
    <w:rsid w:val="000B0A34"/>
    <w:rsid w:val="000B3FA4"/>
    <w:rsid w:val="000B5CB6"/>
    <w:rsid w:val="000B6BFA"/>
    <w:rsid w:val="000C3F7F"/>
    <w:rsid w:val="000C41D1"/>
    <w:rsid w:val="000C4CB1"/>
    <w:rsid w:val="000C6305"/>
    <w:rsid w:val="000C689D"/>
    <w:rsid w:val="000D2E52"/>
    <w:rsid w:val="000D528B"/>
    <w:rsid w:val="000D609C"/>
    <w:rsid w:val="000F4633"/>
    <w:rsid w:val="001006C9"/>
    <w:rsid w:val="001012E4"/>
    <w:rsid w:val="00101CFF"/>
    <w:rsid w:val="00102354"/>
    <w:rsid w:val="00102C0C"/>
    <w:rsid w:val="00103FAD"/>
    <w:rsid w:val="00107AEA"/>
    <w:rsid w:val="00113666"/>
    <w:rsid w:val="00113BC4"/>
    <w:rsid w:val="001140AF"/>
    <w:rsid w:val="00115CDD"/>
    <w:rsid w:val="0012764A"/>
    <w:rsid w:val="001303A1"/>
    <w:rsid w:val="0013098C"/>
    <w:rsid w:val="001326D6"/>
    <w:rsid w:val="0013395A"/>
    <w:rsid w:val="001434FA"/>
    <w:rsid w:val="001436FB"/>
    <w:rsid w:val="00144723"/>
    <w:rsid w:val="00145CDE"/>
    <w:rsid w:val="00146B7F"/>
    <w:rsid w:val="00150526"/>
    <w:rsid w:val="00150B0D"/>
    <w:rsid w:val="00156033"/>
    <w:rsid w:val="001560AF"/>
    <w:rsid w:val="001620AE"/>
    <w:rsid w:val="001637E4"/>
    <w:rsid w:val="001640CA"/>
    <w:rsid w:val="00170C09"/>
    <w:rsid w:val="001715A5"/>
    <w:rsid w:val="00171B98"/>
    <w:rsid w:val="00176DED"/>
    <w:rsid w:val="001773A7"/>
    <w:rsid w:val="00182107"/>
    <w:rsid w:val="001835D2"/>
    <w:rsid w:val="0018418A"/>
    <w:rsid w:val="00186940"/>
    <w:rsid w:val="00196CB3"/>
    <w:rsid w:val="001A0B88"/>
    <w:rsid w:val="001A23E2"/>
    <w:rsid w:val="001B1CA1"/>
    <w:rsid w:val="001B5BB9"/>
    <w:rsid w:val="001C1DD8"/>
    <w:rsid w:val="001C5DB8"/>
    <w:rsid w:val="001C7A60"/>
    <w:rsid w:val="001D4864"/>
    <w:rsid w:val="001E1FEB"/>
    <w:rsid w:val="001E3852"/>
    <w:rsid w:val="001E45FC"/>
    <w:rsid w:val="001E5AD0"/>
    <w:rsid w:val="001E6ACD"/>
    <w:rsid w:val="001E6E0E"/>
    <w:rsid w:val="001F02DB"/>
    <w:rsid w:val="001F0DC8"/>
    <w:rsid w:val="001F0FBE"/>
    <w:rsid w:val="001F2658"/>
    <w:rsid w:val="001F441E"/>
    <w:rsid w:val="002048AD"/>
    <w:rsid w:val="00207BB6"/>
    <w:rsid w:val="00207BD8"/>
    <w:rsid w:val="0021282E"/>
    <w:rsid w:val="00214E88"/>
    <w:rsid w:val="002157D2"/>
    <w:rsid w:val="0022714E"/>
    <w:rsid w:val="002332B6"/>
    <w:rsid w:val="00234B56"/>
    <w:rsid w:val="00234C17"/>
    <w:rsid w:val="0025272D"/>
    <w:rsid w:val="00254CE5"/>
    <w:rsid w:val="002612B9"/>
    <w:rsid w:val="00261528"/>
    <w:rsid w:val="00262D3A"/>
    <w:rsid w:val="00263778"/>
    <w:rsid w:val="00264B7C"/>
    <w:rsid w:val="00267210"/>
    <w:rsid w:val="00270FFC"/>
    <w:rsid w:val="002720DA"/>
    <w:rsid w:val="002733AC"/>
    <w:rsid w:val="00275D36"/>
    <w:rsid w:val="00276642"/>
    <w:rsid w:val="002813C7"/>
    <w:rsid w:val="00282440"/>
    <w:rsid w:val="00285AD5"/>
    <w:rsid w:val="00286E08"/>
    <w:rsid w:val="00294F67"/>
    <w:rsid w:val="002A512A"/>
    <w:rsid w:val="002A59C6"/>
    <w:rsid w:val="002A7399"/>
    <w:rsid w:val="002A784E"/>
    <w:rsid w:val="002B1198"/>
    <w:rsid w:val="002B1F89"/>
    <w:rsid w:val="002B47F2"/>
    <w:rsid w:val="002B59F2"/>
    <w:rsid w:val="002B7FF8"/>
    <w:rsid w:val="002C69F7"/>
    <w:rsid w:val="002C7A6C"/>
    <w:rsid w:val="002D1B96"/>
    <w:rsid w:val="002D5604"/>
    <w:rsid w:val="002E4E61"/>
    <w:rsid w:val="002E4EEB"/>
    <w:rsid w:val="002E5F16"/>
    <w:rsid w:val="002E60EC"/>
    <w:rsid w:val="002F0367"/>
    <w:rsid w:val="002F62E2"/>
    <w:rsid w:val="00303DC4"/>
    <w:rsid w:val="00305818"/>
    <w:rsid w:val="00313901"/>
    <w:rsid w:val="0031439E"/>
    <w:rsid w:val="00315A35"/>
    <w:rsid w:val="00315CD2"/>
    <w:rsid w:val="00317467"/>
    <w:rsid w:val="00321BE1"/>
    <w:rsid w:val="0033201B"/>
    <w:rsid w:val="003329AE"/>
    <w:rsid w:val="00332F7A"/>
    <w:rsid w:val="00335EBD"/>
    <w:rsid w:val="00344857"/>
    <w:rsid w:val="00347B06"/>
    <w:rsid w:val="00352862"/>
    <w:rsid w:val="00355E1F"/>
    <w:rsid w:val="00362307"/>
    <w:rsid w:val="0036276D"/>
    <w:rsid w:val="00362FA8"/>
    <w:rsid w:val="00366D87"/>
    <w:rsid w:val="00373F5E"/>
    <w:rsid w:val="003755C7"/>
    <w:rsid w:val="00375BB1"/>
    <w:rsid w:val="003760DB"/>
    <w:rsid w:val="003768E8"/>
    <w:rsid w:val="00380A59"/>
    <w:rsid w:val="003835D8"/>
    <w:rsid w:val="00387CD6"/>
    <w:rsid w:val="00391299"/>
    <w:rsid w:val="0039132F"/>
    <w:rsid w:val="00392083"/>
    <w:rsid w:val="00392C73"/>
    <w:rsid w:val="00394CD2"/>
    <w:rsid w:val="00396878"/>
    <w:rsid w:val="003A5E49"/>
    <w:rsid w:val="003B07E6"/>
    <w:rsid w:val="003B149C"/>
    <w:rsid w:val="003C1253"/>
    <w:rsid w:val="003C24EE"/>
    <w:rsid w:val="003C2ABB"/>
    <w:rsid w:val="003C4720"/>
    <w:rsid w:val="003D161B"/>
    <w:rsid w:val="003D1B15"/>
    <w:rsid w:val="003D673F"/>
    <w:rsid w:val="003D6FDC"/>
    <w:rsid w:val="003E00AE"/>
    <w:rsid w:val="003E04E3"/>
    <w:rsid w:val="003E0BE7"/>
    <w:rsid w:val="003E0DA7"/>
    <w:rsid w:val="003E36D3"/>
    <w:rsid w:val="003E4EDF"/>
    <w:rsid w:val="003F2C2E"/>
    <w:rsid w:val="003F4B6D"/>
    <w:rsid w:val="004021DF"/>
    <w:rsid w:val="00402E48"/>
    <w:rsid w:val="00404BA5"/>
    <w:rsid w:val="00404BA6"/>
    <w:rsid w:val="004066EB"/>
    <w:rsid w:val="0040705C"/>
    <w:rsid w:val="00410D95"/>
    <w:rsid w:val="00411A19"/>
    <w:rsid w:val="00414D0B"/>
    <w:rsid w:val="00414E1B"/>
    <w:rsid w:val="0042296A"/>
    <w:rsid w:val="00424AEE"/>
    <w:rsid w:val="00425E77"/>
    <w:rsid w:val="00433FB7"/>
    <w:rsid w:val="00436F58"/>
    <w:rsid w:val="00437A43"/>
    <w:rsid w:val="004408EC"/>
    <w:rsid w:val="0044225C"/>
    <w:rsid w:val="00444C45"/>
    <w:rsid w:val="00451CA2"/>
    <w:rsid w:val="00452151"/>
    <w:rsid w:val="0045218D"/>
    <w:rsid w:val="00463629"/>
    <w:rsid w:val="0047162D"/>
    <w:rsid w:val="004933CB"/>
    <w:rsid w:val="00493C2B"/>
    <w:rsid w:val="0049492F"/>
    <w:rsid w:val="0049753D"/>
    <w:rsid w:val="004975BD"/>
    <w:rsid w:val="004A3356"/>
    <w:rsid w:val="004B0E46"/>
    <w:rsid w:val="004B3FC2"/>
    <w:rsid w:val="004B554E"/>
    <w:rsid w:val="004B621E"/>
    <w:rsid w:val="004B6563"/>
    <w:rsid w:val="004B740E"/>
    <w:rsid w:val="004B7B6C"/>
    <w:rsid w:val="004C07CC"/>
    <w:rsid w:val="004C1FE8"/>
    <w:rsid w:val="004C34F6"/>
    <w:rsid w:val="004C4E50"/>
    <w:rsid w:val="004C5231"/>
    <w:rsid w:val="004C54A4"/>
    <w:rsid w:val="004C6337"/>
    <w:rsid w:val="004C7BC6"/>
    <w:rsid w:val="004D0521"/>
    <w:rsid w:val="004D0EC5"/>
    <w:rsid w:val="004D3698"/>
    <w:rsid w:val="004D3AC7"/>
    <w:rsid w:val="004D674D"/>
    <w:rsid w:val="004D6DD9"/>
    <w:rsid w:val="004D76F5"/>
    <w:rsid w:val="004E04BF"/>
    <w:rsid w:val="004E2865"/>
    <w:rsid w:val="004E36FA"/>
    <w:rsid w:val="004E50B5"/>
    <w:rsid w:val="004E7689"/>
    <w:rsid w:val="005025AA"/>
    <w:rsid w:val="005032B9"/>
    <w:rsid w:val="00507B46"/>
    <w:rsid w:val="00510E2C"/>
    <w:rsid w:val="0051122F"/>
    <w:rsid w:val="005118A0"/>
    <w:rsid w:val="005129A3"/>
    <w:rsid w:val="00512A52"/>
    <w:rsid w:val="00522F41"/>
    <w:rsid w:val="00525453"/>
    <w:rsid w:val="00527044"/>
    <w:rsid w:val="00533F8B"/>
    <w:rsid w:val="0053442E"/>
    <w:rsid w:val="005367A4"/>
    <w:rsid w:val="005369B0"/>
    <w:rsid w:val="00536F44"/>
    <w:rsid w:val="00540EE9"/>
    <w:rsid w:val="0054147F"/>
    <w:rsid w:val="00541850"/>
    <w:rsid w:val="005422C5"/>
    <w:rsid w:val="00542C8F"/>
    <w:rsid w:val="0054468C"/>
    <w:rsid w:val="00546EE5"/>
    <w:rsid w:val="00550843"/>
    <w:rsid w:val="00551761"/>
    <w:rsid w:val="005529C1"/>
    <w:rsid w:val="0055311B"/>
    <w:rsid w:val="00553A25"/>
    <w:rsid w:val="00556CFA"/>
    <w:rsid w:val="00560073"/>
    <w:rsid w:val="005601E9"/>
    <w:rsid w:val="00561AA8"/>
    <w:rsid w:val="00562A15"/>
    <w:rsid w:val="00564AE6"/>
    <w:rsid w:val="0057003A"/>
    <w:rsid w:val="00571C13"/>
    <w:rsid w:val="00580D04"/>
    <w:rsid w:val="00584DCE"/>
    <w:rsid w:val="005852A2"/>
    <w:rsid w:val="00585993"/>
    <w:rsid w:val="00591DFC"/>
    <w:rsid w:val="00595DE3"/>
    <w:rsid w:val="00596E7C"/>
    <w:rsid w:val="005A5FD1"/>
    <w:rsid w:val="005B131B"/>
    <w:rsid w:val="005B1E84"/>
    <w:rsid w:val="005B6D41"/>
    <w:rsid w:val="005C0A33"/>
    <w:rsid w:val="005C51D4"/>
    <w:rsid w:val="005C6DFC"/>
    <w:rsid w:val="005D22F5"/>
    <w:rsid w:val="005D4397"/>
    <w:rsid w:val="005D7A12"/>
    <w:rsid w:val="005E2370"/>
    <w:rsid w:val="005E4B47"/>
    <w:rsid w:val="005E6C9D"/>
    <w:rsid w:val="005E7D32"/>
    <w:rsid w:val="005F2171"/>
    <w:rsid w:val="005F525D"/>
    <w:rsid w:val="005F74D5"/>
    <w:rsid w:val="0060102C"/>
    <w:rsid w:val="006020DF"/>
    <w:rsid w:val="00602C54"/>
    <w:rsid w:val="00604828"/>
    <w:rsid w:val="00607A3F"/>
    <w:rsid w:val="006149D8"/>
    <w:rsid w:val="00614E70"/>
    <w:rsid w:val="006222F3"/>
    <w:rsid w:val="0062288C"/>
    <w:rsid w:val="00623B04"/>
    <w:rsid w:val="00625627"/>
    <w:rsid w:val="00626B42"/>
    <w:rsid w:val="00631862"/>
    <w:rsid w:val="006367DC"/>
    <w:rsid w:val="00637019"/>
    <w:rsid w:val="00643BB5"/>
    <w:rsid w:val="00645B09"/>
    <w:rsid w:val="0064638C"/>
    <w:rsid w:val="00654B7E"/>
    <w:rsid w:val="006557CB"/>
    <w:rsid w:val="0066020F"/>
    <w:rsid w:val="00674FC5"/>
    <w:rsid w:val="00676391"/>
    <w:rsid w:val="00681C98"/>
    <w:rsid w:val="00684212"/>
    <w:rsid w:val="00690A04"/>
    <w:rsid w:val="00691A3F"/>
    <w:rsid w:val="00695B1E"/>
    <w:rsid w:val="00697EF5"/>
    <w:rsid w:val="006A0F7D"/>
    <w:rsid w:val="006A27B4"/>
    <w:rsid w:val="006A4CC3"/>
    <w:rsid w:val="006A7CA4"/>
    <w:rsid w:val="006B5D66"/>
    <w:rsid w:val="006B6E70"/>
    <w:rsid w:val="006C635E"/>
    <w:rsid w:val="006D07CB"/>
    <w:rsid w:val="006D41E8"/>
    <w:rsid w:val="006E036B"/>
    <w:rsid w:val="006E3709"/>
    <w:rsid w:val="006E4FDE"/>
    <w:rsid w:val="006F457B"/>
    <w:rsid w:val="006F7EC1"/>
    <w:rsid w:val="00705B7D"/>
    <w:rsid w:val="007158D9"/>
    <w:rsid w:val="00721549"/>
    <w:rsid w:val="007218E2"/>
    <w:rsid w:val="007247CD"/>
    <w:rsid w:val="007304CC"/>
    <w:rsid w:val="007318A5"/>
    <w:rsid w:val="00731C9F"/>
    <w:rsid w:val="0073419B"/>
    <w:rsid w:val="007354CB"/>
    <w:rsid w:val="00737A55"/>
    <w:rsid w:val="00741310"/>
    <w:rsid w:val="00751632"/>
    <w:rsid w:val="007518A6"/>
    <w:rsid w:val="007523DA"/>
    <w:rsid w:val="00753EAF"/>
    <w:rsid w:val="007559B3"/>
    <w:rsid w:val="00770D58"/>
    <w:rsid w:val="00775A2F"/>
    <w:rsid w:val="00781747"/>
    <w:rsid w:val="00782DB1"/>
    <w:rsid w:val="00785447"/>
    <w:rsid w:val="007910E1"/>
    <w:rsid w:val="00791756"/>
    <w:rsid w:val="007961AA"/>
    <w:rsid w:val="007A06B8"/>
    <w:rsid w:val="007A3823"/>
    <w:rsid w:val="007A3A7F"/>
    <w:rsid w:val="007A4D4F"/>
    <w:rsid w:val="007B09C9"/>
    <w:rsid w:val="007B34F3"/>
    <w:rsid w:val="007B535C"/>
    <w:rsid w:val="007B5F29"/>
    <w:rsid w:val="007C1204"/>
    <w:rsid w:val="007C77DD"/>
    <w:rsid w:val="007D1B67"/>
    <w:rsid w:val="007D4B9F"/>
    <w:rsid w:val="007D59D5"/>
    <w:rsid w:val="007D653A"/>
    <w:rsid w:val="007F0C3C"/>
    <w:rsid w:val="007F152B"/>
    <w:rsid w:val="0080126F"/>
    <w:rsid w:val="00805DFD"/>
    <w:rsid w:val="008078BB"/>
    <w:rsid w:val="00810D53"/>
    <w:rsid w:val="008111A3"/>
    <w:rsid w:val="0081300E"/>
    <w:rsid w:val="00815F32"/>
    <w:rsid w:val="0081649C"/>
    <w:rsid w:val="008175FB"/>
    <w:rsid w:val="0082694E"/>
    <w:rsid w:val="00830733"/>
    <w:rsid w:val="00831F66"/>
    <w:rsid w:val="00834A56"/>
    <w:rsid w:val="008357EF"/>
    <w:rsid w:val="00841676"/>
    <w:rsid w:val="00842865"/>
    <w:rsid w:val="00843D32"/>
    <w:rsid w:val="00845D80"/>
    <w:rsid w:val="0084615C"/>
    <w:rsid w:val="00846C45"/>
    <w:rsid w:val="0085058B"/>
    <w:rsid w:val="00855BF1"/>
    <w:rsid w:val="00855DD6"/>
    <w:rsid w:val="00855F61"/>
    <w:rsid w:val="00855FA9"/>
    <w:rsid w:val="0085715D"/>
    <w:rsid w:val="00865303"/>
    <w:rsid w:val="008729F3"/>
    <w:rsid w:val="00872E19"/>
    <w:rsid w:val="0087392C"/>
    <w:rsid w:val="00875E8C"/>
    <w:rsid w:val="00883465"/>
    <w:rsid w:val="0088382A"/>
    <w:rsid w:val="00885915"/>
    <w:rsid w:val="0088644C"/>
    <w:rsid w:val="0089162B"/>
    <w:rsid w:val="00893B9E"/>
    <w:rsid w:val="00894BD5"/>
    <w:rsid w:val="00895DDF"/>
    <w:rsid w:val="00895EEA"/>
    <w:rsid w:val="008969CE"/>
    <w:rsid w:val="0089721C"/>
    <w:rsid w:val="008976C4"/>
    <w:rsid w:val="008B0AD8"/>
    <w:rsid w:val="008B40DA"/>
    <w:rsid w:val="008B5D1F"/>
    <w:rsid w:val="008B7A91"/>
    <w:rsid w:val="008B7C47"/>
    <w:rsid w:val="008C20B1"/>
    <w:rsid w:val="008C2A52"/>
    <w:rsid w:val="008C5E6A"/>
    <w:rsid w:val="008D3D08"/>
    <w:rsid w:val="008D4809"/>
    <w:rsid w:val="008D7085"/>
    <w:rsid w:val="008E1664"/>
    <w:rsid w:val="008E1937"/>
    <w:rsid w:val="008E1FB0"/>
    <w:rsid w:val="008E7D6E"/>
    <w:rsid w:val="008F1020"/>
    <w:rsid w:val="008F6DE9"/>
    <w:rsid w:val="008F76F7"/>
    <w:rsid w:val="00902C8D"/>
    <w:rsid w:val="009105BC"/>
    <w:rsid w:val="0091491A"/>
    <w:rsid w:val="00914C2E"/>
    <w:rsid w:val="00916B36"/>
    <w:rsid w:val="00920A6A"/>
    <w:rsid w:val="0092137D"/>
    <w:rsid w:val="00921ED5"/>
    <w:rsid w:val="009243D9"/>
    <w:rsid w:val="00925A9A"/>
    <w:rsid w:val="00927AFE"/>
    <w:rsid w:val="00930706"/>
    <w:rsid w:val="00931E4A"/>
    <w:rsid w:val="0093323D"/>
    <w:rsid w:val="00940C12"/>
    <w:rsid w:val="0094341F"/>
    <w:rsid w:val="00943465"/>
    <w:rsid w:val="0094371D"/>
    <w:rsid w:val="0094720A"/>
    <w:rsid w:val="00955704"/>
    <w:rsid w:val="00957E50"/>
    <w:rsid w:val="00960762"/>
    <w:rsid w:val="009617CC"/>
    <w:rsid w:val="00964EC9"/>
    <w:rsid w:val="00971D37"/>
    <w:rsid w:val="009778B0"/>
    <w:rsid w:val="009830C1"/>
    <w:rsid w:val="00983B4B"/>
    <w:rsid w:val="0098639B"/>
    <w:rsid w:val="0098647E"/>
    <w:rsid w:val="0099113A"/>
    <w:rsid w:val="00996BCB"/>
    <w:rsid w:val="009A71A2"/>
    <w:rsid w:val="009B19C6"/>
    <w:rsid w:val="009B2824"/>
    <w:rsid w:val="009B3561"/>
    <w:rsid w:val="009B47A2"/>
    <w:rsid w:val="009B47F5"/>
    <w:rsid w:val="009B5A40"/>
    <w:rsid w:val="009B667D"/>
    <w:rsid w:val="009B700A"/>
    <w:rsid w:val="009B7039"/>
    <w:rsid w:val="009C62F9"/>
    <w:rsid w:val="009D1147"/>
    <w:rsid w:val="009D3032"/>
    <w:rsid w:val="009D6BDF"/>
    <w:rsid w:val="009E09DF"/>
    <w:rsid w:val="009E1D78"/>
    <w:rsid w:val="009E6E11"/>
    <w:rsid w:val="009E7E78"/>
    <w:rsid w:val="009F022E"/>
    <w:rsid w:val="009F0D1A"/>
    <w:rsid w:val="009F247F"/>
    <w:rsid w:val="009F37B2"/>
    <w:rsid w:val="009F45AB"/>
    <w:rsid w:val="009F56F0"/>
    <w:rsid w:val="009F6A96"/>
    <w:rsid w:val="00A01FFC"/>
    <w:rsid w:val="00A0440C"/>
    <w:rsid w:val="00A07C83"/>
    <w:rsid w:val="00A2182C"/>
    <w:rsid w:val="00A230EF"/>
    <w:rsid w:val="00A23D73"/>
    <w:rsid w:val="00A34583"/>
    <w:rsid w:val="00A361F3"/>
    <w:rsid w:val="00A404B0"/>
    <w:rsid w:val="00A4217E"/>
    <w:rsid w:val="00A4402D"/>
    <w:rsid w:val="00A44E3A"/>
    <w:rsid w:val="00A50BF4"/>
    <w:rsid w:val="00A52127"/>
    <w:rsid w:val="00A666EA"/>
    <w:rsid w:val="00A73492"/>
    <w:rsid w:val="00A81028"/>
    <w:rsid w:val="00A82249"/>
    <w:rsid w:val="00A8237C"/>
    <w:rsid w:val="00A8695C"/>
    <w:rsid w:val="00A90806"/>
    <w:rsid w:val="00A913A9"/>
    <w:rsid w:val="00A92564"/>
    <w:rsid w:val="00A92C15"/>
    <w:rsid w:val="00A93017"/>
    <w:rsid w:val="00A95139"/>
    <w:rsid w:val="00A95ABC"/>
    <w:rsid w:val="00AA0271"/>
    <w:rsid w:val="00AA217F"/>
    <w:rsid w:val="00AA23A5"/>
    <w:rsid w:val="00AA6164"/>
    <w:rsid w:val="00AA680F"/>
    <w:rsid w:val="00AB1370"/>
    <w:rsid w:val="00AB4A1F"/>
    <w:rsid w:val="00AB7C1A"/>
    <w:rsid w:val="00AC0CC4"/>
    <w:rsid w:val="00AC6D3F"/>
    <w:rsid w:val="00AC74CB"/>
    <w:rsid w:val="00AD174C"/>
    <w:rsid w:val="00AE0FC5"/>
    <w:rsid w:val="00AE3486"/>
    <w:rsid w:val="00AE5334"/>
    <w:rsid w:val="00AE7F57"/>
    <w:rsid w:val="00AF3435"/>
    <w:rsid w:val="00AF36EC"/>
    <w:rsid w:val="00B04005"/>
    <w:rsid w:val="00B06869"/>
    <w:rsid w:val="00B12044"/>
    <w:rsid w:val="00B1296A"/>
    <w:rsid w:val="00B17EB3"/>
    <w:rsid w:val="00B207F9"/>
    <w:rsid w:val="00B217DA"/>
    <w:rsid w:val="00B22B40"/>
    <w:rsid w:val="00B26F56"/>
    <w:rsid w:val="00B27A24"/>
    <w:rsid w:val="00B31546"/>
    <w:rsid w:val="00B33958"/>
    <w:rsid w:val="00B34286"/>
    <w:rsid w:val="00B360F6"/>
    <w:rsid w:val="00B37F05"/>
    <w:rsid w:val="00B4007B"/>
    <w:rsid w:val="00B446EE"/>
    <w:rsid w:val="00B4537F"/>
    <w:rsid w:val="00B46948"/>
    <w:rsid w:val="00B47FF9"/>
    <w:rsid w:val="00B5027B"/>
    <w:rsid w:val="00B515C6"/>
    <w:rsid w:val="00B60076"/>
    <w:rsid w:val="00B61F4A"/>
    <w:rsid w:val="00B6341D"/>
    <w:rsid w:val="00B7762F"/>
    <w:rsid w:val="00B80AB3"/>
    <w:rsid w:val="00B81803"/>
    <w:rsid w:val="00B82B18"/>
    <w:rsid w:val="00B83B5F"/>
    <w:rsid w:val="00B845E6"/>
    <w:rsid w:val="00B84B93"/>
    <w:rsid w:val="00B8613D"/>
    <w:rsid w:val="00B879D5"/>
    <w:rsid w:val="00B90331"/>
    <w:rsid w:val="00B921EE"/>
    <w:rsid w:val="00B93ABF"/>
    <w:rsid w:val="00B97CD0"/>
    <w:rsid w:val="00BA726E"/>
    <w:rsid w:val="00BB3082"/>
    <w:rsid w:val="00BB3DE1"/>
    <w:rsid w:val="00BB55CD"/>
    <w:rsid w:val="00BC7A9F"/>
    <w:rsid w:val="00BD13F5"/>
    <w:rsid w:val="00BD4969"/>
    <w:rsid w:val="00BD5548"/>
    <w:rsid w:val="00BD7688"/>
    <w:rsid w:val="00BE08E1"/>
    <w:rsid w:val="00BE2EC7"/>
    <w:rsid w:val="00BE509E"/>
    <w:rsid w:val="00BE7F96"/>
    <w:rsid w:val="00BF1ABD"/>
    <w:rsid w:val="00BF246F"/>
    <w:rsid w:val="00BF4C2E"/>
    <w:rsid w:val="00BF62CD"/>
    <w:rsid w:val="00BF6549"/>
    <w:rsid w:val="00BF782A"/>
    <w:rsid w:val="00C014D3"/>
    <w:rsid w:val="00C01950"/>
    <w:rsid w:val="00C02149"/>
    <w:rsid w:val="00C0275A"/>
    <w:rsid w:val="00C06B3B"/>
    <w:rsid w:val="00C11F28"/>
    <w:rsid w:val="00C14996"/>
    <w:rsid w:val="00C163EB"/>
    <w:rsid w:val="00C16A05"/>
    <w:rsid w:val="00C26300"/>
    <w:rsid w:val="00C27DD6"/>
    <w:rsid w:val="00C27FFB"/>
    <w:rsid w:val="00C31638"/>
    <w:rsid w:val="00C33EC3"/>
    <w:rsid w:val="00C34513"/>
    <w:rsid w:val="00C37922"/>
    <w:rsid w:val="00C41093"/>
    <w:rsid w:val="00C4263A"/>
    <w:rsid w:val="00C42CF9"/>
    <w:rsid w:val="00C436C2"/>
    <w:rsid w:val="00C4411D"/>
    <w:rsid w:val="00C4683A"/>
    <w:rsid w:val="00C54F44"/>
    <w:rsid w:val="00C5610C"/>
    <w:rsid w:val="00C576B4"/>
    <w:rsid w:val="00C64B8C"/>
    <w:rsid w:val="00C71220"/>
    <w:rsid w:val="00C72A36"/>
    <w:rsid w:val="00C77440"/>
    <w:rsid w:val="00C7764C"/>
    <w:rsid w:val="00C77C4C"/>
    <w:rsid w:val="00C8046E"/>
    <w:rsid w:val="00C81A81"/>
    <w:rsid w:val="00C84FE6"/>
    <w:rsid w:val="00C853E3"/>
    <w:rsid w:val="00C85C59"/>
    <w:rsid w:val="00C9181A"/>
    <w:rsid w:val="00C976B7"/>
    <w:rsid w:val="00CA1B47"/>
    <w:rsid w:val="00CA672A"/>
    <w:rsid w:val="00CA6D38"/>
    <w:rsid w:val="00CA7894"/>
    <w:rsid w:val="00CB3E54"/>
    <w:rsid w:val="00CC3967"/>
    <w:rsid w:val="00CC5E19"/>
    <w:rsid w:val="00CC62D6"/>
    <w:rsid w:val="00CC6497"/>
    <w:rsid w:val="00CC7778"/>
    <w:rsid w:val="00CC7BCB"/>
    <w:rsid w:val="00CD0D96"/>
    <w:rsid w:val="00CD3255"/>
    <w:rsid w:val="00CE01D6"/>
    <w:rsid w:val="00CE0531"/>
    <w:rsid w:val="00CE1570"/>
    <w:rsid w:val="00CE1A0E"/>
    <w:rsid w:val="00CE345F"/>
    <w:rsid w:val="00CF1E4E"/>
    <w:rsid w:val="00CF2F76"/>
    <w:rsid w:val="00CF435D"/>
    <w:rsid w:val="00CF51C6"/>
    <w:rsid w:val="00CF5921"/>
    <w:rsid w:val="00CF76CE"/>
    <w:rsid w:val="00D025C3"/>
    <w:rsid w:val="00D124CC"/>
    <w:rsid w:val="00D16801"/>
    <w:rsid w:val="00D233D5"/>
    <w:rsid w:val="00D256F6"/>
    <w:rsid w:val="00D31C12"/>
    <w:rsid w:val="00D34CF8"/>
    <w:rsid w:val="00D35768"/>
    <w:rsid w:val="00D4251F"/>
    <w:rsid w:val="00D500F0"/>
    <w:rsid w:val="00D50444"/>
    <w:rsid w:val="00D50AC5"/>
    <w:rsid w:val="00D55BE3"/>
    <w:rsid w:val="00D56D13"/>
    <w:rsid w:val="00D620B7"/>
    <w:rsid w:val="00D64874"/>
    <w:rsid w:val="00D65491"/>
    <w:rsid w:val="00D745F2"/>
    <w:rsid w:val="00D76449"/>
    <w:rsid w:val="00D821F9"/>
    <w:rsid w:val="00D82A10"/>
    <w:rsid w:val="00D846BD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2170"/>
    <w:rsid w:val="00DC4EB2"/>
    <w:rsid w:val="00DC5C5A"/>
    <w:rsid w:val="00DC5E3F"/>
    <w:rsid w:val="00DD08B7"/>
    <w:rsid w:val="00DD427A"/>
    <w:rsid w:val="00DD701A"/>
    <w:rsid w:val="00DE0FC5"/>
    <w:rsid w:val="00DF730E"/>
    <w:rsid w:val="00E0372E"/>
    <w:rsid w:val="00E055E3"/>
    <w:rsid w:val="00E06F5B"/>
    <w:rsid w:val="00E10890"/>
    <w:rsid w:val="00E134F1"/>
    <w:rsid w:val="00E232F7"/>
    <w:rsid w:val="00E2404E"/>
    <w:rsid w:val="00E2597C"/>
    <w:rsid w:val="00E31561"/>
    <w:rsid w:val="00E36142"/>
    <w:rsid w:val="00E41B78"/>
    <w:rsid w:val="00E46A7E"/>
    <w:rsid w:val="00E474CD"/>
    <w:rsid w:val="00E47A7F"/>
    <w:rsid w:val="00E501FB"/>
    <w:rsid w:val="00E505BC"/>
    <w:rsid w:val="00E521FB"/>
    <w:rsid w:val="00E56A72"/>
    <w:rsid w:val="00E63C99"/>
    <w:rsid w:val="00E652B2"/>
    <w:rsid w:val="00E70EE1"/>
    <w:rsid w:val="00E83963"/>
    <w:rsid w:val="00E83D67"/>
    <w:rsid w:val="00E85211"/>
    <w:rsid w:val="00E8546E"/>
    <w:rsid w:val="00E86336"/>
    <w:rsid w:val="00E93859"/>
    <w:rsid w:val="00EA0D80"/>
    <w:rsid w:val="00EA5E78"/>
    <w:rsid w:val="00EA6428"/>
    <w:rsid w:val="00EA67DB"/>
    <w:rsid w:val="00EA7D86"/>
    <w:rsid w:val="00EB335C"/>
    <w:rsid w:val="00EB5E37"/>
    <w:rsid w:val="00EB7BE6"/>
    <w:rsid w:val="00EC692C"/>
    <w:rsid w:val="00ED40B0"/>
    <w:rsid w:val="00EE33AA"/>
    <w:rsid w:val="00EE4B7E"/>
    <w:rsid w:val="00EE513D"/>
    <w:rsid w:val="00EE58FC"/>
    <w:rsid w:val="00EE655F"/>
    <w:rsid w:val="00EE65A7"/>
    <w:rsid w:val="00EF22CE"/>
    <w:rsid w:val="00F0241B"/>
    <w:rsid w:val="00F02D6A"/>
    <w:rsid w:val="00F03299"/>
    <w:rsid w:val="00F03B44"/>
    <w:rsid w:val="00F105C7"/>
    <w:rsid w:val="00F12577"/>
    <w:rsid w:val="00F169A6"/>
    <w:rsid w:val="00F174E4"/>
    <w:rsid w:val="00F22666"/>
    <w:rsid w:val="00F234FE"/>
    <w:rsid w:val="00F25933"/>
    <w:rsid w:val="00F332C9"/>
    <w:rsid w:val="00F3337A"/>
    <w:rsid w:val="00F3497E"/>
    <w:rsid w:val="00F41765"/>
    <w:rsid w:val="00F435E5"/>
    <w:rsid w:val="00F56D0F"/>
    <w:rsid w:val="00F62261"/>
    <w:rsid w:val="00F63948"/>
    <w:rsid w:val="00F66F64"/>
    <w:rsid w:val="00F70013"/>
    <w:rsid w:val="00F806F1"/>
    <w:rsid w:val="00F82510"/>
    <w:rsid w:val="00F853B3"/>
    <w:rsid w:val="00F9176C"/>
    <w:rsid w:val="00F9355D"/>
    <w:rsid w:val="00F950BA"/>
    <w:rsid w:val="00F97406"/>
    <w:rsid w:val="00FA4971"/>
    <w:rsid w:val="00FA541C"/>
    <w:rsid w:val="00FA5A4D"/>
    <w:rsid w:val="00FA6048"/>
    <w:rsid w:val="00FA7850"/>
    <w:rsid w:val="00FA7E0A"/>
    <w:rsid w:val="00FB0E50"/>
    <w:rsid w:val="00FB1706"/>
    <w:rsid w:val="00FB24B3"/>
    <w:rsid w:val="00FB75A7"/>
    <w:rsid w:val="00FC24B7"/>
    <w:rsid w:val="00FC373F"/>
    <w:rsid w:val="00FC594C"/>
    <w:rsid w:val="00FC6AE7"/>
    <w:rsid w:val="00FC7759"/>
    <w:rsid w:val="00FC7804"/>
    <w:rsid w:val="00FD167E"/>
    <w:rsid w:val="00FD3365"/>
    <w:rsid w:val="00FD5EBF"/>
    <w:rsid w:val="00FD7552"/>
    <w:rsid w:val="00FD7DE4"/>
    <w:rsid w:val="00FE3373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99A3E"/>
  <w15:docId w15:val="{6634F6A5-4C85-4F95-97B5-8FFC297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B3DE1"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BB3DE1"/>
    <w:pPr>
      <w:keepNext/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CF2F76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CF2F76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CF2F76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CF2F76"/>
    <w:rPr>
      <w:rFonts w:ascii="Calibri" w:hAnsi="Calibri" w:cs="Times New Roman"/>
      <w:b/>
      <w:bCs/>
      <w:sz w:val="28"/>
      <w:szCs w:val="28"/>
      <w:lang w:val="en-GB"/>
    </w:rPr>
  </w:style>
  <w:style w:type="paragraph" w:styleId="Kehatekst">
    <w:name w:val="Body Text"/>
    <w:basedOn w:val="Normaallaad"/>
    <w:link w:val="KehatekstMrk"/>
    <w:rsid w:val="00BB3DE1"/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BB3DE1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customStyle="1" w:styleId="Jutumullitekst1">
    <w:name w:val="Jutumullitekst1"/>
    <w:basedOn w:val="Normaallaad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character" w:styleId="Lehekljenumber">
    <w:name w:val="page number"/>
    <w:basedOn w:val="Liguvaike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Liguvaikefont"/>
    <w:uiPriority w:val="99"/>
    <w:rsid w:val="00C06B3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F2F76"/>
    <w:rPr>
      <w:rFonts w:cs="Times New Roman"/>
      <w:sz w:val="2"/>
      <w:lang w:val="en-GB"/>
    </w:rPr>
  </w:style>
  <w:style w:type="character" w:styleId="Rhutus">
    <w:name w:val="Emphasis"/>
    <w:basedOn w:val="Liguvaikefont"/>
    <w:uiPriority w:val="99"/>
    <w:qFormat/>
    <w:rsid w:val="008E1937"/>
    <w:rPr>
      <w:rFonts w:cs="Times New Roman"/>
      <w:i/>
    </w:rPr>
  </w:style>
  <w:style w:type="character" w:styleId="Tugev">
    <w:name w:val="Strong"/>
    <w:basedOn w:val="Liguvaikefont"/>
    <w:uiPriority w:val="22"/>
    <w:qFormat/>
    <w:rsid w:val="001715A5"/>
    <w:rPr>
      <w:rFonts w:cs="Times New Roman"/>
      <w:b/>
    </w:rPr>
  </w:style>
  <w:style w:type="character" w:styleId="Hperlink">
    <w:name w:val="Hyperlink"/>
    <w:basedOn w:val="Liguvaike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Liguvaikefont"/>
    <w:rsid w:val="00872E19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CC7778"/>
    <w:rPr>
      <w:rFonts w:cs="Times New Roman"/>
    </w:rPr>
  </w:style>
  <w:style w:type="paragraph" w:customStyle="1" w:styleId="Default">
    <w:name w:val="Default"/>
    <w:uiPriority w:val="99"/>
    <w:rsid w:val="001C7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t-EE"/>
    </w:rPr>
  </w:style>
  <w:style w:type="paragraph" w:styleId="Loendilik">
    <w:name w:val="List Paragraph"/>
    <w:basedOn w:val="Normaallaad"/>
    <w:uiPriority w:val="99"/>
    <w:qFormat/>
    <w:rsid w:val="00676391"/>
    <w:pPr>
      <w:ind w:left="720"/>
      <w:contextualSpacing/>
    </w:pPr>
  </w:style>
  <w:style w:type="paragraph" w:customStyle="1" w:styleId="index">
    <w:name w:val="index"/>
    <w:basedOn w:val="Normaallaad"/>
    <w:uiPriority w:val="99"/>
    <w:rsid w:val="008D4809"/>
    <w:pPr>
      <w:spacing w:before="100" w:beforeAutospacing="1" w:after="100" w:afterAutospacing="1"/>
    </w:pPr>
    <w:rPr>
      <w:lang w:val="et-EE" w:eastAsia="et-EE"/>
    </w:rPr>
  </w:style>
  <w:style w:type="character" w:styleId="Kommentaariviide">
    <w:name w:val="annotation reference"/>
    <w:basedOn w:val="Liguvaikefont"/>
    <w:uiPriority w:val="99"/>
    <w:semiHidden/>
    <w:rsid w:val="005852A2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852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5852A2"/>
    <w:rPr>
      <w:rFonts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5852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5852A2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SERGEI</dc:creator>
  <cp:lastModifiedBy>NewUswer</cp:lastModifiedBy>
  <cp:revision>5</cp:revision>
  <cp:lastPrinted>2019-07-08T06:38:00Z</cp:lastPrinted>
  <dcterms:created xsi:type="dcterms:W3CDTF">2022-03-28T18:43:00Z</dcterms:created>
  <dcterms:modified xsi:type="dcterms:W3CDTF">2022-03-30T07:36:00Z</dcterms:modified>
</cp:coreProperties>
</file>