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36352" w14:textId="77777777"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7685FE9A" w14:textId="77777777"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0D855488" w14:textId="77777777"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4F089F2D" w14:textId="77777777"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CF5CEA" w14:textId="77777777"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662C2F22" w14:textId="7777777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5E2B835" w14:textId="63076D58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="00C5249D">
        <w:rPr>
          <w:rFonts w:ascii="Times New Roman" w:hAnsi="Times New Roman"/>
          <w:sz w:val="24"/>
          <w:szCs w:val="24"/>
          <w:lang w:eastAsia="ru-RU"/>
        </w:rPr>
        <w:t>.202</w:t>
      </w:r>
      <w:r w:rsidR="00B25E86">
        <w:rPr>
          <w:rFonts w:ascii="Times New Roman" w:hAnsi="Times New Roman"/>
          <w:sz w:val="24"/>
          <w:szCs w:val="24"/>
          <w:lang w:eastAsia="ru-RU"/>
        </w:rPr>
        <w:t xml:space="preserve">2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65C16A5F" w14:textId="77777777"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74BE62D" w14:textId="77777777" w:rsidR="00B25E86" w:rsidRDefault="00B25E86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26E024C9" w14:textId="77777777" w:rsidR="0031144F" w:rsidRDefault="0031144F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667F0193" w14:textId="61056427" w:rsidR="008D2AF8" w:rsidRDefault="008D2AF8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</w:t>
      </w:r>
      <w:r w:rsidR="00AC4B44">
        <w:rPr>
          <w:b/>
          <w:lang w:val="et-EE"/>
        </w:rPr>
        <w:t>19</w:t>
      </w:r>
      <w:r>
        <w:rPr>
          <w:b/>
          <w:lang w:val="et-EE"/>
        </w:rPr>
        <w:t>.0</w:t>
      </w:r>
      <w:r w:rsidR="00AC4B44">
        <w:rPr>
          <w:b/>
          <w:lang w:val="et-EE"/>
        </w:rPr>
        <w:t>1</w:t>
      </w:r>
      <w:r>
        <w:rPr>
          <w:b/>
          <w:lang w:val="et-EE"/>
        </w:rPr>
        <w:t>.20</w:t>
      </w:r>
      <w:r w:rsidR="00AC4B44">
        <w:rPr>
          <w:b/>
          <w:lang w:val="et-EE"/>
        </w:rPr>
        <w:t>22</w:t>
      </w:r>
      <w:r>
        <w:rPr>
          <w:b/>
          <w:lang w:val="et-EE"/>
        </w:rPr>
        <w:t xml:space="preserve"> korralduse nr</w:t>
      </w:r>
      <w:r w:rsidR="00AC4B44">
        <w:rPr>
          <w:b/>
          <w:lang w:val="et-EE"/>
        </w:rPr>
        <w:t xml:space="preserve"> 49</w:t>
      </w:r>
      <w:r>
        <w:rPr>
          <w:b/>
          <w:lang w:val="et-EE"/>
        </w:rPr>
        <w:t xml:space="preserve">-k </w:t>
      </w:r>
    </w:p>
    <w:p w14:paraId="316C42F7" w14:textId="38E70020" w:rsidR="008007F2" w:rsidRPr="000E6FED" w:rsidRDefault="008D2AF8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>
        <w:rPr>
          <w:b/>
          <w:lang w:val="et-EE"/>
        </w:rPr>
        <w:t>„</w:t>
      </w:r>
      <w:r w:rsidR="00AC4B44">
        <w:rPr>
          <w:b/>
          <w:lang w:val="et-EE"/>
        </w:rPr>
        <w:t>Ajutise komisjoni moodustamine</w:t>
      </w:r>
      <w:r>
        <w:rPr>
          <w:b/>
          <w:lang w:val="et-EE"/>
        </w:rPr>
        <w:t>“</w:t>
      </w:r>
      <w:r w:rsidR="008007F2" w:rsidRPr="000E6FED">
        <w:rPr>
          <w:b/>
          <w:lang w:val="et-EE"/>
        </w:rPr>
        <w:t xml:space="preserve"> </w:t>
      </w:r>
      <w:r w:rsidR="00C5249D">
        <w:rPr>
          <w:b/>
          <w:lang w:val="et-EE"/>
        </w:rPr>
        <w:t>muutmine</w:t>
      </w:r>
    </w:p>
    <w:p w14:paraId="575B40AA" w14:textId="77777777" w:rsidR="00A720C4" w:rsidRPr="00C12621" w:rsidRDefault="00A720C4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2CC9F95" w14:textId="1894C678"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14:paraId="08D01EBC" w14:textId="77777777" w:rsidR="00AC4B44" w:rsidRDefault="00F0753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53D">
        <w:rPr>
          <w:rFonts w:ascii="Times New Roman" w:hAnsi="Times New Roman"/>
          <w:sz w:val="24"/>
          <w:szCs w:val="24"/>
          <w:lang w:eastAsia="ru-RU"/>
        </w:rPr>
        <w:t>Narva Linnavalits</w:t>
      </w:r>
      <w:r w:rsidR="009A3379">
        <w:rPr>
          <w:rFonts w:ascii="Times New Roman" w:hAnsi="Times New Roman"/>
          <w:sz w:val="24"/>
          <w:szCs w:val="24"/>
          <w:lang w:eastAsia="ru-RU"/>
        </w:rPr>
        <w:t xml:space="preserve">use </w:t>
      </w:r>
      <w:r w:rsidR="00AC4B44">
        <w:rPr>
          <w:rFonts w:ascii="Times New Roman" w:hAnsi="Times New Roman"/>
          <w:sz w:val="24"/>
          <w:szCs w:val="24"/>
          <w:lang w:eastAsia="ru-RU"/>
        </w:rPr>
        <w:t>19</w:t>
      </w:r>
      <w:r w:rsidR="009A3379">
        <w:rPr>
          <w:rFonts w:ascii="Times New Roman" w:hAnsi="Times New Roman"/>
          <w:sz w:val="24"/>
          <w:szCs w:val="24"/>
          <w:lang w:eastAsia="ru-RU"/>
        </w:rPr>
        <w:t>.0</w:t>
      </w:r>
      <w:r w:rsidR="00AC4B44">
        <w:rPr>
          <w:rFonts w:ascii="Times New Roman" w:hAnsi="Times New Roman"/>
          <w:sz w:val="24"/>
          <w:szCs w:val="24"/>
          <w:lang w:eastAsia="ru-RU"/>
        </w:rPr>
        <w:t>1</w:t>
      </w:r>
      <w:r w:rsidR="00653101">
        <w:rPr>
          <w:rFonts w:ascii="Times New Roman" w:hAnsi="Times New Roman"/>
          <w:sz w:val="24"/>
          <w:szCs w:val="24"/>
          <w:lang w:eastAsia="ru-RU"/>
        </w:rPr>
        <w:t>.20</w:t>
      </w:r>
      <w:r w:rsidR="00AC4B44">
        <w:rPr>
          <w:rFonts w:ascii="Times New Roman" w:hAnsi="Times New Roman"/>
          <w:sz w:val="24"/>
          <w:szCs w:val="24"/>
          <w:lang w:eastAsia="ru-RU"/>
        </w:rPr>
        <w:t>22</w:t>
      </w:r>
      <w:r w:rsidR="00653101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AC4B44">
        <w:rPr>
          <w:rFonts w:ascii="Times New Roman" w:hAnsi="Times New Roman"/>
          <w:sz w:val="24"/>
          <w:szCs w:val="24"/>
          <w:lang w:eastAsia="ru-RU"/>
        </w:rPr>
        <w:t>49</w:t>
      </w:r>
      <w:r w:rsidRPr="00F0753D">
        <w:rPr>
          <w:rFonts w:ascii="Times New Roman" w:hAnsi="Times New Roman"/>
          <w:sz w:val="24"/>
          <w:szCs w:val="24"/>
          <w:lang w:eastAsia="ru-RU"/>
        </w:rPr>
        <w:t>-k</w:t>
      </w:r>
      <w:r w:rsidR="00AC4B44">
        <w:rPr>
          <w:rFonts w:ascii="Times New Roman" w:hAnsi="Times New Roman"/>
          <w:sz w:val="24"/>
          <w:szCs w:val="24"/>
          <w:lang w:eastAsia="ru-RU"/>
        </w:rPr>
        <w:t xml:space="preserve"> moodustati Narva linna päevakeskuse kontseptsiooni väljatöötamiseks ajutine komisjon.</w:t>
      </w:r>
    </w:p>
    <w:p w14:paraId="2DF0CE5A" w14:textId="77777777" w:rsidR="00AC4B44" w:rsidRDefault="00AC4B44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4B44">
        <w:rPr>
          <w:rFonts w:ascii="Times New Roman" w:hAnsi="Times New Roman"/>
          <w:sz w:val="24"/>
          <w:szCs w:val="24"/>
          <w:lang w:eastAsia="ru-RU"/>
        </w:rPr>
        <w:t>Päevakeskuse loomise esialgseks eesmärgiks on edendada ja säilitada eakatel suhtlemis- ja       tegutsemisaktiivsust, pakkudes eesmärgistatud ja mõtestatud tegevust vaba aja veetmise, huvitegevuse, toimetuleku toetamise ja sotsiaalse aktiivsuse säilitamise kaudu.</w:t>
      </w:r>
    </w:p>
    <w:p w14:paraId="63BB5CF4" w14:textId="13701EB5" w:rsidR="006E29E8" w:rsidRDefault="006E29E8" w:rsidP="006E29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E29E8">
        <w:rPr>
          <w:rFonts w:ascii="Times New Roman" w:hAnsi="Times New Roman"/>
          <w:sz w:val="24"/>
          <w:szCs w:val="24"/>
          <w:lang w:eastAsia="ru-RU"/>
        </w:rPr>
        <w:t>Ajutine komisjon tegi 04.04.2022 ettepaneku korraldada õppekäike teistesse</w:t>
      </w:r>
      <w:r w:rsidR="00583AF1">
        <w:rPr>
          <w:rFonts w:ascii="Times New Roman" w:hAnsi="Times New Roman"/>
          <w:sz w:val="24"/>
          <w:szCs w:val="24"/>
          <w:lang w:eastAsia="ru-RU"/>
        </w:rPr>
        <w:t xml:space="preserve"> päevakeskustesse</w:t>
      </w:r>
      <w:r w:rsidRPr="006E29E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37417"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 w:rsidRPr="006E29E8">
        <w:rPr>
          <w:rFonts w:ascii="Times New Roman" w:hAnsi="Times New Roman"/>
          <w:sz w:val="24"/>
          <w:szCs w:val="24"/>
          <w:lang w:eastAsia="ru-RU"/>
        </w:rPr>
        <w:t>et kogemustest õppida. Kuna</w:t>
      </w:r>
      <w:r w:rsidR="005E22DF">
        <w:rPr>
          <w:rFonts w:ascii="Times New Roman" w:hAnsi="Times New Roman"/>
          <w:sz w:val="24"/>
          <w:szCs w:val="24"/>
          <w:lang w:eastAsia="ru-RU"/>
        </w:rPr>
        <w:t xml:space="preserve"> see nõuab rohkem aega</w:t>
      </w:r>
      <w:r w:rsidR="00B25E86">
        <w:rPr>
          <w:rFonts w:ascii="Times New Roman" w:hAnsi="Times New Roman"/>
          <w:sz w:val="24"/>
          <w:szCs w:val="24"/>
          <w:lang w:eastAsia="ru-RU"/>
        </w:rPr>
        <w:t>,</w:t>
      </w:r>
      <w:r w:rsidRPr="006E29E8">
        <w:rPr>
          <w:rFonts w:ascii="Times New Roman" w:hAnsi="Times New Roman"/>
          <w:sz w:val="24"/>
          <w:szCs w:val="24"/>
          <w:lang w:eastAsia="ru-RU"/>
        </w:rPr>
        <w:t xml:space="preserve"> tule</w:t>
      </w:r>
      <w:r w:rsidR="00583AF1">
        <w:rPr>
          <w:rFonts w:ascii="Times New Roman" w:hAnsi="Times New Roman"/>
          <w:sz w:val="24"/>
          <w:szCs w:val="24"/>
          <w:lang w:eastAsia="ru-RU"/>
        </w:rPr>
        <w:t>b</w:t>
      </w:r>
      <w:r w:rsidR="00B25E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25E86" w:rsidRPr="00B25E86">
        <w:rPr>
          <w:rFonts w:ascii="Times New Roman" w:hAnsi="Times New Roman"/>
          <w:sz w:val="24"/>
          <w:szCs w:val="24"/>
          <w:lang w:eastAsia="ru-RU"/>
        </w:rPr>
        <w:t>Narva linna päevakeskuse</w:t>
      </w:r>
      <w:r w:rsidRPr="006E29E8">
        <w:rPr>
          <w:rFonts w:ascii="Times New Roman" w:hAnsi="Times New Roman"/>
          <w:sz w:val="24"/>
          <w:szCs w:val="24"/>
          <w:lang w:eastAsia="ru-RU"/>
        </w:rPr>
        <w:t xml:space="preserve"> kontseptsiooni esitamise tähtaega pikendada kuni</w:t>
      </w:r>
      <w:r w:rsidR="00583A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E29E8">
        <w:rPr>
          <w:rFonts w:ascii="Times New Roman" w:hAnsi="Times New Roman"/>
          <w:sz w:val="24"/>
          <w:szCs w:val="24"/>
          <w:lang w:eastAsia="ru-RU"/>
        </w:rPr>
        <w:t>30.05.2022.</w:t>
      </w:r>
    </w:p>
    <w:p w14:paraId="7ECFD627" w14:textId="72E8B02B" w:rsidR="006E29E8" w:rsidRDefault="006E29E8" w:rsidP="006E29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E29E8">
        <w:rPr>
          <w:rFonts w:ascii="Times New Roman" w:hAnsi="Times New Roman"/>
          <w:sz w:val="24"/>
          <w:szCs w:val="24"/>
          <w:lang w:eastAsia="ru-RU"/>
        </w:rPr>
        <w:t>Töökäigus tekkis</w:t>
      </w:r>
      <w:r>
        <w:rPr>
          <w:rFonts w:ascii="Times New Roman" w:hAnsi="Times New Roman"/>
          <w:sz w:val="24"/>
          <w:szCs w:val="24"/>
          <w:lang w:eastAsia="ru-RU"/>
        </w:rPr>
        <w:t xml:space="preserve"> ka</w:t>
      </w:r>
      <w:r w:rsidRPr="006E29E8">
        <w:rPr>
          <w:rFonts w:ascii="Times New Roman" w:hAnsi="Times New Roman"/>
          <w:sz w:val="24"/>
          <w:szCs w:val="24"/>
          <w:lang w:eastAsia="ru-RU"/>
        </w:rPr>
        <w:t xml:space="preserve"> vajadus muuta komisjoni koosseisu.</w:t>
      </w:r>
    </w:p>
    <w:p w14:paraId="79959381" w14:textId="77777777"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A48C607" w14:textId="603DCC6F" w:rsidR="000A2F08" w:rsidRPr="00F0753D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1131BAC6" w14:textId="370D4F06" w:rsidR="00604B36" w:rsidRPr="009B4C1C" w:rsidRDefault="009515DD" w:rsidP="009B4C1C">
      <w:pPr>
        <w:pStyle w:val="a3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4C1C">
        <w:rPr>
          <w:rFonts w:ascii="Times New Roman" w:hAnsi="Times New Roman"/>
          <w:sz w:val="24"/>
          <w:szCs w:val="24"/>
          <w:lang w:eastAsia="ru-RU"/>
        </w:rPr>
        <w:t>Haldusmenetluse seaduse § 64 lõike 1 kohaselt haldusakti kehtetuks tunnistamise kohta sätestatut kohaldatakse ka haldusorgani poolt haldusakti muutmise suhtes.</w:t>
      </w:r>
    </w:p>
    <w:p w14:paraId="3BD6FDB2" w14:textId="77777777" w:rsidR="009515DD" w:rsidRPr="00604B36" w:rsidRDefault="009515DD" w:rsidP="00604B36">
      <w:pPr>
        <w:pStyle w:val="a3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04B36">
        <w:rPr>
          <w:rFonts w:ascii="Times New Roman" w:hAnsi="Times New Roman"/>
          <w:sz w:val="24"/>
          <w:szCs w:val="24"/>
          <w:lang w:eastAsia="ru-RU"/>
        </w:rPr>
        <w:t xml:space="preserve">Haldusmenetluse seaduse § 68 lõike 2 kohaselt haldusakti kehtetuks tunnistamise otsustab haldusorgan, kelle pädevuses oleks haldusakti andmine kehtetuks tunnistamise ajal. </w:t>
      </w:r>
    </w:p>
    <w:p w14:paraId="41CF5F3E" w14:textId="77777777" w:rsidR="00604B36" w:rsidRDefault="00604B36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B85B599" w14:textId="3B4C3E2B" w:rsidR="000A2F08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69ACE90F" w14:textId="10A73590" w:rsidR="000938BA" w:rsidRPr="000938BA" w:rsidRDefault="00653101" w:rsidP="000938B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Välja arvata Narva Linnavalitsuse 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19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>.0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1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>.20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22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 korraldusega nr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 49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>-k „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Ajutise komisjoni moodustamine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“ kinnitatud  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ajutise komisjoni 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komisjoni koosseisust 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Narva Linnavalitsuse Kultuuriosakonna juhataja asetäitjat Larissa Degel</w:t>
      </w:r>
      <w:r w:rsidR="00935B98">
        <w:rPr>
          <w:rFonts w:ascii="Times New Roman" w:hAnsi="Times New Roman"/>
          <w:noProof/>
          <w:sz w:val="24"/>
          <w:szCs w:val="24"/>
          <w:lang w:eastAsia="ru-RU"/>
        </w:rPr>
        <w:t>’it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14:paraId="7AD4AEF0" w14:textId="54E9C6A9" w:rsidR="00593887" w:rsidRPr="00A17DB2" w:rsidRDefault="001370A8" w:rsidP="000938B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938BA">
        <w:rPr>
          <w:rFonts w:ascii="Times New Roman" w:hAnsi="Times New Roman"/>
          <w:noProof/>
          <w:sz w:val="24"/>
          <w:szCs w:val="24"/>
          <w:lang w:eastAsia="ru-RU"/>
        </w:rPr>
        <w:t>Määrata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 ajutise komisjoni</w:t>
      </w:r>
      <w:r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 komisjoni liikmeks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 xml:space="preserve"> Narva Linnavalitsuse Kultuuriosakonna haridusteenistuse peaspetsialisti Irina Panfilova</w:t>
      </w:r>
      <w:r w:rsidR="00935B98">
        <w:rPr>
          <w:rFonts w:ascii="Times New Roman" w:hAnsi="Times New Roman"/>
          <w:noProof/>
          <w:sz w:val="24"/>
          <w:szCs w:val="24"/>
          <w:lang w:eastAsia="ru-RU"/>
        </w:rPr>
        <w:t>’</w:t>
      </w:r>
      <w:r w:rsidR="009B4C1C" w:rsidRPr="000938BA">
        <w:rPr>
          <w:rFonts w:ascii="Times New Roman" w:hAnsi="Times New Roman"/>
          <w:noProof/>
          <w:sz w:val="24"/>
          <w:szCs w:val="24"/>
          <w:lang w:eastAsia="ru-RU"/>
        </w:rPr>
        <w:t>t.</w:t>
      </w:r>
    </w:p>
    <w:p w14:paraId="6970B04E" w14:textId="77777777" w:rsidR="00A17DB2" w:rsidRPr="00A17DB2" w:rsidRDefault="00A17DB2" w:rsidP="00946945">
      <w:pPr>
        <w:pStyle w:val="a3"/>
        <w:numPr>
          <w:ilvl w:val="0"/>
          <w:numId w:val="13"/>
        </w:numPr>
        <w:spacing w:after="0"/>
        <w:ind w:left="49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Muuta </w:t>
      </w:r>
      <w:r>
        <w:rPr>
          <w:rFonts w:ascii="Times New Roman" w:hAnsi="Times New Roman"/>
          <w:sz w:val="24"/>
          <w:szCs w:val="24"/>
          <w:lang w:eastAsia="ru-RU"/>
        </w:rPr>
        <w:t>19.01.2022 korralduse nr 49</w:t>
      </w:r>
      <w:r w:rsidRPr="00F0753D">
        <w:rPr>
          <w:rFonts w:ascii="Times New Roman" w:hAnsi="Times New Roman"/>
          <w:sz w:val="24"/>
          <w:szCs w:val="24"/>
          <w:lang w:eastAsia="ru-RU"/>
        </w:rPr>
        <w:t>-k</w:t>
      </w:r>
      <w:r>
        <w:rPr>
          <w:rFonts w:ascii="Times New Roman" w:hAnsi="Times New Roman"/>
          <w:sz w:val="24"/>
          <w:szCs w:val="24"/>
          <w:lang w:eastAsia="ru-RU"/>
        </w:rPr>
        <w:t xml:space="preserve"> punkt 3.2. ja sõnastada järgmiselt:</w:t>
      </w:r>
    </w:p>
    <w:p w14:paraId="0552176C" w14:textId="53049C5B" w:rsidR="00A17DB2" w:rsidRPr="00A17DB2" w:rsidRDefault="00A17DB2" w:rsidP="00946945">
      <w:pPr>
        <w:pStyle w:val="a3"/>
        <w:spacing w:after="0"/>
        <w:ind w:left="49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„3.2. </w:t>
      </w:r>
      <w:r w:rsidRPr="00A17DB2">
        <w:rPr>
          <w:rFonts w:ascii="Times New Roman" w:hAnsi="Times New Roman"/>
          <w:bCs/>
          <w:sz w:val="24"/>
          <w:szCs w:val="24"/>
        </w:rPr>
        <w:t>Pikendada Narva Linnavalitsusele Narva linna päevakeskuse kon</w:t>
      </w:r>
      <w:r>
        <w:rPr>
          <w:rFonts w:ascii="Times New Roman" w:hAnsi="Times New Roman"/>
          <w:bCs/>
          <w:sz w:val="24"/>
          <w:szCs w:val="24"/>
        </w:rPr>
        <w:t>t</w:t>
      </w:r>
      <w:r w:rsidRPr="00A17DB2">
        <w:rPr>
          <w:rFonts w:ascii="Times New Roman" w:hAnsi="Times New Roman"/>
          <w:bCs/>
          <w:sz w:val="24"/>
          <w:szCs w:val="24"/>
        </w:rPr>
        <w:t>septsiooni esitamise                 tähtaega kuni 30.05.2022.</w:t>
      </w:r>
      <w:r>
        <w:rPr>
          <w:rFonts w:ascii="Times New Roman" w:hAnsi="Times New Roman"/>
          <w:bCs/>
          <w:sz w:val="24"/>
          <w:szCs w:val="24"/>
        </w:rPr>
        <w:t>“</w:t>
      </w:r>
    </w:p>
    <w:p w14:paraId="4C7492EB" w14:textId="77777777" w:rsidR="009B4C1C" w:rsidRPr="009B4C1C" w:rsidRDefault="009B4C1C" w:rsidP="009469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C4834BB" w14:textId="695E281B"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11BD80D2" w14:textId="77777777" w:rsidR="00B25E86" w:rsidRDefault="00593887" w:rsidP="00B25E8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59388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48C287A5" w14:textId="320821F9" w:rsidR="00B25E86" w:rsidRPr="00B25E86" w:rsidRDefault="00B25E86" w:rsidP="00B25E8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</w:t>
      </w:r>
      <w:r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                  </w:t>
      </w: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 30 päeva jooksul arvates korralduse teatavakstegemisest.</w:t>
      </w:r>
    </w:p>
    <w:p w14:paraId="69DAAA51" w14:textId="77777777" w:rsidR="00B25E86" w:rsidRPr="00B25E86" w:rsidRDefault="00B25E86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14:paraId="04C4DC6A" w14:textId="77777777" w:rsidR="00B25E86" w:rsidRPr="00B25E86" w:rsidRDefault="00B25E86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14:paraId="2B8805D3" w14:textId="77777777" w:rsidR="00946945" w:rsidRDefault="00946945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14:paraId="685D9AE6" w14:textId="77777777" w:rsidR="00946945" w:rsidRDefault="00946945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14:paraId="796D2735" w14:textId="77777777" w:rsidR="00946945" w:rsidRDefault="00946945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</w:p>
    <w:p w14:paraId="0F489312" w14:textId="32123FA7" w:rsidR="00B25E86" w:rsidRPr="00B25E86" w:rsidRDefault="00B25E86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Katri Raik                                                                    </w:t>
      </w:r>
      <w:r w:rsidR="00D90BE0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Sergei Solodov</w:t>
      </w:r>
    </w:p>
    <w:p w14:paraId="0E9331CF" w14:textId="0120C409" w:rsidR="00A96EE7" w:rsidRPr="00B25E86" w:rsidRDefault="00B25E86" w:rsidP="00B25E86">
      <w:pPr>
        <w:widowControl w:val="0"/>
        <w:suppressAutoHyphens/>
        <w:spacing w:after="0" w:line="240" w:lineRule="auto"/>
        <w:ind w:right="355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Linnapea</w:t>
      </w: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 xml:space="preserve">                                                             </w:t>
      </w:r>
      <w:r w:rsidR="00D90BE0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="00A17DB2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L</w:t>
      </w:r>
      <w:r w:rsidRPr="00B25E86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innasekretäri </w:t>
      </w:r>
      <w:r w:rsidR="00A17DB2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asendaja</w:t>
      </w:r>
    </w:p>
    <w:sectPr w:rsidR="00A96EE7" w:rsidRPr="00B25E86" w:rsidSect="00A53427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34444FCA"/>
    <w:multiLevelType w:val="hybridMultilevel"/>
    <w:tmpl w:val="025C04C4"/>
    <w:lvl w:ilvl="0" w:tplc="887EF176">
      <w:start w:val="1"/>
      <w:numFmt w:val="decimal"/>
      <w:lvlText w:val="3.%1."/>
      <w:lvlJc w:val="center"/>
      <w:pPr>
        <w:ind w:left="50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 w15:restartNumberingAfterBreak="0">
    <w:nsid w:val="67C405BD"/>
    <w:multiLevelType w:val="hybridMultilevel"/>
    <w:tmpl w:val="B1721A32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1A72E3"/>
    <w:multiLevelType w:val="hybridMultilevel"/>
    <w:tmpl w:val="92B471AA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204348225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887620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25973392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786999">
    <w:abstractNumId w:val="0"/>
  </w:num>
  <w:num w:numId="5" w16cid:durableId="1960184295">
    <w:abstractNumId w:val="6"/>
  </w:num>
  <w:num w:numId="6" w16cid:durableId="324550180">
    <w:abstractNumId w:val="7"/>
  </w:num>
  <w:num w:numId="7" w16cid:durableId="1042166773">
    <w:abstractNumId w:val="5"/>
  </w:num>
  <w:num w:numId="8" w16cid:durableId="252855658">
    <w:abstractNumId w:val="2"/>
  </w:num>
  <w:num w:numId="9" w16cid:durableId="865406900">
    <w:abstractNumId w:val="3"/>
  </w:num>
  <w:num w:numId="10" w16cid:durableId="189416857">
    <w:abstractNumId w:val="4"/>
  </w:num>
  <w:num w:numId="11" w16cid:durableId="1075277143">
    <w:abstractNumId w:val="10"/>
  </w:num>
  <w:num w:numId="12" w16cid:durableId="1655331592">
    <w:abstractNumId w:val="9"/>
  </w:num>
  <w:num w:numId="13" w16cid:durableId="2102606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2785D"/>
    <w:rsid w:val="0003098A"/>
    <w:rsid w:val="00040B23"/>
    <w:rsid w:val="00062C75"/>
    <w:rsid w:val="00076FFE"/>
    <w:rsid w:val="00087AF9"/>
    <w:rsid w:val="000938BA"/>
    <w:rsid w:val="000A2F08"/>
    <w:rsid w:val="000B7083"/>
    <w:rsid w:val="000E7653"/>
    <w:rsid w:val="000F0F4A"/>
    <w:rsid w:val="00131403"/>
    <w:rsid w:val="001370A8"/>
    <w:rsid w:val="00137269"/>
    <w:rsid w:val="00140483"/>
    <w:rsid w:val="001674C7"/>
    <w:rsid w:val="00174313"/>
    <w:rsid w:val="001837B2"/>
    <w:rsid w:val="00183D0D"/>
    <w:rsid w:val="0018475C"/>
    <w:rsid w:val="001905E9"/>
    <w:rsid w:val="00192832"/>
    <w:rsid w:val="001A6107"/>
    <w:rsid w:val="001D72FD"/>
    <w:rsid w:val="0021677F"/>
    <w:rsid w:val="00242DE5"/>
    <w:rsid w:val="0027716A"/>
    <w:rsid w:val="002D3AE0"/>
    <w:rsid w:val="003069C3"/>
    <w:rsid w:val="0031144F"/>
    <w:rsid w:val="0031570B"/>
    <w:rsid w:val="003371A3"/>
    <w:rsid w:val="00356536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4F736A"/>
    <w:rsid w:val="0054546C"/>
    <w:rsid w:val="00583AF1"/>
    <w:rsid w:val="00593887"/>
    <w:rsid w:val="005A2C89"/>
    <w:rsid w:val="005A6363"/>
    <w:rsid w:val="005E22DF"/>
    <w:rsid w:val="005E54C2"/>
    <w:rsid w:val="005E5CEF"/>
    <w:rsid w:val="005F245D"/>
    <w:rsid w:val="005F63F6"/>
    <w:rsid w:val="005F7B95"/>
    <w:rsid w:val="006030AB"/>
    <w:rsid w:val="00604142"/>
    <w:rsid w:val="00604B36"/>
    <w:rsid w:val="00620F1E"/>
    <w:rsid w:val="006270B2"/>
    <w:rsid w:val="00647EFF"/>
    <w:rsid w:val="006521D9"/>
    <w:rsid w:val="00653101"/>
    <w:rsid w:val="00665896"/>
    <w:rsid w:val="006B7469"/>
    <w:rsid w:val="006C18C5"/>
    <w:rsid w:val="006C1E09"/>
    <w:rsid w:val="006D6EE7"/>
    <w:rsid w:val="006E29E8"/>
    <w:rsid w:val="006E6914"/>
    <w:rsid w:val="006F7286"/>
    <w:rsid w:val="00705EA5"/>
    <w:rsid w:val="007423BA"/>
    <w:rsid w:val="0077493E"/>
    <w:rsid w:val="007A5158"/>
    <w:rsid w:val="007B275C"/>
    <w:rsid w:val="007C39CE"/>
    <w:rsid w:val="007F6DE2"/>
    <w:rsid w:val="008007F2"/>
    <w:rsid w:val="00801671"/>
    <w:rsid w:val="00810768"/>
    <w:rsid w:val="00813A57"/>
    <w:rsid w:val="00845ED3"/>
    <w:rsid w:val="008630B3"/>
    <w:rsid w:val="00866397"/>
    <w:rsid w:val="00883C25"/>
    <w:rsid w:val="008A0CEC"/>
    <w:rsid w:val="008A5B41"/>
    <w:rsid w:val="008B7AE2"/>
    <w:rsid w:val="008D2AF8"/>
    <w:rsid w:val="008E120E"/>
    <w:rsid w:val="00922961"/>
    <w:rsid w:val="00935B98"/>
    <w:rsid w:val="00946945"/>
    <w:rsid w:val="009515DD"/>
    <w:rsid w:val="0098571A"/>
    <w:rsid w:val="009A1363"/>
    <w:rsid w:val="009A3379"/>
    <w:rsid w:val="009B4C1C"/>
    <w:rsid w:val="00A02417"/>
    <w:rsid w:val="00A04433"/>
    <w:rsid w:val="00A17DB2"/>
    <w:rsid w:val="00A2267E"/>
    <w:rsid w:val="00A4305A"/>
    <w:rsid w:val="00A53427"/>
    <w:rsid w:val="00A720C4"/>
    <w:rsid w:val="00A82A43"/>
    <w:rsid w:val="00A9174B"/>
    <w:rsid w:val="00A96EE7"/>
    <w:rsid w:val="00AA667C"/>
    <w:rsid w:val="00AC2644"/>
    <w:rsid w:val="00AC4B44"/>
    <w:rsid w:val="00B03753"/>
    <w:rsid w:val="00B25E86"/>
    <w:rsid w:val="00B37417"/>
    <w:rsid w:val="00B3771D"/>
    <w:rsid w:val="00B86042"/>
    <w:rsid w:val="00BD167B"/>
    <w:rsid w:val="00BE7185"/>
    <w:rsid w:val="00C15EC2"/>
    <w:rsid w:val="00C167EB"/>
    <w:rsid w:val="00C32EB2"/>
    <w:rsid w:val="00C5249D"/>
    <w:rsid w:val="00C60079"/>
    <w:rsid w:val="00C613D3"/>
    <w:rsid w:val="00C9352D"/>
    <w:rsid w:val="00C95377"/>
    <w:rsid w:val="00C95BB3"/>
    <w:rsid w:val="00CC00CF"/>
    <w:rsid w:val="00CE6F9B"/>
    <w:rsid w:val="00CF6DBA"/>
    <w:rsid w:val="00D16E26"/>
    <w:rsid w:val="00D16FDD"/>
    <w:rsid w:val="00D23BA4"/>
    <w:rsid w:val="00D4573C"/>
    <w:rsid w:val="00D90BE0"/>
    <w:rsid w:val="00D94E7C"/>
    <w:rsid w:val="00DB06E4"/>
    <w:rsid w:val="00E04543"/>
    <w:rsid w:val="00E46498"/>
    <w:rsid w:val="00E72460"/>
    <w:rsid w:val="00E73B84"/>
    <w:rsid w:val="00E875B4"/>
    <w:rsid w:val="00EE224F"/>
    <w:rsid w:val="00EE628E"/>
    <w:rsid w:val="00EE7529"/>
    <w:rsid w:val="00F003D7"/>
    <w:rsid w:val="00F037E0"/>
    <w:rsid w:val="00F0753D"/>
    <w:rsid w:val="00F64D48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B44F"/>
  <w15:docId w15:val="{738D2114-1443-4532-8C24-BBDBDD60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7</cp:revision>
  <cp:lastPrinted>2017-01-30T06:27:00Z</cp:lastPrinted>
  <dcterms:created xsi:type="dcterms:W3CDTF">2022-04-25T09:09:00Z</dcterms:created>
  <dcterms:modified xsi:type="dcterms:W3CDTF">2022-04-25T09:11:00Z</dcterms:modified>
</cp:coreProperties>
</file>