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AD" w:rsidRPr="009071C6" w:rsidRDefault="00FD30AD" w:rsidP="00FC3AB2">
      <w:pPr>
        <w:spacing w:after="0"/>
        <w:jc w:val="center"/>
        <w:rPr>
          <w:rFonts w:ascii="Times New Roman" w:hAnsi="Times New Roman" w:cs="Times New Roman"/>
          <w:b/>
          <w:sz w:val="24"/>
          <w:szCs w:val="24"/>
          <w:lang w:val="et-EE"/>
        </w:rPr>
      </w:pPr>
    </w:p>
    <w:p w:rsidR="00FD30AD" w:rsidRPr="009071C6" w:rsidRDefault="00FD30AD" w:rsidP="00FC3AB2">
      <w:pPr>
        <w:spacing w:after="0"/>
        <w:jc w:val="center"/>
        <w:rPr>
          <w:rFonts w:ascii="Times New Roman" w:hAnsi="Times New Roman" w:cs="Times New Roman"/>
          <w:b/>
          <w:sz w:val="24"/>
          <w:szCs w:val="24"/>
          <w:lang w:val="et-EE"/>
        </w:rPr>
      </w:pPr>
    </w:p>
    <w:p w:rsidR="00FD30AD" w:rsidRPr="009071C6" w:rsidRDefault="001E11A4" w:rsidP="00FC3AB2">
      <w:pPr>
        <w:spacing w:after="0"/>
        <w:jc w:val="center"/>
        <w:rPr>
          <w:rFonts w:ascii="Times New Roman" w:hAnsi="Times New Roman" w:cs="Times New Roman"/>
          <w:b/>
          <w:sz w:val="24"/>
          <w:szCs w:val="24"/>
          <w:lang w:val="et-EE"/>
        </w:rPr>
      </w:pPr>
      <w:r w:rsidRPr="009071C6">
        <w:rPr>
          <w:rFonts w:ascii="Times New Roman" w:hAnsi="Times New Roman" w:cs="Times New Roman"/>
          <w:b/>
          <w:sz w:val="24"/>
          <w:szCs w:val="24"/>
          <w:lang w:val="et-EE"/>
        </w:rPr>
        <w:t>NARVA LINNAVALITSUS</w:t>
      </w:r>
    </w:p>
    <w:p w:rsidR="001E11A4" w:rsidRPr="009071C6" w:rsidRDefault="001E11A4" w:rsidP="00FC3AB2">
      <w:pPr>
        <w:spacing w:after="0"/>
        <w:jc w:val="center"/>
        <w:rPr>
          <w:rFonts w:ascii="Times New Roman" w:hAnsi="Times New Roman" w:cs="Times New Roman"/>
          <w:b/>
          <w:sz w:val="24"/>
          <w:szCs w:val="24"/>
          <w:lang w:val="et-EE"/>
        </w:rPr>
      </w:pPr>
      <w:r w:rsidRPr="009071C6">
        <w:rPr>
          <w:rFonts w:ascii="Times New Roman" w:hAnsi="Times New Roman" w:cs="Times New Roman"/>
          <w:b/>
          <w:sz w:val="24"/>
          <w:szCs w:val="24"/>
          <w:lang w:val="et-EE"/>
        </w:rPr>
        <w:t>PROTOKOLLILINE OTSUS</w:t>
      </w:r>
    </w:p>
    <w:p w:rsidR="007D6E2A" w:rsidRPr="009071C6" w:rsidRDefault="007D6E2A" w:rsidP="00FC3AB2">
      <w:pPr>
        <w:spacing w:after="0"/>
        <w:jc w:val="center"/>
        <w:rPr>
          <w:rFonts w:ascii="Times New Roman" w:hAnsi="Times New Roman" w:cs="Times New Roman"/>
          <w:b/>
          <w:sz w:val="24"/>
          <w:szCs w:val="24"/>
          <w:lang w:val="et-EE"/>
        </w:rPr>
      </w:pPr>
    </w:p>
    <w:p w:rsidR="00FD30AD" w:rsidRPr="009071C6" w:rsidRDefault="00FD30AD" w:rsidP="00FC3AB2">
      <w:pPr>
        <w:spacing w:after="0"/>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                                                                                                                </w:t>
      </w:r>
      <w:r w:rsidR="00CC7114" w:rsidRPr="009071C6">
        <w:rPr>
          <w:rFonts w:ascii="Times New Roman" w:hAnsi="Times New Roman" w:cs="Times New Roman"/>
          <w:sz w:val="24"/>
          <w:szCs w:val="24"/>
          <w:lang w:val="et-EE"/>
        </w:rPr>
        <w:t xml:space="preserve">                           </w:t>
      </w:r>
      <w:r w:rsidRPr="009071C6">
        <w:rPr>
          <w:rFonts w:ascii="Times New Roman" w:hAnsi="Times New Roman" w:cs="Times New Roman"/>
          <w:sz w:val="24"/>
          <w:szCs w:val="24"/>
          <w:lang w:val="et-EE"/>
        </w:rPr>
        <w:t xml:space="preserve">04.05.2022 </w:t>
      </w:r>
    </w:p>
    <w:p w:rsidR="00FD30AD" w:rsidRPr="009071C6" w:rsidRDefault="00FD30AD" w:rsidP="00FC3AB2">
      <w:pPr>
        <w:spacing w:after="0"/>
        <w:rPr>
          <w:rFonts w:ascii="Times New Roman" w:hAnsi="Times New Roman" w:cs="Times New Roman"/>
          <w:sz w:val="24"/>
          <w:szCs w:val="24"/>
          <w:lang w:val="et-EE"/>
        </w:rPr>
      </w:pPr>
    </w:p>
    <w:p w:rsidR="00FD30AD" w:rsidRPr="009071C6" w:rsidRDefault="001E11A4" w:rsidP="00FC3AB2">
      <w:pPr>
        <w:spacing w:after="0"/>
        <w:rPr>
          <w:rFonts w:ascii="Times New Roman" w:hAnsi="Times New Roman" w:cs="Times New Roman"/>
          <w:b/>
          <w:sz w:val="24"/>
          <w:szCs w:val="24"/>
          <w:lang w:val="et-EE"/>
        </w:rPr>
      </w:pPr>
      <w:r w:rsidRPr="009071C6">
        <w:rPr>
          <w:rFonts w:ascii="Times New Roman" w:hAnsi="Times New Roman" w:cs="Times New Roman"/>
          <w:b/>
          <w:sz w:val="24"/>
          <w:szCs w:val="24"/>
          <w:lang w:val="et-EE"/>
        </w:rPr>
        <w:t>N</w:t>
      </w:r>
      <w:r w:rsidR="007D6E2A" w:rsidRPr="009071C6">
        <w:rPr>
          <w:rFonts w:ascii="Times New Roman" w:hAnsi="Times New Roman" w:cs="Times New Roman"/>
          <w:b/>
          <w:sz w:val="24"/>
          <w:szCs w:val="24"/>
          <w:lang w:val="et-EE"/>
        </w:rPr>
        <w:t>arva linna 2022. aasta eelarve tä</w:t>
      </w:r>
      <w:r w:rsidRPr="009071C6">
        <w:rPr>
          <w:rFonts w:ascii="Times New Roman" w:hAnsi="Times New Roman" w:cs="Times New Roman"/>
          <w:b/>
          <w:sz w:val="24"/>
          <w:szCs w:val="24"/>
          <w:lang w:val="et-EE"/>
        </w:rPr>
        <w:t xml:space="preserve">itmine 3 kuu eest </w:t>
      </w:r>
    </w:p>
    <w:p w:rsidR="00FD30AD" w:rsidRPr="009071C6" w:rsidRDefault="00FD30AD" w:rsidP="00FC3AB2">
      <w:pPr>
        <w:spacing w:after="0"/>
        <w:rPr>
          <w:rFonts w:ascii="Times New Roman" w:hAnsi="Times New Roman" w:cs="Times New Roman"/>
          <w:sz w:val="24"/>
          <w:szCs w:val="24"/>
          <w:lang w:val="et-EE"/>
        </w:rPr>
      </w:pPr>
    </w:p>
    <w:p w:rsidR="00FD30AD" w:rsidRPr="009071C6" w:rsidRDefault="007D6E2A" w:rsidP="00FC3AB2">
      <w:pPr>
        <w:spacing w:after="0"/>
        <w:rPr>
          <w:rFonts w:ascii="Times New Roman" w:hAnsi="Times New Roman" w:cs="Times New Roman"/>
          <w:sz w:val="24"/>
          <w:szCs w:val="24"/>
          <w:lang w:val="et-EE"/>
        </w:rPr>
      </w:pPr>
      <w:r w:rsidRPr="009071C6">
        <w:rPr>
          <w:rFonts w:ascii="Times New Roman" w:hAnsi="Times New Roman" w:cs="Times New Roman"/>
          <w:sz w:val="24"/>
          <w:szCs w:val="24"/>
          <w:lang w:val="et-EE"/>
        </w:rPr>
        <w:t>Narva Linnavalitsus võ</w:t>
      </w:r>
      <w:r w:rsidR="001E11A4" w:rsidRPr="009071C6">
        <w:rPr>
          <w:rFonts w:ascii="Times New Roman" w:hAnsi="Times New Roman" w:cs="Times New Roman"/>
          <w:sz w:val="24"/>
          <w:szCs w:val="24"/>
          <w:lang w:val="et-EE"/>
        </w:rPr>
        <w:t xml:space="preserve">tab vastu protokollilise otsuse: </w:t>
      </w:r>
    </w:p>
    <w:p w:rsidR="004C535F" w:rsidRPr="009071C6" w:rsidRDefault="007D6E2A" w:rsidP="00FC3AB2">
      <w:pPr>
        <w:spacing w:after="0"/>
        <w:rPr>
          <w:rFonts w:ascii="Times New Roman" w:hAnsi="Times New Roman" w:cs="Times New Roman"/>
          <w:sz w:val="24"/>
          <w:szCs w:val="24"/>
          <w:lang w:val="et-EE"/>
        </w:rPr>
      </w:pPr>
      <w:r w:rsidRPr="009071C6">
        <w:rPr>
          <w:rFonts w:ascii="Times New Roman" w:hAnsi="Times New Roman" w:cs="Times New Roman"/>
          <w:sz w:val="24"/>
          <w:szCs w:val="24"/>
          <w:lang w:val="et-EE"/>
        </w:rPr>
        <w:t>Võ</w:t>
      </w:r>
      <w:r w:rsidR="001E11A4" w:rsidRPr="009071C6">
        <w:rPr>
          <w:rFonts w:ascii="Times New Roman" w:hAnsi="Times New Roman" w:cs="Times New Roman"/>
          <w:sz w:val="24"/>
          <w:szCs w:val="24"/>
          <w:lang w:val="et-EE"/>
        </w:rPr>
        <w:t>tta teadmiseks informatsioon N</w:t>
      </w:r>
      <w:r w:rsidRPr="009071C6">
        <w:rPr>
          <w:rFonts w:ascii="Times New Roman" w:hAnsi="Times New Roman" w:cs="Times New Roman"/>
          <w:sz w:val="24"/>
          <w:szCs w:val="24"/>
          <w:lang w:val="et-EE"/>
        </w:rPr>
        <w:t>arva linna 2022.aasta eelarve tä</w:t>
      </w:r>
      <w:r w:rsidR="001E11A4" w:rsidRPr="009071C6">
        <w:rPr>
          <w:rFonts w:ascii="Times New Roman" w:hAnsi="Times New Roman" w:cs="Times New Roman"/>
          <w:sz w:val="24"/>
          <w:szCs w:val="24"/>
          <w:lang w:val="et-EE"/>
        </w:rPr>
        <w:t>itmisest 3 kuu eest (lisat</w:t>
      </w:r>
      <w:r w:rsidR="00FD30AD" w:rsidRPr="009071C6">
        <w:rPr>
          <w:rFonts w:ascii="Times New Roman" w:hAnsi="Times New Roman" w:cs="Times New Roman"/>
          <w:sz w:val="24"/>
          <w:szCs w:val="24"/>
          <w:lang w:val="et-EE"/>
        </w:rPr>
        <w:t>ud).</w:t>
      </w:r>
    </w:p>
    <w:p w:rsidR="00FD30AD" w:rsidRPr="009071C6" w:rsidRDefault="00FD30AD" w:rsidP="00FC3AB2">
      <w:pPr>
        <w:spacing w:after="0"/>
        <w:rPr>
          <w:rFonts w:ascii="Times New Roman" w:hAnsi="Times New Roman" w:cs="Times New Roman"/>
          <w:sz w:val="24"/>
          <w:szCs w:val="24"/>
          <w:lang w:val="et-EE"/>
        </w:rPr>
      </w:pPr>
    </w:p>
    <w:p w:rsidR="00FD30AD" w:rsidRPr="009071C6" w:rsidRDefault="00FD30AD" w:rsidP="00FC3AB2">
      <w:pPr>
        <w:spacing w:after="0"/>
        <w:rPr>
          <w:rFonts w:ascii="Times New Roman" w:hAnsi="Times New Roman" w:cs="Times New Roman"/>
          <w:sz w:val="24"/>
          <w:szCs w:val="24"/>
          <w:lang w:val="et-EE"/>
        </w:rPr>
      </w:pPr>
    </w:p>
    <w:p w:rsidR="00FD30AD" w:rsidRPr="009071C6" w:rsidRDefault="00FD30AD" w:rsidP="00FC3AB2">
      <w:pPr>
        <w:spacing w:after="0"/>
        <w:rPr>
          <w:rFonts w:ascii="Times New Roman" w:hAnsi="Times New Roman" w:cs="Times New Roman"/>
          <w:sz w:val="24"/>
          <w:szCs w:val="24"/>
          <w:lang w:val="et-EE"/>
        </w:rPr>
      </w:pPr>
    </w:p>
    <w:p w:rsidR="00FD30AD" w:rsidRPr="009071C6" w:rsidRDefault="00FD30AD" w:rsidP="00FC3AB2">
      <w:pPr>
        <w:spacing w:after="0"/>
        <w:rPr>
          <w:rFonts w:ascii="Times New Roman" w:hAnsi="Times New Roman" w:cs="Times New Roman"/>
          <w:sz w:val="24"/>
          <w:szCs w:val="24"/>
          <w:lang w:val="et-EE"/>
        </w:rPr>
      </w:pPr>
    </w:p>
    <w:p w:rsidR="00FD30AD" w:rsidRPr="009071C6" w:rsidRDefault="00FD30AD" w:rsidP="00FC3AB2">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Katri Raik                                                                                 </w:t>
      </w:r>
      <w:r w:rsidR="007E6960" w:rsidRPr="009071C6">
        <w:rPr>
          <w:rFonts w:ascii="Times New Roman" w:hAnsi="Times New Roman" w:cs="Times New Roman"/>
          <w:sz w:val="24"/>
          <w:szCs w:val="24"/>
          <w:lang w:val="et-EE"/>
        </w:rPr>
        <w:t xml:space="preserve">Sergei </w:t>
      </w:r>
      <w:proofErr w:type="spellStart"/>
      <w:r w:rsidR="007E6960" w:rsidRPr="009071C6">
        <w:rPr>
          <w:rFonts w:ascii="Times New Roman" w:hAnsi="Times New Roman" w:cs="Times New Roman"/>
          <w:sz w:val="24"/>
          <w:szCs w:val="24"/>
          <w:lang w:val="et-EE"/>
        </w:rPr>
        <w:t>Solodov</w:t>
      </w:r>
      <w:proofErr w:type="spellEnd"/>
    </w:p>
    <w:p w:rsidR="00FD30AD" w:rsidRPr="009071C6" w:rsidRDefault="00FD30AD" w:rsidP="00FC3AB2">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Linnapea                                                                                   </w:t>
      </w:r>
      <w:r w:rsidR="00CC7114" w:rsidRPr="009071C6">
        <w:rPr>
          <w:rFonts w:ascii="Times New Roman" w:hAnsi="Times New Roman" w:cs="Times New Roman"/>
          <w:sz w:val="24"/>
          <w:szCs w:val="24"/>
          <w:lang w:val="et-EE"/>
        </w:rPr>
        <w:t>Linnasekretä</w:t>
      </w:r>
      <w:r w:rsidRPr="009071C6">
        <w:rPr>
          <w:rFonts w:ascii="Times New Roman" w:hAnsi="Times New Roman" w:cs="Times New Roman"/>
          <w:sz w:val="24"/>
          <w:szCs w:val="24"/>
          <w:lang w:val="et-EE"/>
        </w:rPr>
        <w:t>r</w:t>
      </w:r>
      <w:r w:rsidR="007E6960" w:rsidRPr="009071C6">
        <w:rPr>
          <w:rFonts w:ascii="Times New Roman" w:hAnsi="Times New Roman" w:cs="Times New Roman"/>
          <w:sz w:val="24"/>
          <w:szCs w:val="24"/>
          <w:lang w:val="et-EE"/>
        </w:rPr>
        <w:t>i asendaja</w:t>
      </w:r>
    </w:p>
    <w:p w:rsidR="00FC3AB2" w:rsidRPr="009071C6" w:rsidRDefault="00FC3AB2" w:rsidP="00FC3AB2">
      <w:pPr>
        <w:pStyle w:val="Vahedeta"/>
        <w:rPr>
          <w:rFonts w:ascii="Times New Roman" w:hAnsi="Times New Roman" w:cs="Times New Roman"/>
          <w:sz w:val="24"/>
          <w:szCs w:val="24"/>
          <w:lang w:val="et-EE"/>
        </w:rPr>
      </w:pPr>
    </w:p>
    <w:p w:rsidR="00FC3AB2" w:rsidRPr="009071C6" w:rsidRDefault="00FC3AB2" w:rsidP="00FC3AB2">
      <w:pPr>
        <w:spacing w:after="0"/>
        <w:rPr>
          <w:rFonts w:ascii="Times New Roman" w:hAnsi="Times New Roman" w:cs="Times New Roman"/>
          <w:sz w:val="24"/>
          <w:szCs w:val="24"/>
          <w:lang w:val="et-EE"/>
        </w:rPr>
      </w:pPr>
      <w:r w:rsidRPr="009071C6">
        <w:rPr>
          <w:rFonts w:ascii="Times New Roman" w:hAnsi="Times New Roman" w:cs="Times New Roman"/>
          <w:sz w:val="24"/>
          <w:szCs w:val="24"/>
          <w:lang w:val="et-EE"/>
        </w:rPr>
        <w:br w:type="page"/>
      </w:r>
    </w:p>
    <w:p w:rsidR="00FC3AB2" w:rsidRPr="009071C6" w:rsidRDefault="00FC3AB2" w:rsidP="00717D48">
      <w:pPr>
        <w:spacing w:after="0" w:line="240" w:lineRule="auto"/>
        <w:jc w:val="both"/>
        <w:rPr>
          <w:rFonts w:ascii="Times New Roman" w:hAnsi="Times New Roman" w:cs="Times New Roman"/>
          <w:color w:val="000000" w:themeColor="text1"/>
          <w:sz w:val="24"/>
          <w:szCs w:val="24"/>
          <w:lang w:val="et-EE"/>
        </w:rPr>
      </w:pPr>
    </w:p>
    <w:p w:rsidR="00FC3AB2" w:rsidRPr="009071C6" w:rsidRDefault="00FC3AB2" w:rsidP="00717D48">
      <w:pPr>
        <w:spacing w:after="0" w:line="240" w:lineRule="auto"/>
        <w:jc w:val="both"/>
        <w:rPr>
          <w:rFonts w:ascii="Times New Roman" w:hAnsi="Times New Roman" w:cs="Times New Roman"/>
          <w:b/>
          <w:color w:val="000000" w:themeColor="text1"/>
          <w:sz w:val="24"/>
          <w:szCs w:val="24"/>
          <w:lang w:val="et-EE"/>
        </w:rPr>
      </w:pPr>
      <w:r w:rsidRPr="009071C6">
        <w:rPr>
          <w:rFonts w:ascii="Times New Roman" w:hAnsi="Times New Roman" w:cs="Times New Roman"/>
          <w:b/>
          <w:color w:val="000000" w:themeColor="text1"/>
          <w:sz w:val="24"/>
          <w:szCs w:val="24"/>
          <w:lang w:val="et-EE"/>
        </w:rPr>
        <w:t>Narva linna 2022. aasta eelarve täitmine 3 kuu eest</w:t>
      </w:r>
    </w:p>
    <w:p w:rsidR="00FC3AB2" w:rsidRPr="009071C6" w:rsidRDefault="00FC3AB2" w:rsidP="00717D48">
      <w:pPr>
        <w:spacing w:after="0" w:line="240" w:lineRule="auto"/>
        <w:rPr>
          <w:rFonts w:ascii="Times New Roman" w:hAnsi="Times New Roman" w:cs="Times New Roman"/>
          <w:b/>
          <w:color w:val="FF0000"/>
          <w:sz w:val="24"/>
          <w:szCs w:val="24"/>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color w:val="000000" w:themeColor="text1"/>
          <w:sz w:val="24"/>
          <w:szCs w:val="24"/>
          <w:lang w:val="et-EE"/>
        </w:rPr>
        <w:t xml:space="preserve">Narva linna 2022. aasta eelarve on kinnitatud Narva Linnavolikogu </w:t>
      </w:r>
      <w:r w:rsidRPr="009071C6">
        <w:rPr>
          <w:rFonts w:ascii="Times New Roman" w:hAnsi="Times New Roman" w:cs="Times New Roman"/>
          <w:color w:val="000000" w:themeColor="text1"/>
          <w:sz w:val="24"/>
          <w:szCs w:val="24"/>
          <w:lang w:val="et-EE" w:eastAsia="et-EE"/>
        </w:rPr>
        <w:t>17.02.2022 määrusega nr 5</w:t>
      </w:r>
      <w:r w:rsidRPr="009071C6">
        <w:rPr>
          <w:rFonts w:ascii="Times New Roman" w:hAnsi="Times New Roman" w:cs="Times New Roman"/>
          <w:color w:val="000000" w:themeColor="text1"/>
          <w:sz w:val="24"/>
          <w:szCs w:val="24"/>
          <w:lang w:val="et-EE"/>
        </w:rPr>
        <w:t xml:space="preserve">. Linna eelarve koostatakse tekkepõhiselt, seega tehingud kajastatakse vastavalt </w:t>
      </w:r>
      <w:r w:rsidRPr="009071C6">
        <w:rPr>
          <w:rFonts w:ascii="Times New Roman" w:hAnsi="Times New Roman" w:cs="Times New Roman"/>
          <w:sz w:val="24"/>
          <w:szCs w:val="24"/>
          <w:lang w:val="et-EE"/>
        </w:rPr>
        <w:t>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Narva Linnavalitsuse Rahandusamet on koostanud ülevaadet Narva linna 2022. aasta eelarve täitmisest 3 kuu eest. Ülevaade on esitatud allpool nimetatud lisades:</w:t>
      </w:r>
    </w:p>
    <w:p w:rsidR="00FC3AB2" w:rsidRPr="00717D48" w:rsidRDefault="00FC3AB2" w:rsidP="00717D48">
      <w:pPr>
        <w:numPr>
          <w:ilvl w:val="0"/>
          <w:numId w:val="1"/>
        </w:numPr>
        <w:spacing w:after="0" w:line="240" w:lineRule="auto"/>
        <w:jc w:val="both"/>
        <w:rPr>
          <w:rFonts w:ascii="Times New Roman" w:hAnsi="Times New Roman" w:cs="Times New Roman"/>
          <w:sz w:val="24"/>
          <w:szCs w:val="24"/>
          <w:lang w:val="et-EE"/>
        </w:rPr>
      </w:pPr>
      <w:r w:rsidRPr="00717D48">
        <w:rPr>
          <w:rFonts w:ascii="Times New Roman" w:hAnsi="Times New Roman" w:cs="Times New Roman"/>
          <w:sz w:val="24"/>
          <w:szCs w:val="24"/>
          <w:lang w:val="et-EE"/>
        </w:rPr>
        <w:t>Lisa 1 “Narva linna 2022.aasta koondeelarve”</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 xml:space="preserve">Lisa 2 </w:t>
      </w:r>
      <w:r w:rsidRPr="00717D48">
        <w:rPr>
          <w:rFonts w:ascii="Times New Roman" w:hAnsi="Times New Roman" w:cs="Times New Roman"/>
          <w:iCs/>
          <w:sz w:val="24"/>
          <w:szCs w:val="24"/>
          <w:lang w:val="et-EE"/>
        </w:rPr>
        <w:t>„</w:t>
      </w:r>
      <w:r w:rsidRPr="00717D48">
        <w:rPr>
          <w:rFonts w:ascii="Times New Roman" w:hAnsi="Times New Roman" w:cs="Times New Roman"/>
          <w:sz w:val="24"/>
          <w:szCs w:val="24"/>
          <w:lang w:val="et-EE"/>
        </w:rPr>
        <w:t>Narva linna 2022. aasta ametiasutuste eelarved väljaminekute osas</w:t>
      </w:r>
      <w:r w:rsidRPr="00717D48">
        <w:rPr>
          <w:rFonts w:ascii="Times New Roman" w:hAnsi="Times New Roman" w:cs="Times New Roman"/>
          <w:iCs/>
          <w:sz w:val="24"/>
          <w:szCs w:val="24"/>
          <w:lang w:val="et-EE"/>
        </w:rPr>
        <w:t>”</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Lisa 3 “Narva linna 2022.aasta finantseerimistegevuse eelarve”</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 xml:space="preserve">Lisa 4 </w:t>
      </w:r>
      <w:r w:rsidRPr="00717D48">
        <w:rPr>
          <w:rFonts w:ascii="Times New Roman" w:hAnsi="Times New Roman" w:cs="Times New Roman"/>
          <w:iCs/>
          <w:sz w:val="24"/>
          <w:szCs w:val="24"/>
          <w:lang w:val="et-EE"/>
        </w:rPr>
        <w:t>„</w:t>
      </w:r>
      <w:r w:rsidRPr="00717D48">
        <w:rPr>
          <w:rFonts w:ascii="Times New Roman" w:hAnsi="Times New Roman" w:cs="Times New Roman"/>
          <w:sz w:val="24"/>
          <w:szCs w:val="24"/>
          <w:lang w:val="et-EE"/>
        </w:rPr>
        <w:t>Narva linna 2022.aasta eelarves ettenähtud toetused</w:t>
      </w:r>
      <w:r w:rsidRPr="00717D48">
        <w:rPr>
          <w:rFonts w:ascii="Times New Roman" w:hAnsi="Times New Roman" w:cs="Times New Roman"/>
          <w:iCs/>
          <w:sz w:val="24"/>
          <w:szCs w:val="24"/>
          <w:lang w:val="et-EE"/>
        </w:rPr>
        <w:t>”</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 xml:space="preserve">Lisa 5 </w:t>
      </w:r>
      <w:r w:rsidRPr="00717D48">
        <w:rPr>
          <w:rFonts w:ascii="Times New Roman" w:hAnsi="Times New Roman" w:cs="Times New Roman"/>
          <w:iCs/>
          <w:sz w:val="24"/>
          <w:szCs w:val="24"/>
          <w:lang w:val="et-EE"/>
        </w:rPr>
        <w:t>„</w:t>
      </w:r>
      <w:r w:rsidRPr="00717D48">
        <w:rPr>
          <w:rFonts w:ascii="Times New Roman" w:hAnsi="Times New Roman" w:cs="Times New Roman"/>
          <w:sz w:val="24"/>
          <w:szCs w:val="24"/>
          <w:lang w:val="et-EE"/>
        </w:rPr>
        <w:t>Narva linna 2022.aasta rahavoogude prognoos“</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Lisa 6 “</w:t>
      </w:r>
      <w:r w:rsidRPr="00717D48">
        <w:rPr>
          <w:rFonts w:ascii="Times New Roman" w:hAnsi="Times New Roman" w:cs="Times New Roman"/>
          <w:bCs/>
          <w:sz w:val="24"/>
          <w:szCs w:val="24"/>
          <w:lang w:val="et-EE"/>
        </w:rPr>
        <w:t xml:space="preserve"> </w:t>
      </w:r>
      <w:r w:rsidRPr="00717D48">
        <w:rPr>
          <w:rFonts w:ascii="Times New Roman" w:hAnsi="Times New Roman" w:cs="Times New Roman"/>
          <w:sz w:val="24"/>
          <w:szCs w:val="24"/>
          <w:lang w:val="et-EE"/>
        </w:rPr>
        <w:t>2022.aasta täiendavate sihtotstarbeliste laekumiste eelarve asutuste lõikes”</w:t>
      </w:r>
    </w:p>
    <w:p w:rsidR="00FC3AB2" w:rsidRPr="00717D48" w:rsidRDefault="00FC3AB2" w:rsidP="00717D48">
      <w:pPr>
        <w:numPr>
          <w:ilvl w:val="0"/>
          <w:numId w:val="1"/>
        </w:numPr>
        <w:spacing w:after="0" w:line="240" w:lineRule="auto"/>
        <w:rPr>
          <w:rFonts w:ascii="Times New Roman" w:hAnsi="Times New Roman" w:cs="Times New Roman"/>
          <w:sz w:val="24"/>
          <w:szCs w:val="24"/>
          <w:lang w:val="et-EE"/>
        </w:rPr>
      </w:pPr>
      <w:r w:rsidRPr="00717D48">
        <w:rPr>
          <w:rFonts w:ascii="Times New Roman" w:hAnsi="Times New Roman" w:cs="Times New Roman"/>
          <w:sz w:val="24"/>
          <w:szCs w:val="24"/>
          <w:lang w:val="et-EE"/>
        </w:rPr>
        <w:t xml:space="preserve">Lisa 7 “Reservfondist vahendite eraldamine 2022.aastal”  </w:t>
      </w:r>
    </w:p>
    <w:p w:rsidR="00FC3AB2" w:rsidRPr="00717D48"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Narva linna 2022.aasta eelarve moodustab 105 170 545 eurot, selle täitmine seisuga 31.03.2022.a moodustab 20 386 922 eurot e.19,4%. Vastavalt Narva Linnavolikogu 17.02.2022 määrusele nr 5 ja Narva Linnavalitsuse 28.05.2003 määrusele nr 412 eelarve suurenes täiendavalt laekunud laekumiste arvelt </w:t>
      </w:r>
      <w:r w:rsidRPr="009071C6">
        <w:rPr>
          <w:rFonts w:ascii="Times New Roman" w:hAnsi="Times New Roman" w:cs="Times New Roman"/>
          <w:color w:val="000000" w:themeColor="text1"/>
          <w:sz w:val="24"/>
          <w:szCs w:val="24"/>
          <w:shd w:val="clear" w:color="auto" w:fill="FFFFFF" w:themeFill="background1"/>
          <w:lang w:val="et-EE"/>
        </w:rPr>
        <w:t>1 902 030</w:t>
      </w:r>
      <w:r w:rsidRPr="009071C6">
        <w:rPr>
          <w:rFonts w:ascii="Times New Roman" w:hAnsi="Times New Roman" w:cs="Times New Roman"/>
          <w:color w:val="000000" w:themeColor="text1"/>
          <w:sz w:val="24"/>
          <w:szCs w:val="24"/>
          <w:lang w:val="et-EE"/>
        </w:rPr>
        <w:t xml:space="preserve"> </w:t>
      </w:r>
      <w:r w:rsidRPr="009071C6">
        <w:rPr>
          <w:rFonts w:ascii="Times New Roman" w:hAnsi="Times New Roman" w:cs="Times New Roman"/>
          <w:sz w:val="24"/>
          <w:szCs w:val="24"/>
          <w:lang w:val="et-EE"/>
        </w:rPr>
        <w:t xml:space="preserve">euro võrra </w:t>
      </w:r>
      <w:r w:rsidRPr="00717D48">
        <w:rPr>
          <w:rFonts w:ascii="Times New Roman" w:hAnsi="Times New Roman" w:cs="Times New Roman"/>
          <w:sz w:val="24"/>
          <w:szCs w:val="24"/>
          <w:lang w:val="et-EE"/>
        </w:rPr>
        <w:t>(lisa 6).</w:t>
      </w:r>
    </w:p>
    <w:p w:rsidR="00FC3AB2" w:rsidRPr="00717D48" w:rsidRDefault="00FC3AB2" w:rsidP="00717D48">
      <w:pPr>
        <w:spacing w:after="0" w:line="240" w:lineRule="auto"/>
        <w:jc w:val="both"/>
        <w:rPr>
          <w:rFonts w:ascii="Times New Roman" w:hAnsi="Times New Roman" w:cs="Times New Roman"/>
          <w:sz w:val="24"/>
          <w:szCs w:val="24"/>
          <w:lang w:val="et-EE"/>
        </w:rPr>
      </w:pPr>
      <w:r w:rsidRPr="00717D48">
        <w:rPr>
          <w:rFonts w:ascii="Times New Roman" w:hAnsi="Times New Roman" w:cs="Times New Roman"/>
          <w:sz w:val="24"/>
          <w:szCs w:val="24"/>
          <w:lang w:val="et-EE"/>
        </w:rPr>
        <w:t>Alljärgnevalt on esitatud ülevaade eelarve täitmisest eelarveosade lõikes.</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2022.aasta 3 kuu </w:t>
      </w:r>
      <w:r w:rsidRPr="009071C6">
        <w:rPr>
          <w:rFonts w:ascii="Times New Roman" w:hAnsi="Times New Roman" w:cs="Times New Roman"/>
          <w:b/>
          <w:sz w:val="24"/>
          <w:szCs w:val="24"/>
          <w:lang w:val="et-EE"/>
        </w:rPr>
        <w:t>põhitegevuse tulude</w:t>
      </w:r>
      <w:r w:rsidRPr="009071C6">
        <w:rPr>
          <w:rFonts w:ascii="Times New Roman" w:hAnsi="Times New Roman" w:cs="Times New Roman"/>
          <w:sz w:val="24"/>
          <w:szCs w:val="24"/>
          <w:lang w:val="et-EE"/>
        </w:rPr>
        <w:t xml:space="preserve"> eelarve täitmine on 21 290 117 eurot ehk 30,1% põhitegevuse tulude eelarvest: </w:t>
      </w:r>
    </w:p>
    <w:p w:rsidR="00FC3AB2" w:rsidRPr="009071C6" w:rsidRDefault="00FC3AB2" w:rsidP="00717D48">
      <w:pPr>
        <w:tabs>
          <w:tab w:val="num" w:pos="765"/>
        </w:tabs>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u w:val="single"/>
          <w:lang w:val="et-EE"/>
        </w:rPr>
        <w:t xml:space="preserve">Maksutulud </w:t>
      </w:r>
      <w:r w:rsidRPr="009071C6">
        <w:rPr>
          <w:rFonts w:ascii="Times New Roman" w:hAnsi="Times New Roman" w:cs="Times New Roman"/>
          <w:b/>
          <w:sz w:val="24"/>
          <w:szCs w:val="24"/>
          <w:lang w:val="et-EE"/>
        </w:rPr>
        <w:t>-</w:t>
      </w:r>
      <w:r w:rsidRPr="009071C6">
        <w:rPr>
          <w:rFonts w:ascii="Times New Roman" w:hAnsi="Times New Roman" w:cs="Times New Roman"/>
          <w:sz w:val="24"/>
          <w:szCs w:val="24"/>
          <w:lang w:val="et-EE"/>
        </w:rPr>
        <w:t xml:space="preserve"> 8 848 527 eurot e. 28,2%, sellest:</w:t>
      </w:r>
    </w:p>
    <w:p w:rsidR="00372E37" w:rsidRPr="00372E37" w:rsidRDefault="00FC3AB2" w:rsidP="00717D48">
      <w:pPr>
        <w:spacing w:after="0" w:line="240" w:lineRule="auto"/>
        <w:jc w:val="both"/>
        <w:rPr>
          <w:rFonts w:ascii="Times New Roman" w:eastAsia="Times New Roman" w:hAnsi="Times New Roman" w:cs="Times New Roman"/>
          <w:sz w:val="24"/>
          <w:szCs w:val="24"/>
          <w:lang w:val="et-EE"/>
        </w:rPr>
      </w:pPr>
      <w:r w:rsidRPr="009071C6">
        <w:rPr>
          <w:rFonts w:ascii="Times New Roman" w:hAnsi="Times New Roman" w:cs="Times New Roman"/>
          <w:i/>
          <w:sz w:val="24"/>
          <w:szCs w:val="24"/>
          <w:lang w:val="et-EE"/>
        </w:rPr>
        <w:t>füüsilise isiku tulumaks</w:t>
      </w:r>
      <w:r w:rsidRPr="009071C6">
        <w:rPr>
          <w:rFonts w:ascii="Times New Roman" w:hAnsi="Times New Roman" w:cs="Times New Roman"/>
          <w:sz w:val="24"/>
          <w:szCs w:val="24"/>
          <w:lang w:val="et-EE"/>
        </w:rPr>
        <w:t xml:space="preserve"> - 8 649 838 eurot ehk 27,9% eelarvest.</w:t>
      </w:r>
      <w:r w:rsidR="00372E37" w:rsidRPr="009071C6">
        <w:rPr>
          <w:rFonts w:ascii="Times New Roman" w:hAnsi="Times New Roman" w:cs="Times New Roman"/>
          <w:sz w:val="24"/>
          <w:szCs w:val="24"/>
          <w:lang w:val="et-EE"/>
        </w:rPr>
        <w:t xml:space="preserve"> Maksu- ja Tolliameti jooksva aasta </w:t>
      </w:r>
      <w:r w:rsidR="00372E37" w:rsidRPr="009071C6">
        <w:rPr>
          <w:rFonts w:ascii="Times New Roman" w:eastAsia="Times New Roman" w:hAnsi="Times New Roman" w:cs="Times New Roman"/>
          <w:sz w:val="24"/>
          <w:szCs w:val="24"/>
          <w:lang w:val="et-EE"/>
        </w:rPr>
        <w:t>märtsikuu edasiandmise kulu oli tavapärasest suurem, selle s</w:t>
      </w:r>
      <w:r w:rsidR="00372E37" w:rsidRPr="00372E37">
        <w:rPr>
          <w:rFonts w:ascii="Times New Roman" w:eastAsia="Times New Roman" w:hAnsi="Times New Roman" w:cs="Times New Roman"/>
          <w:sz w:val="24"/>
          <w:szCs w:val="24"/>
          <w:lang w:val="et-EE"/>
        </w:rPr>
        <w:t>uurenemise</w:t>
      </w:r>
      <w:r w:rsidR="00372E37" w:rsidRPr="009071C6">
        <w:rPr>
          <w:rFonts w:ascii="Times New Roman" w:eastAsia="Times New Roman" w:hAnsi="Times New Roman" w:cs="Times New Roman"/>
          <w:sz w:val="24"/>
          <w:szCs w:val="24"/>
          <w:lang w:val="et-EE"/>
        </w:rPr>
        <w:t>le</w:t>
      </w:r>
      <w:r w:rsidR="00372E37" w:rsidRPr="00372E37">
        <w:rPr>
          <w:rFonts w:ascii="Times New Roman" w:eastAsia="Times New Roman" w:hAnsi="Times New Roman" w:cs="Times New Roman"/>
          <w:sz w:val="24"/>
          <w:szCs w:val="24"/>
          <w:lang w:val="et-EE"/>
        </w:rPr>
        <w:t xml:space="preserve"> </w:t>
      </w:r>
      <w:r w:rsidR="00372E37" w:rsidRPr="009071C6">
        <w:rPr>
          <w:rFonts w:ascii="Times New Roman" w:eastAsia="Times New Roman" w:hAnsi="Times New Roman" w:cs="Times New Roman"/>
          <w:sz w:val="24"/>
          <w:szCs w:val="24"/>
          <w:lang w:val="et-EE"/>
        </w:rPr>
        <w:t xml:space="preserve">on avaldanud mõju esitatud </w:t>
      </w:r>
      <w:r w:rsidR="00372E37" w:rsidRPr="00372E37">
        <w:rPr>
          <w:rFonts w:ascii="Times New Roman" w:eastAsia="Times New Roman" w:hAnsi="Times New Roman" w:cs="Times New Roman"/>
          <w:sz w:val="24"/>
          <w:szCs w:val="24"/>
          <w:lang w:val="et-EE"/>
        </w:rPr>
        <w:t>tuludeklaratsioon</w:t>
      </w:r>
      <w:r w:rsidR="00372E37" w:rsidRPr="009071C6">
        <w:rPr>
          <w:rFonts w:ascii="Times New Roman" w:eastAsia="Times New Roman" w:hAnsi="Times New Roman" w:cs="Times New Roman"/>
          <w:sz w:val="24"/>
          <w:szCs w:val="24"/>
          <w:lang w:val="et-EE"/>
        </w:rPr>
        <w:t>id.</w:t>
      </w:r>
    </w:p>
    <w:p w:rsidR="00FC3AB2" w:rsidRPr="009071C6" w:rsidRDefault="00FC3AB2" w:rsidP="00717D48">
      <w:pPr>
        <w:tabs>
          <w:tab w:val="num" w:pos="765"/>
        </w:tabs>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 xml:space="preserve">maamaks </w:t>
      </w:r>
      <w:r w:rsidRPr="009071C6">
        <w:rPr>
          <w:rFonts w:ascii="Times New Roman" w:hAnsi="Times New Roman" w:cs="Times New Roman"/>
          <w:sz w:val="24"/>
          <w:szCs w:val="24"/>
          <w:lang w:val="et-EE"/>
        </w:rPr>
        <w:t>- 153 297 eurot.</w:t>
      </w:r>
      <w:r w:rsidRPr="009071C6">
        <w:rPr>
          <w:rFonts w:ascii="Times New Roman" w:hAnsi="Times New Roman" w:cs="Times New Roman"/>
          <w:color w:val="FF0000"/>
          <w:sz w:val="24"/>
          <w:szCs w:val="24"/>
          <w:lang w:val="et-EE"/>
        </w:rPr>
        <w:t xml:space="preserve"> </w:t>
      </w:r>
      <w:r w:rsidRPr="009071C6">
        <w:rPr>
          <w:rFonts w:ascii="Times New Roman" w:hAnsi="Times New Roman" w:cs="Times New Roman"/>
          <w:sz w:val="24"/>
          <w:szCs w:val="24"/>
          <w:lang w:val="et-EE"/>
        </w:rPr>
        <w:t>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rsidR="00FC3AB2" w:rsidRPr="009071C6" w:rsidRDefault="00FC3AB2" w:rsidP="00717D48">
      <w:pPr>
        <w:spacing w:after="0" w:line="240" w:lineRule="auto"/>
        <w:jc w:val="both"/>
        <w:rPr>
          <w:rFonts w:ascii="Times New Roman" w:hAnsi="Times New Roman" w:cs="Times New Roman"/>
          <w:sz w:val="24"/>
          <w:szCs w:val="24"/>
          <w:highlight w:val="green"/>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u w:val="single"/>
          <w:lang w:val="et-EE"/>
        </w:rPr>
        <w:t>Tulud kaupade ja teenuste müügist</w:t>
      </w:r>
      <w:r w:rsidRPr="009071C6">
        <w:rPr>
          <w:rFonts w:ascii="Times New Roman" w:hAnsi="Times New Roman" w:cs="Times New Roman"/>
          <w:sz w:val="24"/>
          <w:szCs w:val="24"/>
          <w:lang w:val="et-EE"/>
        </w:rPr>
        <w:t xml:space="preserve"> - 1 270 599 eurot ehk 26,6%  eelarvest, sellest: </w:t>
      </w:r>
    </w:p>
    <w:p w:rsidR="00FC3AB2" w:rsidRPr="009071C6" w:rsidRDefault="00FC3AB2" w:rsidP="00717D48">
      <w:pPr>
        <w:spacing w:after="0" w:line="240" w:lineRule="auto"/>
        <w:jc w:val="both"/>
        <w:rPr>
          <w:rFonts w:ascii="Times New Roman" w:hAnsi="Times New Roman" w:cs="Times New Roman"/>
          <w:color w:val="FF0000"/>
          <w:sz w:val="24"/>
          <w:szCs w:val="24"/>
          <w:lang w:val="et-EE" w:eastAsia="ru-RU"/>
        </w:rPr>
      </w:pPr>
      <w:r w:rsidRPr="009071C6">
        <w:rPr>
          <w:rFonts w:ascii="Times New Roman" w:hAnsi="Times New Roman" w:cs="Times New Roman"/>
          <w:i/>
          <w:sz w:val="24"/>
          <w:szCs w:val="24"/>
          <w:lang w:val="et-EE"/>
        </w:rPr>
        <w:t>r</w:t>
      </w:r>
      <w:r w:rsidRPr="009071C6">
        <w:rPr>
          <w:rFonts w:ascii="Times New Roman" w:hAnsi="Times New Roman" w:cs="Times New Roman"/>
          <w:i/>
          <w:sz w:val="24"/>
          <w:szCs w:val="24"/>
          <w:lang w:val="et-EE" w:eastAsia="ru-RU"/>
        </w:rPr>
        <w:t>iigilõivud</w:t>
      </w:r>
      <w:r w:rsidRPr="009071C6">
        <w:rPr>
          <w:rFonts w:ascii="Times New Roman" w:hAnsi="Times New Roman" w:cs="Times New Roman"/>
          <w:sz w:val="24"/>
          <w:szCs w:val="24"/>
          <w:lang w:val="et-EE" w:eastAsia="ru-RU"/>
        </w:rPr>
        <w:t xml:space="preserve"> on 6 279 eurot ehk 13,9% eelarvest.</w:t>
      </w:r>
    </w:p>
    <w:p w:rsidR="00FC3AB2" w:rsidRPr="009071C6" w:rsidRDefault="00FC3AB2" w:rsidP="00717D48">
      <w:pPr>
        <w:spacing w:after="0" w:line="240" w:lineRule="auto"/>
        <w:jc w:val="both"/>
        <w:rPr>
          <w:rFonts w:ascii="Times New Roman" w:hAnsi="Times New Roman" w:cs="Times New Roman"/>
          <w:color w:val="FF0000"/>
          <w:sz w:val="24"/>
          <w:szCs w:val="24"/>
          <w:lang w:val="et-EE"/>
        </w:rPr>
      </w:pPr>
      <w:r w:rsidRPr="009071C6">
        <w:rPr>
          <w:rFonts w:ascii="Times New Roman" w:hAnsi="Times New Roman" w:cs="Times New Roman"/>
          <w:i/>
          <w:sz w:val="24"/>
          <w:szCs w:val="24"/>
          <w:lang w:val="et-EE"/>
        </w:rPr>
        <w:t>tulud haridusalasest  tegevusest</w:t>
      </w:r>
      <w:r w:rsidRPr="009071C6">
        <w:rPr>
          <w:rFonts w:ascii="Times New Roman" w:hAnsi="Times New Roman" w:cs="Times New Roman"/>
          <w:sz w:val="24"/>
          <w:szCs w:val="24"/>
          <w:lang w:val="et-EE"/>
        </w:rPr>
        <w:t xml:space="preserve"> on 602 624 eurot ehk 25,8% eelarvest.</w:t>
      </w:r>
    </w:p>
    <w:p w:rsidR="00FC3AB2" w:rsidRPr="009071C6" w:rsidRDefault="00FC3AB2" w:rsidP="00717D48">
      <w:pPr>
        <w:spacing w:after="0" w:line="240" w:lineRule="auto"/>
        <w:jc w:val="both"/>
        <w:rPr>
          <w:rFonts w:ascii="Times New Roman" w:hAnsi="Times New Roman" w:cs="Times New Roman"/>
          <w:color w:val="FF0000"/>
          <w:sz w:val="24"/>
          <w:szCs w:val="24"/>
          <w:lang w:val="et-EE"/>
        </w:rPr>
      </w:pPr>
      <w:r w:rsidRPr="009071C6">
        <w:rPr>
          <w:rFonts w:ascii="Times New Roman" w:hAnsi="Times New Roman" w:cs="Times New Roman"/>
          <w:i/>
          <w:sz w:val="24"/>
          <w:szCs w:val="24"/>
          <w:lang w:val="et-EE"/>
        </w:rPr>
        <w:t>tulud kultuuri- ja kunstialasest  tegevusest</w:t>
      </w:r>
      <w:r w:rsidRPr="009071C6">
        <w:rPr>
          <w:rFonts w:ascii="Times New Roman" w:hAnsi="Times New Roman" w:cs="Times New Roman"/>
          <w:sz w:val="24"/>
          <w:szCs w:val="24"/>
          <w:lang w:val="et-EE"/>
        </w:rPr>
        <w:t xml:space="preserve"> moodustasid 14 642 eurot ehk 13,5% eelarvest.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tulud spordi- ja puhkealasest tegevusest</w:t>
      </w:r>
      <w:r w:rsidRPr="009071C6">
        <w:rPr>
          <w:rFonts w:ascii="Times New Roman" w:hAnsi="Times New Roman" w:cs="Times New Roman"/>
          <w:sz w:val="24"/>
          <w:szCs w:val="24"/>
          <w:lang w:val="et-EE"/>
        </w:rPr>
        <w:t xml:space="preserve"> on 116 203 eurot ehk 27% eelarvest.</w:t>
      </w:r>
    </w:p>
    <w:p w:rsidR="00FC3AB2" w:rsidRPr="009071C6" w:rsidRDefault="00FC3AB2" w:rsidP="00717D48">
      <w:pPr>
        <w:pStyle w:val="Default"/>
        <w:jc w:val="both"/>
        <w:rPr>
          <w:color w:val="auto"/>
        </w:rPr>
      </w:pPr>
      <w:r w:rsidRPr="009071C6">
        <w:rPr>
          <w:i/>
        </w:rPr>
        <w:t>tulud sotsiaalabialasest tegevusest</w:t>
      </w:r>
      <w:r w:rsidRPr="009071C6">
        <w:t xml:space="preserve"> on 407 452 eurot ehk 27,9% eelarvest. </w:t>
      </w:r>
      <w:r w:rsidRPr="009071C6">
        <w:rPr>
          <w:color w:val="auto"/>
        </w:rPr>
        <w:t>Tulude täitmine osutatud teenustest (</w:t>
      </w:r>
      <w:r w:rsidRPr="009071C6">
        <w:rPr>
          <w:rFonts w:eastAsia="Calibri"/>
          <w:color w:val="auto"/>
        </w:rPr>
        <w:t>ööpäevaringne hooldamine,</w:t>
      </w:r>
      <w:r w:rsidRPr="009071C6">
        <w:rPr>
          <w:color w:val="auto"/>
        </w:rPr>
        <w:t xml:space="preserve"> asendushooldusteenused, kogukonnas elamise teenus, sotsiaalse rehabilitatsiooni teenus, </w:t>
      </w:r>
      <w:r w:rsidRPr="009071C6">
        <w:rPr>
          <w:rFonts w:eastAsia="Calibri"/>
          <w:color w:val="auto"/>
        </w:rPr>
        <w:t>erihoolekandeteenus, lapsehoiuteenus</w:t>
      </w:r>
      <w:r w:rsidRPr="009071C6">
        <w:rPr>
          <w:color w:val="auto"/>
        </w:rPr>
        <w:t xml:space="preserve"> jt).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tulud muudelt majandusaladelt</w:t>
      </w:r>
      <w:r w:rsidRPr="009071C6">
        <w:rPr>
          <w:rFonts w:ascii="Times New Roman" w:hAnsi="Times New Roman" w:cs="Times New Roman"/>
          <w:sz w:val="24"/>
          <w:szCs w:val="24"/>
          <w:lang w:val="et-EE"/>
        </w:rPr>
        <w:t xml:space="preserve"> on 7 244 eurot ehk 30,6% eelarvest, sellest RMK Narva külastuskeskuses külastajate teenindamisest - 4 056 eurot, Turismiinfokeskuse ja bastioni Victoria piletite müügist saadud tulu - 2 976 eurot jt.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 xml:space="preserve">üür- ja rent </w:t>
      </w:r>
      <w:r w:rsidRPr="009071C6">
        <w:rPr>
          <w:rFonts w:ascii="Times New Roman" w:hAnsi="Times New Roman" w:cs="Times New Roman"/>
          <w:sz w:val="24"/>
          <w:szCs w:val="24"/>
          <w:lang w:val="et-EE"/>
        </w:rPr>
        <w:t xml:space="preserve">on 105 654 eurot ehk 30,6% eelarvest. Täitmine asutuste lõikes on järgmine: Linnamajandusamet - 98 786, Kultuuriosakond - 5 304 eurot, Linnakantselei  - 927 eurot, eurot, Arenduse ja Ökonoomika Amet - 573 eurot, Sotsiaalabiamet - 64 eurot.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lastRenderedPageBreak/>
        <w:t xml:space="preserve">õiguste müük </w:t>
      </w:r>
      <w:r w:rsidRPr="009071C6">
        <w:rPr>
          <w:rFonts w:ascii="Times New Roman" w:hAnsi="Times New Roman" w:cs="Times New Roman"/>
          <w:sz w:val="24"/>
          <w:szCs w:val="24"/>
          <w:lang w:val="et-EE"/>
        </w:rPr>
        <w:t>(hoonestusõiguse seadmise tasu)</w:t>
      </w:r>
      <w:r w:rsidRPr="009071C6">
        <w:rPr>
          <w:rFonts w:ascii="Times New Roman" w:hAnsi="Times New Roman" w:cs="Times New Roman"/>
          <w:i/>
          <w:sz w:val="24"/>
          <w:szCs w:val="24"/>
          <w:lang w:val="et-EE"/>
        </w:rPr>
        <w:t xml:space="preserve"> </w:t>
      </w:r>
      <w:r w:rsidRPr="009071C6">
        <w:rPr>
          <w:rFonts w:ascii="Times New Roman" w:hAnsi="Times New Roman" w:cs="Times New Roman"/>
          <w:sz w:val="24"/>
          <w:szCs w:val="24"/>
          <w:lang w:val="et-EE"/>
        </w:rPr>
        <w:t xml:space="preserve">- laekumised antud osas moodustasid 9 355 eurot ehk 50% eelarvest. </w:t>
      </w:r>
      <w:r w:rsidRPr="009071C6">
        <w:rPr>
          <w:rFonts w:ascii="Times New Roman" w:hAnsi="Times New Roman" w:cs="Times New Roman"/>
          <w:sz w:val="24"/>
          <w:szCs w:val="24"/>
          <w:lang w:val="et-EE" w:eastAsia="ru-RU"/>
        </w:rPr>
        <w:t>Hoonestusõiguse seadmise tasu laekub lepingute järgi 2 korda aastas:1. juuliks ning 1. jaanuariks.</w:t>
      </w:r>
    </w:p>
    <w:p w:rsidR="00FC3AB2" w:rsidRPr="009071C6" w:rsidRDefault="00FC3AB2" w:rsidP="00717D48">
      <w:pPr>
        <w:spacing w:after="0" w:line="240" w:lineRule="auto"/>
        <w:jc w:val="both"/>
        <w:rPr>
          <w:rFonts w:ascii="Times New Roman" w:hAnsi="Times New Roman" w:cs="Times New Roman"/>
          <w:b/>
          <w:iCs/>
          <w:sz w:val="24"/>
          <w:szCs w:val="24"/>
          <w:lang w:val="et-EE"/>
        </w:rPr>
      </w:pPr>
      <w:r w:rsidRPr="009071C6">
        <w:rPr>
          <w:rFonts w:ascii="Times New Roman" w:hAnsi="Times New Roman" w:cs="Times New Roman"/>
          <w:i/>
          <w:sz w:val="24"/>
          <w:szCs w:val="24"/>
          <w:lang w:val="et-EE"/>
        </w:rPr>
        <w:t xml:space="preserve">muu toodete ja teenuste müük </w:t>
      </w:r>
      <w:r w:rsidRPr="009071C6">
        <w:rPr>
          <w:rFonts w:ascii="Times New Roman" w:hAnsi="Times New Roman" w:cs="Times New Roman"/>
          <w:sz w:val="24"/>
          <w:szCs w:val="24"/>
          <w:lang w:val="et-EE"/>
        </w:rPr>
        <w:t xml:space="preserve">- 719 eurot sh enampakkumise osalemise eest, </w:t>
      </w:r>
      <w:proofErr w:type="spellStart"/>
      <w:r w:rsidRPr="009071C6">
        <w:rPr>
          <w:rFonts w:ascii="Times New Roman" w:hAnsi="Times New Roman" w:cs="Times New Roman"/>
          <w:sz w:val="24"/>
          <w:szCs w:val="24"/>
          <w:lang w:val="et-EE"/>
        </w:rPr>
        <w:t>veo</w:t>
      </w:r>
      <w:r w:rsidRPr="009071C6">
        <w:rPr>
          <w:rFonts w:ascii="Times New Roman" w:hAnsi="Times New Roman" w:cs="Times New Roman"/>
          <w:sz w:val="24"/>
          <w:szCs w:val="24"/>
          <w:lang w:val="et-EE" w:eastAsia="ru-RU"/>
        </w:rPr>
        <w:t>loa</w:t>
      </w:r>
      <w:proofErr w:type="spellEnd"/>
      <w:r w:rsidRPr="009071C6">
        <w:rPr>
          <w:rFonts w:ascii="Times New Roman" w:hAnsi="Times New Roman" w:cs="Times New Roman"/>
          <w:sz w:val="24"/>
          <w:szCs w:val="24"/>
          <w:lang w:val="et-EE" w:eastAsia="ru-RU"/>
        </w:rPr>
        <w:t xml:space="preserve"> taotluse läbivaatamise eest jt</w:t>
      </w:r>
      <w:r w:rsidRPr="009071C6">
        <w:rPr>
          <w:rFonts w:ascii="Times New Roman" w:hAnsi="Times New Roman" w:cs="Times New Roman"/>
          <w:b/>
          <w:iCs/>
          <w:sz w:val="24"/>
          <w:szCs w:val="24"/>
          <w:lang w:val="et-EE"/>
        </w:rPr>
        <w:t xml:space="preserve">. </w:t>
      </w:r>
    </w:p>
    <w:p w:rsidR="00FC3AB2" w:rsidRPr="009071C6" w:rsidRDefault="00FC3AB2" w:rsidP="00717D48">
      <w:pPr>
        <w:spacing w:after="0" w:line="240" w:lineRule="auto"/>
        <w:jc w:val="both"/>
        <w:rPr>
          <w:rFonts w:ascii="Times New Roman" w:hAnsi="Times New Roman" w:cs="Times New Roman"/>
          <w:sz w:val="24"/>
          <w:szCs w:val="24"/>
          <w:u w:val="single"/>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u w:val="single"/>
          <w:lang w:val="et-EE"/>
        </w:rPr>
        <w:t>Saadud toetused</w:t>
      </w:r>
      <w:r w:rsidRPr="009071C6">
        <w:rPr>
          <w:rFonts w:ascii="Times New Roman" w:hAnsi="Times New Roman" w:cs="Times New Roman"/>
          <w:sz w:val="24"/>
          <w:szCs w:val="24"/>
          <w:lang w:val="et-EE"/>
        </w:rPr>
        <w:t xml:space="preserve"> - 11 125 174 eurot ehk 32,2% eelarvest, sellest: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saadud tegevuskulude sihtfinantseerimine</w:t>
      </w:r>
      <w:r w:rsidRPr="009071C6">
        <w:rPr>
          <w:rFonts w:ascii="Times New Roman" w:hAnsi="Times New Roman" w:cs="Times New Roman"/>
          <w:sz w:val="24"/>
          <w:szCs w:val="24"/>
          <w:lang w:val="et-EE"/>
        </w:rPr>
        <w:t xml:space="preserve"> moodustas 808 635 eurot</w:t>
      </w:r>
      <w:r w:rsidR="0066340D" w:rsidRPr="009071C6">
        <w:rPr>
          <w:rFonts w:ascii="Times New Roman" w:hAnsi="Times New Roman" w:cs="Times New Roman"/>
          <w:sz w:val="24"/>
          <w:szCs w:val="24"/>
          <w:lang w:val="et-EE"/>
        </w:rPr>
        <w:t>. Sellele on avaldanud mõju</w:t>
      </w:r>
      <w:r w:rsidRPr="009071C6">
        <w:rPr>
          <w:rFonts w:ascii="Times New Roman" w:hAnsi="Times New Roman" w:cs="Times New Roman"/>
          <w:sz w:val="24"/>
          <w:szCs w:val="24"/>
          <w:lang w:val="et-EE"/>
        </w:rPr>
        <w:t xml:space="preserve"> Riigihalduse ministri 07.01.2022 käskkirja nr 4 "Energiahinna tõusu leevendusmeede vähemkindlustatud peredele vahendite ettemakse"</w:t>
      </w:r>
      <w:r w:rsidR="0066340D" w:rsidRPr="009071C6">
        <w:rPr>
          <w:rFonts w:ascii="Times New Roman" w:hAnsi="Times New Roman" w:cs="Times New Roman"/>
          <w:sz w:val="24"/>
          <w:szCs w:val="24"/>
          <w:lang w:val="et-EE"/>
        </w:rPr>
        <w:t xml:space="preserve"> alusel eraldatud toetus kokku summas 482 700 eurot.</w:t>
      </w:r>
    </w:p>
    <w:p w:rsidR="00FC3AB2" w:rsidRPr="009071C6" w:rsidRDefault="00FC3AB2" w:rsidP="00717D48">
      <w:pPr>
        <w:spacing w:after="0" w:line="240" w:lineRule="auto"/>
        <w:contextualSpacing/>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 xml:space="preserve">kohaliku omavalitsuse toetusfondi </w:t>
      </w:r>
      <w:r w:rsidRPr="009071C6">
        <w:rPr>
          <w:rFonts w:ascii="Times New Roman" w:hAnsi="Times New Roman" w:cs="Times New Roman"/>
          <w:sz w:val="24"/>
          <w:szCs w:val="24"/>
          <w:lang w:val="et-EE"/>
        </w:rPr>
        <w:t xml:space="preserve">vahendid moodustasid 4 734 717 eurot ehk 29,8%. Toetusfondi vahendid </w:t>
      </w:r>
      <w:r w:rsidR="0066340D" w:rsidRPr="009071C6">
        <w:rPr>
          <w:rFonts w:ascii="Times New Roman" w:hAnsi="Times New Roman" w:cs="Times New Roman"/>
          <w:sz w:val="24"/>
          <w:szCs w:val="24"/>
          <w:lang w:val="et-EE"/>
        </w:rPr>
        <w:t xml:space="preserve">on </w:t>
      </w:r>
      <w:r w:rsidRPr="009071C6">
        <w:rPr>
          <w:rFonts w:ascii="Times New Roman" w:hAnsi="Times New Roman" w:cs="Times New Roman"/>
          <w:sz w:val="24"/>
          <w:szCs w:val="24"/>
          <w:lang w:val="et-EE"/>
        </w:rPr>
        <w:t>jaotat</w:t>
      </w:r>
      <w:r w:rsidR="0066340D" w:rsidRPr="009071C6">
        <w:rPr>
          <w:rFonts w:ascii="Times New Roman" w:hAnsi="Times New Roman" w:cs="Times New Roman"/>
          <w:sz w:val="24"/>
          <w:szCs w:val="24"/>
          <w:lang w:val="et-EE"/>
        </w:rPr>
        <w:t>ud</w:t>
      </w:r>
      <w:r w:rsidRPr="009071C6">
        <w:rPr>
          <w:rFonts w:ascii="Times New Roman" w:hAnsi="Times New Roman" w:cs="Times New Roman"/>
          <w:sz w:val="24"/>
          <w:szCs w:val="24"/>
          <w:lang w:val="et-EE"/>
        </w:rPr>
        <w:t xml:space="preserve"> kohaliku omavalitsuse üksuste vahel Vabariigi Valitsuse 30.12.2021 korralduse nr 471 „Toetusfondist ü</w:t>
      </w:r>
      <w:r w:rsidRPr="009071C6">
        <w:rPr>
          <w:rFonts w:ascii="Times New Roman" w:hAnsi="Times New Roman" w:cs="Times New Roman"/>
          <w:sz w:val="24"/>
          <w:szCs w:val="24"/>
          <w:lang w:val="et-EE" w:eastAsia="en-GB"/>
        </w:rPr>
        <w:t xml:space="preserve">ldhariduskoolide pidamiseks antava toetuse jaotus 2022. aastal“ </w:t>
      </w:r>
      <w:r w:rsidRPr="009071C6">
        <w:rPr>
          <w:rFonts w:ascii="Times New Roman" w:hAnsi="Times New Roman" w:cs="Times New Roman"/>
          <w:sz w:val="24"/>
          <w:szCs w:val="24"/>
          <w:lang w:val="et-EE"/>
        </w:rPr>
        <w:t>ja 03.03.2022 korralduse nr 62 „Tasandus- ja toetusfondi jaotus 2022. aastal“</w:t>
      </w:r>
      <w:r w:rsidR="0066340D" w:rsidRPr="009071C6">
        <w:rPr>
          <w:rFonts w:ascii="Times New Roman" w:hAnsi="Times New Roman" w:cs="Times New Roman"/>
          <w:sz w:val="24"/>
          <w:szCs w:val="24"/>
          <w:lang w:val="et-EE"/>
        </w:rPr>
        <w:t xml:space="preserve"> alusel.</w:t>
      </w:r>
      <w:r w:rsidRPr="009071C6">
        <w:rPr>
          <w:rFonts w:ascii="Times New Roman" w:hAnsi="Times New Roman" w:cs="Times New Roman"/>
          <w:sz w:val="24"/>
          <w:szCs w:val="24"/>
          <w:lang w:val="et-EE"/>
        </w:rPr>
        <w:t xml:space="preserve"> </w:t>
      </w:r>
    </w:p>
    <w:p w:rsidR="00FC3AB2" w:rsidRPr="009071C6" w:rsidRDefault="00FC3AB2" w:rsidP="00717D48">
      <w:pPr>
        <w:spacing w:after="0" w:line="240" w:lineRule="auto"/>
        <w:contextualSpacing/>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kohaliku omavalitsuse tasandusfondi</w:t>
      </w:r>
      <w:r w:rsidRPr="009071C6">
        <w:rPr>
          <w:rFonts w:ascii="Times New Roman" w:hAnsi="Times New Roman" w:cs="Times New Roman"/>
          <w:sz w:val="24"/>
          <w:szCs w:val="24"/>
          <w:lang w:val="et-EE"/>
        </w:rPr>
        <w:t xml:space="preserve"> vahendid moodustasid 4 504 691 eurot ehk 28%. Tasandusfondi vahendid </w:t>
      </w:r>
      <w:r w:rsidR="0066340D" w:rsidRPr="009071C6">
        <w:rPr>
          <w:rFonts w:ascii="Times New Roman" w:hAnsi="Times New Roman" w:cs="Times New Roman"/>
          <w:sz w:val="24"/>
          <w:szCs w:val="24"/>
          <w:lang w:val="et-EE"/>
        </w:rPr>
        <w:t xml:space="preserve">on </w:t>
      </w:r>
      <w:r w:rsidRPr="009071C6">
        <w:rPr>
          <w:rFonts w:ascii="Times New Roman" w:hAnsi="Times New Roman" w:cs="Times New Roman"/>
          <w:sz w:val="24"/>
          <w:szCs w:val="24"/>
          <w:lang w:val="et-EE"/>
        </w:rPr>
        <w:t>jaotat</w:t>
      </w:r>
      <w:r w:rsidR="0066340D" w:rsidRPr="009071C6">
        <w:rPr>
          <w:rFonts w:ascii="Times New Roman" w:hAnsi="Times New Roman" w:cs="Times New Roman"/>
          <w:sz w:val="24"/>
          <w:szCs w:val="24"/>
          <w:lang w:val="et-EE"/>
        </w:rPr>
        <w:t>ud</w:t>
      </w:r>
      <w:r w:rsidRPr="009071C6">
        <w:rPr>
          <w:rFonts w:ascii="Times New Roman" w:hAnsi="Times New Roman" w:cs="Times New Roman"/>
          <w:sz w:val="24"/>
          <w:szCs w:val="24"/>
          <w:lang w:val="et-EE"/>
        </w:rPr>
        <w:t xml:space="preserve"> kohaliku omavalitsuse üksuste vahel </w:t>
      </w:r>
      <w:r w:rsidR="0066340D" w:rsidRPr="009071C6">
        <w:rPr>
          <w:rFonts w:ascii="Times New Roman" w:hAnsi="Times New Roman" w:cs="Times New Roman"/>
          <w:sz w:val="24"/>
          <w:szCs w:val="24"/>
          <w:lang w:val="et-EE"/>
        </w:rPr>
        <w:t xml:space="preserve">Vabariigi Valitsuse </w:t>
      </w:r>
      <w:r w:rsidRPr="009071C6">
        <w:rPr>
          <w:rFonts w:ascii="Times New Roman" w:hAnsi="Times New Roman" w:cs="Times New Roman"/>
          <w:sz w:val="24"/>
          <w:szCs w:val="24"/>
          <w:lang w:val="et-EE"/>
        </w:rPr>
        <w:t>03.03.2022 korralduse nr 62 „Tasandus- ja toetusfondi jaotus 2022. aastal“</w:t>
      </w:r>
      <w:r w:rsidR="0066340D" w:rsidRPr="009071C6">
        <w:rPr>
          <w:rFonts w:ascii="Times New Roman" w:hAnsi="Times New Roman" w:cs="Times New Roman"/>
          <w:sz w:val="24"/>
          <w:szCs w:val="24"/>
          <w:lang w:val="et-EE"/>
        </w:rPr>
        <w:t xml:space="preserve"> alusel</w:t>
      </w:r>
      <w:r w:rsidRPr="009071C6">
        <w:rPr>
          <w:rFonts w:ascii="Times New Roman" w:hAnsi="Times New Roman" w:cs="Times New Roman"/>
          <w:sz w:val="24"/>
          <w:szCs w:val="24"/>
          <w:lang w:val="et-EE"/>
        </w:rPr>
        <w:t xml:space="preserve">. </w:t>
      </w:r>
    </w:p>
    <w:p w:rsidR="00FC3AB2" w:rsidRPr="00717D48"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saadud tegevustoetused</w:t>
      </w:r>
      <w:r w:rsidRPr="009071C6">
        <w:rPr>
          <w:rFonts w:ascii="Times New Roman" w:hAnsi="Times New Roman" w:cs="Times New Roman"/>
          <w:sz w:val="24"/>
          <w:szCs w:val="24"/>
          <w:lang w:val="et-EE"/>
        </w:rPr>
        <w:t xml:space="preserve"> moodustasid </w:t>
      </w:r>
      <w:r w:rsidRPr="00717D48">
        <w:rPr>
          <w:rFonts w:ascii="Times New Roman" w:hAnsi="Times New Roman" w:cs="Times New Roman"/>
          <w:sz w:val="24"/>
          <w:szCs w:val="24"/>
          <w:lang w:val="et-EE"/>
        </w:rPr>
        <w:t>1 077 131 eurot</w:t>
      </w:r>
      <w:r w:rsidR="0080127D" w:rsidRPr="00717D48">
        <w:rPr>
          <w:rFonts w:ascii="Times New Roman" w:hAnsi="Times New Roman" w:cs="Times New Roman"/>
          <w:sz w:val="24"/>
          <w:szCs w:val="24"/>
          <w:lang w:val="et-EE"/>
        </w:rPr>
        <w:t>. Täiendav informatsioon on lisatud lisas 6.</w:t>
      </w:r>
    </w:p>
    <w:p w:rsidR="00FC3AB2" w:rsidRPr="009071C6" w:rsidRDefault="00FC3AB2" w:rsidP="00717D48">
      <w:pPr>
        <w:spacing w:after="0" w:line="240" w:lineRule="auto"/>
        <w:jc w:val="both"/>
        <w:rPr>
          <w:rFonts w:ascii="Times New Roman" w:hAnsi="Times New Roman" w:cs="Times New Roman"/>
          <w:i/>
          <w:sz w:val="24"/>
          <w:szCs w:val="24"/>
          <w:lang w:val="et-EE"/>
        </w:rPr>
      </w:pPr>
      <w:r w:rsidRPr="009071C6">
        <w:rPr>
          <w:rFonts w:ascii="Times New Roman" w:hAnsi="Times New Roman" w:cs="Times New Roman"/>
          <w:sz w:val="24"/>
          <w:szCs w:val="24"/>
          <w:u w:val="single"/>
          <w:lang w:val="et-EE"/>
        </w:rPr>
        <w:t>Muud tegevustulud</w:t>
      </w:r>
      <w:r w:rsidRPr="009071C6">
        <w:rPr>
          <w:rFonts w:ascii="Times New Roman" w:hAnsi="Times New Roman" w:cs="Times New Roman"/>
          <w:sz w:val="24"/>
          <w:szCs w:val="24"/>
          <w:lang w:val="et-EE"/>
        </w:rPr>
        <w:t xml:space="preserve"> - 45 817 eurot, sellest:</w:t>
      </w:r>
      <w:r w:rsidRPr="009071C6">
        <w:rPr>
          <w:rFonts w:ascii="Times New Roman" w:hAnsi="Times New Roman" w:cs="Times New Roman"/>
          <w:i/>
          <w:sz w:val="24"/>
          <w:szCs w:val="24"/>
          <w:lang w:val="et-EE"/>
        </w:rPr>
        <w:t xml:space="preserve"> </w:t>
      </w:r>
    </w:p>
    <w:p w:rsidR="00FC3AB2" w:rsidRPr="009071C6" w:rsidRDefault="00FC3AB2" w:rsidP="00717D48">
      <w:pPr>
        <w:spacing w:after="0" w:line="240" w:lineRule="auto"/>
        <w:jc w:val="both"/>
        <w:rPr>
          <w:rFonts w:ascii="Times New Roman" w:hAnsi="Times New Roman" w:cs="Times New Roman"/>
          <w:i/>
          <w:color w:val="FF0000"/>
          <w:sz w:val="24"/>
          <w:szCs w:val="24"/>
          <w:lang w:val="et-EE"/>
        </w:rPr>
      </w:pPr>
      <w:r w:rsidRPr="009071C6">
        <w:rPr>
          <w:rFonts w:ascii="Times New Roman" w:hAnsi="Times New Roman" w:cs="Times New Roman"/>
          <w:i/>
          <w:sz w:val="24"/>
          <w:szCs w:val="24"/>
          <w:lang w:val="et-EE"/>
        </w:rPr>
        <w:t xml:space="preserve">maardlate kaevandamisõiguse tasu </w:t>
      </w:r>
      <w:r w:rsidRPr="009071C6">
        <w:rPr>
          <w:rFonts w:ascii="Times New Roman" w:hAnsi="Times New Roman" w:cs="Times New Roman"/>
          <w:sz w:val="24"/>
          <w:szCs w:val="24"/>
          <w:lang w:val="et-EE"/>
        </w:rPr>
        <w:t xml:space="preserve">summas 27 503 eurot. </w:t>
      </w:r>
    </w:p>
    <w:p w:rsidR="00FC3AB2" w:rsidRPr="009071C6" w:rsidRDefault="00FC3AB2" w:rsidP="00717D48">
      <w:pPr>
        <w:spacing w:after="0" w:line="240" w:lineRule="auto"/>
        <w:jc w:val="both"/>
        <w:rPr>
          <w:rFonts w:ascii="Times New Roman" w:hAnsi="Times New Roman" w:cs="Times New Roman"/>
          <w:i/>
          <w:sz w:val="24"/>
          <w:szCs w:val="24"/>
          <w:lang w:val="et-EE" w:eastAsia="ru-RU"/>
        </w:rPr>
      </w:pPr>
      <w:r w:rsidRPr="009071C6">
        <w:rPr>
          <w:rFonts w:ascii="Times New Roman" w:hAnsi="Times New Roman" w:cs="Times New Roman"/>
          <w:i/>
          <w:sz w:val="24"/>
          <w:szCs w:val="24"/>
          <w:lang w:val="et-EE"/>
        </w:rPr>
        <w:t>saastetasud ja keskkonnale tekitatud kahju hüvitis</w:t>
      </w:r>
      <w:r w:rsidRPr="009071C6">
        <w:rPr>
          <w:rFonts w:ascii="Times New Roman" w:hAnsi="Times New Roman" w:cs="Times New Roman"/>
          <w:sz w:val="24"/>
          <w:szCs w:val="24"/>
          <w:lang w:val="et-EE"/>
        </w:rPr>
        <w:t xml:space="preserve"> summas 12 336 eurot.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 xml:space="preserve">muud tulud </w:t>
      </w:r>
      <w:r w:rsidRPr="009071C6">
        <w:rPr>
          <w:rFonts w:ascii="Times New Roman" w:hAnsi="Times New Roman" w:cs="Times New Roman"/>
          <w:sz w:val="24"/>
          <w:szCs w:val="24"/>
          <w:lang w:val="et-EE"/>
        </w:rPr>
        <w:t xml:space="preserve">- 4 723 eurot, sh 1 500 eurot - deposiidi tagastamine, 1 350 eurot - menetluskulude hüvitis, 1 248 eurot - Narva-Jõesuu </w:t>
      </w:r>
      <w:proofErr w:type="spellStart"/>
      <w:r w:rsidR="0080127D" w:rsidRPr="009071C6">
        <w:rPr>
          <w:rFonts w:ascii="Times New Roman" w:hAnsi="Times New Roman" w:cs="Times New Roman"/>
          <w:sz w:val="24"/>
          <w:szCs w:val="24"/>
          <w:lang w:val="et-EE"/>
        </w:rPr>
        <w:t>kergliiklusteede</w:t>
      </w:r>
      <w:proofErr w:type="spellEnd"/>
      <w:r w:rsidR="0080127D" w:rsidRPr="009071C6">
        <w:rPr>
          <w:rFonts w:ascii="Times New Roman" w:hAnsi="Times New Roman" w:cs="Times New Roman"/>
          <w:sz w:val="24"/>
          <w:szCs w:val="24"/>
          <w:lang w:val="et-EE"/>
        </w:rPr>
        <w:t xml:space="preserve"> korrashoiukulude </w:t>
      </w:r>
      <w:r w:rsidRPr="009071C6">
        <w:rPr>
          <w:rFonts w:ascii="Times New Roman" w:hAnsi="Times New Roman" w:cs="Times New Roman"/>
          <w:sz w:val="24"/>
          <w:szCs w:val="24"/>
          <w:lang w:val="et-EE"/>
        </w:rPr>
        <w:t>kompensatsioon.</w:t>
      </w:r>
    </w:p>
    <w:p w:rsidR="00FC3AB2" w:rsidRPr="009071C6" w:rsidRDefault="00FC3AB2" w:rsidP="00717D48">
      <w:pPr>
        <w:spacing w:after="0" w:line="240" w:lineRule="auto"/>
        <w:jc w:val="both"/>
        <w:rPr>
          <w:rFonts w:ascii="Times New Roman" w:hAnsi="Times New Roman" w:cs="Times New Roman"/>
          <w:sz w:val="24"/>
          <w:szCs w:val="24"/>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Täitmine </w:t>
      </w:r>
      <w:r w:rsidRPr="009071C6">
        <w:rPr>
          <w:rFonts w:ascii="Times New Roman" w:hAnsi="Times New Roman" w:cs="Times New Roman"/>
          <w:b/>
          <w:sz w:val="24"/>
          <w:szCs w:val="24"/>
          <w:lang w:val="et-EE"/>
        </w:rPr>
        <w:t>põhitegevuse kulude</w:t>
      </w:r>
      <w:r w:rsidRPr="009071C6">
        <w:rPr>
          <w:rFonts w:ascii="Times New Roman" w:hAnsi="Times New Roman" w:cs="Times New Roman"/>
          <w:sz w:val="24"/>
          <w:szCs w:val="24"/>
          <w:lang w:val="et-EE"/>
        </w:rPr>
        <w:t xml:space="preserve"> osas moodustab 15 653 156 eurot. e.24,3%. Ülevaade kulude majandusliku sisu järgi on esitatud lisas 1. Põhitegevuse kuludega kaasnev käibemaksukulu kajastatakse koos majandamiskuludega, kuid eraldi vastaval käibemaksukulu kontol.</w:t>
      </w:r>
    </w:p>
    <w:p w:rsidR="00FC3AB2" w:rsidRPr="009071C6" w:rsidRDefault="00FC3AB2" w:rsidP="00717D48">
      <w:pPr>
        <w:spacing w:after="0" w:line="240" w:lineRule="auto"/>
        <w:jc w:val="both"/>
        <w:rPr>
          <w:rFonts w:ascii="Times New Roman" w:hAnsi="Times New Roman" w:cs="Times New Roman"/>
          <w:color w:val="FF0000"/>
          <w:sz w:val="24"/>
          <w:szCs w:val="24"/>
          <w:highlight w:val="red"/>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b/>
          <w:sz w:val="24"/>
          <w:szCs w:val="24"/>
          <w:lang w:val="et-EE"/>
        </w:rPr>
        <w:t xml:space="preserve">Investeerimistegevuse </w:t>
      </w:r>
      <w:r w:rsidRPr="009071C6">
        <w:rPr>
          <w:rFonts w:ascii="Times New Roman" w:hAnsi="Times New Roman" w:cs="Times New Roman"/>
          <w:sz w:val="24"/>
          <w:szCs w:val="24"/>
          <w:lang w:val="et-EE"/>
        </w:rPr>
        <w:t xml:space="preserve">osas täitmine on järgmine: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põhivara</w:t>
      </w:r>
      <w:r w:rsidRPr="009071C6">
        <w:rPr>
          <w:rFonts w:ascii="Times New Roman" w:hAnsi="Times New Roman" w:cs="Times New Roman"/>
          <w:sz w:val="24"/>
          <w:szCs w:val="24"/>
          <w:lang w:val="et-EE"/>
        </w:rPr>
        <w:t xml:space="preserve"> </w:t>
      </w:r>
      <w:r w:rsidRPr="009071C6">
        <w:rPr>
          <w:rFonts w:ascii="Times New Roman" w:hAnsi="Times New Roman" w:cs="Times New Roman"/>
          <w:i/>
          <w:sz w:val="24"/>
          <w:szCs w:val="24"/>
          <w:lang w:val="et-EE"/>
        </w:rPr>
        <w:t>müük</w:t>
      </w:r>
      <w:r w:rsidRPr="009071C6">
        <w:rPr>
          <w:rFonts w:ascii="Times New Roman" w:hAnsi="Times New Roman" w:cs="Times New Roman"/>
          <w:sz w:val="24"/>
          <w:szCs w:val="24"/>
          <w:lang w:val="et-EE"/>
        </w:rPr>
        <w:t xml:space="preserve"> moodustas 97 403 eurot ehk 81,2 % eelarvest eluruumide võõrandamise arvelt. </w:t>
      </w:r>
    </w:p>
    <w:p w:rsidR="00717D48"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i/>
          <w:sz w:val="24"/>
          <w:szCs w:val="24"/>
          <w:lang w:val="et-EE"/>
        </w:rPr>
        <w:t>saadud sihtfinantseerimi</w:t>
      </w:r>
      <w:r w:rsidR="00850711" w:rsidRPr="009071C6">
        <w:rPr>
          <w:rFonts w:ascii="Times New Roman" w:hAnsi="Times New Roman" w:cs="Times New Roman"/>
          <w:i/>
          <w:sz w:val="24"/>
          <w:szCs w:val="24"/>
          <w:lang w:val="et-EE"/>
        </w:rPr>
        <w:t>n</w:t>
      </w:r>
      <w:r w:rsidRPr="009071C6">
        <w:rPr>
          <w:rFonts w:ascii="Times New Roman" w:hAnsi="Times New Roman" w:cs="Times New Roman"/>
          <w:i/>
          <w:sz w:val="24"/>
          <w:szCs w:val="24"/>
          <w:lang w:val="et-EE"/>
        </w:rPr>
        <w:t xml:space="preserve">e põhivara soetuseks </w:t>
      </w:r>
      <w:r w:rsidR="00850711" w:rsidRPr="009071C6">
        <w:rPr>
          <w:rFonts w:ascii="Times New Roman" w:hAnsi="Times New Roman" w:cs="Times New Roman"/>
          <w:sz w:val="24"/>
          <w:szCs w:val="24"/>
          <w:lang w:val="et-EE"/>
        </w:rPr>
        <w:t>moodustas</w:t>
      </w:r>
      <w:r w:rsidRPr="009071C6">
        <w:rPr>
          <w:rFonts w:ascii="Times New Roman" w:hAnsi="Times New Roman" w:cs="Times New Roman"/>
          <w:sz w:val="24"/>
          <w:szCs w:val="24"/>
          <w:lang w:val="et-EE" w:eastAsia="ru-RU"/>
        </w:rPr>
        <w:t xml:space="preserve"> </w:t>
      </w:r>
      <w:r w:rsidRPr="009071C6">
        <w:rPr>
          <w:rFonts w:ascii="Times New Roman" w:hAnsi="Times New Roman" w:cs="Times New Roman"/>
          <w:sz w:val="24"/>
          <w:szCs w:val="24"/>
          <w:lang w:val="et-EE"/>
        </w:rPr>
        <w:t>771 232 eurot</w:t>
      </w:r>
      <w:r w:rsidR="00850711" w:rsidRPr="009071C6">
        <w:rPr>
          <w:rFonts w:ascii="Times New Roman" w:hAnsi="Times New Roman" w:cs="Times New Roman"/>
          <w:sz w:val="24"/>
          <w:szCs w:val="24"/>
          <w:lang w:val="et-EE"/>
        </w:rPr>
        <w:t xml:space="preserve">. </w:t>
      </w:r>
      <w:r w:rsidR="00850711" w:rsidRPr="00717D48">
        <w:rPr>
          <w:rFonts w:ascii="Times New Roman" w:hAnsi="Times New Roman" w:cs="Times New Roman"/>
          <w:sz w:val="24"/>
          <w:szCs w:val="24"/>
          <w:lang w:val="et-EE"/>
        </w:rPr>
        <w:t>Täiendav informatsioon asutuste lõikes on esitatud lisas</w:t>
      </w:r>
      <w:r w:rsidR="00850711" w:rsidRPr="009071C6">
        <w:rPr>
          <w:rFonts w:ascii="Times New Roman" w:hAnsi="Times New Roman" w:cs="Times New Roman"/>
          <w:sz w:val="24"/>
          <w:szCs w:val="24"/>
          <w:lang w:val="et-EE"/>
        </w:rPr>
        <w:t xml:space="preserve"> 6. </w:t>
      </w:r>
    </w:p>
    <w:p w:rsidR="00FC3AB2" w:rsidRPr="009071C6" w:rsidRDefault="00FC3AB2" w:rsidP="00717D48">
      <w:pPr>
        <w:spacing w:after="0" w:line="240" w:lineRule="auto"/>
        <w:jc w:val="both"/>
        <w:rPr>
          <w:rFonts w:ascii="Times New Roman" w:hAnsi="Times New Roman" w:cs="Times New Roman"/>
          <w:sz w:val="24"/>
          <w:szCs w:val="24"/>
          <w:lang w:val="et-EE" w:eastAsia="ru-RU"/>
        </w:rPr>
      </w:pPr>
      <w:r w:rsidRPr="009071C6">
        <w:rPr>
          <w:rFonts w:ascii="Times New Roman" w:hAnsi="Times New Roman" w:cs="Times New Roman"/>
          <w:i/>
          <w:sz w:val="24"/>
          <w:szCs w:val="24"/>
          <w:lang w:val="et-EE"/>
        </w:rPr>
        <w:t xml:space="preserve">finantstulud </w:t>
      </w:r>
      <w:r w:rsidRPr="009071C6">
        <w:rPr>
          <w:rFonts w:ascii="Times New Roman" w:hAnsi="Times New Roman" w:cs="Times New Roman"/>
          <w:sz w:val="24"/>
          <w:szCs w:val="24"/>
          <w:lang w:val="et-EE"/>
        </w:rPr>
        <w:t>-</w:t>
      </w:r>
      <w:r w:rsidRPr="009071C6">
        <w:rPr>
          <w:rFonts w:ascii="Times New Roman" w:hAnsi="Times New Roman" w:cs="Times New Roman"/>
          <w:i/>
          <w:sz w:val="24"/>
          <w:szCs w:val="24"/>
          <w:lang w:val="et-EE"/>
        </w:rPr>
        <w:t xml:space="preserve"> </w:t>
      </w:r>
      <w:r w:rsidRPr="009071C6">
        <w:rPr>
          <w:rFonts w:ascii="Times New Roman" w:hAnsi="Times New Roman" w:cs="Times New Roman"/>
          <w:sz w:val="24"/>
          <w:szCs w:val="24"/>
          <w:lang w:val="et-EE"/>
        </w:rPr>
        <w:t xml:space="preserve">506 </w:t>
      </w:r>
      <w:r w:rsidRPr="009071C6">
        <w:rPr>
          <w:rFonts w:ascii="Times New Roman" w:hAnsi="Times New Roman" w:cs="Times New Roman"/>
          <w:sz w:val="24"/>
          <w:szCs w:val="24"/>
          <w:lang w:val="et-EE" w:eastAsia="ru-RU"/>
        </w:rPr>
        <w:t>eurot - hoiuste pangaintress.</w:t>
      </w:r>
    </w:p>
    <w:p w:rsidR="00FC3AB2" w:rsidRPr="009071C6" w:rsidRDefault="00FC3AB2" w:rsidP="00717D48">
      <w:pPr>
        <w:spacing w:after="0" w:line="240" w:lineRule="auto"/>
        <w:jc w:val="both"/>
        <w:rPr>
          <w:rFonts w:ascii="Times New Roman" w:hAnsi="Times New Roman" w:cs="Times New Roman"/>
          <w:sz w:val="24"/>
          <w:szCs w:val="24"/>
          <w:lang w:val="et-EE" w:eastAsia="ru-RU"/>
        </w:rPr>
      </w:pPr>
      <w:r w:rsidRPr="009071C6">
        <w:rPr>
          <w:rFonts w:ascii="Times New Roman" w:hAnsi="Times New Roman" w:cs="Times New Roman"/>
          <w:i/>
          <w:sz w:val="24"/>
          <w:szCs w:val="24"/>
          <w:lang w:val="et-EE"/>
        </w:rPr>
        <w:t xml:space="preserve">põhivara soetus </w:t>
      </w:r>
      <w:r w:rsidRPr="009071C6">
        <w:rPr>
          <w:rFonts w:ascii="Times New Roman" w:hAnsi="Times New Roman" w:cs="Times New Roman"/>
          <w:sz w:val="24"/>
          <w:szCs w:val="24"/>
          <w:lang w:val="et-EE"/>
        </w:rPr>
        <w:t>-</w:t>
      </w:r>
      <w:r w:rsidR="00850711" w:rsidRPr="009071C6">
        <w:rPr>
          <w:rFonts w:ascii="Times New Roman" w:hAnsi="Times New Roman" w:cs="Times New Roman"/>
          <w:sz w:val="24"/>
          <w:szCs w:val="24"/>
          <w:lang w:val="et-EE" w:eastAsia="ru-RU"/>
        </w:rPr>
        <w:t xml:space="preserve"> täitmine moodustab 1 988 234</w:t>
      </w:r>
      <w:r w:rsidRPr="009071C6">
        <w:rPr>
          <w:rFonts w:ascii="Times New Roman" w:hAnsi="Times New Roman" w:cs="Times New Roman"/>
          <w:sz w:val="24"/>
          <w:szCs w:val="24"/>
          <w:lang w:val="et-EE" w:eastAsia="ru-RU"/>
        </w:rPr>
        <w:t xml:space="preserve"> eurot e. 7,2% täpsustatud eelarvest. </w:t>
      </w:r>
      <w:r w:rsidRPr="009071C6">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p>
    <w:p w:rsidR="00FC3AB2" w:rsidRPr="009071C6" w:rsidRDefault="00FC3AB2" w:rsidP="00717D48">
      <w:pPr>
        <w:spacing w:after="0" w:line="240" w:lineRule="auto"/>
        <w:jc w:val="both"/>
        <w:rPr>
          <w:rFonts w:ascii="Times New Roman" w:hAnsi="Times New Roman" w:cs="Times New Roman"/>
          <w:sz w:val="24"/>
          <w:szCs w:val="24"/>
          <w:lang w:val="et-EE" w:eastAsia="ru-RU"/>
        </w:rPr>
      </w:pPr>
      <w:r w:rsidRPr="009071C6">
        <w:rPr>
          <w:rFonts w:ascii="Times New Roman" w:hAnsi="Times New Roman" w:cs="Times New Roman"/>
          <w:i/>
          <w:sz w:val="24"/>
          <w:szCs w:val="24"/>
          <w:lang w:val="et-EE" w:eastAsia="ru-RU"/>
        </w:rPr>
        <w:t>põhivara soetuseks antav sihtfinantseerimine</w:t>
      </w:r>
      <w:r w:rsidRPr="009071C6">
        <w:rPr>
          <w:rFonts w:ascii="Times New Roman" w:hAnsi="Times New Roman" w:cs="Times New Roman"/>
          <w:sz w:val="24"/>
          <w:szCs w:val="24"/>
          <w:lang w:val="et-EE" w:eastAsia="ru-RU"/>
        </w:rPr>
        <w:t xml:space="preserve"> - täitmine moodustab 17 831 eurot e. 8,4%.</w:t>
      </w:r>
    </w:p>
    <w:p w:rsidR="00FC3AB2" w:rsidRPr="009071C6" w:rsidRDefault="00FC3AB2" w:rsidP="00717D48">
      <w:pPr>
        <w:spacing w:after="0" w:line="240" w:lineRule="auto"/>
        <w:jc w:val="both"/>
        <w:rPr>
          <w:rFonts w:ascii="Times New Roman" w:hAnsi="Times New Roman" w:cs="Times New Roman"/>
          <w:sz w:val="24"/>
          <w:szCs w:val="24"/>
          <w:lang w:val="et-EE" w:eastAsia="ru-RU"/>
        </w:rPr>
      </w:pPr>
      <w:r w:rsidRPr="009071C6">
        <w:rPr>
          <w:rFonts w:ascii="Times New Roman" w:hAnsi="Times New Roman" w:cs="Times New Roman"/>
          <w:i/>
          <w:sz w:val="24"/>
          <w:szCs w:val="24"/>
          <w:lang w:val="et-EE"/>
        </w:rPr>
        <w:t>finantskulud -</w:t>
      </w:r>
      <w:r w:rsidRPr="009071C6">
        <w:rPr>
          <w:rFonts w:ascii="Times New Roman" w:hAnsi="Times New Roman" w:cs="Times New Roman"/>
          <w:sz w:val="24"/>
          <w:szCs w:val="24"/>
          <w:lang w:val="et-EE" w:eastAsia="ru-RU"/>
        </w:rPr>
        <w:t xml:space="preserve"> täitmine moodustab 120 841 eurot e. 11,2%. Kohustiste intresside tasumine sõltub sõlmitud sh laenulepingutest.</w:t>
      </w:r>
    </w:p>
    <w:p w:rsidR="00FC3AB2" w:rsidRPr="009071C6" w:rsidRDefault="00FC3AB2" w:rsidP="00717D48">
      <w:pPr>
        <w:spacing w:after="0" w:line="240" w:lineRule="auto"/>
        <w:jc w:val="both"/>
        <w:rPr>
          <w:rFonts w:ascii="Times New Roman" w:hAnsi="Times New Roman" w:cs="Times New Roman"/>
          <w:b/>
          <w:sz w:val="24"/>
          <w:szCs w:val="24"/>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b/>
          <w:sz w:val="24"/>
          <w:szCs w:val="24"/>
          <w:lang w:val="et-EE"/>
        </w:rPr>
        <w:t>Finantseerimistegevus:</w:t>
      </w:r>
      <w:r w:rsidRPr="009071C6">
        <w:rPr>
          <w:rFonts w:ascii="Times New Roman" w:hAnsi="Times New Roman" w:cs="Times New Roman"/>
          <w:sz w:val="24"/>
          <w:szCs w:val="24"/>
          <w:lang w:val="et-EE"/>
        </w:rPr>
        <w:t xml:space="preserve"> </w:t>
      </w:r>
    </w:p>
    <w:p w:rsidR="00FC3AB2" w:rsidRPr="009071C6" w:rsidRDefault="00FC3AB2" w:rsidP="00717D48">
      <w:pPr>
        <w:spacing w:after="0" w:line="240" w:lineRule="auto"/>
        <w:jc w:val="both"/>
        <w:rPr>
          <w:rFonts w:ascii="Times New Roman" w:hAnsi="Times New Roman" w:cs="Times New Roman"/>
          <w:sz w:val="24"/>
          <w:szCs w:val="24"/>
          <w:lang w:val="et-EE" w:eastAsia="ru-RU"/>
        </w:rPr>
      </w:pPr>
      <w:r w:rsidRPr="009071C6">
        <w:rPr>
          <w:rFonts w:ascii="Times New Roman" w:hAnsi="Times New Roman" w:cs="Times New Roman"/>
          <w:i/>
          <w:sz w:val="24"/>
          <w:szCs w:val="24"/>
          <w:lang w:val="et-EE"/>
        </w:rPr>
        <w:t>kohustiste tasumi</w:t>
      </w:r>
      <w:r w:rsidR="00850711" w:rsidRPr="009071C6">
        <w:rPr>
          <w:rFonts w:ascii="Times New Roman" w:hAnsi="Times New Roman" w:cs="Times New Roman"/>
          <w:i/>
          <w:sz w:val="24"/>
          <w:szCs w:val="24"/>
          <w:lang w:val="et-EE"/>
        </w:rPr>
        <w:t>n</w:t>
      </w:r>
      <w:r w:rsidRPr="009071C6">
        <w:rPr>
          <w:rFonts w:ascii="Times New Roman" w:hAnsi="Times New Roman" w:cs="Times New Roman"/>
          <w:i/>
          <w:sz w:val="24"/>
          <w:szCs w:val="24"/>
          <w:lang w:val="et-EE"/>
        </w:rPr>
        <w:t xml:space="preserve">e </w:t>
      </w:r>
      <w:r w:rsidRPr="009071C6">
        <w:rPr>
          <w:rFonts w:ascii="Times New Roman" w:hAnsi="Times New Roman" w:cs="Times New Roman"/>
          <w:sz w:val="24"/>
          <w:szCs w:val="24"/>
          <w:lang w:val="et-EE"/>
        </w:rPr>
        <w:t>moodusta</w:t>
      </w:r>
      <w:r w:rsidR="00850711" w:rsidRPr="009071C6">
        <w:rPr>
          <w:rFonts w:ascii="Times New Roman" w:hAnsi="Times New Roman" w:cs="Times New Roman"/>
          <w:sz w:val="24"/>
          <w:szCs w:val="24"/>
          <w:lang w:val="et-EE"/>
        </w:rPr>
        <w:t>s</w:t>
      </w:r>
      <w:r w:rsidRPr="009071C6">
        <w:rPr>
          <w:rFonts w:ascii="Times New Roman" w:hAnsi="Times New Roman" w:cs="Times New Roman"/>
          <w:sz w:val="24"/>
          <w:szCs w:val="24"/>
          <w:lang w:val="et-EE"/>
        </w:rPr>
        <w:t xml:space="preserve"> 2 606 860 eurot. </w:t>
      </w:r>
    </w:p>
    <w:p w:rsidR="00FC3AB2" w:rsidRPr="009071C6" w:rsidRDefault="00FC3AB2" w:rsidP="00717D48">
      <w:pPr>
        <w:spacing w:after="0" w:line="240" w:lineRule="auto"/>
        <w:jc w:val="both"/>
        <w:rPr>
          <w:rFonts w:ascii="Times New Roman" w:hAnsi="Times New Roman" w:cs="Times New Roman"/>
          <w:sz w:val="24"/>
          <w:szCs w:val="24"/>
          <w:highlight w:val="yellow"/>
          <w:lang w:val="et-EE"/>
        </w:rPr>
      </w:pPr>
    </w:p>
    <w:p w:rsidR="00FC3AB2" w:rsidRPr="009071C6" w:rsidRDefault="00FC3AB2" w:rsidP="00717D48">
      <w:pPr>
        <w:spacing w:after="0" w:line="240" w:lineRule="auto"/>
        <w:jc w:val="both"/>
        <w:rPr>
          <w:rFonts w:ascii="Times New Roman" w:hAnsi="Times New Roman" w:cs="Times New Roman"/>
          <w:b/>
          <w:sz w:val="24"/>
          <w:szCs w:val="24"/>
          <w:lang w:val="et-EE"/>
        </w:rPr>
      </w:pPr>
      <w:r w:rsidRPr="009071C6">
        <w:rPr>
          <w:rFonts w:ascii="Times New Roman" w:hAnsi="Times New Roman" w:cs="Times New Roman"/>
          <w:b/>
          <w:sz w:val="24"/>
          <w:szCs w:val="24"/>
          <w:lang w:val="et-EE"/>
        </w:rPr>
        <w:lastRenderedPageBreak/>
        <w:t>Likviidsete varade muutus</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b/>
          <w:sz w:val="24"/>
          <w:szCs w:val="24"/>
          <w:lang w:val="et-EE"/>
        </w:rPr>
        <w:t xml:space="preserve">Raha ja raha ekvivalentide muutus </w:t>
      </w:r>
      <w:r w:rsidRPr="009071C6">
        <w:rPr>
          <w:rFonts w:ascii="Times New Roman" w:hAnsi="Times New Roman" w:cs="Times New Roman"/>
          <w:sz w:val="24"/>
          <w:szCs w:val="24"/>
          <w:lang w:val="et-EE"/>
        </w:rPr>
        <w:t xml:space="preserve">- eelarve täitmise osas </w:t>
      </w:r>
      <w:r w:rsidR="00850711" w:rsidRPr="009071C6">
        <w:rPr>
          <w:rFonts w:ascii="Times New Roman" w:hAnsi="Times New Roman" w:cs="Times New Roman"/>
          <w:sz w:val="24"/>
          <w:szCs w:val="24"/>
          <w:lang w:val="et-EE"/>
        </w:rPr>
        <w:t xml:space="preserve">summa 242 919 eurot </w:t>
      </w:r>
      <w:r w:rsidRPr="009071C6">
        <w:rPr>
          <w:rFonts w:ascii="Times New Roman" w:hAnsi="Times New Roman" w:cs="Times New Roman"/>
          <w:sz w:val="24"/>
          <w:szCs w:val="24"/>
          <w:lang w:val="et-EE"/>
        </w:rPr>
        <w:t>näitab raha muutust (suurenemist) kassas aruandeperioodi lõpu seisuga võrreldes aruandeperioodi algusega.</w:t>
      </w:r>
    </w:p>
    <w:p w:rsidR="00FC3AB2" w:rsidRPr="009071C6" w:rsidRDefault="00FC3AB2" w:rsidP="00717D48">
      <w:pPr>
        <w:spacing w:after="0" w:line="240" w:lineRule="auto"/>
        <w:jc w:val="both"/>
        <w:rPr>
          <w:rFonts w:ascii="Times New Roman" w:hAnsi="Times New Roman" w:cs="Times New Roman"/>
          <w:sz w:val="24"/>
          <w:szCs w:val="24"/>
          <w:lang w:val="et-EE" w:eastAsia="et-EE"/>
        </w:rPr>
      </w:pPr>
      <w:r w:rsidRPr="009071C6">
        <w:rPr>
          <w:rFonts w:ascii="Times New Roman" w:hAnsi="Times New Roman" w:cs="Times New Roman"/>
          <w:b/>
          <w:sz w:val="24"/>
          <w:szCs w:val="24"/>
          <w:lang w:val="et-EE"/>
        </w:rPr>
        <w:t>Nõuete ja kohustiste saldode muutus</w:t>
      </w:r>
      <w:r w:rsidRPr="009071C6">
        <w:rPr>
          <w:rFonts w:ascii="Times New Roman" w:hAnsi="Times New Roman" w:cs="Times New Roman"/>
          <w:sz w:val="24"/>
          <w:szCs w:val="24"/>
          <w:lang w:val="et-EE"/>
        </w:rPr>
        <w:t>. Antud osas on kajastatud, sh toetuste ja siirete kohustised, toetusteks saadud ettemaksed.</w:t>
      </w:r>
    </w:p>
    <w:p w:rsidR="00FC3AB2" w:rsidRPr="009071C6" w:rsidRDefault="00FC3AB2" w:rsidP="00717D48">
      <w:pPr>
        <w:spacing w:after="0" w:line="240" w:lineRule="auto"/>
        <w:jc w:val="both"/>
        <w:rPr>
          <w:rFonts w:ascii="Times New Roman" w:hAnsi="Times New Roman" w:cs="Times New Roman"/>
          <w:sz w:val="24"/>
          <w:szCs w:val="24"/>
          <w:lang w:val="et-EE"/>
        </w:rPr>
      </w:pP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 xml:space="preserve">Ülevaade </w:t>
      </w:r>
      <w:r w:rsidRPr="009071C6">
        <w:rPr>
          <w:rFonts w:ascii="Times New Roman" w:hAnsi="Times New Roman" w:cs="Times New Roman"/>
          <w:sz w:val="24"/>
          <w:szCs w:val="24"/>
          <w:lang w:val="et-EE" w:eastAsia="et-EE"/>
        </w:rPr>
        <w:t xml:space="preserve">sissetulekute </w:t>
      </w:r>
      <w:r w:rsidRPr="009071C6">
        <w:rPr>
          <w:rFonts w:ascii="Times New Roman" w:hAnsi="Times New Roman" w:cs="Times New Roman"/>
          <w:sz w:val="24"/>
          <w:szCs w:val="24"/>
          <w:lang w:val="et-EE"/>
        </w:rPr>
        <w:t xml:space="preserve">osas on esitatud lisas 1. Ülevaade väljaminekute osas on esitatud lisas 1, asutuste lõikes on esitatud lisades 2-4. Ülevaade Narva linna rahavoogude osas on esitatud lisas 5 (kus 2022.a rahavoogude plaan moodustab 105 076 325 eurot, täitmine 21 054 171 eurot) ja lisas 6 (täiendavate laekumiste eelarve osas). Ülevaade reservfondi kasutamisest on esitatud lisas 7. </w:t>
      </w:r>
    </w:p>
    <w:p w:rsidR="00FC3AB2" w:rsidRPr="009071C6" w:rsidRDefault="00FC3AB2" w:rsidP="00717D48">
      <w:pPr>
        <w:spacing w:after="0" w:line="240" w:lineRule="auto"/>
        <w:jc w:val="both"/>
        <w:rPr>
          <w:rFonts w:ascii="Times New Roman" w:hAnsi="Times New Roman" w:cs="Times New Roman"/>
          <w:sz w:val="24"/>
          <w:szCs w:val="24"/>
          <w:lang w:val="et-EE"/>
        </w:rPr>
      </w:pPr>
      <w:r w:rsidRPr="009071C6">
        <w:rPr>
          <w:rFonts w:ascii="Times New Roman" w:hAnsi="Times New Roman" w:cs="Times New Roman"/>
          <w:sz w:val="24"/>
          <w:szCs w:val="24"/>
          <w:lang w:val="et-EE"/>
        </w:rPr>
        <w:t>Andmed on esitatud eurodes.</w:t>
      </w:r>
    </w:p>
    <w:p w:rsidR="00FE5463" w:rsidRPr="009071C6" w:rsidRDefault="00FE5463" w:rsidP="00FC3AB2">
      <w:pPr>
        <w:pStyle w:val="Vahedeta"/>
        <w:rPr>
          <w:rFonts w:ascii="Times New Roman" w:hAnsi="Times New Roman" w:cs="Times New Roman"/>
          <w:sz w:val="24"/>
          <w:szCs w:val="24"/>
          <w:lang w:val="et-EE"/>
        </w:rPr>
        <w:sectPr w:rsidR="00FE5463" w:rsidRPr="009071C6" w:rsidSect="00CC7114">
          <w:pgSz w:w="11906" w:h="16838"/>
          <w:pgMar w:top="1440" w:right="1440" w:bottom="1440" w:left="1843" w:header="708" w:footer="708" w:gutter="0"/>
          <w:cols w:space="708"/>
          <w:docGrid w:linePitch="360"/>
        </w:sectPr>
      </w:pPr>
    </w:p>
    <w:p w:rsidR="00FC3AB2"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1</w:t>
      </w:r>
    </w:p>
    <w:p w:rsidR="00FE5463" w:rsidRPr="009071C6" w:rsidRDefault="00FE5463" w:rsidP="00FC3AB2">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2022.aasta koondeelarve</w:t>
      </w:r>
    </w:p>
    <w:tbl>
      <w:tblPr>
        <w:tblW w:w="9579" w:type="dxa"/>
        <w:tblInd w:w="-714" w:type="dxa"/>
        <w:tblLook w:val="04A0" w:firstRow="1" w:lastRow="0" w:firstColumn="1" w:lastColumn="0" w:noHBand="0" w:noVBand="1"/>
      </w:tblPr>
      <w:tblGrid>
        <w:gridCol w:w="4964"/>
        <w:gridCol w:w="1562"/>
        <w:gridCol w:w="1562"/>
        <w:gridCol w:w="1491"/>
      </w:tblGrid>
      <w:tr w:rsidR="00B359D0" w:rsidRPr="009071C6" w:rsidTr="007F3230">
        <w:tc>
          <w:tcPr>
            <w:tcW w:w="49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jc w:val="center"/>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Nimetus</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 xml:space="preserve">2022.a eelarve </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jc w:val="center"/>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2022.a eelarve täitmine </w:t>
            </w:r>
          </w:p>
        </w:tc>
        <w:tc>
          <w:tcPr>
            <w:tcW w:w="1491" w:type="dxa"/>
            <w:tcBorders>
              <w:top w:val="single" w:sz="4" w:space="0" w:color="auto"/>
              <w:left w:val="nil"/>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2021.a eelarve täitmis</w:t>
            </w:r>
            <w:r w:rsidRPr="00B359D0">
              <w:rPr>
                <w:rFonts w:ascii="Times New Roman" w:eastAsia="Times New Roman" w:hAnsi="Times New Roman" w:cs="Times New Roman"/>
                <w:sz w:val="18"/>
                <w:szCs w:val="18"/>
                <w:lang w:val="et-EE"/>
              </w:rPr>
              <w:t>e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PÕHITEGEVUSE TULUD KOKKU</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70 617 056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21 290 117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Maksutulud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31 343 039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8 848 527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28%</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Füüsilise isiku tulumaks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30 956 937</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8 649 838</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28%</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Maamaks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250 602</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153 297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Reklaamimaks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120 000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40 934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34%</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Teede ja tänavate sulgemise maks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6 500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1 680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26%</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Parkimistasu</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9 000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2 778</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Tulud kaupade ja teenuste müügist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4 769 204</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1 270 599</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27%</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Riigilõivud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45 100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6 279</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14%</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haridusalasest  tegevusest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2 334 606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602 624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26%</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kultuuri- ja kunstialasest tegevusest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108 470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14 642</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13%</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spordi- ja puhkealasest tegevusest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431 030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116 203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27%</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sotsiaalabialasest  tegevusest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1 459 949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407 452</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28%</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Tulud </w:t>
            </w:r>
            <w:proofErr w:type="spellStart"/>
            <w:r w:rsidRPr="00B359D0">
              <w:rPr>
                <w:rFonts w:ascii="Times New Roman" w:eastAsia="Times New Roman" w:hAnsi="Times New Roman" w:cs="Times New Roman"/>
                <w:sz w:val="18"/>
                <w:szCs w:val="18"/>
                <w:lang w:val="et-EE"/>
              </w:rPr>
              <w:t>üldvalitsemisest</w:t>
            </w:r>
            <w:proofErr w:type="spellEnd"/>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1 400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427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muudelt majandusaladelt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23 672</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7 244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Üür ja rent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344 817</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105 654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Õiguste müük</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18 710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9 355</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Muu toodete ja teenuste müük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1 450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719</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 xml:space="preserve">Saadud toetused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34 497 013</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11 125 174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32%</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Saadud tegevuskulude sihtfinantseerimine</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1 058 482</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808 635</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76%</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Kohaliku omavalitsuse toetusfond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15 911 146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4 734 717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Kohaliku omavalitsuse tasandusfond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16 090 416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4 504 691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28%</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Saadud tegevustoetused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1 436 969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1 077 131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Muud tegevustulud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7 800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45 817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587%</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Maardlate kaevandamisõiguse tasu</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1307F8">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r w:rsidR="001307F8" w:rsidRPr="009071C6">
              <w:rPr>
                <w:rFonts w:ascii="Times New Roman" w:eastAsia="Times New Roman" w:hAnsi="Times New Roman" w:cs="Times New Roman"/>
                <w:sz w:val="18"/>
                <w:szCs w:val="18"/>
                <w:lang w:val="et-EE"/>
              </w:rPr>
              <w:t>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27 503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Laekumine vee erikasutusest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1 500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175</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12%</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Saastetasud ja keskkonnale tekitatud kahju hüvitis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1307F8">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r w:rsidR="001307F8" w:rsidRPr="009071C6">
              <w:rPr>
                <w:rFonts w:ascii="Times New Roman" w:eastAsia="Times New Roman" w:hAnsi="Times New Roman" w:cs="Times New Roman"/>
                <w:sz w:val="18"/>
                <w:szCs w:val="18"/>
                <w:lang w:val="et-EE"/>
              </w:rPr>
              <w:t>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12 336</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Trahvid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4 100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1 012</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Muud tulud varadelt</w:t>
            </w:r>
            <w:r w:rsidRPr="00B359D0">
              <w:rPr>
                <w:rFonts w:ascii="Times New Roman" w:eastAsia="Times New Roman" w:hAnsi="Times New Roman" w:cs="Times New Roman"/>
                <w:sz w:val="18"/>
                <w:szCs w:val="18"/>
                <w:lang w:val="et-EE"/>
              </w:rPr>
              <w:t xml:space="preserve">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1 900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Tulud varude müügist</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68</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23%</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Muud tulud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1307F8">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r w:rsidR="001307F8" w:rsidRPr="009071C6">
              <w:rPr>
                <w:rFonts w:ascii="Times New Roman" w:eastAsia="Times New Roman" w:hAnsi="Times New Roman" w:cs="Times New Roman"/>
                <w:sz w:val="18"/>
                <w:szCs w:val="18"/>
                <w:lang w:val="et-EE"/>
              </w:rPr>
              <w:t>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4 723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PÕHITEGEVUSE KULUD KOKKU</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-64 436 090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-15 653 156</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24%</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Antavad toetused tegevuskuludeks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-6 475 217</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-1 228 346</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19%</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Sotsiaalabitoetused ja muud toetused füüsilistele isikutele</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-2 934 939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-629 757</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Sihtotstarbelised toetused tegevuskuludeks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-3 459 419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-582 363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17%</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Mittesihtotstarbelised toetused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-80 859</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-16 226</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Muud tegevuskulud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-57 960 873</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-14 424 810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Tööjõukulud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-42 101 646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-10 636 111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Majandamiskulud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-15 384 155</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-3 798 380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Muud kulud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-475 072</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9 681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PÕHITEGEVUSE TULEM</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6 180 966</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5 636 961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INVESTEERIMISTEGEVUS KOKKU</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-26 055 760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-1 257 573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Põhivara müük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120 000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97 403</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81%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Põhivara soetus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-27 644 390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-1 988 234</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Saadud sihtfinantseerimine põhivara soetuseks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3 306 008</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771 232</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23%</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Põhivara soetuseks antav sihtfinantseerimine</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-211 853</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-17 831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8%</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Osaluste soetus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-548 348</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Tagasilaekuvad laenud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767</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192</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25%</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Finantstulud</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1 250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506</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40%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Finantskulud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-1 079 194</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-120 841</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11%</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EELARVE TULEM</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-19 874 794</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4 379 388</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FINANTSEERIMISTEGEVUS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5 839 024</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-2 606 860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Kohustiste võtmine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17 089 694</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0%</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xml:space="preserve">Kohustiste tasumine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-11 250 670</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-2 606 860</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23%</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b/>
                <w:bCs/>
                <w:sz w:val="18"/>
                <w:szCs w:val="18"/>
                <w:lang w:val="et-EE"/>
              </w:rPr>
            </w:pPr>
            <w:r w:rsidRPr="00B359D0">
              <w:rPr>
                <w:rFonts w:ascii="Times New Roman" w:eastAsia="Times New Roman" w:hAnsi="Times New Roman" w:cs="Times New Roman"/>
                <w:b/>
                <w:bCs/>
                <w:sz w:val="18"/>
                <w:szCs w:val="18"/>
                <w:lang w:val="et-EE"/>
              </w:rPr>
              <w:t>LIKVIIDSETE VARADE MUUTUS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vAlign w:val="center"/>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Raha ja raha ekvivalentide muutus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-17 558 551</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242 919</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nil"/>
              <w:left w:val="single" w:sz="4" w:space="0" w:color="auto"/>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Nõuete ja kohustiste saldode muutus</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-3 522 781</w:t>
            </w:r>
          </w:p>
        </w:tc>
        <w:tc>
          <w:tcPr>
            <w:tcW w:w="1562"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-1 529 609</w:t>
            </w:r>
          </w:p>
        </w:tc>
        <w:tc>
          <w:tcPr>
            <w:tcW w:w="1491" w:type="dxa"/>
            <w:tcBorders>
              <w:top w:val="nil"/>
              <w:left w:val="nil"/>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sz w:val="18"/>
                <w:szCs w:val="18"/>
                <w:lang w:val="et-EE"/>
              </w:rPr>
            </w:pPr>
            <w:r w:rsidRPr="00B359D0">
              <w:rPr>
                <w:rFonts w:ascii="Times New Roman" w:eastAsia="Times New Roman" w:hAnsi="Times New Roman" w:cs="Times New Roman"/>
                <w:sz w:val="18"/>
                <w:szCs w:val="18"/>
                <w:lang w:val="et-EE"/>
              </w:rPr>
              <w:t> </w:t>
            </w:r>
          </w:p>
        </w:tc>
      </w:tr>
      <w:tr w:rsidR="00B359D0" w:rsidRPr="009071C6" w:rsidTr="007F3230">
        <w:trPr>
          <w:trHeight w:val="1"/>
        </w:trPr>
        <w:tc>
          <w:tcPr>
            <w:tcW w:w="4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rPr>
                <w:rFonts w:ascii="Times New Roman" w:eastAsia="Times New Roman" w:hAnsi="Times New Roman" w:cs="Times New Roman"/>
                <w:b/>
                <w:sz w:val="18"/>
                <w:szCs w:val="18"/>
                <w:lang w:val="et-EE"/>
              </w:rPr>
            </w:pPr>
            <w:r w:rsidRPr="009071C6">
              <w:rPr>
                <w:rFonts w:ascii="Times New Roman" w:eastAsia="Times New Roman" w:hAnsi="Times New Roman" w:cs="Times New Roman"/>
                <w:b/>
                <w:sz w:val="18"/>
                <w:szCs w:val="18"/>
                <w:lang w:val="et-EE"/>
              </w:rPr>
              <w:t>Kokku</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sz w:val="18"/>
                <w:szCs w:val="18"/>
                <w:lang w:val="et-EE"/>
              </w:rPr>
            </w:pPr>
            <w:r w:rsidRPr="00B359D0">
              <w:rPr>
                <w:rFonts w:ascii="Times New Roman" w:eastAsia="Times New Roman" w:hAnsi="Times New Roman" w:cs="Times New Roman"/>
                <w:b/>
                <w:sz w:val="18"/>
                <w:szCs w:val="18"/>
                <w:lang w:val="et-EE"/>
              </w:rPr>
              <w:t>105 170 545</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sz w:val="18"/>
                <w:szCs w:val="18"/>
                <w:lang w:val="et-EE"/>
              </w:rPr>
            </w:pPr>
            <w:r w:rsidRPr="00B359D0">
              <w:rPr>
                <w:rFonts w:ascii="Times New Roman" w:eastAsia="Times New Roman" w:hAnsi="Times New Roman" w:cs="Times New Roman"/>
                <w:b/>
                <w:sz w:val="18"/>
                <w:szCs w:val="18"/>
                <w:lang w:val="et-EE"/>
              </w:rPr>
              <w:t>20 386 922</w:t>
            </w:r>
          </w:p>
        </w:tc>
        <w:tc>
          <w:tcPr>
            <w:tcW w:w="14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9D0" w:rsidRPr="00B359D0" w:rsidRDefault="00B359D0" w:rsidP="00B359D0">
            <w:pPr>
              <w:spacing w:after="0" w:line="240" w:lineRule="auto"/>
              <w:jc w:val="right"/>
              <w:rPr>
                <w:rFonts w:ascii="Times New Roman" w:eastAsia="Times New Roman" w:hAnsi="Times New Roman" w:cs="Times New Roman"/>
                <w:b/>
                <w:sz w:val="18"/>
                <w:szCs w:val="18"/>
                <w:lang w:val="et-EE"/>
              </w:rPr>
            </w:pPr>
            <w:r w:rsidRPr="00B359D0">
              <w:rPr>
                <w:rFonts w:ascii="Times New Roman" w:eastAsia="Times New Roman" w:hAnsi="Times New Roman" w:cs="Times New Roman"/>
                <w:b/>
                <w:sz w:val="18"/>
                <w:szCs w:val="18"/>
                <w:lang w:val="et-EE"/>
              </w:rPr>
              <w:t>19%</w:t>
            </w:r>
          </w:p>
        </w:tc>
      </w:tr>
    </w:tbl>
    <w:p w:rsidR="00FE5463" w:rsidRPr="009071C6" w:rsidRDefault="00FE5463">
      <w:pPr>
        <w:rPr>
          <w:rFonts w:ascii="Times New Roman" w:hAnsi="Times New Roman" w:cs="Times New Roman"/>
          <w:sz w:val="8"/>
          <w:szCs w:val="8"/>
          <w:lang w:val="et-EE"/>
        </w:rPr>
      </w:pPr>
    </w:p>
    <w:p w:rsidR="00001AE0" w:rsidRPr="009071C6" w:rsidRDefault="00001AE0">
      <w:pPr>
        <w:rPr>
          <w:rFonts w:ascii="Times New Roman" w:hAnsi="Times New Roman" w:cs="Times New Roman"/>
          <w:sz w:val="8"/>
          <w:szCs w:val="8"/>
          <w:lang w:val="et-EE"/>
        </w:rPr>
        <w:sectPr w:rsidR="00001AE0" w:rsidRPr="009071C6" w:rsidSect="00FE5463">
          <w:pgSz w:w="11906" w:h="16838"/>
          <w:pgMar w:top="709" w:right="1440" w:bottom="1440" w:left="1843" w:header="708" w:footer="708" w:gutter="0"/>
          <w:cols w:space="708"/>
          <w:docGrid w:linePitch="360"/>
        </w:sectPr>
      </w:pPr>
    </w:p>
    <w:p w:rsidR="00001AE0" w:rsidRPr="009071C6" w:rsidRDefault="00001AE0">
      <w:pPr>
        <w:rPr>
          <w:rFonts w:ascii="Times New Roman" w:hAnsi="Times New Roman" w:cs="Times New Roman"/>
          <w:sz w:val="8"/>
          <w:szCs w:val="8"/>
          <w:lang w:val="et-EE"/>
        </w:rPr>
      </w:pP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2</w:t>
      </w:r>
    </w:p>
    <w:p w:rsidR="00FE5463" w:rsidRPr="009071C6" w:rsidRDefault="00FE5463" w:rsidP="00FC3AB2">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 aasta ametiasutuste eelarved väljaminekute osas</w:t>
      </w:r>
    </w:p>
    <w:p w:rsidR="00FE5463" w:rsidRPr="009071C6" w:rsidRDefault="00FE5463" w:rsidP="00FC3AB2">
      <w:pPr>
        <w:pStyle w:val="Vahedeta"/>
        <w:rPr>
          <w:rFonts w:ascii="Times New Roman" w:hAnsi="Times New Roman" w:cs="Times New Roman"/>
          <w:sz w:val="24"/>
          <w:szCs w:val="24"/>
          <w:lang w:val="et-EE"/>
        </w:rPr>
      </w:pPr>
    </w:p>
    <w:tbl>
      <w:tblPr>
        <w:tblW w:w="14428" w:type="dxa"/>
        <w:tblLayout w:type="fixed"/>
        <w:tblLook w:val="04A0" w:firstRow="1" w:lastRow="0" w:firstColumn="1" w:lastColumn="0" w:noHBand="0" w:noVBand="1"/>
      </w:tblPr>
      <w:tblGrid>
        <w:gridCol w:w="2263"/>
        <w:gridCol w:w="1378"/>
        <w:gridCol w:w="1438"/>
        <w:gridCol w:w="1417"/>
        <w:gridCol w:w="1276"/>
        <w:gridCol w:w="1417"/>
        <w:gridCol w:w="1398"/>
        <w:gridCol w:w="1583"/>
        <w:gridCol w:w="1326"/>
        <w:gridCol w:w="932"/>
      </w:tblGrid>
      <w:tr w:rsidR="00147327" w:rsidRPr="009071C6" w:rsidTr="00147327">
        <w:trPr>
          <w:trHeight w:val="333"/>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147327" w:rsidRPr="009071C6" w:rsidRDefault="00147327" w:rsidP="00001AE0">
            <w:pPr>
              <w:spacing w:after="0" w:line="240" w:lineRule="auto"/>
              <w:rPr>
                <w:rFonts w:ascii="Times New Roman" w:eastAsia="Times New Roman" w:hAnsi="Times New Roman" w:cs="Times New Roman"/>
                <w:b/>
                <w:bCs/>
                <w:sz w:val="20"/>
                <w:szCs w:val="20"/>
                <w:lang w:val="et-EE"/>
              </w:rPr>
            </w:pPr>
          </w:p>
        </w:tc>
        <w:tc>
          <w:tcPr>
            <w:tcW w:w="5509" w:type="dxa"/>
            <w:gridSpan w:val="4"/>
            <w:tcBorders>
              <w:top w:val="single" w:sz="8" w:space="0" w:color="auto"/>
              <w:left w:val="single" w:sz="8" w:space="0" w:color="auto"/>
              <w:bottom w:val="single" w:sz="4" w:space="0" w:color="auto"/>
              <w:right w:val="single" w:sz="8" w:space="0" w:color="auto"/>
            </w:tcBorders>
            <w:shd w:val="clear" w:color="000000" w:fill="FFFFFF"/>
            <w:vAlign w:val="bottom"/>
          </w:tcPr>
          <w:p w:rsidR="00147327" w:rsidRPr="009071C6" w:rsidRDefault="00147327" w:rsidP="00147327">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 2022.aasta eelarve</w:t>
            </w:r>
          </w:p>
        </w:tc>
        <w:tc>
          <w:tcPr>
            <w:tcW w:w="6656" w:type="dxa"/>
            <w:gridSpan w:val="5"/>
            <w:tcBorders>
              <w:top w:val="single" w:sz="8" w:space="0" w:color="auto"/>
              <w:left w:val="nil"/>
              <w:bottom w:val="single" w:sz="4" w:space="0" w:color="auto"/>
              <w:right w:val="single" w:sz="4" w:space="0" w:color="auto"/>
            </w:tcBorders>
            <w:shd w:val="clear" w:color="000000" w:fill="FFFFFF"/>
            <w:vAlign w:val="bottom"/>
          </w:tcPr>
          <w:p w:rsidR="00147327" w:rsidRPr="009071C6" w:rsidRDefault="00147327" w:rsidP="00147327">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 2022.aasta eelarve täitmine</w:t>
            </w:r>
          </w:p>
        </w:tc>
      </w:tr>
      <w:tr w:rsidR="00001AE0" w:rsidRPr="009071C6" w:rsidTr="00147327">
        <w:trPr>
          <w:trHeight w:val="551"/>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bCs/>
                <w:sz w:val="20"/>
                <w:szCs w:val="20"/>
                <w:lang w:val="et-EE"/>
              </w:rPr>
            </w:pPr>
            <w:r w:rsidRPr="00001AE0">
              <w:rPr>
                <w:rFonts w:ascii="Times New Roman" w:eastAsia="Times New Roman" w:hAnsi="Times New Roman" w:cs="Times New Roman"/>
                <w:bCs/>
                <w:sz w:val="20"/>
                <w:szCs w:val="20"/>
                <w:lang w:val="et-EE"/>
              </w:rPr>
              <w:t>Nimetus</w:t>
            </w:r>
          </w:p>
        </w:tc>
        <w:tc>
          <w:tcPr>
            <w:tcW w:w="1378"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Põhitegevuse kulud </w:t>
            </w:r>
          </w:p>
        </w:tc>
        <w:tc>
          <w:tcPr>
            <w:tcW w:w="1438" w:type="dxa"/>
            <w:tcBorders>
              <w:top w:val="single" w:sz="8" w:space="0" w:color="auto"/>
              <w:left w:val="nil"/>
              <w:bottom w:val="single" w:sz="4" w:space="0" w:color="auto"/>
              <w:right w:val="single" w:sz="4" w:space="0" w:color="auto"/>
            </w:tcBorders>
            <w:shd w:val="clear" w:color="000000" w:fill="FFFFFF"/>
            <w:vAlign w:val="bottom"/>
            <w:hideMark/>
          </w:tcPr>
          <w:p w:rsidR="00001AE0" w:rsidRPr="009071C6"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Investeerimis</w:t>
            </w:r>
          </w:p>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tegevus</w:t>
            </w:r>
          </w:p>
        </w:tc>
        <w:tc>
          <w:tcPr>
            <w:tcW w:w="1417" w:type="dxa"/>
            <w:tcBorders>
              <w:top w:val="single" w:sz="8" w:space="0" w:color="auto"/>
              <w:left w:val="nil"/>
              <w:bottom w:val="single" w:sz="4" w:space="0" w:color="auto"/>
              <w:right w:val="single" w:sz="4" w:space="0" w:color="auto"/>
            </w:tcBorders>
            <w:shd w:val="clear" w:color="000000" w:fill="FFFFFF"/>
            <w:vAlign w:val="bottom"/>
            <w:hideMark/>
          </w:tcPr>
          <w:p w:rsidR="00001AE0" w:rsidRPr="009071C6"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Finantseerimis</w:t>
            </w:r>
          </w:p>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tegevus</w:t>
            </w:r>
          </w:p>
        </w:tc>
        <w:tc>
          <w:tcPr>
            <w:tcW w:w="1276" w:type="dxa"/>
            <w:tcBorders>
              <w:top w:val="single" w:sz="8" w:space="0" w:color="auto"/>
              <w:left w:val="nil"/>
              <w:bottom w:val="single" w:sz="4" w:space="0" w:color="auto"/>
              <w:right w:val="single" w:sz="8" w:space="0" w:color="auto"/>
            </w:tcBorders>
            <w:shd w:val="clear" w:color="auto" w:fill="auto"/>
            <w:noWrap/>
            <w:vAlign w:val="bottom"/>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2022.a eelarve </w:t>
            </w:r>
          </w:p>
        </w:tc>
        <w:tc>
          <w:tcPr>
            <w:tcW w:w="1417" w:type="dxa"/>
            <w:tcBorders>
              <w:top w:val="single" w:sz="8" w:space="0" w:color="auto"/>
              <w:left w:val="nil"/>
              <w:bottom w:val="single" w:sz="4" w:space="0" w:color="auto"/>
              <w:right w:val="single" w:sz="4" w:space="0" w:color="auto"/>
            </w:tcBorders>
            <w:shd w:val="clear" w:color="000000" w:fill="FFFFFF"/>
            <w:vAlign w:val="bottom"/>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Põhitegevuse kulud </w:t>
            </w:r>
          </w:p>
        </w:tc>
        <w:tc>
          <w:tcPr>
            <w:tcW w:w="1398" w:type="dxa"/>
            <w:tcBorders>
              <w:top w:val="single" w:sz="8" w:space="0" w:color="auto"/>
              <w:left w:val="nil"/>
              <w:bottom w:val="single" w:sz="4" w:space="0" w:color="auto"/>
              <w:right w:val="single" w:sz="4" w:space="0" w:color="auto"/>
            </w:tcBorders>
            <w:shd w:val="clear" w:color="000000" w:fill="FFFFFF"/>
            <w:vAlign w:val="bottom"/>
            <w:hideMark/>
          </w:tcPr>
          <w:p w:rsidR="00001AE0" w:rsidRPr="009071C6"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Investeerimis</w:t>
            </w:r>
          </w:p>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tegevus</w:t>
            </w:r>
          </w:p>
        </w:tc>
        <w:tc>
          <w:tcPr>
            <w:tcW w:w="1583" w:type="dxa"/>
            <w:tcBorders>
              <w:top w:val="single" w:sz="8" w:space="0" w:color="auto"/>
              <w:left w:val="nil"/>
              <w:bottom w:val="single" w:sz="4" w:space="0" w:color="auto"/>
              <w:right w:val="single" w:sz="4" w:space="0" w:color="auto"/>
            </w:tcBorders>
            <w:shd w:val="clear" w:color="000000" w:fill="FFFFFF"/>
            <w:vAlign w:val="bottom"/>
            <w:hideMark/>
          </w:tcPr>
          <w:p w:rsidR="00001AE0" w:rsidRPr="009071C6"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Finantseerimis</w:t>
            </w:r>
          </w:p>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tegevus</w:t>
            </w:r>
          </w:p>
        </w:tc>
        <w:tc>
          <w:tcPr>
            <w:tcW w:w="1326" w:type="dxa"/>
            <w:tcBorders>
              <w:top w:val="single" w:sz="8" w:space="0" w:color="auto"/>
              <w:left w:val="nil"/>
              <w:bottom w:val="single" w:sz="4" w:space="0" w:color="auto"/>
              <w:right w:val="nil"/>
            </w:tcBorders>
            <w:shd w:val="clear" w:color="auto" w:fill="auto"/>
            <w:noWrap/>
            <w:vAlign w:val="bottom"/>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2022.a eelarve </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Täimine</w:t>
            </w:r>
          </w:p>
        </w:tc>
      </w:tr>
      <w:tr w:rsidR="00001AE0" w:rsidRPr="009071C6" w:rsidTr="00001AE0">
        <w:trPr>
          <w:trHeight w:val="313"/>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Narva Linnavalitsuse  Kultuuriosakond </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41 295 940</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26 896</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41 322 836</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10 500 080 </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14 400</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10 514 480 </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25%</w:t>
            </w:r>
          </w:p>
        </w:tc>
      </w:tr>
      <w:tr w:rsidR="00001AE0" w:rsidRPr="009071C6" w:rsidTr="00001AE0">
        <w:trPr>
          <w:trHeight w:val="19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 Narva linna  Sotsiaalabiamet</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9 436 152</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272 434</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163 486</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9 872 072</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2 071 437</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71 528</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39 959</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2 182 924</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22%</w:t>
            </w:r>
          </w:p>
        </w:tc>
      </w:tr>
      <w:tr w:rsidR="00001AE0" w:rsidRPr="009071C6" w:rsidTr="00001AE0">
        <w:trPr>
          <w:trHeight w:val="630"/>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Narva Linnavolikogu Kantselei</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536 516</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536 516</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122 668</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122 668</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23%</w:t>
            </w:r>
          </w:p>
        </w:tc>
      </w:tr>
      <w:tr w:rsidR="00001AE0" w:rsidRPr="009071C6" w:rsidTr="00001AE0">
        <w:trPr>
          <w:trHeight w:val="21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Narva Linnakantselei </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1 530 532</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88 880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1 619 412</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339 506</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339 506</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21%</w:t>
            </w:r>
          </w:p>
        </w:tc>
      </w:tr>
      <w:tr w:rsidR="00001AE0" w:rsidRPr="009071C6" w:rsidTr="00001AE0">
        <w:trPr>
          <w:trHeight w:val="103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Narva Linnavalitsuse Rahandusamet sh laenude tagastamine ja intressi tasumine</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539 772</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806 760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11 087 184</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12 433 716</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119 518</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49 313</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2 566 901</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2 735 732</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22%</w:t>
            </w:r>
          </w:p>
        </w:tc>
      </w:tr>
      <w:tr w:rsidR="00001AE0" w:rsidRPr="009071C6" w:rsidTr="00001AE0">
        <w:trPr>
          <w:trHeight w:val="690"/>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 Narva Linnavalitsuse  Arhitektuuri- ja Linnaplaneerimise Amet</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714 573</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235 826</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950 399</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150 711</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150 711</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16%</w:t>
            </w:r>
          </w:p>
        </w:tc>
      </w:tr>
      <w:tr w:rsidR="00001AE0" w:rsidRPr="009071C6" w:rsidTr="00001AE0">
        <w:trPr>
          <w:trHeight w:val="332"/>
        </w:trPr>
        <w:tc>
          <w:tcPr>
            <w:tcW w:w="2263" w:type="dxa"/>
            <w:tcBorders>
              <w:top w:val="nil"/>
              <w:left w:val="single" w:sz="4" w:space="0" w:color="auto"/>
              <w:bottom w:val="single" w:sz="4" w:space="0" w:color="auto"/>
              <w:right w:val="nil"/>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 Narva Linnavalitsuse Linnamajandusamet</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8 529 252</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10 276 117</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18 805 369</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2 055 498</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456 104</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2 511 602</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13%</w:t>
            </w:r>
          </w:p>
        </w:tc>
      </w:tr>
      <w:tr w:rsidR="00001AE0" w:rsidRPr="009071C6" w:rsidTr="00001AE0">
        <w:trPr>
          <w:trHeight w:val="63"/>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Narva Linna Arenduse ja Ökonoomika Amet</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1 390 085</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17 776 872</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19 166 957</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293 738</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1 535 561</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1 829 299</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10%</w:t>
            </w:r>
          </w:p>
        </w:tc>
      </w:tr>
      <w:tr w:rsidR="00001AE0" w:rsidRPr="009071C6" w:rsidTr="00001AE0">
        <w:trPr>
          <w:trHeight w:val="63"/>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Eelarve reserv</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341 800</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341 800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r>
      <w:tr w:rsidR="00001AE0" w:rsidRPr="009071C6" w:rsidTr="00001AE0">
        <w:trPr>
          <w:trHeight w:val="63"/>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xml:space="preserve"> Reservfond</w:t>
            </w:r>
          </w:p>
        </w:tc>
        <w:tc>
          <w:tcPr>
            <w:tcW w:w="1378" w:type="dxa"/>
            <w:tcBorders>
              <w:top w:val="nil"/>
              <w:left w:val="single" w:sz="8"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121 468</w:t>
            </w:r>
          </w:p>
        </w:tc>
        <w:tc>
          <w:tcPr>
            <w:tcW w:w="143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1276" w:type="dxa"/>
            <w:tcBorders>
              <w:top w:val="nil"/>
              <w:left w:val="nil"/>
              <w:bottom w:val="single" w:sz="4" w:space="0" w:color="auto"/>
              <w:right w:val="single" w:sz="8"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121 468</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 </w:t>
            </w:r>
            <w:r w:rsidR="00FA2AAB" w:rsidRPr="009071C6">
              <w:rPr>
                <w:rFonts w:ascii="Times New Roman" w:eastAsia="Times New Roman" w:hAnsi="Times New Roman" w:cs="Times New Roman"/>
                <w:sz w:val="20"/>
                <w:szCs w:val="20"/>
                <w:lang w:val="et-EE"/>
              </w:rPr>
              <w:t>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001AE0" w:rsidP="00FA2AAB">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sz w:val="20"/>
                <w:szCs w:val="20"/>
                <w:lang w:val="et-EE"/>
              </w:rPr>
            </w:pPr>
            <w:r w:rsidRPr="00001AE0">
              <w:rPr>
                <w:rFonts w:ascii="Times New Roman" w:eastAsia="Times New Roman" w:hAnsi="Times New Roman" w:cs="Times New Roman"/>
                <w:sz w:val="20"/>
                <w:szCs w:val="20"/>
                <w:lang w:val="et-EE"/>
              </w:rPr>
              <w:t>0%</w:t>
            </w:r>
          </w:p>
        </w:tc>
      </w:tr>
      <w:tr w:rsidR="00001AE0" w:rsidRPr="009071C6" w:rsidTr="00FA2AAB">
        <w:trPr>
          <w:trHeight w:val="156"/>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001AE0" w:rsidRPr="00001AE0" w:rsidRDefault="00001AE0" w:rsidP="00001AE0">
            <w:pPr>
              <w:spacing w:after="0" w:line="240" w:lineRule="auto"/>
              <w:rPr>
                <w:rFonts w:ascii="Times New Roman" w:eastAsia="Times New Roman" w:hAnsi="Times New Roman" w:cs="Times New Roman"/>
                <w:b/>
                <w:bCs/>
                <w:sz w:val="20"/>
                <w:szCs w:val="20"/>
                <w:lang w:val="et-EE"/>
              </w:rPr>
            </w:pPr>
            <w:r w:rsidRPr="00001AE0">
              <w:rPr>
                <w:rFonts w:ascii="Times New Roman" w:eastAsia="Times New Roman" w:hAnsi="Times New Roman" w:cs="Times New Roman"/>
                <w:b/>
                <w:bCs/>
                <w:sz w:val="20"/>
                <w:szCs w:val="20"/>
                <w:lang w:val="et-EE"/>
              </w:rPr>
              <w:t xml:space="preserve">KOKKU </w:t>
            </w:r>
          </w:p>
        </w:tc>
        <w:tc>
          <w:tcPr>
            <w:tcW w:w="1378" w:type="dxa"/>
            <w:tcBorders>
              <w:top w:val="nil"/>
              <w:left w:val="single" w:sz="8" w:space="0" w:color="auto"/>
              <w:bottom w:val="single" w:sz="8"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64 436 090</w:t>
            </w:r>
          </w:p>
        </w:tc>
        <w:tc>
          <w:tcPr>
            <w:tcW w:w="1438" w:type="dxa"/>
            <w:tcBorders>
              <w:top w:val="nil"/>
              <w:left w:val="single" w:sz="8" w:space="0" w:color="auto"/>
              <w:bottom w:val="single" w:sz="8"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29 483 785</w:t>
            </w:r>
          </w:p>
        </w:tc>
        <w:tc>
          <w:tcPr>
            <w:tcW w:w="1417" w:type="dxa"/>
            <w:tcBorders>
              <w:top w:val="nil"/>
              <w:left w:val="nil"/>
              <w:bottom w:val="single" w:sz="8"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11 250 670</w:t>
            </w:r>
          </w:p>
        </w:tc>
        <w:tc>
          <w:tcPr>
            <w:tcW w:w="1276" w:type="dxa"/>
            <w:tcBorders>
              <w:top w:val="nil"/>
              <w:left w:val="nil"/>
              <w:bottom w:val="single" w:sz="8" w:space="0" w:color="auto"/>
              <w:right w:val="single" w:sz="8"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105 170 545</w:t>
            </w:r>
          </w:p>
        </w:tc>
        <w:tc>
          <w:tcPr>
            <w:tcW w:w="1417"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center"/>
              <w:rPr>
                <w:rFonts w:ascii="Times New Roman" w:eastAsia="Times New Roman" w:hAnsi="Times New Roman" w:cs="Times New Roman"/>
                <w:b/>
                <w:sz w:val="20"/>
                <w:szCs w:val="20"/>
                <w:lang w:val="et-EE"/>
              </w:rPr>
            </w:pPr>
            <w:r w:rsidRPr="009071C6">
              <w:rPr>
                <w:rFonts w:ascii="Times New Roman" w:eastAsia="Times New Roman" w:hAnsi="Times New Roman" w:cs="Times New Roman"/>
                <w:b/>
                <w:sz w:val="20"/>
                <w:szCs w:val="20"/>
                <w:lang w:val="et-EE"/>
              </w:rPr>
              <w:t xml:space="preserve">15 653 156 </w:t>
            </w:r>
          </w:p>
        </w:tc>
        <w:tc>
          <w:tcPr>
            <w:tcW w:w="1398"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2 126 906</w:t>
            </w:r>
          </w:p>
        </w:tc>
        <w:tc>
          <w:tcPr>
            <w:tcW w:w="1583" w:type="dxa"/>
            <w:tcBorders>
              <w:top w:val="nil"/>
              <w:left w:val="nil"/>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2 606 860</w:t>
            </w:r>
          </w:p>
        </w:tc>
        <w:tc>
          <w:tcPr>
            <w:tcW w:w="1326" w:type="dxa"/>
            <w:tcBorders>
              <w:top w:val="nil"/>
              <w:left w:val="nil"/>
              <w:bottom w:val="single" w:sz="4" w:space="0" w:color="auto"/>
              <w:right w:val="nil"/>
            </w:tcBorders>
            <w:shd w:val="clear" w:color="auto" w:fill="auto"/>
            <w:noWrap/>
            <w:vAlign w:val="bottom"/>
            <w:hideMark/>
          </w:tcPr>
          <w:p w:rsidR="00001AE0" w:rsidRPr="00001AE0" w:rsidRDefault="00CF2D72" w:rsidP="00CF2D72">
            <w:pPr>
              <w:spacing w:after="0" w:line="240" w:lineRule="auto"/>
              <w:jc w:val="center"/>
              <w:rPr>
                <w:rFonts w:ascii="Times New Roman" w:eastAsia="Times New Roman" w:hAnsi="Times New Roman" w:cs="Times New Roman"/>
                <w:b/>
                <w:sz w:val="20"/>
                <w:szCs w:val="20"/>
                <w:lang w:val="et-EE"/>
              </w:rPr>
            </w:pPr>
            <w:r>
              <w:rPr>
                <w:rFonts w:ascii="Times New Roman" w:eastAsia="Times New Roman" w:hAnsi="Times New Roman" w:cs="Times New Roman"/>
                <w:b/>
                <w:sz w:val="20"/>
                <w:szCs w:val="20"/>
                <w:lang w:val="et-EE"/>
              </w:rPr>
              <w:t>20 386 922</w:t>
            </w:r>
            <w:r w:rsidR="00001AE0" w:rsidRPr="009071C6">
              <w:rPr>
                <w:rFonts w:ascii="Times New Roman" w:eastAsia="Times New Roman" w:hAnsi="Times New Roman" w:cs="Times New Roman"/>
                <w:b/>
                <w:sz w:val="20"/>
                <w:szCs w:val="20"/>
                <w:lang w:val="et-EE"/>
              </w:rPr>
              <w:t xml:space="preserve"> </w:t>
            </w:r>
          </w:p>
        </w:tc>
        <w:tc>
          <w:tcPr>
            <w:tcW w:w="932" w:type="dxa"/>
            <w:tcBorders>
              <w:top w:val="nil"/>
              <w:left w:val="single" w:sz="4" w:space="0" w:color="auto"/>
              <w:bottom w:val="single" w:sz="4" w:space="0" w:color="auto"/>
              <w:right w:val="single" w:sz="4" w:space="0" w:color="auto"/>
            </w:tcBorders>
            <w:shd w:val="clear" w:color="auto" w:fill="auto"/>
            <w:noWrap/>
            <w:vAlign w:val="bottom"/>
            <w:hideMark/>
          </w:tcPr>
          <w:p w:rsidR="00001AE0" w:rsidRPr="00001AE0" w:rsidRDefault="00001AE0" w:rsidP="00001AE0">
            <w:pPr>
              <w:spacing w:after="0" w:line="240" w:lineRule="auto"/>
              <w:jc w:val="right"/>
              <w:rPr>
                <w:rFonts w:ascii="Times New Roman" w:eastAsia="Times New Roman" w:hAnsi="Times New Roman" w:cs="Times New Roman"/>
                <w:b/>
                <w:sz w:val="20"/>
                <w:szCs w:val="20"/>
                <w:lang w:val="et-EE"/>
              </w:rPr>
            </w:pPr>
            <w:r w:rsidRPr="00001AE0">
              <w:rPr>
                <w:rFonts w:ascii="Times New Roman" w:eastAsia="Times New Roman" w:hAnsi="Times New Roman" w:cs="Times New Roman"/>
                <w:b/>
                <w:sz w:val="20"/>
                <w:szCs w:val="20"/>
                <w:lang w:val="et-EE"/>
              </w:rPr>
              <w:t>19%</w:t>
            </w:r>
          </w:p>
        </w:tc>
      </w:tr>
    </w:tbl>
    <w:p w:rsidR="00001AE0" w:rsidRPr="009071C6" w:rsidRDefault="00001AE0" w:rsidP="00FC3AB2">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sectPr w:rsidR="00FE5463" w:rsidRPr="009071C6" w:rsidSect="00001AE0">
          <w:pgSz w:w="16838" w:h="11906" w:orient="landscape"/>
          <w:pgMar w:top="993" w:right="709" w:bottom="1440" w:left="1440" w:header="708" w:footer="708" w:gutter="0"/>
          <w:cols w:space="708"/>
          <w:docGrid w:linePitch="360"/>
        </w:sectPr>
      </w:pP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3</w:t>
      </w:r>
    </w:p>
    <w:p w:rsidR="00FE5463" w:rsidRPr="009071C6" w:rsidRDefault="00FE5463" w:rsidP="00FE5463">
      <w:pPr>
        <w:pStyle w:val="Vahedeta"/>
        <w:rPr>
          <w:color w:val="FF0000"/>
          <w:sz w:val="24"/>
          <w:szCs w:val="24"/>
          <w:lang w:val="et-EE"/>
        </w:rPr>
      </w:pPr>
    </w:p>
    <w:p w:rsidR="00FE5463" w:rsidRPr="009071C6" w:rsidRDefault="00FE5463" w:rsidP="00FE5463">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2022.aasta finantseerimistegevuse eelarve</w:t>
      </w:r>
    </w:p>
    <w:tbl>
      <w:tblPr>
        <w:tblW w:w="10679" w:type="dxa"/>
        <w:tblInd w:w="-1281" w:type="dxa"/>
        <w:tblLayout w:type="fixed"/>
        <w:tblLook w:val="04A0" w:firstRow="1" w:lastRow="0" w:firstColumn="1" w:lastColumn="0" w:noHBand="0" w:noVBand="1"/>
      </w:tblPr>
      <w:tblGrid>
        <w:gridCol w:w="846"/>
        <w:gridCol w:w="3260"/>
        <w:gridCol w:w="1281"/>
        <w:gridCol w:w="1276"/>
        <w:gridCol w:w="1276"/>
        <w:gridCol w:w="1322"/>
        <w:gridCol w:w="1418"/>
      </w:tblGrid>
      <w:tr w:rsidR="00780EFA" w:rsidRPr="009071C6" w:rsidTr="00B02641">
        <w:trPr>
          <w:trHeight w:val="600"/>
        </w:trPr>
        <w:tc>
          <w:tcPr>
            <w:tcW w:w="4106"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c>
          <w:tcPr>
            <w:tcW w:w="1281" w:type="dxa"/>
            <w:tcBorders>
              <w:top w:val="single" w:sz="4" w:space="0" w:color="auto"/>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 xml:space="preserve">2022.a eelarve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xml:space="preserve">2022.a täitmine eelarve </w:t>
            </w:r>
          </w:p>
        </w:tc>
        <w:tc>
          <w:tcPr>
            <w:tcW w:w="1276" w:type="dxa"/>
            <w:tcBorders>
              <w:top w:val="single" w:sz="4" w:space="0" w:color="auto"/>
              <w:left w:val="single" w:sz="4" w:space="0" w:color="auto"/>
              <w:bottom w:val="single" w:sz="4" w:space="0" w:color="auto"/>
              <w:right w:val="nil"/>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2022.a täitmine eelarve %</w:t>
            </w:r>
          </w:p>
        </w:tc>
        <w:tc>
          <w:tcPr>
            <w:tcW w:w="13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Teostaja</w:t>
            </w:r>
          </w:p>
        </w:tc>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Valdaja</w:t>
            </w:r>
          </w:p>
        </w:tc>
      </w:tr>
      <w:tr w:rsidR="00B02641" w:rsidRPr="009071C6" w:rsidTr="00B02641">
        <w:trPr>
          <w:trHeight w:val="300"/>
        </w:trPr>
        <w:tc>
          <w:tcPr>
            <w:tcW w:w="4106" w:type="dxa"/>
            <w:gridSpan w:val="2"/>
            <w:vMerge/>
            <w:tcBorders>
              <w:top w:val="single" w:sz="4" w:space="0" w:color="auto"/>
              <w:left w:val="single" w:sz="4" w:space="0" w:color="auto"/>
              <w:bottom w:val="single" w:sz="4" w:space="0" w:color="000000"/>
              <w:right w:val="single" w:sz="4" w:space="0" w:color="000000"/>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21 884 818</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1 225 001</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6%</w:t>
            </w:r>
          </w:p>
        </w:tc>
        <w:tc>
          <w:tcPr>
            <w:tcW w:w="1322" w:type="dxa"/>
            <w:vMerge/>
            <w:tcBorders>
              <w:top w:val="single" w:sz="4" w:space="0" w:color="auto"/>
              <w:left w:val="single" w:sz="4" w:space="0" w:color="auto"/>
              <w:bottom w:val="single" w:sz="4" w:space="0" w:color="000000"/>
              <w:right w:val="single" w:sz="4" w:space="0" w:color="auto"/>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r>
      <w:tr w:rsidR="009071C6" w:rsidRPr="00780EFA" w:rsidTr="00B02641">
        <w:trPr>
          <w:trHeight w:val="510"/>
        </w:trPr>
        <w:tc>
          <w:tcPr>
            <w:tcW w:w="4106" w:type="dxa"/>
            <w:gridSpan w:val="2"/>
            <w:vMerge/>
            <w:tcBorders>
              <w:top w:val="single" w:sz="4" w:space="0" w:color="auto"/>
              <w:left w:val="single" w:sz="4" w:space="0" w:color="auto"/>
              <w:bottom w:val="single" w:sz="4" w:space="0" w:color="000000"/>
              <w:right w:val="single" w:sz="4" w:space="0" w:color="000000"/>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omafinantseerimine</w:t>
            </w:r>
          </w:p>
        </w:tc>
        <w:tc>
          <w:tcPr>
            <w:tcW w:w="1276"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omafinantseerimine</w:t>
            </w:r>
          </w:p>
        </w:tc>
        <w:tc>
          <w:tcPr>
            <w:tcW w:w="1276"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omafinantseerimine</w:t>
            </w:r>
          </w:p>
        </w:tc>
        <w:tc>
          <w:tcPr>
            <w:tcW w:w="1322" w:type="dxa"/>
            <w:vMerge/>
            <w:tcBorders>
              <w:top w:val="single" w:sz="4" w:space="0" w:color="auto"/>
              <w:left w:val="single" w:sz="4" w:space="0" w:color="auto"/>
              <w:bottom w:val="single" w:sz="4" w:space="0" w:color="000000"/>
              <w:right w:val="single" w:sz="4" w:space="0" w:color="auto"/>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1. ÜLDISED VALITSUSSEKTORI TEENUSED</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637 228</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0</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0%</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r>
      <w:tr w:rsidR="00780EFA" w:rsidRPr="009071C6" w:rsidTr="001C7C52">
        <w:trPr>
          <w:trHeight w:val="58"/>
        </w:trPr>
        <w:tc>
          <w:tcPr>
            <w:tcW w:w="4106" w:type="dxa"/>
            <w:gridSpan w:val="2"/>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i/>
                <w:iCs/>
                <w:sz w:val="18"/>
                <w:szCs w:val="18"/>
                <w:lang w:val="et-EE"/>
              </w:rPr>
              <w:t>1.1 Valla- ja linnavalitsus</w:t>
            </w:r>
            <w:r w:rsidRPr="00780EFA">
              <w:rPr>
                <w:rFonts w:ascii="Times New Roman" w:eastAsia="Times New Roman" w:hAnsi="Times New Roman" w:cs="Times New Roman"/>
                <w:b/>
                <w:bCs/>
                <w:sz w:val="18"/>
                <w:szCs w:val="18"/>
                <w:lang w:val="et-EE"/>
              </w:rPr>
              <w:t> </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47 000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r>
      <w:tr w:rsidR="00780EFA" w:rsidRPr="009071C6" w:rsidTr="001C7C52">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1.1.1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Serveri laienduse hankimiseks ja vananevate serverite käibelt kõrvaldamiseks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r>
      <w:tr w:rsidR="00780EFA" w:rsidRPr="009071C6" w:rsidTr="001C7C52">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1.1.2</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Serveri </w:t>
            </w:r>
            <w:proofErr w:type="spellStart"/>
            <w:r w:rsidRPr="00780EFA">
              <w:rPr>
                <w:rFonts w:ascii="Times New Roman" w:eastAsia="Times New Roman" w:hAnsi="Times New Roman" w:cs="Times New Roman"/>
                <w:sz w:val="18"/>
                <w:szCs w:val="18"/>
                <w:lang w:val="et-EE"/>
              </w:rPr>
              <w:t>klasteri</w:t>
            </w:r>
            <w:proofErr w:type="spellEnd"/>
            <w:r w:rsidRPr="00780EFA">
              <w:rPr>
                <w:rFonts w:ascii="Times New Roman" w:eastAsia="Times New Roman" w:hAnsi="Times New Roman" w:cs="Times New Roman"/>
                <w:sz w:val="18"/>
                <w:szCs w:val="18"/>
                <w:lang w:val="et-EE"/>
              </w:rPr>
              <w:t xml:space="preserve"> uuendamine ja </w:t>
            </w:r>
            <w:proofErr w:type="spellStart"/>
            <w:r w:rsidRPr="00780EFA">
              <w:rPr>
                <w:rFonts w:ascii="Times New Roman" w:eastAsia="Times New Roman" w:hAnsi="Times New Roman" w:cs="Times New Roman"/>
                <w:sz w:val="18"/>
                <w:szCs w:val="18"/>
                <w:lang w:val="et-EE"/>
              </w:rPr>
              <w:t>backup</w:t>
            </w:r>
            <w:proofErr w:type="spellEnd"/>
            <w:r w:rsidRPr="00780EFA">
              <w:rPr>
                <w:rFonts w:ascii="Times New Roman" w:eastAsia="Times New Roman" w:hAnsi="Times New Roman" w:cs="Times New Roman"/>
                <w:sz w:val="18"/>
                <w:szCs w:val="18"/>
                <w:lang w:val="et-EE"/>
              </w:rPr>
              <w:t xml:space="preserve"> massiivi hankimine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27 000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r>
      <w:tr w:rsidR="00780EFA" w:rsidRPr="009071C6" w:rsidTr="001C7C52">
        <w:trPr>
          <w:trHeight w:val="58"/>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1.2 Muud üldised teenused</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41 880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r>
      <w:tr w:rsidR="00780EFA" w:rsidRPr="009071C6" w:rsidTr="001C7C52">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1.2.1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Linnaarhiivi raamatuskanneri soetamine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41 880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Linnakantselei</w:t>
            </w:r>
          </w:p>
        </w:tc>
      </w:tr>
      <w:tr w:rsidR="00780EFA" w:rsidRPr="009071C6" w:rsidTr="001C7C52">
        <w:trPr>
          <w:trHeight w:val="58"/>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1.3 Üldiseloomuga ülekanded valitsussektoris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548 348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r>
      <w:tr w:rsidR="00780EFA" w:rsidRPr="009071C6" w:rsidTr="00B02641">
        <w:trPr>
          <w:trHeight w:val="57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1.3.1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AS Narva Vesi aktsiakapitali suurendamiseks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548 348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2. MAJANDUS</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8 196 924</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560 244</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7%</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2.1 Maanteetransport</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5 002 967</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88 053</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2%</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 </w:t>
            </w:r>
          </w:p>
        </w:tc>
      </w:tr>
      <w:tr w:rsidR="00780EFA" w:rsidRPr="009071C6" w:rsidTr="00B02641">
        <w:trPr>
          <w:trHeight w:val="8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Viru 3 parkla (sh </w:t>
            </w:r>
            <w:proofErr w:type="spellStart"/>
            <w:r w:rsidRPr="00780EFA">
              <w:rPr>
                <w:rFonts w:ascii="Times New Roman" w:eastAsia="Times New Roman" w:hAnsi="Times New Roman" w:cs="Times New Roman"/>
                <w:sz w:val="18"/>
                <w:szCs w:val="18"/>
                <w:lang w:val="et-EE"/>
              </w:rPr>
              <w:t>sademeveekanalisatisooni</w:t>
            </w:r>
            <w:proofErr w:type="spellEnd"/>
            <w:r w:rsidRPr="00780EFA">
              <w:rPr>
                <w:rFonts w:ascii="Times New Roman" w:eastAsia="Times New Roman" w:hAnsi="Times New Roman" w:cs="Times New Roman"/>
                <w:sz w:val="18"/>
                <w:szCs w:val="18"/>
                <w:lang w:val="et-EE"/>
              </w:rPr>
              <w:t xml:space="preserve"> arvestades ka Stockholmi väljaku sadeveega) projekteerimine ja ehitamine</w:t>
            </w:r>
          </w:p>
        </w:tc>
        <w:tc>
          <w:tcPr>
            <w:tcW w:w="1281"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350 000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2.1.2</w:t>
            </w:r>
          </w:p>
        </w:tc>
        <w:tc>
          <w:tcPr>
            <w:tcW w:w="3260" w:type="dxa"/>
            <w:tcBorders>
              <w:top w:val="nil"/>
              <w:left w:val="nil"/>
              <w:bottom w:val="single" w:sz="4" w:space="0" w:color="auto"/>
              <w:right w:val="nil"/>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TEN-T transiitteede rekonstrueerimistööd Narvas </w:t>
            </w:r>
          </w:p>
        </w:tc>
        <w:tc>
          <w:tcPr>
            <w:tcW w:w="1281"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2 244 392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53 881</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163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2.1.3</w:t>
            </w:r>
          </w:p>
        </w:tc>
        <w:tc>
          <w:tcPr>
            <w:tcW w:w="3260" w:type="dxa"/>
            <w:tcBorders>
              <w:top w:val="nil"/>
              <w:left w:val="nil"/>
              <w:bottom w:val="nil"/>
              <w:right w:val="nil"/>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linnas kvartalisiseste teede ja parklate ehitamine (sh: Rahu 12a, Igor </w:t>
            </w:r>
            <w:proofErr w:type="spellStart"/>
            <w:r w:rsidRPr="00780EFA">
              <w:rPr>
                <w:rFonts w:ascii="Times New Roman" w:eastAsia="Times New Roman" w:hAnsi="Times New Roman" w:cs="Times New Roman"/>
                <w:sz w:val="18"/>
                <w:szCs w:val="18"/>
                <w:lang w:val="et-EE"/>
              </w:rPr>
              <w:t>Grafovi</w:t>
            </w:r>
            <w:proofErr w:type="spellEnd"/>
            <w:r w:rsidRPr="00780EFA">
              <w:rPr>
                <w:rFonts w:ascii="Times New Roman" w:eastAsia="Times New Roman" w:hAnsi="Times New Roman" w:cs="Times New Roman"/>
                <w:sz w:val="18"/>
                <w:szCs w:val="18"/>
                <w:lang w:val="et-EE"/>
              </w:rPr>
              <w:t xml:space="preserve"> tn 24 parklate ehitamine;  Kangelaste T1 projekti korrigeerimine; </w:t>
            </w:r>
            <w:proofErr w:type="spellStart"/>
            <w:r w:rsidRPr="00780EFA">
              <w:rPr>
                <w:rFonts w:ascii="Times New Roman" w:eastAsia="Times New Roman" w:hAnsi="Times New Roman" w:cs="Times New Roman"/>
                <w:sz w:val="18"/>
                <w:szCs w:val="18"/>
                <w:lang w:val="et-EE"/>
              </w:rPr>
              <w:t>Daumani</w:t>
            </w:r>
            <w:proofErr w:type="spellEnd"/>
            <w:r w:rsidRPr="00780EFA">
              <w:rPr>
                <w:rFonts w:ascii="Times New Roman" w:eastAsia="Times New Roman" w:hAnsi="Times New Roman" w:cs="Times New Roman"/>
                <w:sz w:val="18"/>
                <w:szCs w:val="18"/>
                <w:lang w:val="et-EE"/>
              </w:rPr>
              <w:t xml:space="preserve"> 13a, Igor </w:t>
            </w:r>
            <w:proofErr w:type="spellStart"/>
            <w:r w:rsidRPr="00780EFA">
              <w:rPr>
                <w:rFonts w:ascii="Times New Roman" w:eastAsia="Times New Roman" w:hAnsi="Times New Roman" w:cs="Times New Roman"/>
                <w:sz w:val="18"/>
                <w:szCs w:val="18"/>
                <w:lang w:val="et-EE"/>
              </w:rPr>
              <w:t>Grafovi</w:t>
            </w:r>
            <w:proofErr w:type="spellEnd"/>
            <w:r w:rsidRPr="00780EFA">
              <w:rPr>
                <w:rFonts w:ascii="Times New Roman" w:eastAsia="Times New Roman" w:hAnsi="Times New Roman" w:cs="Times New Roman"/>
                <w:sz w:val="18"/>
                <w:szCs w:val="18"/>
                <w:lang w:val="et-EE"/>
              </w:rPr>
              <w:t xml:space="preserve"> tn 24 parklate projekteerimine ning Tuleviku tn, Linda tn, Malmi tn ehitustööd)</w:t>
            </w:r>
          </w:p>
        </w:tc>
        <w:tc>
          <w:tcPr>
            <w:tcW w:w="1281"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758 777</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24 716</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2.1.4</w:t>
            </w:r>
          </w:p>
        </w:tc>
        <w:tc>
          <w:tcPr>
            <w:tcW w:w="3260" w:type="dxa"/>
            <w:tcBorders>
              <w:top w:val="single" w:sz="4" w:space="0" w:color="auto"/>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Sadama tee </w:t>
            </w:r>
            <w:proofErr w:type="spellStart"/>
            <w:r w:rsidRPr="00780EFA">
              <w:rPr>
                <w:rFonts w:ascii="Times New Roman" w:eastAsia="Times New Roman" w:hAnsi="Times New Roman" w:cs="Times New Roman"/>
                <w:sz w:val="18"/>
                <w:szCs w:val="18"/>
                <w:lang w:val="et-EE"/>
              </w:rPr>
              <w:t>kergliiklustee</w:t>
            </w:r>
            <w:proofErr w:type="spellEnd"/>
            <w:r w:rsidRPr="00780EFA">
              <w:rPr>
                <w:rFonts w:ascii="Times New Roman" w:eastAsia="Times New Roman" w:hAnsi="Times New Roman" w:cs="Times New Roman"/>
                <w:sz w:val="18"/>
                <w:szCs w:val="18"/>
                <w:lang w:val="et-EE"/>
              </w:rPr>
              <w:t xml:space="preserve"> projekteerimine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xml:space="preserve">30 000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2.1.5</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linna Vanalinna osa Hariduse tn - Kraavi tn - Karja tn - Vaeselapse tn - </w:t>
            </w:r>
            <w:proofErr w:type="spellStart"/>
            <w:r w:rsidRPr="00780EFA">
              <w:rPr>
                <w:rFonts w:ascii="Times New Roman" w:eastAsia="Times New Roman" w:hAnsi="Times New Roman" w:cs="Times New Roman"/>
                <w:sz w:val="18"/>
                <w:szCs w:val="18"/>
                <w:lang w:val="et-EE"/>
              </w:rPr>
              <w:t>Vestervalli</w:t>
            </w:r>
            <w:proofErr w:type="spellEnd"/>
            <w:r w:rsidRPr="00780EFA">
              <w:rPr>
                <w:rFonts w:ascii="Times New Roman" w:eastAsia="Times New Roman" w:hAnsi="Times New Roman" w:cs="Times New Roman"/>
                <w:sz w:val="18"/>
                <w:szCs w:val="18"/>
                <w:lang w:val="et-EE"/>
              </w:rPr>
              <w:t xml:space="preserve"> tn ehitustööd </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1 284 054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2.1.6</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Kreenholmi ja Rahu viaduktide rekonstrueerimise tööprojektide ekspertiisi tegemine </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9 456</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9 456</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8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2.1.7</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Uute kõnniteede ehitamine ja olemasolevate kõnniteede rekonstrueerimine (sh projekteerimine)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55 000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61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2.1.8</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 Narva linnas kvartalisisese tee  Tallinna mnt 35a - 3.Roheline tänav T1 projekteerimine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4 426</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1056"/>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lastRenderedPageBreak/>
              <w:t>2.1.9</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Eesti riigigümnaasiumi ja põhikooli ühise õppehoone kommunikatsioonide ehitamine ümberkaudsete tänavate rekonstrueerimisel </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40 800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2.1.10</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26.Juuli tn – Uusküla põigu ülekäigukoha rekonstrueerimise projekti koostamine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5 500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2.1.11</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proofErr w:type="spellStart"/>
            <w:r w:rsidRPr="00780EFA">
              <w:rPr>
                <w:rFonts w:ascii="Times New Roman" w:eastAsia="Times New Roman" w:hAnsi="Times New Roman" w:cs="Times New Roman"/>
                <w:sz w:val="18"/>
                <w:szCs w:val="18"/>
                <w:lang w:val="et-EE"/>
              </w:rPr>
              <w:t>Jugla</w:t>
            </w:r>
            <w:proofErr w:type="spellEnd"/>
            <w:r w:rsidRPr="00780EFA">
              <w:rPr>
                <w:rFonts w:ascii="Times New Roman" w:eastAsia="Times New Roman" w:hAnsi="Times New Roman" w:cs="Times New Roman"/>
                <w:sz w:val="18"/>
                <w:szCs w:val="18"/>
                <w:lang w:val="et-EE"/>
              </w:rPr>
              <w:t xml:space="preserve"> tee T1 all drenaažitoru asendamise projekteerimine ja ehitamine</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2.1.12</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Teeületuskohta (ohutumaks muutmine) projekteerimine ja ehitamine (Puškini tn)</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15 000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5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2.1.13</w:t>
            </w:r>
          </w:p>
        </w:tc>
        <w:tc>
          <w:tcPr>
            <w:tcW w:w="3260" w:type="dxa"/>
            <w:tcBorders>
              <w:top w:val="nil"/>
              <w:left w:val="nil"/>
              <w:bottom w:val="nil"/>
              <w:right w:val="nil"/>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linnas Uusküla põik uue ülekäiguraja rajamine</w:t>
            </w:r>
          </w:p>
        </w:tc>
        <w:tc>
          <w:tcPr>
            <w:tcW w:w="1281"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40 000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1056"/>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2.1.14</w:t>
            </w:r>
          </w:p>
        </w:tc>
        <w:tc>
          <w:tcPr>
            <w:tcW w:w="3260" w:type="dxa"/>
            <w:tcBorders>
              <w:top w:val="single" w:sz="4" w:space="0" w:color="auto"/>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Tallinna maantee ja Energia tänava ning Tallinna maantee ja </w:t>
            </w:r>
            <w:proofErr w:type="spellStart"/>
            <w:r w:rsidRPr="00780EFA">
              <w:rPr>
                <w:rFonts w:ascii="Times New Roman" w:eastAsia="Times New Roman" w:hAnsi="Times New Roman" w:cs="Times New Roman"/>
                <w:sz w:val="18"/>
                <w:szCs w:val="18"/>
                <w:lang w:val="et-EE"/>
              </w:rPr>
              <w:t>Kreehnolmi</w:t>
            </w:r>
            <w:proofErr w:type="spellEnd"/>
            <w:r w:rsidRPr="00780EFA">
              <w:rPr>
                <w:rFonts w:ascii="Times New Roman" w:eastAsia="Times New Roman" w:hAnsi="Times New Roman" w:cs="Times New Roman"/>
                <w:sz w:val="18"/>
                <w:szCs w:val="18"/>
                <w:lang w:val="et-EE"/>
              </w:rPr>
              <w:t xml:space="preserve"> prospekti ristmikel asuvate valgusfooride toitekaablite paigaldus- ning projekteerimistööd</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18 714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49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2.1.15</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proofErr w:type="spellStart"/>
            <w:r w:rsidRPr="00780EFA">
              <w:rPr>
                <w:rFonts w:ascii="Times New Roman" w:eastAsia="Times New Roman" w:hAnsi="Times New Roman" w:cs="Times New Roman"/>
                <w:sz w:val="18"/>
                <w:szCs w:val="18"/>
                <w:lang w:val="et-EE"/>
              </w:rPr>
              <w:t>Joaoru</w:t>
            </w:r>
            <w:proofErr w:type="spellEnd"/>
            <w:r w:rsidRPr="00780EFA">
              <w:rPr>
                <w:rFonts w:ascii="Times New Roman" w:eastAsia="Times New Roman" w:hAnsi="Times New Roman" w:cs="Times New Roman"/>
                <w:sz w:val="18"/>
                <w:szCs w:val="18"/>
                <w:lang w:val="et-EE"/>
              </w:rPr>
              <w:t xml:space="preserve"> puhkeala sh </w:t>
            </w:r>
            <w:proofErr w:type="spellStart"/>
            <w:r w:rsidRPr="00780EFA">
              <w:rPr>
                <w:rFonts w:ascii="Times New Roman" w:eastAsia="Times New Roman" w:hAnsi="Times New Roman" w:cs="Times New Roman"/>
                <w:sz w:val="18"/>
                <w:szCs w:val="18"/>
                <w:lang w:val="et-EE"/>
              </w:rPr>
              <w:t>kergliiklusteede</w:t>
            </w:r>
            <w:proofErr w:type="spellEnd"/>
            <w:r w:rsidRPr="00780EFA">
              <w:rPr>
                <w:rFonts w:ascii="Times New Roman" w:eastAsia="Times New Roman" w:hAnsi="Times New Roman" w:cs="Times New Roman"/>
                <w:sz w:val="18"/>
                <w:szCs w:val="18"/>
                <w:lang w:val="et-EE"/>
              </w:rPr>
              <w:t xml:space="preserve"> (projekt 2a) projekteerimise aktualiseerimine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15 000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2.1.16</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Rahu tn projekteerimine Tallinna mnt-lt kuni Kangelaste prospektini</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28 848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2.1.17</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Äkkeküla tee L1, Äkkeküla tee, Äkkeküla tee 8, Äkkeküla tee 12 projekteerimine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80 000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2.1.18</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Ida-Viru maakonna jalgrattateede võrgustiku planeerimine ja ühenduslõikude projekteerimine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13 000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2.2 Veetransport</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103 933</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2.2.1</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Avaliku </w:t>
            </w:r>
            <w:proofErr w:type="spellStart"/>
            <w:r w:rsidRPr="00780EFA">
              <w:rPr>
                <w:rFonts w:ascii="Times New Roman" w:eastAsia="Times New Roman" w:hAnsi="Times New Roman" w:cs="Times New Roman"/>
                <w:sz w:val="18"/>
                <w:szCs w:val="18"/>
                <w:lang w:val="et-EE"/>
              </w:rPr>
              <w:t>paadislipi</w:t>
            </w:r>
            <w:proofErr w:type="spellEnd"/>
            <w:r w:rsidRPr="00780EFA">
              <w:rPr>
                <w:rFonts w:ascii="Times New Roman" w:eastAsia="Times New Roman" w:hAnsi="Times New Roman" w:cs="Times New Roman"/>
                <w:sz w:val="18"/>
                <w:szCs w:val="18"/>
                <w:lang w:val="et-EE"/>
              </w:rPr>
              <w:t xml:space="preserve"> projekteerimine ja ehitamine aadressil Jõe tn. 17, Narva </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83 933</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2.2.2</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SA Narva Sadam omafinantseerimiseks maakondlikus ühisprojektis "MATA" Kulgu sadamas</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2.3 Turism</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2 050 498</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389 360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19%</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 </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2.3.1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raekoja hoone ja platsi rekonstrueerimine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1 882 337</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353 053</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19%</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2.3.2</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Virtuaalse Vana-Narva turismitoote loomine</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31 200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2.3.3</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Stockholmi platsi projekteerimine ja ehitus, I etapp</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131 577</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30 923</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7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2.3.4</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Stockholmi platsi I etapi põhiprojekti ekspertiis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5 384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5 384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lastRenderedPageBreak/>
              <w:t xml:space="preserve">2.4 </w:t>
            </w:r>
            <w:proofErr w:type="spellStart"/>
            <w:r w:rsidRPr="00780EFA">
              <w:rPr>
                <w:rFonts w:ascii="Times New Roman" w:eastAsia="Times New Roman" w:hAnsi="Times New Roman" w:cs="Times New Roman"/>
                <w:b/>
                <w:bCs/>
                <w:i/>
                <w:iCs/>
                <w:sz w:val="18"/>
                <w:szCs w:val="18"/>
                <w:lang w:val="et-EE"/>
              </w:rPr>
              <w:t>Üldmajanduslikud</w:t>
            </w:r>
            <w:proofErr w:type="spellEnd"/>
            <w:r w:rsidRPr="00780EFA">
              <w:rPr>
                <w:rFonts w:ascii="Times New Roman" w:eastAsia="Times New Roman" w:hAnsi="Times New Roman" w:cs="Times New Roman"/>
                <w:b/>
                <w:bCs/>
                <w:i/>
                <w:iCs/>
                <w:sz w:val="18"/>
                <w:szCs w:val="18"/>
                <w:lang w:val="et-EE"/>
              </w:rPr>
              <w:t xml:space="preserve"> arendusprojektid</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395 853</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17 831</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5%</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85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Linna üldplaneeringu koostamine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168 000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Arhitektuuri- ja Linnaplaneerimise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Arhitektuuri- ja Linnaplaneerimise Amet</w:t>
            </w:r>
          </w:p>
        </w:tc>
      </w:tr>
      <w:tr w:rsidR="00780EFA" w:rsidRPr="009071C6" w:rsidTr="00B02641">
        <w:trPr>
          <w:trHeight w:val="79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2.4.2</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Rüütli tänava ajaloolise kvartali detailplaneeringu ja KSH koostamine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36 000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Arhitektuuri- ja Linnaplaneerimise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Arhitektuuri- ja Linnaplaneerimise Amet</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2.4.3</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proofErr w:type="spellStart"/>
            <w:r w:rsidRPr="00780EFA">
              <w:rPr>
                <w:rFonts w:ascii="Times New Roman" w:eastAsia="Times New Roman" w:hAnsi="Times New Roman" w:cs="Times New Roman"/>
                <w:sz w:val="18"/>
                <w:szCs w:val="18"/>
                <w:lang w:val="et-EE"/>
              </w:rPr>
              <w:t>SA-le</w:t>
            </w:r>
            <w:proofErr w:type="spellEnd"/>
            <w:r w:rsidRPr="00780EFA">
              <w:rPr>
                <w:rFonts w:ascii="Times New Roman" w:eastAsia="Times New Roman" w:hAnsi="Times New Roman" w:cs="Times New Roman"/>
                <w:sz w:val="18"/>
                <w:szCs w:val="18"/>
                <w:lang w:val="et-EE"/>
              </w:rPr>
              <w:t xml:space="preserve"> Narva Linna Arendus Äkkeküla ehitustööd, VI ja VII etapid</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110 640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r>
      <w:tr w:rsidR="00780EFA" w:rsidRPr="009071C6" w:rsidTr="00B02641">
        <w:trPr>
          <w:trHeight w:val="57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2.4.4</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SA Narva Linna Arendus - grillimisplatside ehitamine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63 382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r>
      <w:tr w:rsidR="00780EFA" w:rsidRPr="009071C6" w:rsidTr="00B02641">
        <w:trPr>
          <w:trHeight w:val="79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2.4.5</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SA Narva Linna Arendus projekt - "</w:t>
            </w:r>
            <w:proofErr w:type="spellStart"/>
            <w:r w:rsidRPr="00780EFA">
              <w:rPr>
                <w:rFonts w:ascii="Times New Roman" w:eastAsia="Times New Roman" w:hAnsi="Times New Roman" w:cs="Times New Roman"/>
                <w:sz w:val="18"/>
                <w:szCs w:val="18"/>
                <w:lang w:val="et-EE"/>
              </w:rPr>
              <w:t>Akkeküla</w:t>
            </w:r>
            <w:proofErr w:type="spellEnd"/>
            <w:r w:rsidRPr="00780EFA">
              <w:rPr>
                <w:rFonts w:ascii="Times New Roman" w:eastAsia="Times New Roman" w:hAnsi="Times New Roman" w:cs="Times New Roman"/>
                <w:sz w:val="18"/>
                <w:szCs w:val="18"/>
                <w:lang w:val="et-EE"/>
              </w:rPr>
              <w:t xml:space="preserve"> laskesuusatamise lasketiir II </w:t>
            </w:r>
            <w:proofErr w:type="spellStart"/>
            <w:r w:rsidRPr="00780EFA">
              <w:rPr>
                <w:rFonts w:ascii="Times New Roman" w:eastAsia="Times New Roman" w:hAnsi="Times New Roman" w:cs="Times New Roman"/>
                <w:sz w:val="18"/>
                <w:szCs w:val="18"/>
                <w:lang w:val="et-EE"/>
              </w:rPr>
              <w:t>etepp</w:t>
            </w:r>
            <w:proofErr w:type="spellEnd"/>
            <w:r w:rsidRPr="00780EFA">
              <w:rPr>
                <w:rFonts w:ascii="Times New Roman" w:eastAsia="Times New Roman" w:hAnsi="Times New Roman" w:cs="Times New Roman"/>
                <w:sz w:val="18"/>
                <w:szCs w:val="18"/>
                <w:lang w:val="et-EE"/>
              </w:rPr>
              <w:t>" omafinantseerimine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15 831</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15 831</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r>
      <w:tr w:rsidR="00780EFA" w:rsidRPr="009071C6" w:rsidTr="00B02641">
        <w:trPr>
          <w:trHeight w:val="60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2.4.6</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SA Narva Linna Arendus - kaarhalli (angaari) elektrivarustuse paigaldamine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2.5 Muu majandus</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573 673</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65 000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11%</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1C7C52">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proofErr w:type="spellStart"/>
            <w:r w:rsidRPr="00780EFA">
              <w:rPr>
                <w:rFonts w:ascii="Times New Roman" w:eastAsia="Times New Roman" w:hAnsi="Times New Roman" w:cs="Times New Roman"/>
                <w:sz w:val="18"/>
                <w:szCs w:val="18"/>
                <w:lang w:val="et-EE"/>
              </w:rPr>
              <w:t>M.Maslovi</w:t>
            </w:r>
            <w:proofErr w:type="spellEnd"/>
            <w:r w:rsidRPr="00780EFA">
              <w:rPr>
                <w:rFonts w:ascii="Times New Roman" w:eastAsia="Times New Roman" w:hAnsi="Times New Roman" w:cs="Times New Roman"/>
                <w:sz w:val="18"/>
                <w:szCs w:val="18"/>
                <w:lang w:val="et-EE"/>
              </w:rPr>
              <w:t xml:space="preserve"> tn 3a hoone fassaadide ehitustööd</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12 160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5B35DB">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2.5.2</w:t>
            </w:r>
          </w:p>
        </w:tc>
        <w:tc>
          <w:tcPr>
            <w:tcW w:w="3260" w:type="dxa"/>
            <w:tcBorders>
              <w:top w:val="nil"/>
              <w:left w:val="nil"/>
              <w:bottom w:val="single" w:sz="4" w:space="0" w:color="auto"/>
              <w:right w:val="nil"/>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Sotsiaaltöökeskuse (</w:t>
            </w:r>
            <w:proofErr w:type="spellStart"/>
            <w:r w:rsidRPr="00780EFA">
              <w:rPr>
                <w:rFonts w:ascii="Times New Roman" w:eastAsia="Times New Roman" w:hAnsi="Times New Roman" w:cs="Times New Roman"/>
                <w:sz w:val="18"/>
                <w:szCs w:val="18"/>
                <w:lang w:val="et-EE"/>
              </w:rPr>
              <w:t>Maslovi</w:t>
            </w:r>
            <w:proofErr w:type="spellEnd"/>
            <w:r w:rsidRPr="00780EFA">
              <w:rPr>
                <w:rFonts w:ascii="Times New Roman" w:eastAsia="Times New Roman" w:hAnsi="Times New Roman" w:cs="Times New Roman"/>
                <w:sz w:val="18"/>
                <w:szCs w:val="18"/>
                <w:lang w:val="et-EE"/>
              </w:rPr>
              <w:t xml:space="preserve"> tn 3 remonttööd, </w:t>
            </w:r>
            <w:proofErr w:type="spellStart"/>
            <w:r w:rsidRPr="00780EFA">
              <w:rPr>
                <w:rFonts w:ascii="Times New Roman" w:eastAsia="Times New Roman" w:hAnsi="Times New Roman" w:cs="Times New Roman"/>
                <w:sz w:val="18"/>
                <w:szCs w:val="18"/>
                <w:lang w:val="et-EE"/>
              </w:rPr>
              <w:t>Maslovi</w:t>
            </w:r>
            <w:proofErr w:type="spellEnd"/>
            <w:r w:rsidRPr="00780EFA">
              <w:rPr>
                <w:rFonts w:ascii="Times New Roman" w:eastAsia="Times New Roman" w:hAnsi="Times New Roman" w:cs="Times New Roman"/>
                <w:sz w:val="18"/>
                <w:szCs w:val="18"/>
                <w:lang w:val="et-EE"/>
              </w:rPr>
              <w:t xml:space="preserve"> tn 3a piirdeaia renoveerimine koos tiibvärava paigaldamisega) renoveerimistööd</w:t>
            </w:r>
          </w:p>
        </w:tc>
        <w:tc>
          <w:tcPr>
            <w:tcW w:w="1281"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11 394</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8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2.5.3</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Malmi 5a hoone panduse projekteerimis- ja ehitustööd</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27 979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79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2.5.4</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Viru tn 9a kinnistu soetamine ning Viru tn 3, Viru tn 9b,Viru tn 9a,  </w:t>
            </w:r>
            <w:proofErr w:type="spellStart"/>
            <w:r w:rsidRPr="00780EFA">
              <w:rPr>
                <w:rFonts w:ascii="Times New Roman" w:eastAsia="Times New Roman" w:hAnsi="Times New Roman" w:cs="Times New Roman"/>
                <w:sz w:val="18"/>
                <w:szCs w:val="18"/>
                <w:lang w:val="et-EE"/>
              </w:rPr>
              <w:t>Rűűtli</w:t>
            </w:r>
            <w:proofErr w:type="spellEnd"/>
            <w:r w:rsidRPr="00780EFA">
              <w:rPr>
                <w:rFonts w:ascii="Times New Roman" w:eastAsia="Times New Roman" w:hAnsi="Times New Roman" w:cs="Times New Roman"/>
                <w:sz w:val="18"/>
                <w:szCs w:val="18"/>
                <w:lang w:val="et-EE"/>
              </w:rPr>
              <w:t xml:space="preserve"> tn 8 hoonete lammutus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335 640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65 000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19%</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2.5.5</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Sotsiaaltöökeskuse Sotsiaalmaja (</w:t>
            </w:r>
            <w:proofErr w:type="spellStart"/>
            <w:r w:rsidRPr="00780EFA">
              <w:rPr>
                <w:rFonts w:ascii="Times New Roman" w:eastAsia="Times New Roman" w:hAnsi="Times New Roman" w:cs="Times New Roman"/>
                <w:sz w:val="18"/>
                <w:szCs w:val="18"/>
                <w:lang w:val="et-EE"/>
              </w:rPr>
              <w:t>Maslovi</w:t>
            </w:r>
            <w:proofErr w:type="spellEnd"/>
            <w:r w:rsidRPr="00780EFA">
              <w:rPr>
                <w:rFonts w:ascii="Times New Roman" w:eastAsia="Times New Roman" w:hAnsi="Times New Roman" w:cs="Times New Roman"/>
                <w:sz w:val="18"/>
                <w:szCs w:val="18"/>
                <w:lang w:val="et-EE"/>
              </w:rPr>
              <w:t xml:space="preserve"> 3) energiasäästu suurendamine, II etapp</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160 000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8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2.5.6</w:t>
            </w:r>
          </w:p>
        </w:tc>
        <w:tc>
          <w:tcPr>
            <w:tcW w:w="3260" w:type="dxa"/>
            <w:tcBorders>
              <w:top w:val="nil"/>
              <w:left w:val="nil"/>
              <w:bottom w:val="nil"/>
              <w:right w:val="nil"/>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Hariduse tn 2 vee- ja kanalisatsioonivõrkude ehitamine</w:t>
            </w:r>
          </w:p>
        </w:tc>
        <w:tc>
          <w:tcPr>
            <w:tcW w:w="1281"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16 000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2.5.7</w:t>
            </w:r>
          </w:p>
        </w:tc>
        <w:tc>
          <w:tcPr>
            <w:tcW w:w="3260" w:type="dxa"/>
            <w:tcBorders>
              <w:top w:val="single" w:sz="4" w:space="0" w:color="auto"/>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Raekoja prügimaja projekteerimine ja rajamine</w:t>
            </w:r>
          </w:p>
        </w:tc>
        <w:tc>
          <w:tcPr>
            <w:tcW w:w="1281"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10 500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276"/>
        </w:trPr>
        <w:tc>
          <w:tcPr>
            <w:tcW w:w="4106" w:type="dxa"/>
            <w:gridSpan w:val="2"/>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b/>
                <w:bCs/>
                <w:i/>
                <w:iCs/>
                <w:sz w:val="18"/>
                <w:szCs w:val="18"/>
                <w:lang w:val="et-EE"/>
              </w:rPr>
              <w:t>2.6 Ühistranspordi korraldus</w:t>
            </w:r>
            <w:r w:rsidRPr="00780EFA">
              <w:rPr>
                <w:rFonts w:ascii="Times New Roman" w:eastAsia="Times New Roman" w:hAnsi="Times New Roman" w:cs="Times New Roman"/>
                <w:sz w:val="18"/>
                <w:szCs w:val="18"/>
                <w:lang w:val="et-EE"/>
              </w:rPr>
              <w:t> </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70 000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r>
      <w:tr w:rsidR="00780EFA" w:rsidRPr="009071C6" w:rsidTr="00B02641">
        <w:trPr>
          <w:trHeight w:val="600"/>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2.6.1</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ühistranspordi infrastruktuuri kaasajastamine ehitusprojekti koostamine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70 000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 Arenduse ja Ökonoomika 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3. ELAMU- JA KOMMUNAALMAJANDUS</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1 044 773</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420 092</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40%</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3.1 Tänavavalgustus</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973 502</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420 092</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43%</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5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3.1.1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tänavavalgustuse taristu renoveerimise I etapp</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973 502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420 092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43%</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Linna Arenduse ja </w:t>
            </w:r>
            <w:r w:rsidRPr="00780EFA">
              <w:rPr>
                <w:rFonts w:ascii="Times New Roman" w:eastAsia="Times New Roman" w:hAnsi="Times New Roman" w:cs="Times New Roman"/>
                <w:sz w:val="18"/>
                <w:szCs w:val="18"/>
                <w:lang w:val="et-EE"/>
              </w:rPr>
              <w:lastRenderedPageBreak/>
              <w:t>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lastRenderedPageBreak/>
              <w:t xml:space="preserve">Narva Linnavalitsuse </w:t>
            </w:r>
            <w:r w:rsidRPr="00780EFA">
              <w:rPr>
                <w:rFonts w:ascii="Times New Roman" w:eastAsia="Times New Roman" w:hAnsi="Times New Roman" w:cs="Times New Roman"/>
                <w:sz w:val="18"/>
                <w:szCs w:val="18"/>
                <w:lang w:val="et-EE"/>
              </w:rPr>
              <w:lastRenderedPageBreak/>
              <w:t>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lastRenderedPageBreak/>
              <w:t>3.2 Muud elamu- ja kommunaalmajanduse tegevus</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71 271</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3.2.1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Pähklimäe </w:t>
            </w:r>
            <w:proofErr w:type="spellStart"/>
            <w:r w:rsidRPr="00780EFA">
              <w:rPr>
                <w:rFonts w:ascii="Times New Roman" w:eastAsia="Times New Roman" w:hAnsi="Times New Roman" w:cs="Times New Roman"/>
                <w:sz w:val="18"/>
                <w:szCs w:val="18"/>
                <w:lang w:val="et-EE"/>
              </w:rPr>
              <w:t>skatepargi</w:t>
            </w:r>
            <w:proofErr w:type="spellEnd"/>
            <w:r w:rsidRPr="00780EFA">
              <w:rPr>
                <w:rFonts w:ascii="Times New Roman" w:eastAsia="Times New Roman" w:hAnsi="Times New Roman" w:cs="Times New Roman"/>
                <w:sz w:val="18"/>
                <w:szCs w:val="18"/>
                <w:lang w:val="et-EE"/>
              </w:rPr>
              <w:t xml:space="preserve"> projekteerimine ja  rekonstrueerimine, drenaažisüsteemi rajamine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68 360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825"/>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3.2.2</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 Lemmikloomade varjupaik - </w:t>
            </w:r>
            <w:proofErr w:type="spellStart"/>
            <w:r w:rsidRPr="00780EFA">
              <w:rPr>
                <w:rFonts w:ascii="Times New Roman" w:eastAsia="Times New Roman" w:hAnsi="Times New Roman" w:cs="Times New Roman"/>
                <w:sz w:val="18"/>
                <w:szCs w:val="18"/>
                <w:lang w:val="et-EE"/>
              </w:rPr>
              <w:t>koerteplatsi</w:t>
            </w:r>
            <w:proofErr w:type="spellEnd"/>
            <w:r w:rsidRPr="00780EFA">
              <w:rPr>
                <w:rFonts w:ascii="Times New Roman" w:eastAsia="Times New Roman" w:hAnsi="Times New Roman" w:cs="Times New Roman"/>
                <w:sz w:val="18"/>
                <w:szCs w:val="18"/>
                <w:lang w:val="et-EE"/>
              </w:rPr>
              <w:t xml:space="preserve"> ehitamine ning piirdeaia paigaldamine (omanikujärelevalve)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2 911</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4. VABA AEG, KULTUUR, RELIGIOON</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682 226</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115 710</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17%</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4.1 Sport</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518 018</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115 710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22%</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4.1.1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Paemurru Spordikooli Kreenholmi staadioni projekteerimine ning ehitusprojekti ekspertiisi tegemine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163 680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792"/>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4.1.2</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Tallinna mnt 30 spordihoone rekonstrueerimise (sh: energiatõhususe edendamine) projekteerimis- ja ehitustööd</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213 938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115 710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54%</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4.1.3</w:t>
            </w:r>
          </w:p>
        </w:tc>
        <w:tc>
          <w:tcPr>
            <w:tcW w:w="3260"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Kaetud halli projekteerimine </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140 400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xml:space="preserve">4.2 </w:t>
            </w:r>
            <w:proofErr w:type="spellStart"/>
            <w:r w:rsidRPr="00780EFA">
              <w:rPr>
                <w:rFonts w:ascii="Times New Roman" w:eastAsia="Times New Roman" w:hAnsi="Times New Roman" w:cs="Times New Roman"/>
                <w:b/>
                <w:bCs/>
                <w:i/>
                <w:iCs/>
                <w:sz w:val="18"/>
                <w:szCs w:val="18"/>
                <w:lang w:val="et-EE"/>
              </w:rPr>
              <w:t>Puhkepargid</w:t>
            </w:r>
            <w:proofErr w:type="spellEnd"/>
            <w:r w:rsidRPr="00780EFA">
              <w:rPr>
                <w:rFonts w:ascii="Times New Roman" w:eastAsia="Times New Roman" w:hAnsi="Times New Roman" w:cs="Times New Roman"/>
                <w:b/>
                <w:bCs/>
                <w:i/>
                <w:iCs/>
                <w:sz w:val="18"/>
                <w:szCs w:val="18"/>
                <w:lang w:val="et-EE"/>
              </w:rPr>
              <w:t xml:space="preserve"> ja -baasid</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30 160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4.2.1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Võidu pargi ja Joala tn 8c (</w:t>
            </w:r>
            <w:proofErr w:type="spellStart"/>
            <w:r w:rsidRPr="00780EFA">
              <w:rPr>
                <w:rFonts w:ascii="Times New Roman" w:eastAsia="Times New Roman" w:hAnsi="Times New Roman" w:cs="Times New Roman"/>
                <w:sz w:val="18"/>
                <w:szCs w:val="18"/>
                <w:lang w:val="et-EE"/>
              </w:rPr>
              <w:t>Gerassimovi</w:t>
            </w:r>
            <w:proofErr w:type="spellEnd"/>
            <w:r w:rsidRPr="00780EFA">
              <w:rPr>
                <w:rFonts w:ascii="Times New Roman" w:eastAsia="Times New Roman" w:hAnsi="Times New Roman" w:cs="Times New Roman"/>
                <w:sz w:val="18"/>
                <w:szCs w:val="18"/>
                <w:lang w:val="et-EE"/>
              </w:rPr>
              <w:t xml:space="preserve"> pargi) projekteerimine, II etapp</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20 160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4.2.2</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EV100 pargis tenniseväljakute ehitamine (omanikujärelevalve)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10 000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4.3 Vaba aja üritused</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40 448</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76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4.3.1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ja Ivangorodi kaldapealsete ajaloolise kaitseala integreeritud arendamine, III etapp</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40 448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4.4 Rahvakultuur</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93 600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5B35DB">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4.4.1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Kultuurimaja </w:t>
            </w:r>
            <w:proofErr w:type="spellStart"/>
            <w:r w:rsidRPr="00780EFA">
              <w:rPr>
                <w:rFonts w:ascii="Times New Roman" w:eastAsia="Times New Roman" w:hAnsi="Times New Roman" w:cs="Times New Roman"/>
                <w:sz w:val="18"/>
                <w:szCs w:val="18"/>
                <w:lang w:val="et-EE"/>
              </w:rPr>
              <w:t>Rugodiv</w:t>
            </w:r>
            <w:proofErr w:type="spellEnd"/>
            <w:r w:rsidRPr="00780EFA">
              <w:rPr>
                <w:rFonts w:ascii="Times New Roman" w:eastAsia="Times New Roman" w:hAnsi="Times New Roman" w:cs="Times New Roman"/>
                <w:sz w:val="18"/>
                <w:szCs w:val="18"/>
                <w:lang w:val="et-EE"/>
              </w:rPr>
              <w:t xml:space="preserve"> lavastangede süsteemi rekonstrueerimise projekteerimis- ja ehitustööd</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93 600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5. HARIDUS</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11 114 723</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20 011</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0%</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 </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xml:space="preserve">5.1 Alusharidus </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2 179 902</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9 642</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5.1.1</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uue lasteaia eskiisprojekti koostamine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8 640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5B35DB">
        <w:trPr>
          <w:trHeight w:val="5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5.1.2</w:t>
            </w:r>
          </w:p>
        </w:tc>
        <w:tc>
          <w:tcPr>
            <w:tcW w:w="3260" w:type="dxa"/>
            <w:tcBorders>
              <w:top w:val="nil"/>
              <w:left w:val="nil"/>
              <w:bottom w:val="nil"/>
              <w:right w:val="nil"/>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Lasteaia </w:t>
            </w:r>
            <w:proofErr w:type="spellStart"/>
            <w:r w:rsidRPr="00780EFA">
              <w:rPr>
                <w:rFonts w:ascii="Times New Roman" w:eastAsia="Times New Roman" w:hAnsi="Times New Roman" w:cs="Times New Roman"/>
                <w:sz w:val="18"/>
                <w:szCs w:val="18"/>
                <w:lang w:val="et-EE"/>
              </w:rPr>
              <w:t>Cipollino</w:t>
            </w:r>
            <w:proofErr w:type="spellEnd"/>
            <w:r w:rsidRPr="00780EFA">
              <w:rPr>
                <w:rFonts w:ascii="Times New Roman" w:eastAsia="Times New Roman" w:hAnsi="Times New Roman" w:cs="Times New Roman"/>
                <w:sz w:val="18"/>
                <w:szCs w:val="18"/>
                <w:lang w:val="et-EE"/>
              </w:rPr>
              <w:t xml:space="preserve"> hoone fassaadide,  küte- ja ventilatsiooni süsteemi projekteerimine ning ehitusprojekti ekspertiis</w:t>
            </w:r>
          </w:p>
        </w:tc>
        <w:tc>
          <w:tcPr>
            <w:tcW w:w="1281" w:type="dxa"/>
            <w:tcBorders>
              <w:top w:val="nil"/>
              <w:left w:val="single" w:sz="4" w:space="0" w:color="auto"/>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74 364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5.1.3</w:t>
            </w:r>
          </w:p>
        </w:tc>
        <w:tc>
          <w:tcPr>
            <w:tcW w:w="3260" w:type="dxa"/>
            <w:tcBorders>
              <w:top w:val="single" w:sz="4" w:space="0" w:color="auto"/>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Hariduse tn 10 ( endine Kraavi 1) lasteaia ja </w:t>
            </w:r>
            <w:proofErr w:type="spellStart"/>
            <w:r w:rsidRPr="00780EFA">
              <w:rPr>
                <w:rFonts w:ascii="Times New Roman" w:eastAsia="Times New Roman" w:hAnsi="Times New Roman" w:cs="Times New Roman"/>
                <w:sz w:val="18"/>
                <w:szCs w:val="18"/>
                <w:lang w:val="et-EE"/>
              </w:rPr>
              <w:t>lähiala</w:t>
            </w:r>
            <w:proofErr w:type="spellEnd"/>
            <w:r w:rsidRPr="00780EFA">
              <w:rPr>
                <w:rFonts w:ascii="Times New Roman" w:eastAsia="Times New Roman" w:hAnsi="Times New Roman" w:cs="Times New Roman"/>
                <w:sz w:val="18"/>
                <w:szCs w:val="18"/>
                <w:lang w:val="et-EE"/>
              </w:rPr>
              <w:t xml:space="preserve"> ehitamine</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1C7C52">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2 000 000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1125"/>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5.1.4</w:t>
            </w:r>
          </w:p>
        </w:tc>
        <w:tc>
          <w:tcPr>
            <w:tcW w:w="3260"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Hariduse tn 10 (endine Kraavi 1) lasteaia ja </w:t>
            </w:r>
            <w:proofErr w:type="spellStart"/>
            <w:r w:rsidRPr="00780EFA">
              <w:rPr>
                <w:rFonts w:ascii="Times New Roman" w:eastAsia="Times New Roman" w:hAnsi="Times New Roman" w:cs="Times New Roman"/>
                <w:sz w:val="18"/>
                <w:szCs w:val="18"/>
                <w:lang w:val="et-EE"/>
              </w:rPr>
              <w:t>lähiala</w:t>
            </w:r>
            <w:proofErr w:type="spellEnd"/>
            <w:r w:rsidRPr="00780EFA">
              <w:rPr>
                <w:rFonts w:ascii="Times New Roman" w:eastAsia="Times New Roman" w:hAnsi="Times New Roman" w:cs="Times New Roman"/>
                <w:sz w:val="18"/>
                <w:szCs w:val="18"/>
                <w:lang w:val="et-EE"/>
              </w:rPr>
              <w:t xml:space="preserve"> projekteerimine (sh elektrienergia liitumisleping) ning ehitusprojekti ekspertiisi tegemine</w:t>
            </w:r>
          </w:p>
        </w:tc>
        <w:tc>
          <w:tcPr>
            <w:tcW w:w="1281" w:type="dxa"/>
            <w:tcBorders>
              <w:top w:val="nil"/>
              <w:left w:val="nil"/>
              <w:bottom w:val="nil"/>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54 298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9 642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18%</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810"/>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lastRenderedPageBreak/>
              <w:t>5.1.5</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Lasteaia Põngerjas hoone energiatõhususe edendamise projekteerimistööd ning projekti ekspertiis</w:t>
            </w:r>
          </w:p>
        </w:tc>
        <w:tc>
          <w:tcPr>
            <w:tcW w:w="1281" w:type="dxa"/>
            <w:tcBorders>
              <w:top w:val="single" w:sz="4" w:space="0" w:color="auto"/>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39 000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528"/>
        </w:trPr>
        <w:tc>
          <w:tcPr>
            <w:tcW w:w="846" w:type="dxa"/>
            <w:tcBorders>
              <w:top w:val="nil"/>
              <w:left w:val="single" w:sz="4" w:space="0" w:color="auto"/>
              <w:bottom w:val="single" w:sz="4" w:space="0" w:color="auto"/>
              <w:right w:val="single" w:sz="4" w:space="0" w:color="auto"/>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5.1.6</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Lasteaia Päikene mänguväljaku renoveerimine (omanikujärelevalve)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3 600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5.2 Põhihariduse otsekulud</w:t>
            </w:r>
          </w:p>
        </w:tc>
        <w:tc>
          <w:tcPr>
            <w:tcW w:w="1281"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8 860 396</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10 369</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 </w:t>
            </w:r>
          </w:p>
        </w:tc>
      </w:tr>
      <w:tr w:rsidR="00780EFA" w:rsidRPr="009071C6" w:rsidTr="00B02641">
        <w:trPr>
          <w:trHeight w:val="765"/>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5.2.1</w:t>
            </w:r>
          </w:p>
        </w:tc>
        <w:tc>
          <w:tcPr>
            <w:tcW w:w="3260"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Eesti Gümnaasiumi ümberkorraldamisel tekkiva põhikooli õppehoone ehitamine ja sisustamine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60 181</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3 572</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765"/>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5.2.2</w:t>
            </w:r>
          </w:p>
        </w:tc>
        <w:tc>
          <w:tcPr>
            <w:tcW w:w="3260"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Kesklinna Gümnaasiumi ümberkorraldamisel tekkiva põhikooli õppehoone ehitamine ja sisustamine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8 067 778</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6 797</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570"/>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5.2.3</w:t>
            </w:r>
          </w:p>
        </w:tc>
        <w:tc>
          <w:tcPr>
            <w:tcW w:w="3260"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Kesklinna  Gümnaasiumi spordihoone energiatõhususe edendamine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594 000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792"/>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5.2.4</w:t>
            </w:r>
          </w:p>
        </w:tc>
        <w:tc>
          <w:tcPr>
            <w:tcW w:w="3260" w:type="dxa"/>
            <w:tcBorders>
              <w:top w:val="nil"/>
              <w:left w:val="single" w:sz="4" w:space="0" w:color="auto"/>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Paju kooli hoone energiatõhususe edendamise projekteerimistööd ning ehitusprojekti ekspertiis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44 000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B02641">
        <w:trPr>
          <w:trHeight w:val="792"/>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5.2.5</w:t>
            </w:r>
          </w:p>
        </w:tc>
        <w:tc>
          <w:tcPr>
            <w:tcW w:w="3260" w:type="dxa"/>
            <w:tcBorders>
              <w:top w:val="nil"/>
              <w:left w:val="single" w:sz="4" w:space="0" w:color="auto"/>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Pähklimäe Gümnaasiumi hoone fassaadide välivalgustuse projekteerimine ja ehitamine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35 000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780EFA" w:rsidRPr="009071C6" w:rsidTr="001C7C52">
        <w:trPr>
          <w:trHeight w:val="636"/>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5.2.6</w:t>
            </w:r>
          </w:p>
        </w:tc>
        <w:tc>
          <w:tcPr>
            <w:tcW w:w="3260"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xml:space="preserve">Narva </w:t>
            </w:r>
            <w:proofErr w:type="spellStart"/>
            <w:r w:rsidRPr="00780EFA">
              <w:rPr>
                <w:rFonts w:ascii="Times New Roman" w:eastAsia="Times New Roman" w:hAnsi="Times New Roman" w:cs="Times New Roman"/>
                <w:sz w:val="18"/>
                <w:szCs w:val="18"/>
                <w:lang w:val="et-EE"/>
              </w:rPr>
              <w:t>Keeltelütseumi</w:t>
            </w:r>
            <w:proofErr w:type="spellEnd"/>
            <w:r w:rsidRPr="00780EFA">
              <w:rPr>
                <w:rFonts w:ascii="Times New Roman" w:eastAsia="Times New Roman" w:hAnsi="Times New Roman" w:cs="Times New Roman"/>
                <w:sz w:val="18"/>
                <w:szCs w:val="18"/>
                <w:lang w:val="et-EE"/>
              </w:rPr>
              <w:t xml:space="preserve">, Narva Kreenholmi Gümnaasiumi, Narva </w:t>
            </w:r>
            <w:proofErr w:type="spellStart"/>
            <w:r w:rsidRPr="00780EFA">
              <w:rPr>
                <w:rFonts w:ascii="Times New Roman" w:eastAsia="Times New Roman" w:hAnsi="Times New Roman" w:cs="Times New Roman"/>
                <w:sz w:val="18"/>
                <w:szCs w:val="18"/>
                <w:lang w:val="et-EE"/>
              </w:rPr>
              <w:t>Soldino</w:t>
            </w:r>
            <w:proofErr w:type="spellEnd"/>
            <w:r w:rsidRPr="00780EFA">
              <w:rPr>
                <w:rFonts w:ascii="Times New Roman" w:eastAsia="Times New Roman" w:hAnsi="Times New Roman" w:cs="Times New Roman"/>
                <w:sz w:val="18"/>
                <w:szCs w:val="18"/>
                <w:lang w:val="et-EE"/>
              </w:rPr>
              <w:t xml:space="preserve"> Gümnaasiumi, Narva Pähklimäe Gümnaasiumi, Narva 6. Kooli, Narva Paju Kooli projekteerimine  ja ehitamine projekti „Väikelahendused HEV-õpilaste integreerimiseks tavakoolidesse“ raames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59 437</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1C7C52" w:rsidP="00780EFA">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0</w:t>
            </w:r>
            <w:r w:rsidR="00780EFA" w:rsidRPr="00780EFA">
              <w:rPr>
                <w:rFonts w:ascii="Times New Roman" w:eastAsia="Times New Roman"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Narva Linnavalitsuse Kultuuriosakond</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5.3 Noorte huviharidus ja huvitegevus</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74 425</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r>
      <w:tr w:rsidR="00B02641" w:rsidRPr="009071C6" w:rsidTr="00B02641">
        <w:trPr>
          <w:trHeight w:val="792"/>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5.3.1</w:t>
            </w:r>
          </w:p>
        </w:tc>
        <w:tc>
          <w:tcPr>
            <w:tcW w:w="3260" w:type="dxa"/>
            <w:tcBorders>
              <w:top w:val="nil"/>
              <w:left w:val="single" w:sz="4" w:space="0" w:color="auto"/>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Muusikakooli hoones Karja 3 sissepääsu rekonstrueerimine ning panduse rajamise projekteerimis-ja ehitustööd</w:t>
            </w:r>
          </w:p>
        </w:tc>
        <w:tc>
          <w:tcPr>
            <w:tcW w:w="1281"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74 425</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Kultuuriosakond</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6. SOTSIAALNE KAITSE</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108 944</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108 944</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100%</w:t>
            </w:r>
          </w:p>
        </w:tc>
        <w:tc>
          <w:tcPr>
            <w:tcW w:w="1322"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 </w:t>
            </w:r>
          </w:p>
        </w:tc>
        <w:tc>
          <w:tcPr>
            <w:tcW w:w="1418" w:type="dxa"/>
            <w:tcBorders>
              <w:top w:val="nil"/>
              <w:left w:val="nil"/>
              <w:bottom w:val="single" w:sz="4" w:space="0" w:color="auto"/>
              <w:right w:val="single" w:sz="4" w:space="0" w:color="auto"/>
            </w:tcBorders>
            <w:shd w:val="clear" w:color="000000" w:fill="D9D9D9"/>
            <w:hideMark/>
          </w:tcPr>
          <w:p w:rsidR="00780EFA" w:rsidRPr="00780EFA" w:rsidRDefault="00780EFA" w:rsidP="00780EFA">
            <w:pPr>
              <w:spacing w:after="0" w:line="240" w:lineRule="auto"/>
              <w:jc w:val="center"/>
              <w:rPr>
                <w:rFonts w:ascii="Times New Roman" w:eastAsia="Times New Roman" w:hAnsi="Times New Roman" w:cs="Times New Roman"/>
                <w:b/>
                <w:bCs/>
                <w:sz w:val="18"/>
                <w:szCs w:val="18"/>
                <w:lang w:val="et-EE"/>
              </w:rPr>
            </w:pPr>
            <w:r w:rsidRPr="00780EFA">
              <w:rPr>
                <w:rFonts w:ascii="Times New Roman" w:eastAsia="Times New Roman" w:hAnsi="Times New Roman" w:cs="Times New Roman"/>
                <w:b/>
                <w:bCs/>
                <w:sz w:val="18"/>
                <w:szCs w:val="18"/>
                <w:lang w:val="et-EE"/>
              </w:rPr>
              <w:t> </w:t>
            </w:r>
          </w:p>
        </w:tc>
      </w:tr>
      <w:tr w:rsidR="00B02641" w:rsidRPr="009071C6" w:rsidTr="00B02641">
        <w:trPr>
          <w:trHeight w:val="300"/>
        </w:trPr>
        <w:tc>
          <w:tcPr>
            <w:tcW w:w="410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6.1 Eakate sotsiaalhoolekandeasutused</w:t>
            </w:r>
          </w:p>
        </w:tc>
        <w:tc>
          <w:tcPr>
            <w:tcW w:w="1281"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108 944</w:t>
            </w:r>
          </w:p>
        </w:tc>
        <w:tc>
          <w:tcPr>
            <w:tcW w:w="1276"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b/>
                <w:bCs/>
                <w:i/>
                <w:iCs/>
                <w:sz w:val="18"/>
                <w:szCs w:val="18"/>
                <w:lang w:val="et-EE"/>
              </w:rPr>
            </w:pPr>
            <w:r w:rsidRPr="00780EFA">
              <w:rPr>
                <w:rFonts w:ascii="Times New Roman" w:eastAsia="Times New Roman" w:hAnsi="Times New Roman" w:cs="Times New Roman"/>
                <w:b/>
                <w:bCs/>
                <w:i/>
                <w:iCs/>
                <w:sz w:val="18"/>
                <w:szCs w:val="18"/>
                <w:lang w:val="et-EE"/>
              </w:rPr>
              <w:t>108 944</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100%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p>
        </w:tc>
      </w:tr>
      <w:tr w:rsidR="00780EFA" w:rsidRPr="009071C6" w:rsidTr="00B02641">
        <w:trPr>
          <w:trHeight w:val="528"/>
        </w:trPr>
        <w:tc>
          <w:tcPr>
            <w:tcW w:w="846" w:type="dxa"/>
            <w:tcBorders>
              <w:top w:val="nil"/>
              <w:left w:val="single" w:sz="4" w:space="0" w:color="auto"/>
              <w:bottom w:val="single" w:sz="4" w:space="0" w:color="auto"/>
              <w:right w:val="nil"/>
            </w:tcBorders>
            <w:shd w:val="clear" w:color="000000" w:fill="FFFFFF"/>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6.1.1</w:t>
            </w:r>
          </w:p>
        </w:tc>
        <w:tc>
          <w:tcPr>
            <w:tcW w:w="3260" w:type="dxa"/>
            <w:tcBorders>
              <w:top w:val="nil"/>
              <w:left w:val="single" w:sz="4" w:space="0" w:color="auto"/>
              <w:bottom w:val="single" w:sz="4" w:space="0" w:color="auto"/>
              <w:right w:val="single" w:sz="4" w:space="0" w:color="auto"/>
            </w:tcBorders>
            <w:shd w:val="clear" w:color="000000" w:fill="FFFFFF"/>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Uue hooldekodu projekteerimine ning ehitusprojekti ekspertiisi tegemine</w:t>
            </w:r>
          </w:p>
        </w:tc>
        <w:tc>
          <w:tcPr>
            <w:tcW w:w="1281"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108 944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108 944</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100%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r w:rsidR="00780EFA" w:rsidRPr="009071C6" w:rsidTr="00B02641">
        <w:trPr>
          <w:trHeight w:val="264"/>
        </w:trPr>
        <w:tc>
          <w:tcPr>
            <w:tcW w:w="4106" w:type="dxa"/>
            <w:gridSpan w:val="2"/>
            <w:tcBorders>
              <w:top w:val="nil"/>
              <w:left w:val="single" w:sz="4" w:space="0" w:color="auto"/>
              <w:bottom w:val="single" w:sz="4" w:space="0" w:color="auto"/>
              <w:right w:val="single" w:sz="4" w:space="0" w:color="auto"/>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b/>
                <w:sz w:val="18"/>
                <w:szCs w:val="18"/>
                <w:lang w:val="et-EE"/>
              </w:rPr>
            </w:pPr>
            <w:r w:rsidRPr="00780EFA">
              <w:rPr>
                <w:rFonts w:ascii="Times New Roman" w:eastAsia="Times New Roman" w:hAnsi="Times New Roman" w:cs="Times New Roman"/>
                <w:b/>
                <w:sz w:val="18"/>
                <w:szCs w:val="18"/>
                <w:lang w:val="et-EE"/>
              </w:rPr>
              <w:t>7. KESKKONNAKAITSE </w:t>
            </w:r>
          </w:p>
        </w:tc>
        <w:tc>
          <w:tcPr>
            <w:tcW w:w="1281"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100 000</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0</w:t>
            </w:r>
          </w:p>
        </w:tc>
        <w:tc>
          <w:tcPr>
            <w:tcW w:w="1276"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jc w:val="center"/>
              <w:rPr>
                <w:rFonts w:ascii="Times New Roman" w:eastAsia="Times New Roman" w:hAnsi="Times New Roman" w:cs="Times New Roman"/>
                <w:b/>
                <w:bCs/>
                <w:color w:val="000000"/>
                <w:sz w:val="18"/>
                <w:szCs w:val="18"/>
                <w:lang w:val="et-EE"/>
              </w:rPr>
            </w:pPr>
            <w:r w:rsidRPr="00780EFA">
              <w:rPr>
                <w:rFonts w:ascii="Times New Roman" w:eastAsia="Times New Roman" w:hAnsi="Times New Roman" w:cs="Times New Roman"/>
                <w:b/>
                <w:bCs/>
                <w:color w:val="000000"/>
                <w:sz w:val="18"/>
                <w:szCs w:val="18"/>
                <w:lang w:val="et-EE"/>
              </w:rPr>
              <w:t>0%</w:t>
            </w:r>
          </w:p>
        </w:tc>
        <w:tc>
          <w:tcPr>
            <w:tcW w:w="1322"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000000" w:fill="D9D9D9"/>
            <w:noWrap/>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r>
      <w:tr w:rsidR="00780EFA" w:rsidRPr="00780EFA" w:rsidTr="00B02641">
        <w:trPr>
          <w:trHeight w:val="276"/>
        </w:trPr>
        <w:tc>
          <w:tcPr>
            <w:tcW w:w="4106"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7.1 Heitveekäitlus</w:t>
            </w:r>
          </w:p>
        </w:tc>
        <w:tc>
          <w:tcPr>
            <w:tcW w:w="1281"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100 000</w:t>
            </w:r>
          </w:p>
        </w:tc>
        <w:tc>
          <w:tcPr>
            <w:tcW w:w="1276"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276" w:type="dxa"/>
            <w:tcBorders>
              <w:top w:val="nil"/>
              <w:left w:val="nil"/>
              <w:bottom w:val="single" w:sz="4" w:space="0" w:color="auto"/>
              <w:right w:val="single" w:sz="4" w:space="0" w:color="auto"/>
            </w:tcBorders>
            <w:shd w:val="clear" w:color="000000" w:fill="FFFFFF"/>
            <w:noWrap/>
            <w:hideMark/>
          </w:tcPr>
          <w:p w:rsidR="00780EFA" w:rsidRPr="00780EFA" w:rsidRDefault="00780EFA" w:rsidP="00780EFA">
            <w:pPr>
              <w:spacing w:after="0" w:line="240" w:lineRule="auto"/>
              <w:jc w:val="center"/>
              <w:rPr>
                <w:rFonts w:ascii="Times New Roman" w:eastAsia="Times New Roman" w:hAnsi="Times New Roman" w:cs="Times New Roman"/>
                <w:b/>
                <w:bCs/>
                <w:i/>
                <w:iCs/>
                <w:color w:val="000000"/>
                <w:sz w:val="18"/>
                <w:szCs w:val="18"/>
                <w:lang w:val="et-EE"/>
              </w:rPr>
            </w:pPr>
            <w:r w:rsidRPr="00780EFA">
              <w:rPr>
                <w:rFonts w:ascii="Times New Roman" w:eastAsia="Times New Roman" w:hAnsi="Times New Roman" w:cs="Times New Roman"/>
                <w:b/>
                <w:bCs/>
                <w:i/>
                <w:iCs/>
                <w:color w:val="000000"/>
                <w:sz w:val="18"/>
                <w:szCs w:val="18"/>
                <w:lang w:val="et-EE"/>
              </w:rPr>
              <w:t>0%</w:t>
            </w:r>
          </w:p>
        </w:tc>
        <w:tc>
          <w:tcPr>
            <w:tcW w:w="1322"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c>
          <w:tcPr>
            <w:tcW w:w="1418"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 </w:t>
            </w:r>
          </w:p>
        </w:tc>
      </w:tr>
      <w:tr w:rsidR="00B02641" w:rsidRPr="009071C6" w:rsidTr="00B02641">
        <w:trPr>
          <w:trHeight w:val="792"/>
        </w:trPr>
        <w:tc>
          <w:tcPr>
            <w:tcW w:w="846" w:type="dxa"/>
            <w:tcBorders>
              <w:top w:val="nil"/>
              <w:left w:val="single" w:sz="4" w:space="0" w:color="auto"/>
              <w:bottom w:val="single" w:sz="4" w:space="0" w:color="auto"/>
              <w:right w:val="single" w:sz="4" w:space="0" w:color="auto"/>
            </w:tcBorders>
            <w:shd w:val="clear" w:color="auto" w:fill="auto"/>
            <w:noWrap/>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7.1.1</w:t>
            </w:r>
          </w:p>
        </w:tc>
        <w:tc>
          <w:tcPr>
            <w:tcW w:w="3260"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Sadeveekollektori ja drenaažitorustiku projekteerimine ja rekonstrueerimine Jõesuu tn L3, L4 teelõigul</w:t>
            </w:r>
          </w:p>
        </w:tc>
        <w:tc>
          <w:tcPr>
            <w:tcW w:w="1281" w:type="dxa"/>
            <w:tcBorders>
              <w:top w:val="nil"/>
              <w:left w:val="nil"/>
              <w:bottom w:val="single" w:sz="4" w:space="0" w:color="auto"/>
              <w:right w:val="single" w:sz="4" w:space="0" w:color="auto"/>
            </w:tcBorders>
            <w:shd w:val="clear" w:color="auto" w:fill="auto"/>
            <w:noWrap/>
            <w:hideMark/>
          </w:tcPr>
          <w:p w:rsidR="00780EFA" w:rsidRPr="00780EFA" w:rsidRDefault="00780EFA" w:rsidP="00780EFA">
            <w:pPr>
              <w:spacing w:after="0" w:line="240" w:lineRule="auto"/>
              <w:jc w:val="center"/>
              <w:rPr>
                <w:rFonts w:ascii="Times New Roman" w:eastAsia="Times New Roman" w:hAnsi="Times New Roman" w:cs="Times New Roman"/>
                <w:color w:val="000000"/>
                <w:sz w:val="18"/>
                <w:szCs w:val="18"/>
                <w:lang w:val="et-EE"/>
              </w:rPr>
            </w:pPr>
            <w:r w:rsidRPr="00780EFA">
              <w:rPr>
                <w:rFonts w:ascii="Times New Roman" w:eastAsia="Times New Roman" w:hAnsi="Times New Roman" w:cs="Times New Roman"/>
                <w:color w:val="000000"/>
                <w:sz w:val="18"/>
                <w:szCs w:val="18"/>
                <w:lang w:val="et-EE"/>
              </w:rPr>
              <w:t>100 000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 </w:t>
            </w:r>
            <w:r w:rsidR="001C7C52" w:rsidRPr="009071C6">
              <w:rPr>
                <w:rFonts w:ascii="Times New Roman" w:eastAsia="Times New Roman" w:hAnsi="Times New Roman" w:cs="Times New Roman"/>
                <w:sz w:val="18"/>
                <w:szCs w:val="18"/>
                <w:lang w:val="et-EE"/>
              </w:rPr>
              <w:t>0</w:t>
            </w:r>
          </w:p>
        </w:tc>
        <w:tc>
          <w:tcPr>
            <w:tcW w:w="1276" w:type="dxa"/>
            <w:tcBorders>
              <w:top w:val="nil"/>
              <w:left w:val="nil"/>
              <w:bottom w:val="single" w:sz="4" w:space="0" w:color="auto"/>
              <w:right w:val="single" w:sz="4" w:space="0" w:color="auto"/>
            </w:tcBorders>
            <w:shd w:val="clear" w:color="000000" w:fill="FFFFFF"/>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0%</w:t>
            </w:r>
          </w:p>
        </w:tc>
        <w:tc>
          <w:tcPr>
            <w:tcW w:w="1322"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rsidR="00780EFA" w:rsidRPr="00780EFA" w:rsidRDefault="00780EFA" w:rsidP="00780EFA">
            <w:pPr>
              <w:spacing w:after="0" w:line="240" w:lineRule="auto"/>
              <w:jc w:val="center"/>
              <w:rPr>
                <w:rFonts w:ascii="Times New Roman" w:eastAsia="Times New Roman" w:hAnsi="Times New Roman" w:cs="Times New Roman"/>
                <w:sz w:val="18"/>
                <w:szCs w:val="18"/>
                <w:lang w:val="et-EE"/>
              </w:rPr>
            </w:pPr>
            <w:r w:rsidRPr="00780EFA">
              <w:rPr>
                <w:rFonts w:ascii="Times New Roman" w:eastAsia="Times New Roman" w:hAnsi="Times New Roman" w:cs="Times New Roman"/>
                <w:sz w:val="18"/>
                <w:szCs w:val="18"/>
                <w:lang w:val="et-EE"/>
              </w:rPr>
              <w:t>Narva Linnavalitsuse Linnamajandusamet</w:t>
            </w:r>
          </w:p>
        </w:tc>
      </w:tr>
    </w:tbl>
    <w:p w:rsidR="00FE5463" w:rsidRPr="009071C6" w:rsidRDefault="00FE5463" w:rsidP="00780EFA">
      <w:pPr>
        <w:pStyle w:val="Vahedeta"/>
        <w:rPr>
          <w:rFonts w:ascii="Times New Roman" w:hAnsi="Times New Roman" w:cs="Times New Roman"/>
          <w:sz w:val="24"/>
          <w:szCs w:val="24"/>
          <w:lang w:val="et-EE"/>
        </w:rPr>
      </w:pPr>
    </w:p>
    <w:p w:rsidR="00842658" w:rsidRPr="009071C6" w:rsidRDefault="00842658" w:rsidP="00780EFA">
      <w:pPr>
        <w:pStyle w:val="Vahedeta"/>
        <w:rPr>
          <w:rFonts w:ascii="Times New Roman" w:hAnsi="Times New Roman" w:cs="Times New Roman"/>
          <w:sz w:val="20"/>
          <w:szCs w:val="20"/>
          <w:lang w:val="et-EE"/>
        </w:rPr>
      </w:pPr>
      <w:r w:rsidRPr="009071C6">
        <w:rPr>
          <w:rFonts w:ascii="Times New Roman" w:hAnsi="Times New Roman" w:cs="Times New Roman"/>
          <w:sz w:val="20"/>
          <w:szCs w:val="20"/>
          <w:lang w:val="et-EE"/>
        </w:rPr>
        <w:t>Kohustiste tasumine 2 606 860  eurot</w:t>
      </w:r>
    </w:p>
    <w:p w:rsidR="00780EFA" w:rsidRPr="009071C6" w:rsidRDefault="00780EFA" w:rsidP="00780EFA">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sectPr w:rsidR="00FE5463" w:rsidRPr="009071C6" w:rsidSect="00FE5463">
          <w:pgSz w:w="11906" w:h="16838"/>
          <w:pgMar w:top="709" w:right="1440" w:bottom="1440" w:left="1843" w:header="708" w:footer="708" w:gutter="0"/>
          <w:cols w:space="708"/>
          <w:docGrid w:linePitch="360"/>
        </w:sectPr>
      </w:pP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4</w:t>
      </w:r>
    </w:p>
    <w:p w:rsidR="00FE5463" w:rsidRPr="009071C6" w:rsidRDefault="00FE5463" w:rsidP="00FE5463">
      <w:pPr>
        <w:pStyle w:val="Vahedeta"/>
        <w:rPr>
          <w:rFonts w:ascii="Times New Roman" w:hAnsi="Times New Roman" w:cs="Times New Roman"/>
          <w:sz w:val="24"/>
          <w:szCs w:val="24"/>
          <w:lang w:val="et-EE"/>
        </w:rPr>
      </w:pPr>
    </w:p>
    <w:p w:rsidR="00FE5463" w:rsidRPr="009071C6" w:rsidRDefault="00FE5463" w:rsidP="00FE5463">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2022.aasta eelarves ettenähtud toetused</w:t>
      </w:r>
    </w:p>
    <w:p w:rsidR="00FE5463" w:rsidRPr="009071C6" w:rsidRDefault="00FE5463" w:rsidP="00FE5463">
      <w:pPr>
        <w:pStyle w:val="Vahedeta"/>
        <w:rPr>
          <w:rFonts w:ascii="Times New Roman" w:hAnsi="Times New Roman" w:cs="Times New Roman"/>
          <w:sz w:val="24"/>
          <w:szCs w:val="24"/>
          <w:lang w:val="et-EE"/>
        </w:rPr>
      </w:pPr>
    </w:p>
    <w:tbl>
      <w:tblPr>
        <w:tblW w:w="10267" w:type="dxa"/>
        <w:tblInd w:w="-714" w:type="dxa"/>
        <w:tblLook w:val="04A0" w:firstRow="1" w:lastRow="0" w:firstColumn="1" w:lastColumn="0" w:noHBand="0" w:noVBand="1"/>
      </w:tblPr>
      <w:tblGrid>
        <w:gridCol w:w="480"/>
        <w:gridCol w:w="2497"/>
        <w:gridCol w:w="3544"/>
        <w:gridCol w:w="1340"/>
        <w:gridCol w:w="1212"/>
        <w:gridCol w:w="1194"/>
      </w:tblGrid>
      <w:tr w:rsidR="002C08BF" w:rsidRPr="002C08BF" w:rsidTr="002C08BF">
        <w:trPr>
          <w:trHeight w:val="170"/>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2497" w:type="dxa"/>
            <w:tcBorders>
              <w:top w:val="single" w:sz="4" w:space="0" w:color="auto"/>
              <w:left w:val="nil"/>
              <w:bottom w:val="single" w:sz="4" w:space="0" w:color="auto"/>
              <w:right w:val="single" w:sz="4" w:space="0" w:color="auto"/>
            </w:tcBorders>
            <w:shd w:val="clear" w:color="auto" w:fill="auto"/>
            <w:noWrap/>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Nimetus</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Saaja</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Summa</w:t>
            </w:r>
          </w:p>
        </w:tc>
        <w:tc>
          <w:tcPr>
            <w:tcW w:w="1212" w:type="dxa"/>
            <w:tcBorders>
              <w:top w:val="single" w:sz="4" w:space="0" w:color="auto"/>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Täitmine</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Täitmine%</w:t>
            </w:r>
          </w:p>
        </w:tc>
      </w:tr>
      <w:tr w:rsidR="002C08BF" w:rsidRPr="002C08BF" w:rsidTr="002C08BF">
        <w:trPr>
          <w:trHeight w:val="405"/>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STUUDIOTEATER ILMARINE</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11 000</w:t>
            </w:r>
          </w:p>
        </w:tc>
        <w:tc>
          <w:tcPr>
            <w:tcW w:w="1212"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Moskva Patriarhaadi Eesti Õigeusu Kiriku Narva Issanda Ülestõusmise Peakiriku Kogudus</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3</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Moskva Patriarhaadi Eesti Õigeusu Kiriku Narva  Jumalaema Narva Ikooni Kogudus</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792"/>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4</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Moskva Patriarhaadi Eesti Õigeusu Kiriku Narva Pühade Apostlisarnaste </w:t>
            </w:r>
            <w:proofErr w:type="spellStart"/>
            <w:r w:rsidRPr="002C08BF">
              <w:rPr>
                <w:rFonts w:ascii="Times New Roman" w:eastAsia="Times New Roman" w:hAnsi="Times New Roman" w:cs="Times New Roman"/>
                <w:sz w:val="20"/>
                <w:szCs w:val="20"/>
                <w:lang w:val="et-EE"/>
              </w:rPr>
              <w:t>Kirilluse</w:t>
            </w:r>
            <w:proofErr w:type="spellEnd"/>
            <w:r w:rsidRPr="002C08BF">
              <w:rPr>
                <w:rFonts w:ascii="Times New Roman" w:eastAsia="Times New Roman" w:hAnsi="Times New Roman" w:cs="Times New Roman"/>
                <w:sz w:val="20"/>
                <w:szCs w:val="20"/>
                <w:lang w:val="et-EE"/>
              </w:rPr>
              <w:t xml:space="preserve"> ja </w:t>
            </w:r>
            <w:proofErr w:type="spellStart"/>
            <w:r w:rsidRPr="002C08BF">
              <w:rPr>
                <w:rFonts w:ascii="Times New Roman" w:eastAsia="Times New Roman" w:hAnsi="Times New Roman" w:cs="Times New Roman"/>
                <w:sz w:val="20"/>
                <w:szCs w:val="20"/>
                <w:lang w:val="et-EE"/>
              </w:rPr>
              <w:t>Metodiuse</w:t>
            </w:r>
            <w:proofErr w:type="spellEnd"/>
            <w:r w:rsidRPr="002C08BF">
              <w:rPr>
                <w:rFonts w:ascii="Times New Roman" w:eastAsia="Times New Roman" w:hAnsi="Times New Roman" w:cs="Times New Roman"/>
                <w:sz w:val="20"/>
                <w:szCs w:val="20"/>
                <w:lang w:val="et-EE"/>
              </w:rPr>
              <w:t xml:space="preserve"> Kogudus</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5</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Eesti Evangeelse Luterliku Kiriku Narva Maarja kogudus</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6</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Rooma-Katoliku Kiriku Püha Antoniuse Kogudus Narvas</w:t>
            </w:r>
          </w:p>
        </w:tc>
        <w:tc>
          <w:tcPr>
            <w:tcW w:w="1340"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2 000</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100%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7</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SA Narva Muuseum</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432 965</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8</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JALGPALLIKLUBI NARVA TRANS</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23 000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9</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Narva Jalgpalli Liit</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8 000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10</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Narva Linna Veteranide Liit</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5 000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11</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Spordiürituste Korraldamise Klubi</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3 500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12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12</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Sotsiaalabiamet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LASTE PÄEVAKESKUS LAD</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89 400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13</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Sotsiaalabiamet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MTÜ VIRUMAA HEATEGEVUSKESKUS</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6 780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12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14</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Sotsiaalabiamet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MTÜ Narva avatud </w:t>
            </w:r>
            <w:proofErr w:type="spellStart"/>
            <w:r w:rsidRPr="002C08BF">
              <w:rPr>
                <w:rFonts w:ascii="Times New Roman" w:eastAsia="Times New Roman" w:hAnsi="Times New Roman" w:cs="Times New Roman"/>
                <w:sz w:val="20"/>
                <w:szCs w:val="20"/>
                <w:lang w:val="et-EE"/>
              </w:rPr>
              <w:t>noortekeskus</w:t>
            </w:r>
            <w:proofErr w:type="spellEnd"/>
            <w:r w:rsidRPr="002C08BF">
              <w:rPr>
                <w:rFonts w:ascii="Times New Roman" w:eastAsia="Times New Roman" w:hAnsi="Times New Roman" w:cs="Times New Roman"/>
                <w:sz w:val="20"/>
                <w:szCs w:val="20"/>
                <w:lang w:val="et-EE"/>
              </w:rPr>
              <w:t xml:space="preserve"> RLK</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10 102</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15</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SA Narva Linna Arendus  </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color w:val="000000"/>
                <w:sz w:val="20"/>
                <w:szCs w:val="20"/>
                <w:lang w:val="et-EE"/>
              </w:rPr>
            </w:pPr>
            <w:r w:rsidRPr="002C08BF">
              <w:rPr>
                <w:rFonts w:ascii="Times New Roman" w:eastAsia="Times New Roman" w:hAnsi="Times New Roman" w:cs="Times New Roman"/>
                <w:color w:val="000000"/>
                <w:sz w:val="20"/>
                <w:szCs w:val="20"/>
                <w:lang w:val="et-EE"/>
              </w:rPr>
              <w:t>302 188</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84219</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28%</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16</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SA Narva Linna Arendus (laen)</w:t>
            </w:r>
          </w:p>
        </w:tc>
        <w:tc>
          <w:tcPr>
            <w:tcW w:w="1340" w:type="dxa"/>
            <w:tcBorders>
              <w:top w:val="nil"/>
              <w:left w:val="nil"/>
              <w:bottom w:val="single" w:sz="4" w:space="0" w:color="auto"/>
              <w:right w:val="single" w:sz="4" w:space="0" w:color="auto"/>
            </w:tcBorders>
            <w:shd w:val="clear" w:color="000000" w:fill="FFFFFF"/>
            <w:hideMark/>
          </w:tcPr>
          <w:p w:rsidR="002C08BF" w:rsidRPr="002C08BF" w:rsidRDefault="002C08BF" w:rsidP="002C08BF">
            <w:pPr>
              <w:spacing w:after="0" w:line="240" w:lineRule="auto"/>
              <w:jc w:val="center"/>
              <w:rPr>
                <w:rFonts w:ascii="Times New Roman" w:eastAsia="Times New Roman" w:hAnsi="Times New Roman" w:cs="Times New Roman"/>
                <w:color w:val="000000"/>
                <w:sz w:val="20"/>
                <w:szCs w:val="20"/>
                <w:lang w:val="et-EE"/>
              </w:rPr>
            </w:pPr>
            <w:r w:rsidRPr="002C08BF">
              <w:rPr>
                <w:rFonts w:ascii="Times New Roman" w:eastAsia="Times New Roman" w:hAnsi="Times New Roman" w:cs="Times New Roman"/>
                <w:color w:val="000000"/>
                <w:sz w:val="20"/>
                <w:szCs w:val="20"/>
                <w:lang w:val="et-EE"/>
              </w:rPr>
              <w:t>191 853</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17831</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9%</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17</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SA Narva Sadam </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31 517</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10506</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33%</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18</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SA Narva Sadam (laen)</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20 000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0%</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19</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SA Narva Linnaelamu </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697 770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154209</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22%</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20</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xml:space="preserve">SA Vaivara Kalmistud </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147 426</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21000</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14%</w:t>
            </w:r>
          </w:p>
        </w:tc>
      </w:tr>
      <w:tr w:rsidR="002C08BF" w:rsidRPr="002C08BF" w:rsidTr="002C08BF">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21</w:t>
            </w:r>
          </w:p>
        </w:tc>
        <w:tc>
          <w:tcPr>
            <w:tcW w:w="2497"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Toetus linnaeelarvest avaliku liiniveo korraldamiseks</w:t>
            </w:r>
          </w:p>
        </w:tc>
        <w:tc>
          <w:tcPr>
            <w:tcW w:w="1340"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1 313 100</w:t>
            </w:r>
          </w:p>
        </w:tc>
        <w:tc>
          <w:tcPr>
            <w:tcW w:w="1212" w:type="dxa"/>
            <w:tcBorders>
              <w:top w:val="nil"/>
              <w:left w:val="nil"/>
              <w:bottom w:val="single" w:sz="4" w:space="0" w:color="auto"/>
              <w:right w:val="single" w:sz="4" w:space="0" w:color="auto"/>
            </w:tcBorders>
            <w:shd w:val="clear" w:color="auto" w:fill="auto"/>
            <w:noWrap/>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267026</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20%</w:t>
            </w:r>
          </w:p>
        </w:tc>
      </w:tr>
      <w:tr w:rsidR="002C08BF" w:rsidRPr="002C08BF" w:rsidTr="002C08BF">
        <w:trPr>
          <w:trHeight w:val="58"/>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2497" w:type="dxa"/>
            <w:tcBorders>
              <w:top w:val="nil"/>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rPr>
                <w:rFonts w:ascii="Times New Roman" w:eastAsia="Times New Roman" w:hAnsi="Times New Roman" w:cs="Times New Roman"/>
                <w:sz w:val="20"/>
                <w:szCs w:val="20"/>
                <w:lang w:val="et-EE"/>
              </w:rPr>
            </w:pPr>
            <w:r w:rsidRPr="002C08BF">
              <w:rPr>
                <w:rFonts w:ascii="Times New Roman" w:eastAsia="Times New Roman" w:hAnsi="Times New Roman" w:cs="Times New Roman"/>
                <w:sz w:val="20"/>
                <w:szCs w:val="20"/>
                <w:lang w:val="et-EE"/>
              </w:rPr>
              <w:t> </w:t>
            </w:r>
          </w:p>
        </w:tc>
        <w:tc>
          <w:tcPr>
            <w:tcW w:w="3544" w:type="dxa"/>
            <w:tcBorders>
              <w:top w:val="nil"/>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right"/>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KOKKU</w:t>
            </w:r>
          </w:p>
        </w:tc>
        <w:tc>
          <w:tcPr>
            <w:tcW w:w="1340" w:type="dxa"/>
            <w:tcBorders>
              <w:top w:val="nil"/>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3 303 601</w:t>
            </w:r>
          </w:p>
        </w:tc>
        <w:tc>
          <w:tcPr>
            <w:tcW w:w="1212" w:type="dxa"/>
            <w:tcBorders>
              <w:top w:val="nil"/>
              <w:left w:val="nil"/>
              <w:bottom w:val="single" w:sz="4" w:space="0" w:color="auto"/>
              <w:right w:val="single" w:sz="4" w:space="0" w:color="auto"/>
            </w:tcBorders>
            <w:shd w:val="clear" w:color="auto" w:fill="auto"/>
            <w:vAlign w:val="center"/>
            <w:hideMark/>
          </w:tcPr>
          <w:p w:rsidR="002C08BF" w:rsidRPr="002C08BF" w:rsidRDefault="002C08BF" w:rsidP="002C08BF">
            <w:pPr>
              <w:spacing w:after="0" w:line="240" w:lineRule="auto"/>
              <w:jc w:val="center"/>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556 791</w:t>
            </w:r>
          </w:p>
        </w:tc>
        <w:tc>
          <w:tcPr>
            <w:tcW w:w="1194" w:type="dxa"/>
            <w:tcBorders>
              <w:top w:val="nil"/>
              <w:left w:val="nil"/>
              <w:bottom w:val="single" w:sz="4" w:space="0" w:color="auto"/>
              <w:right w:val="single" w:sz="4" w:space="0" w:color="auto"/>
            </w:tcBorders>
            <w:shd w:val="clear" w:color="auto" w:fill="auto"/>
            <w:hideMark/>
          </w:tcPr>
          <w:p w:rsidR="002C08BF" w:rsidRPr="002C08BF" w:rsidRDefault="002C08BF" w:rsidP="002C08BF">
            <w:pPr>
              <w:spacing w:after="0" w:line="240" w:lineRule="auto"/>
              <w:jc w:val="right"/>
              <w:rPr>
                <w:rFonts w:ascii="Times New Roman" w:eastAsia="Times New Roman" w:hAnsi="Times New Roman" w:cs="Times New Roman"/>
                <w:b/>
                <w:bCs/>
                <w:sz w:val="20"/>
                <w:szCs w:val="20"/>
                <w:lang w:val="et-EE"/>
              </w:rPr>
            </w:pPr>
            <w:r w:rsidRPr="002C08BF">
              <w:rPr>
                <w:rFonts w:ascii="Times New Roman" w:eastAsia="Times New Roman" w:hAnsi="Times New Roman" w:cs="Times New Roman"/>
                <w:b/>
                <w:bCs/>
                <w:sz w:val="20"/>
                <w:szCs w:val="20"/>
                <w:lang w:val="et-EE"/>
              </w:rPr>
              <w:t>17%</w:t>
            </w:r>
          </w:p>
        </w:tc>
      </w:tr>
    </w:tbl>
    <w:p w:rsidR="005B35DB" w:rsidRPr="009071C6" w:rsidRDefault="005B35DB" w:rsidP="00FE5463">
      <w:pPr>
        <w:pStyle w:val="Vahedeta"/>
        <w:rPr>
          <w:rFonts w:ascii="Times New Roman" w:hAnsi="Times New Roman" w:cs="Times New Roman"/>
          <w:sz w:val="24"/>
          <w:szCs w:val="24"/>
          <w:lang w:val="et-EE"/>
        </w:rPr>
      </w:pPr>
    </w:p>
    <w:p w:rsidR="00FE5463" w:rsidRPr="009071C6" w:rsidRDefault="00FE5463">
      <w:pPr>
        <w:rPr>
          <w:rFonts w:ascii="Times New Roman" w:hAnsi="Times New Roman" w:cs="Times New Roman"/>
          <w:sz w:val="24"/>
          <w:szCs w:val="24"/>
          <w:lang w:val="et-EE"/>
        </w:rPr>
      </w:pPr>
      <w:r w:rsidRPr="009071C6">
        <w:rPr>
          <w:rFonts w:ascii="Times New Roman" w:hAnsi="Times New Roman" w:cs="Times New Roman"/>
          <w:sz w:val="24"/>
          <w:szCs w:val="24"/>
          <w:lang w:val="et-EE"/>
        </w:rPr>
        <w:br w:type="page"/>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5</w:t>
      </w:r>
    </w:p>
    <w:p w:rsidR="00FE5463" w:rsidRPr="009071C6" w:rsidRDefault="00FE5463" w:rsidP="00FE5463">
      <w:pPr>
        <w:pStyle w:val="Vahedeta"/>
        <w:jc w:val="right"/>
        <w:rPr>
          <w:rFonts w:ascii="Times New Roman" w:hAnsi="Times New Roman" w:cs="Times New Roman"/>
          <w:sz w:val="24"/>
          <w:szCs w:val="24"/>
          <w:lang w:val="et-EE"/>
        </w:rPr>
      </w:pPr>
    </w:p>
    <w:p w:rsidR="00FE5463" w:rsidRPr="009071C6" w:rsidRDefault="00FE5463" w:rsidP="00FE5463">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Narva linna 2022.aasta rahavoogude prognoos</w:t>
      </w:r>
    </w:p>
    <w:tbl>
      <w:tblPr>
        <w:tblW w:w="9340" w:type="dxa"/>
        <w:tblLook w:val="04A0" w:firstRow="1" w:lastRow="0" w:firstColumn="1" w:lastColumn="0" w:noHBand="0" w:noVBand="1"/>
      </w:tblPr>
      <w:tblGrid>
        <w:gridCol w:w="4739"/>
        <w:gridCol w:w="1607"/>
        <w:gridCol w:w="1607"/>
        <w:gridCol w:w="1387"/>
      </w:tblGrid>
      <w:tr w:rsidR="00EA6E5E" w:rsidRPr="00EA6E5E" w:rsidTr="00EA6E5E">
        <w:trPr>
          <w:trHeight w:val="47"/>
        </w:trPr>
        <w:tc>
          <w:tcPr>
            <w:tcW w:w="4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jc w:val="center"/>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Nimetus</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jc w:val="center"/>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 xml:space="preserve">2022.a eelarve </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jc w:val="center"/>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xml:space="preserve">2022.a eelarve täitmine </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jc w:val="center"/>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2022.a eelarve täitmine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PÕHITEGEVUSE TULUD KOKKU</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70 306 063</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20 825 243</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Maksutulud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31 343 039</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8 396 215</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Füüsilise isiku tulumaks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30 956 937</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8 341 639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Maamaks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250 602</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4 710</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Reklaamimaks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120 000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45 498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38%</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Teede ja tänavate sulgemise maks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6 500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1 680</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26%</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Parkimistasu</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9 000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2 688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Tulud kaupade ja teenuste müügist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4 769 404</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1 271 605</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Riigilõivud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45 200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6 279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Tulud haridusalasest  tegevusest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2 334 606</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596 088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26%</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Tulud kultuuri- ja kunstialasest tegevusest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108 470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17 258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16%</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Tulud spordi- ja puhkealasest tegevusest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431 030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110 059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26%</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Tulud sotsiaalabialasest  tegevusest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1 459 949</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410 635</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28%</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xml:space="preserve">Tulud </w:t>
            </w:r>
            <w:proofErr w:type="spellStart"/>
            <w:r w:rsidRPr="00EA6E5E">
              <w:rPr>
                <w:rFonts w:ascii="Times New Roman" w:eastAsia="Times New Roman" w:hAnsi="Times New Roman" w:cs="Times New Roman"/>
                <w:sz w:val="18"/>
                <w:szCs w:val="18"/>
                <w:lang w:val="et-EE"/>
              </w:rPr>
              <w:t>üldvalitsemisest</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1 500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702</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Tulud muudelt majandusaladelt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23 672</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7 008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Üür ja rent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344 817</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117 233</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Õiguste müük</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18 710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5 731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31%</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xml:space="preserve">Muu toodete ja teenuste müük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1 450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612</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42%</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 xml:space="preserve">Saadud toetused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34 185 820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11 127 465</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33%</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Saadud tegevuskulude sihtfinantseerimine</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1 076 860</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810 939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75%</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xml:space="preserve">Kohaliku omavalitsuse toetusfond </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15 911 146</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4 734 717</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Kohaliku omavalitsuse tasandusfond </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16 090 416</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4 504 691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28%</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Saadud tegevustoetused</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1 107 398</w:t>
            </w:r>
          </w:p>
        </w:tc>
        <w:tc>
          <w:tcPr>
            <w:tcW w:w="1607" w:type="dxa"/>
            <w:tcBorders>
              <w:top w:val="nil"/>
              <w:left w:val="nil"/>
              <w:bottom w:val="single" w:sz="4" w:space="0" w:color="auto"/>
              <w:right w:val="single" w:sz="4" w:space="0" w:color="auto"/>
            </w:tcBorders>
            <w:shd w:val="clear" w:color="auto" w:fill="auto"/>
            <w:noWrap/>
            <w:vAlign w:val="center"/>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1 077 118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97%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Muud tegevustulud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7 800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29 958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384%</w:t>
            </w:r>
          </w:p>
        </w:tc>
      </w:tr>
      <w:tr w:rsidR="00EA6E5E" w:rsidRPr="00EA6E5E" w:rsidTr="00EA6E5E">
        <w:trPr>
          <w:trHeight w:val="229"/>
        </w:trPr>
        <w:tc>
          <w:tcPr>
            <w:tcW w:w="4739" w:type="dxa"/>
            <w:tcBorders>
              <w:top w:val="nil"/>
              <w:left w:val="single" w:sz="4" w:space="0" w:color="auto"/>
              <w:bottom w:val="single" w:sz="4" w:space="0" w:color="auto"/>
              <w:right w:val="single" w:sz="4" w:space="0" w:color="auto"/>
            </w:tcBorders>
            <w:shd w:val="clear" w:color="auto" w:fill="auto"/>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Maardlate kaevandamisõiguse tasu</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14 701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100%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Laekumine vee erikasutusest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1 500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178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Saastetasud ja keskkonnale tekitatud kahju hüvitis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4 100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9 991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100%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Trahvid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1 012</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100%</w:t>
            </w:r>
          </w:p>
        </w:tc>
      </w:tr>
      <w:tr w:rsidR="00EA6E5E" w:rsidRPr="00EA6E5E" w:rsidTr="00EA6E5E">
        <w:trPr>
          <w:trHeight w:val="207"/>
        </w:trPr>
        <w:tc>
          <w:tcPr>
            <w:tcW w:w="47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Muud tulud varadelt</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1 900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46</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w:t>
            </w:r>
          </w:p>
        </w:tc>
      </w:tr>
      <w:tr w:rsidR="00EA6E5E" w:rsidRPr="00EA6E5E" w:rsidTr="00EA6E5E">
        <w:trPr>
          <w:trHeight w:val="217"/>
        </w:trPr>
        <w:tc>
          <w:tcPr>
            <w:tcW w:w="4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Tulud varude müügist</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6%</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Muud tulud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4 011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9071C6">
              <w:rPr>
                <w:rFonts w:ascii="Times New Roman" w:eastAsia="Times New Roman" w:hAnsi="Times New Roman" w:cs="Times New Roman"/>
                <w:sz w:val="18"/>
                <w:szCs w:val="18"/>
                <w:lang w:val="et-EE"/>
              </w:rPr>
              <w:t>100%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PÕHITEGEVUSE KULUD KOKKU</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-64 542 055</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-15 308 735</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Antavad toetused tegevuskuludeks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-6 471 249</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-1 513 697</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23%</w:t>
            </w:r>
          </w:p>
        </w:tc>
      </w:tr>
      <w:tr w:rsidR="00EA6E5E" w:rsidRPr="00EA6E5E" w:rsidTr="00EA6E5E">
        <w:trPr>
          <w:trHeight w:val="229"/>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Sotsiaalabitoetused ja muud toetused füüsilistele isikutele</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-2 935 182</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-630 230</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21%</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Sihtotstarbelised toetused tegevuskuludeks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-3 455 208</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-875 836</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25%</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Mittesihtotstarbelised toetused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-80 859</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-7 631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9%</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Muud tegevuskulud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-58 070 806</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-13 795 038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Tööjõukulud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-42 207 159</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-10 079 826</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Majandamiskulud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-15 388 575</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-3 713 443</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Muud kulud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-475 072</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-1 769</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r w:rsidRPr="009071C6">
              <w:rPr>
                <w:rFonts w:ascii="Times New Roman" w:eastAsia="Times New Roman" w:hAnsi="Times New Roman" w:cs="Times New Roman"/>
                <w:sz w:val="18"/>
                <w:szCs w:val="18"/>
                <w:lang w:val="et-EE"/>
              </w:rPr>
              <w:t>,4</w:t>
            </w:r>
            <w:r w:rsidRPr="00EA6E5E">
              <w:rPr>
                <w:rFonts w:ascii="Times New Roman" w:eastAsia="Times New Roman" w:hAnsi="Times New Roman" w:cs="Times New Roman"/>
                <w:sz w:val="18"/>
                <w:szCs w:val="18"/>
                <w:lang w:val="et-EE"/>
              </w:rPr>
              <w:t>%</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PÕHITEGEVUSE TULEM</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5 764 008</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5 516 508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INVESTEERIMISTEGEVUS KOKKU</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-29 161 583</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-2 634 904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Põhivara müük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120 000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146 078</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122%</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Põhivara soetus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-27 444 205</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-2 831 224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Saadud sihtfinantseerimine põhivara soetuseks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289 984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100%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Põhivara soetuseks antav sihtfinantseerimine</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-211 853</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-120 464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57%</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Osaluste soetus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-548 348</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Tagasilaekuvad laenud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767</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192</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25%</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Finantstulud</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1 250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1 371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110%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Finantskulud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-1 079 194</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-120 841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11%</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EELARVE TULEM</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-23 397 575</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2 881 604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FINANTSEERIMISTEGEVUS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5 839 024</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bCs/>
                <w:sz w:val="18"/>
                <w:szCs w:val="18"/>
                <w:lang w:val="et-EE"/>
              </w:rPr>
            </w:pPr>
            <w:r w:rsidRPr="00EA6E5E">
              <w:rPr>
                <w:rFonts w:ascii="Times New Roman" w:eastAsia="Times New Roman" w:hAnsi="Times New Roman" w:cs="Times New Roman"/>
                <w:b/>
                <w:bCs/>
                <w:sz w:val="18"/>
                <w:szCs w:val="18"/>
                <w:lang w:val="et-EE"/>
              </w:rPr>
              <w:t>-2 638 683</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Kohustiste võtmine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17 089 694</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34 224</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0%</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 xml:space="preserve">Kohustiste tasumine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-11 250 670</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-2 672 907</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b/>
                <w:bCs/>
                <w:color w:val="000000"/>
                <w:sz w:val="18"/>
                <w:szCs w:val="18"/>
                <w:lang w:val="et-EE"/>
              </w:rPr>
            </w:pPr>
            <w:r w:rsidRPr="00EA6E5E">
              <w:rPr>
                <w:rFonts w:ascii="Times New Roman" w:eastAsia="Times New Roman" w:hAnsi="Times New Roman" w:cs="Times New Roman"/>
                <w:b/>
                <w:bCs/>
                <w:color w:val="000000"/>
                <w:sz w:val="18"/>
                <w:szCs w:val="18"/>
                <w:lang w:val="et-EE"/>
              </w:rPr>
              <w:t>LIKVIIDSETE VARADE MUUTUS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nil"/>
              <w:left w:val="single" w:sz="4" w:space="0" w:color="auto"/>
              <w:bottom w:val="single" w:sz="4" w:space="0" w:color="auto"/>
              <w:right w:val="single" w:sz="4" w:space="0" w:color="auto"/>
            </w:tcBorders>
            <w:shd w:val="clear" w:color="auto" w:fill="auto"/>
            <w:vAlign w:val="center"/>
            <w:hideMark/>
          </w:tcPr>
          <w:p w:rsidR="00EA6E5E" w:rsidRPr="00EA6E5E" w:rsidRDefault="00EA6E5E" w:rsidP="00EA6E5E">
            <w:pPr>
              <w:spacing w:after="0" w:line="240" w:lineRule="auto"/>
              <w:rPr>
                <w:rFonts w:ascii="Times New Roman" w:eastAsia="Times New Roman" w:hAnsi="Times New Roman" w:cs="Times New Roman"/>
                <w:color w:val="000000"/>
                <w:sz w:val="18"/>
                <w:szCs w:val="18"/>
                <w:lang w:val="et-EE"/>
              </w:rPr>
            </w:pPr>
            <w:r w:rsidRPr="00EA6E5E">
              <w:rPr>
                <w:rFonts w:ascii="Times New Roman" w:eastAsia="Times New Roman" w:hAnsi="Times New Roman" w:cs="Times New Roman"/>
                <w:color w:val="000000"/>
                <w:sz w:val="18"/>
                <w:szCs w:val="18"/>
                <w:lang w:val="et-EE"/>
              </w:rPr>
              <w:t>Raha ja raha ekvivalentide muutus</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-17 558 551</w:t>
            </w:r>
          </w:p>
        </w:tc>
        <w:tc>
          <w:tcPr>
            <w:tcW w:w="160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242 921</w:t>
            </w:r>
          </w:p>
        </w:tc>
        <w:tc>
          <w:tcPr>
            <w:tcW w:w="1387" w:type="dxa"/>
            <w:tcBorders>
              <w:top w:val="nil"/>
              <w:left w:val="nil"/>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sz w:val="18"/>
                <w:szCs w:val="18"/>
                <w:lang w:val="et-EE"/>
              </w:rPr>
            </w:pPr>
            <w:r w:rsidRPr="00EA6E5E">
              <w:rPr>
                <w:rFonts w:ascii="Times New Roman" w:eastAsia="Times New Roman" w:hAnsi="Times New Roman" w:cs="Times New Roman"/>
                <w:sz w:val="18"/>
                <w:szCs w:val="18"/>
                <w:lang w:val="et-EE"/>
              </w:rPr>
              <w:t> </w:t>
            </w:r>
          </w:p>
        </w:tc>
      </w:tr>
      <w:tr w:rsidR="00EA6E5E" w:rsidRPr="00EA6E5E" w:rsidTr="00EA6E5E">
        <w:trPr>
          <w:trHeight w:val="217"/>
        </w:trPr>
        <w:tc>
          <w:tcPr>
            <w:tcW w:w="47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rPr>
                <w:rFonts w:ascii="Times New Roman" w:eastAsia="Times New Roman" w:hAnsi="Times New Roman" w:cs="Times New Roman"/>
                <w:b/>
                <w:color w:val="000000"/>
                <w:sz w:val="18"/>
                <w:szCs w:val="18"/>
                <w:lang w:val="et-EE"/>
              </w:rPr>
            </w:pPr>
            <w:r w:rsidRPr="009071C6">
              <w:rPr>
                <w:rFonts w:ascii="Times New Roman" w:eastAsia="Times New Roman" w:hAnsi="Times New Roman" w:cs="Times New Roman"/>
                <w:b/>
                <w:color w:val="000000"/>
                <w:sz w:val="18"/>
                <w:szCs w:val="18"/>
                <w:lang w:val="et-EE"/>
              </w:rPr>
              <w:t>Kokku</w:t>
            </w:r>
          </w:p>
        </w:tc>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sz w:val="18"/>
                <w:szCs w:val="18"/>
                <w:lang w:val="et-EE"/>
              </w:rPr>
            </w:pPr>
            <w:r w:rsidRPr="00EA6E5E">
              <w:rPr>
                <w:rFonts w:ascii="Times New Roman" w:eastAsia="Times New Roman" w:hAnsi="Times New Roman" w:cs="Times New Roman"/>
                <w:b/>
                <w:sz w:val="18"/>
                <w:szCs w:val="18"/>
                <w:lang w:val="et-EE"/>
              </w:rPr>
              <w:t>105 076 325</w:t>
            </w:r>
          </w:p>
        </w:tc>
        <w:tc>
          <w:tcPr>
            <w:tcW w:w="1607" w:type="dxa"/>
            <w:tcBorders>
              <w:top w:val="single" w:sz="4" w:space="0" w:color="auto"/>
              <w:left w:val="single" w:sz="4" w:space="0" w:color="auto"/>
              <w:bottom w:val="single" w:sz="4" w:space="0" w:color="auto"/>
              <w:right w:val="nil"/>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sz w:val="18"/>
                <w:szCs w:val="18"/>
                <w:lang w:val="et-EE"/>
              </w:rPr>
            </w:pPr>
            <w:r w:rsidRPr="00EA6E5E">
              <w:rPr>
                <w:rFonts w:ascii="Times New Roman" w:eastAsia="Times New Roman" w:hAnsi="Times New Roman" w:cs="Times New Roman"/>
                <w:b/>
                <w:sz w:val="18"/>
                <w:szCs w:val="18"/>
                <w:lang w:val="et-EE"/>
              </w:rPr>
              <w:t>21 054 171</w:t>
            </w:r>
          </w:p>
        </w:tc>
        <w:tc>
          <w:tcPr>
            <w:tcW w:w="13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E5E" w:rsidRPr="00EA6E5E" w:rsidRDefault="00EA6E5E" w:rsidP="00EA6E5E">
            <w:pPr>
              <w:spacing w:after="0" w:line="240" w:lineRule="auto"/>
              <w:jc w:val="right"/>
              <w:rPr>
                <w:rFonts w:ascii="Times New Roman" w:eastAsia="Times New Roman" w:hAnsi="Times New Roman" w:cs="Times New Roman"/>
                <w:b/>
                <w:sz w:val="18"/>
                <w:szCs w:val="18"/>
                <w:lang w:val="et-EE"/>
              </w:rPr>
            </w:pPr>
            <w:r w:rsidRPr="00EA6E5E">
              <w:rPr>
                <w:rFonts w:ascii="Times New Roman" w:eastAsia="Times New Roman" w:hAnsi="Times New Roman" w:cs="Times New Roman"/>
                <w:b/>
                <w:sz w:val="18"/>
                <w:szCs w:val="18"/>
                <w:lang w:val="et-EE"/>
              </w:rPr>
              <w:t>20%</w:t>
            </w:r>
          </w:p>
        </w:tc>
      </w:tr>
    </w:tbl>
    <w:p w:rsidR="00FE5463" w:rsidRPr="009071C6" w:rsidRDefault="00FE5463" w:rsidP="00FE5463">
      <w:pPr>
        <w:pStyle w:val="Vahedeta"/>
        <w:jc w:val="right"/>
        <w:rPr>
          <w:rFonts w:ascii="Times New Roman" w:hAnsi="Times New Roman" w:cs="Times New Roman"/>
          <w:sz w:val="8"/>
          <w:szCs w:val="8"/>
          <w:lang w:val="et-EE"/>
        </w:rPr>
      </w:pPr>
    </w:p>
    <w:p w:rsidR="00FE5463" w:rsidRPr="009071C6" w:rsidRDefault="00FE5463">
      <w:pPr>
        <w:rPr>
          <w:rFonts w:ascii="Times New Roman" w:hAnsi="Times New Roman" w:cs="Times New Roman"/>
          <w:sz w:val="8"/>
          <w:szCs w:val="8"/>
          <w:lang w:val="et-EE"/>
        </w:rPr>
        <w:sectPr w:rsidR="00FE5463" w:rsidRPr="009071C6" w:rsidSect="00FE5463">
          <w:pgSz w:w="11906" w:h="16838"/>
          <w:pgMar w:top="709" w:right="1440" w:bottom="1440" w:left="1843" w:header="708" w:footer="708" w:gutter="0"/>
          <w:cols w:space="708"/>
          <w:docGrid w:linePitch="360"/>
        </w:sectPr>
      </w:pP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6</w:t>
      </w:r>
    </w:p>
    <w:p w:rsidR="00FE5463" w:rsidRPr="009071C6" w:rsidRDefault="00FD5BF5" w:rsidP="00FE5463">
      <w:pPr>
        <w:pStyle w:val="Vahedeta"/>
        <w:rPr>
          <w:rFonts w:ascii="Times New Roman" w:hAnsi="Times New Roman" w:cs="Times New Roman"/>
          <w:sz w:val="24"/>
          <w:szCs w:val="24"/>
          <w:lang w:val="et-EE"/>
        </w:rPr>
      </w:pPr>
      <w:r>
        <w:rPr>
          <w:rFonts w:ascii="Times New Roman" w:hAnsi="Times New Roman" w:cs="Times New Roman"/>
          <w:sz w:val="24"/>
          <w:szCs w:val="24"/>
          <w:lang w:val="et-EE"/>
        </w:rPr>
        <w:t>Alljärgnevalt on esitatud ülevaade täitmisest saadavate toetuste osas</w:t>
      </w:r>
    </w:p>
    <w:tbl>
      <w:tblPr>
        <w:tblW w:w="13089" w:type="dxa"/>
        <w:tblLook w:val="04A0" w:firstRow="1" w:lastRow="0" w:firstColumn="1" w:lastColumn="0" w:noHBand="0" w:noVBand="1"/>
      </w:tblPr>
      <w:tblGrid>
        <w:gridCol w:w="9700"/>
        <w:gridCol w:w="1207"/>
        <w:gridCol w:w="1324"/>
        <w:gridCol w:w="858"/>
      </w:tblGrid>
      <w:tr w:rsidR="009071C6" w:rsidRPr="009071C6" w:rsidTr="009071C6">
        <w:trPr>
          <w:trHeight w:val="216"/>
        </w:trPr>
        <w:tc>
          <w:tcPr>
            <w:tcW w:w="9700" w:type="dxa"/>
            <w:tcBorders>
              <w:top w:val="nil"/>
              <w:left w:val="nil"/>
              <w:bottom w:val="nil"/>
              <w:right w:val="nil"/>
            </w:tcBorders>
            <w:shd w:val="clear" w:color="auto" w:fill="auto"/>
            <w:noWrap/>
            <w:hideMark/>
          </w:tcPr>
          <w:p w:rsidR="0044324C" w:rsidRDefault="0044324C" w:rsidP="009071C6">
            <w:pPr>
              <w:spacing w:after="0" w:line="240" w:lineRule="auto"/>
              <w:rPr>
                <w:rFonts w:ascii="Times New Roman" w:eastAsia="Times New Roman" w:hAnsi="Times New Roman" w:cs="Times New Roman"/>
                <w:b/>
                <w:bCs/>
                <w:sz w:val="20"/>
                <w:szCs w:val="20"/>
                <w:lang w:val="et-EE"/>
              </w:rPr>
            </w:pPr>
          </w:p>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Saadud toetused </w:t>
            </w:r>
          </w:p>
        </w:tc>
        <w:tc>
          <w:tcPr>
            <w:tcW w:w="1207"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324"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858"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r>
      <w:tr w:rsidR="009071C6" w:rsidRPr="009071C6" w:rsidTr="009071C6">
        <w:trPr>
          <w:trHeight w:val="47"/>
        </w:trPr>
        <w:tc>
          <w:tcPr>
            <w:tcW w:w="9700" w:type="dxa"/>
            <w:tcBorders>
              <w:top w:val="single" w:sz="4" w:space="0" w:color="auto"/>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Nimetus </w:t>
            </w:r>
          </w:p>
        </w:tc>
        <w:tc>
          <w:tcPr>
            <w:tcW w:w="1207" w:type="dxa"/>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2022.a eelarve</w:t>
            </w:r>
          </w:p>
        </w:tc>
        <w:tc>
          <w:tcPr>
            <w:tcW w:w="2182" w:type="dxa"/>
            <w:gridSpan w:val="2"/>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2022.a  eelarve täitmine</w:t>
            </w:r>
          </w:p>
        </w:tc>
      </w:tr>
      <w:tr w:rsidR="009071C6" w:rsidRPr="009071C6" w:rsidTr="009071C6">
        <w:trPr>
          <w:trHeight w:val="265"/>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Saadud tegevuskulude sihtfinantseerimine,</w:t>
            </w:r>
            <w:r w:rsidRPr="009071C6">
              <w:rPr>
                <w:rFonts w:ascii="Times New Roman" w:eastAsia="Times New Roman" w:hAnsi="Times New Roman" w:cs="Times New Roman"/>
                <w:sz w:val="20"/>
                <w:szCs w:val="20"/>
                <w:lang w:val="et-EE"/>
              </w:rPr>
              <w:t xml:space="preserve"> sh:</w:t>
            </w:r>
          </w:p>
        </w:tc>
        <w:tc>
          <w:tcPr>
            <w:tcW w:w="1207"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1 058 482</w:t>
            </w:r>
          </w:p>
        </w:tc>
        <w:tc>
          <w:tcPr>
            <w:tcW w:w="1324"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808 635</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76,4%</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 A</w:t>
            </w:r>
            <w:r w:rsidR="00D15B75">
              <w:rPr>
                <w:rFonts w:ascii="Times New Roman" w:eastAsia="Times New Roman" w:hAnsi="Times New Roman" w:cs="Times New Roman"/>
                <w:sz w:val="20"/>
                <w:szCs w:val="20"/>
                <w:lang w:val="et-EE"/>
              </w:rPr>
              <w:t>sutuste laekumised (a</w:t>
            </w:r>
            <w:r w:rsidRPr="009071C6">
              <w:rPr>
                <w:rFonts w:ascii="Times New Roman" w:eastAsia="Times New Roman" w:hAnsi="Times New Roman" w:cs="Times New Roman"/>
                <w:sz w:val="20"/>
                <w:szCs w:val="20"/>
                <w:lang w:val="et-EE"/>
              </w:rPr>
              <w:t>lus Narva Linnavolikogu 17.02.202</w:t>
            </w:r>
            <w:r w:rsidR="000A1E84">
              <w:rPr>
                <w:rFonts w:ascii="Times New Roman" w:eastAsia="Times New Roman" w:hAnsi="Times New Roman" w:cs="Times New Roman"/>
                <w:sz w:val="20"/>
                <w:szCs w:val="20"/>
                <w:lang w:val="et-EE"/>
              </w:rPr>
              <w:t>2 määruse nr 5 "Narva linna 2022</w:t>
            </w:r>
            <w:r w:rsidRPr="009071C6">
              <w:rPr>
                <w:rFonts w:ascii="Times New Roman" w:eastAsia="Times New Roman" w:hAnsi="Times New Roman" w:cs="Times New Roman"/>
                <w:sz w:val="20"/>
                <w:szCs w:val="20"/>
                <w:lang w:val="et-EE"/>
              </w:rPr>
              <w:t>. aasta eelarve kinnitamine" § 9 (lisatud)</w:t>
            </w:r>
            <w:r w:rsidR="00D15B75">
              <w:rPr>
                <w:rFonts w:ascii="Times New Roman" w:eastAsia="Times New Roman" w:hAnsi="Times New Roman" w:cs="Times New Roman"/>
                <w:sz w:val="20"/>
                <w:szCs w:val="20"/>
                <w:lang w:val="et-EE"/>
              </w:rPr>
              <w:t>)</w:t>
            </w:r>
            <w:r w:rsidRPr="009071C6">
              <w:rPr>
                <w:rFonts w:ascii="Times New Roman" w:eastAsia="Times New Roman" w:hAnsi="Times New Roman" w:cs="Times New Roman"/>
                <w:sz w:val="20"/>
                <w:szCs w:val="20"/>
                <w:lang w:val="et-EE"/>
              </w:rPr>
              <w:t>.</w:t>
            </w:r>
          </w:p>
        </w:tc>
        <w:tc>
          <w:tcPr>
            <w:tcW w:w="1207" w:type="dxa"/>
            <w:tcBorders>
              <w:top w:val="nil"/>
              <w:left w:val="nil"/>
              <w:bottom w:val="single" w:sz="4" w:space="0" w:color="auto"/>
              <w:right w:val="single" w:sz="4" w:space="0" w:color="auto"/>
            </w:tcBorders>
            <w:shd w:val="clear" w:color="000000" w:fill="FFFFFF"/>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575 782</w:t>
            </w:r>
          </w:p>
        </w:tc>
        <w:tc>
          <w:tcPr>
            <w:tcW w:w="1324" w:type="dxa"/>
            <w:tcBorders>
              <w:top w:val="nil"/>
              <w:left w:val="nil"/>
              <w:bottom w:val="single" w:sz="4" w:space="0" w:color="auto"/>
              <w:right w:val="single" w:sz="4" w:space="0" w:color="auto"/>
            </w:tcBorders>
            <w:shd w:val="clear" w:color="000000" w:fill="FFFFFF"/>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325 935</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56,6%</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both"/>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Riigihalduse ministri 23. novembri 2021. a määruse nr 31 „Energiahinna tõusu leevendusmeede vähemkindlustatud peredele“ (Riigihalduse ministri 07.01.2022 käskkirjale nr 4 "Energiahinna tõusu leevendusmeede vähemkindlustatud peredele vahendite ettemakse":  toetuse maksmiseks - 458 000 eurot ja taotluse menetlemiseks - 24 700 eurot).</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482 700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482 700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100,0%</w:t>
            </w:r>
          </w:p>
        </w:tc>
      </w:tr>
      <w:tr w:rsidR="009071C6" w:rsidRPr="009071C6" w:rsidTr="009071C6">
        <w:trPr>
          <w:trHeight w:val="228"/>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Kohaliku omavalitsuse toetusfond</w:t>
            </w:r>
            <w:r w:rsidRPr="009071C6">
              <w:rPr>
                <w:rFonts w:ascii="Times New Roman" w:eastAsia="Times New Roman" w:hAnsi="Times New Roman" w:cs="Times New Roman"/>
                <w:sz w:val="20"/>
                <w:szCs w:val="20"/>
                <w:lang w:val="et-EE"/>
              </w:rPr>
              <w:t>, sh:</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15 911 146</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4 734 717</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29,8%</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Üldhariduskoolide pidamiseks antav 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12 015 177</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3 364 250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Toimetulekutoetuse maksmise hüvitis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691 712</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193 679</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Kohalike teede hoiu 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402 639</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112 834</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Raske ja sügava puudega lastele abi osutamise 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115 823</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89 906</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77,6%</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Huvihariduse ja -tegevuse 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199 243</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55 788</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Koolieelsete lasteasutuste õpetajate tööjõukulude toetus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1 093 766</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306 254</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Rahvastikutoimingute kulude hüvitis (11 003 eurot -Linnamajandusamet, 79122 eurot -Linnakantselei)</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90 125</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90 125</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100,0%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Matusetoetus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218 245</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218 245</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100,0%</w:t>
            </w:r>
          </w:p>
        </w:tc>
      </w:tr>
      <w:tr w:rsidR="009071C6" w:rsidRPr="009071C6" w:rsidTr="009071C6">
        <w:trPr>
          <w:trHeight w:val="220"/>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Asendus- ja </w:t>
            </w:r>
            <w:proofErr w:type="spellStart"/>
            <w:r w:rsidRPr="009071C6">
              <w:rPr>
                <w:rFonts w:ascii="Times New Roman" w:eastAsia="Times New Roman" w:hAnsi="Times New Roman" w:cs="Times New Roman"/>
                <w:sz w:val="20"/>
                <w:szCs w:val="20"/>
                <w:lang w:val="et-EE"/>
              </w:rPr>
              <w:t>järelhooldusteenuse</w:t>
            </w:r>
            <w:proofErr w:type="spellEnd"/>
            <w:r w:rsidRPr="009071C6">
              <w:rPr>
                <w:rFonts w:ascii="Times New Roman" w:eastAsia="Times New Roman" w:hAnsi="Times New Roman" w:cs="Times New Roman"/>
                <w:sz w:val="20"/>
                <w:szCs w:val="20"/>
                <w:lang w:val="et-EE"/>
              </w:rPr>
              <w:t xml:space="preserve"> toetus</w:t>
            </w:r>
            <w:r w:rsidRPr="009071C6">
              <w:rPr>
                <w:rFonts w:ascii="Times New Roman" w:eastAsia="Times New Roman" w:hAnsi="Times New Roman" w:cs="Times New Roman"/>
                <w:sz w:val="20"/>
                <w:szCs w:val="20"/>
                <w:vertAlign w:val="superscript"/>
                <w:lang w:val="et-EE"/>
              </w:rPr>
              <w:t xml:space="preserve">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1 084 416</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303 636</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8"/>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Kohaliku omavalitsuse tasandusfond </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16 090 416</w:t>
            </w:r>
          </w:p>
        </w:tc>
        <w:tc>
          <w:tcPr>
            <w:tcW w:w="1324"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4 504 691</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28,0%</w:t>
            </w:r>
          </w:p>
        </w:tc>
      </w:tr>
      <w:tr w:rsidR="009071C6" w:rsidRPr="009071C6" w:rsidTr="009071C6">
        <w:trPr>
          <w:trHeight w:val="228"/>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Saadud tegevustoetused, </w:t>
            </w:r>
            <w:r w:rsidRPr="009071C6">
              <w:rPr>
                <w:rFonts w:ascii="Times New Roman" w:eastAsia="Times New Roman" w:hAnsi="Times New Roman" w:cs="Times New Roman"/>
                <w:sz w:val="20"/>
                <w:szCs w:val="20"/>
                <w:lang w:val="et-EE"/>
              </w:rPr>
              <w:t>sh:</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1 436 969</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1 077 131</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75,0%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0A1E84">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 </w:t>
            </w:r>
            <w:r w:rsidR="00D15B75" w:rsidRPr="009071C6">
              <w:rPr>
                <w:rFonts w:ascii="Times New Roman" w:eastAsia="Times New Roman" w:hAnsi="Times New Roman" w:cs="Times New Roman"/>
                <w:sz w:val="20"/>
                <w:szCs w:val="20"/>
                <w:lang w:val="et-EE"/>
              </w:rPr>
              <w:t>A</w:t>
            </w:r>
            <w:r w:rsidR="00D15B75">
              <w:rPr>
                <w:rFonts w:ascii="Times New Roman" w:eastAsia="Times New Roman" w:hAnsi="Times New Roman" w:cs="Times New Roman"/>
                <w:sz w:val="20"/>
                <w:szCs w:val="20"/>
                <w:lang w:val="et-EE"/>
              </w:rPr>
              <w:t>sutuste laekumised (a</w:t>
            </w:r>
            <w:r w:rsidR="00D15B75" w:rsidRPr="009071C6">
              <w:rPr>
                <w:rFonts w:ascii="Times New Roman" w:eastAsia="Times New Roman" w:hAnsi="Times New Roman" w:cs="Times New Roman"/>
                <w:sz w:val="20"/>
                <w:szCs w:val="20"/>
                <w:lang w:val="et-EE"/>
              </w:rPr>
              <w:t>lus Narva Linnavolikogu 17.02.2022 määruse nr 5 "Narva linna 202</w:t>
            </w:r>
            <w:r w:rsidR="000A1E84">
              <w:rPr>
                <w:rFonts w:ascii="Times New Roman" w:eastAsia="Times New Roman" w:hAnsi="Times New Roman" w:cs="Times New Roman"/>
                <w:sz w:val="20"/>
                <w:szCs w:val="20"/>
                <w:lang w:val="et-EE"/>
              </w:rPr>
              <w:t>2</w:t>
            </w:r>
            <w:r w:rsidR="00D15B75" w:rsidRPr="009071C6">
              <w:rPr>
                <w:rFonts w:ascii="Times New Roman" w:eastAsia="Times New Roman" w:hAnsi="Times New Roman" w:cs="Times New Roman"/>
                <w:sz w:val="20"/>
                <w:szCs w:val="20"/>
                <w:lang w:val="et-EE"/>
              </w:rPr>
              <w:t>. aasta eelarve kinnitamine" § 9 (lisatud)</w:t>
            </w:r>
            <w:r w:rsidR="00D15B75">
              <w:rPr>
                <w:rFonts w:ascii="Times New Roman" w:eastAsia="Times New Roman" w:hAnsi="Times New Roman" w:cs="Times New Roman"/>
                <w:sz w:val="20"/>
                <w:szCs w:val="20"/>
                <w:lang w:val="et-EE"/>
              </w:rPr>
              <w:t>)</w:t>
            </w:r>
            <w:r w:rsidR="00D15B75" w:rsidRPr="009071C6">
              <w:rPr>
                <w:rFonts w:ascii="Times New Roman" w:eastAsia="Times New Roman" w:hAnsi="Times New Roman" w:cs="Times New Roman"/>
                <w:sz w:val="20"/>
                <w:szCs w:val="20"/>
                <w:lang w:val="et-EE"/>
              </w:rPr>
              <w:t>.</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772 411</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746 933</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96,7%</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jc w:val="both"/>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Üleminev tegevustoetus vastavalt Haridus- ja Teadusministeeriumi ministri 24.05.2021 käskkirjale nr 1.1-2/21/137  "Täiendav toetus kohalike omavalitsuste ja eraüldhariduskoolide pidajatele", eesmärgiga suurendada kooli pidajate võimekust tagada üldhariduskoolides õpilastele sobiva (</w:t>
            </w:r>
            <w:proofErr w:type="spellStart"/>
            <w:r w:rsidRPr="009071C6">
              <w:rPr>
                <w:rFonts w:ascii="Times New Roman" w:eastAsia="Times New Roman" w:hAnsi="Times New Roman" w:cs="Times New Roman"/>
                <w:sz w:val="20"/>
                <w:szCs w:val="20"/>
                <w:lang w:val="et-EE"/>
              </w:rPr>
              <w:t>digi</w:t>
            </w:r>
            <w:proofErr w:type="spellEnd"/>
            <w:r w:rsidRPr="009071C6">
              <w:rPr>
                <w:rFonts w:ascii="Times New Roman" w:eastAsia="Times New Roman" w:hAnsi="Times New Roman" w:cs="Times New Roman"/>
                <w:sz w:val="20"/>
                <w:szCs w:val="20"/>
                <w:lang w:val="et-EE"/>
              </w:rPr>
              <w:t xml:space="preserve">)õppekirjanduse kättesaadavus.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23 470</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227FA9">
            <w:pPr>
              <w:spacing w:after="0" w:line="240" w:lineRule="auto"/>
              <w:jc w:val="both"/>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Tegevustoetus vastavalt Haridus- ja Teadusministeeriumi ministri 25.08.2021 käskkirjale nr 1.1-2/21/220 "Täiendav toetus kohalikele omavalitsustele ja eraõiguslikele juriidilistele isikutele </w:t>
            </w:r>
            <w:proofErr w:type="spellStart"/>
            <w:r w:rsidRPr="009071C6">
              <w:rPr>
                <w:rFonts w:ascii="Times New Roman" w:eastAsia="Times New Roman" w:hAnsi="Times New Roman" w:cs="Times New Roman"/>
                <w:sz w:val="20"/>
                <w:szCs w:val="20"/>
                <w:lang w:val="et-EE"/>
              </w:rPr>
              <w:t>üld</w:t>
            </w:r>
            <w:proofErr w:type="spellEnd"/>
            <w:r w:rsidRPr="009071C6">
              <w:rPr>
                <w:rFonts w:ascii="Times New Roman" w:eastAsia="Times New Roman" w:hAnsi="Times New Roman" w:cs="Times New Roman"/>
                <w:sz w:val="20"/>
                <w:szCs w:val="20"/>
                <w:lang w:val="et-EE"/>
              </w:rPr>
              <w:t xml:space="preserve">- ja kutsehariduskoolide õpilaste testimiseks", ühekordne täiendav toetus </w:t>
            </w:r>
            <w:proofErr w:type="spellStart"/>
            <w:r w:rsidRPr="009071C6">
              <w:rPr>
                <w:rFonts w:ascii="Times New Roman" w:eastAsia="Times New Roman" w:hAnsi="Times New Roman" w:cs="Times New Roman"/>
                <w:sz w:val="20"/>
                <w:szCs w:val="20"/>
                <w:lang w:val="et-EE"/>
              </w:rPr>
              <w:t>üld</w:t>
            </w:r>
            <w:proofErr w:type="spellEnd"/>
            <w:r w:rsidRPr="009071C6">
              <w:rPr>
                <w:rFonts w:ascii="Times New Roman" w:eastAsia="Times New Roman" w:hAnsi="Times New Roman" w:cs="Times New Roman"/>
                <w:sz w:val="20"/>
                <w:szCs w:val="20"/>
                <w:lang w:val="et-EE"/>
              </w:rPr>
              <w:t>- ja kutsehariduskoolide 12-19 aastaste vaktsineerimata õpilaste testimiseks lihtsustatud karantiinireeglite tagamiseks.</w:t>
            </w:r>
            <w:r w:rsidR="00227FA9">
              <w:rPr>
                <w:rFonts w:ascii="Times New Roman" w:eastAsia="Times New Roman" w:hAnsi="Times New Roman" w:cs="Times New Roman"/>
                <w:sz w:val="20"/>
                <w:szCs w:val="20"/>
                <w:lang w:val="et-EE"/>
              </w:rPr>
              <w:t xml:space="preserve"> Toetuse 2021.a kasutamata jääk on tagastatud 2022. aastal.</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-4 789</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9071C6" w:rsidRPr="009071C6" w:rsidTr="009071C6">
        <w:trPr>
          <w:trHeight w:val="58"/>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jc w:val="both"/>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Tegevustoetus vastavalt Haridus- ja Teadusministeeriumi ministri 07.09.2021 käskkirjale nr 1.1-2/21/234 "Täiendav toetus munitsipaalkoolide pidajatele õppehoonetes ventilatsioonisüsteemide ehitamiseks", eesmärgiga parendada õppehoonetes õhuvahetust .</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96 990</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jc w:val="both"/>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Üleminev tegevustoetus vastavalt Haridus- ja Teadusministeeriumi ministri 24.05.2021 käskkirjale nr 1.1 2/21/140 "Täiendav toetus munitsipaal-ja eraõiguslike üldhariduskoolide pidajatele õpilastele täiendavate tugimeetmete pakkumiseks õpilünkade tasandamisel 2021/2022. õppeaastal“. </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209 111</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lastRenderedPageBreak/>
              <w:t>Täiendav toetus munitsipaal ja eraõiguslike üldhariduskoolide ja kutseõppeasutuste pidajatele õpilastele täiendavate  tugimeetmete pakkumiseks õpilünkade tasandamisel  2021./2022. ja 2022./2023. õppeaastal (vastavalt Haridus- ja Teadusministeeriumi ministri  28.01.2022 käskkirjale nr 1.1-2/22/27).</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305 987</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305 987</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100,0%</w:t>
            </w:r>
          </w:p>
        </w:tc>
      </w:tr>
      <w:tr w:rsidR="009071C6" w:rsidRPr="009071C6" w:rsidTr="009071C6">
        <w:trPr>
          <w:trHeight w:val="1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bCs/>
                <w:sz w:val="20"/>
                <w:szCs w:val="20"/>
                <w:lang w:val="et-EE"/>
              </w:rPr>
            </w:pPr>
            <w:r w:rsidRPr="009071C6">
              <w:rPr>
                <w:rFonts w:ascii="Times New Roman" w:eastAsia="Times New Roman" w:hAnsi="Times New Roman" w:cs="Times New Roman"/>
                <w:bCs/>
                <w:sz w:val="20"/>
                <w:szCs w:val="20"/>
                <w:lang w:val="et-EE"/>
              </w:rPr>
              <w:t xml:space="preserve">Tegevustoetus vastavalt Riigihalduse ministri 17.02.2022 käskkirjale nr 40 (katuseraha), sellest: </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Cs/>
                <w:sz w:val="20"/>
                <w:szCs w:val="20"/>
                <w:lang w:val="et-EE"/>
              </w:rPr>
            </w:pPr>
            <w:r w:rsidRPr="009071C6">
              <w:rPr>
                <w:rFonts w:ascii="Times New Roman" w:eastAsia="Times New Roman" w:hAnsi="Times New Roman" w:cs="Times New Roman"/>
                <w:bCs/>
                <w:sz w:val="20"/>
                <w:szCs w:val="20"/>
                <w:lang w:val="et-EE"/>
              </w:rPr>
              <w:t>29 000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Cs/>
                <w:sz w:val="20"/>
                <w:szCs w:val="20"/>
                <w:lang w:val="et-EE"/>
              </w:rPr>
            </w:pPr>
            <w:r w:rsidRPr="009071C6">
              <w:rPr>
                <w:rFonts w:ascii="Times New Roman" w:eastAsia="Times New Roman" w:hAnsi="Times New Roman" w:cs="Times New Roman"/>
                <w:bCs/>
                <w:sz w:val="20"/>
                <w:szCs w:val="20"/>
                <w:lang w:val="et-EE"/>
              </w:rPr>
              <w:t>29 000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Cs/>
                <w:sz w:val="20"/>
                <w:szCs w:val="20"/>
                <w:lang w:val="et-EE"/>
              </w:rPr>
            </w:pPr>
            <w:r w:rsidRPr="009071C6">
              <w:rPr>
                <w:rFonts w:ascii="Times New Roman" w:eastAsia="Times New Roman" w:hAnsi="Times New Roman" w:cs="Times New Roman"/>
                <w:bCs/>
                <w:sz w:val="20"/>
                <w:szCs w:val="20"/>
                <w:lang w:val="et-EE"/>
              </w:rPr>
              <w:t>100,0%</w:t>
            </w:r>
          </w:p>
        </w:tc>
      </w:tr>
      <w:tr w:rsidR="009071C6" w:rsidRPr="009071C6" w:rsidTr="009071C6">
        <w:trPr>
          <w:trHeight w:val="2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Narva Lasteaed Põngerjas tegevustoetus</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100,0%</w:t>
            </w:r>
          </w:p>
        </w:tc>
      </w:tr>
      <w:tr w:rsidR="009071C6" w:rsidRPr="009071C6" w:rsidTr="009071C6">
        <w:trPr>
          <w:trHeight w:val="2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Narva Lasteaed Päikene tegevustoetus</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5 000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5 000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100,0%</w:t>
            </w:r>
          </w:p>
        </w:tc>
      </w:tr>
      <w:tr w:rsidR="009071C6" w:rsidRPr="009071C6" w:rsidTr="009071C6">
        <w:trPr>
          <w:trHeight w:val="2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Narva 6. Kool tegevustoetus</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100,0%</w:t>
            </w:r>
          </w:p>
        </w:tc>
      </w:tr>
      <w:tr w:rsidR="009071C6" w:rsidRPr="009071C6" w:rsidTr="009071C6">
        <w:trPr>
          <w:trHeight w:val="2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 xml:space="preserve">Narva </w:t>
            </w:r>
            <w:proofErr w:type="spellStart"/>
            <w:r w:rsidRPr="009071C6">
              <w:rPr>
                <w:rFonts w:ascii="Times New Roman" w:eastAsia="Times New Roman" w:hAnsi="Times New Roman" w:cs="Times New Roman"/>
                <w:i/>
                <w:sz w:val="20"/>
                <w:szCs w:val="20"/>
                <w:lang w:val="et-EE"/>
              </w:rPr>
              <w:t>Keeltelütseum</w:t>
            </w:r>
            <w:proofErr w:type="spellEnd"/>
            <w:r w:rsidRPr="009071C6">
              <w:rPr>
                <w:rFonts w:ascii="Times New Roman" w:eastAsia="Times New Roman" w:hAnsi="Times New Roman" w:cs="Times New Roman"/>
                <w:i/>
                <w:sz w:val="20"/>
                <w:szCs w:val="20"/>
                <w:lang w:val="et-EE"/>
              </w:rPr>
              <w:t xml:space="preserve"> tegevustoetus</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100,0%</w:t>
            </w:r>
          </w:p>
        </w:tc>
      </w:tr>
      <w:tr w:rsidR="009071C6" w:rsidRPr="009071C6" w:rsidTr="009071C6">
        <w:trPr>
          <w:trHeight w:val="22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both"/>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Narva Täiskasvanute Kool tegevustoetus</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6 000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sz w:val="20"/>
                <w:szCs w:val="20"/>
                <w:lang w:val="et-EE"/>
              </w:rPr>
            </w:pPr>
            <w:r w:rsidRPr="009071C6">
              <w:rPr>
                <w:rFonts w:ascii="Times New Roman" w:eastAsia="Times New Roman" w:hAnsi="Times New Roman" w:cs="Times New Roman"/>
                <w:i/>
                <w:sz w:val="20"/>
                <w:szCs w:val="20"/>
                <w:lang w:val="et-EE"/>
              </w:rPr>
              <w:t>100,0%</w:t>
            </w:r>
          </w:p>
        </w:tc>
      </w:tr>
      <w:tr w:rsidR="009071C6" w:rsidRPr="009071C6" w:rsidTr="009071C6">
        <w:trPr>
          <w:trHeight w:val="228"/>
        </w:trPr>
        <w:tc>
          <w:tcPr>
            <w:tcW w:w="9700" w:type="dxa"/>
            <w:tcBorders>
              <w:top w:val="nil"/>
              <w:left w:val="single" w:sz="4" w:space="0" w:color="auto"/>
              <w:bottom w:val="single" w:sz="4" w:space="0" w:color="auto"/>
              <w:right w:val="single" w:sz="4" w:space="0" w:color="auto"/>
            </w:tcBorders>
            <w:shd w:val="clear" w:color="000000" w:fill="FFFFFF"/>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Saadud toetused kokku</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34 497 013</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11 125 174</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32,2%</w:t>
            </w:r>
          </w:p>
        </w:tc>
      </w:tr>
      <w:tr w:rsidR="009071C6" w:rsidRPr="009071C6" w:rsidTr="009071C6">
        <w:trPr>
          <w:trHeight w:val="216"/>
        </w:trPr>
        <w:tc>
          <w:tcPr>
            <w:tcW w:w="9700" w:type="dxa"/>
            <w:tcBorders>
              <w:top w:val="nil"/>
              <w:left w:val="nil"/>
              <w:bottom w:val="nil"/>
              <w:right w:val="nil"/>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p>
        </w:tc>
        <w:tc>
          <w:tcPr>
            <w:tcW w:w="1207" w:type="dxa"/>
            <w:tcBorders>
              <w:top w:val="nil"/>
              <w:left w:val="nil"/>
              <w:bottom w:val="nil"/>
              <w:right w:val="nil"/>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p>
        </w:tc>
        <w:tc>
          <w:tcPr>
            <w:tcW w:w="1324"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858"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r>
      <w:tr w:rsidR="009071C6" w:rsidRPr="009071C6" w:rsidTr="009071C6">
        <w:trPr>
          <w:trHeight w:val="216"/>
        </w:trPr>
        <w:tc>
          <w:tcPr>
            <w:tcW w:w="9700"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Saadud sihtfinantseerimine põhivara soetuseks </w:t>
            </w:r>
          </w:p>
        </w:tc>
        <w:tc>
          <w:tcPr>
            <w:tcW w:w="1207"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324"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858" w:type="dxa"/>
            <w:tcBorders>
              <w:top w:val="nil"/>
              <w:left w:val="nil"/>
              <w:bottom w:val="nil"/>
              <w:right w:val="nil"/>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r>
      <w:tr w:rsidR="009071C6" w:rsidRPr="009071C6" w:rsidTr="009071C6">
        <w:trPr>
          <w:trHeight w:val="47"/>
        </w:trPr>
        <w:tc>
          <w:tcPr>
            <w:tcW w:w="9700" w:type="dxa"/>
            <w:tcBorders>
              <w:top w:val="single" w:sz="4" w:space="0" w:color="auto"/>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Nimetus </w:t>
            </w:r>
          </w:p>
        </w:tc>
        <w:tc>
          <w:tcPr>
            <w:tcW w:w="1207" w:type="dxa"/>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2022.a eelarve</w:t>
            </w:r>
          </w:p>
        </w:tc>
        <w:tc>
          <w:tcPr>
            <w:tcW w:w="2182" w:type="dxa"/>
            <w:gridSpan w:val="2"/>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2022.a  eelarve täitmine</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0A1E84">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 </w:t>
            </w:r>
            <w:r w:rsidR="00D15B75" w:rsidRPr="009071C6">
              <w:rPr>
                <w:rFonts w:ascii="Times New Roman" w:eastAsia="Times New Roman" w:hAnsi="Times New Roman" w:cs="Times New Roman"/>
                <w:sz w:val="20"/>
                <w:szCs w:val="20"/>
                <w:lang w:val="et-EE"/>
              </w:rPr>
              <w:t>A</w:t>
            </w:r>
            <w:r w:rsidR="00D15B75">
              <w:rPr>
                <w:rFonts w:ascii="Times New Roman" w:eastAsia="Times New Roman" w:hAnsi="Times New Roman" w:cs="Times New Roman"/>
                <w:sz w:val="20"/>
                <w:szCs w:val="20"/>
                <w:lang w:val="et-EE"/>
              </w:rPr>
              <w:t>sutuste laekumised (a</w:t>
            </w:r>
            <w:r w:rsidR="00D15B75" w:rsidRPr="009071C6">
              <w:rPr>
                <w:rFonts w:ascii="Times New Roman" w:eastAsia="Times New Roman" w:hAnsi="Times New Roman" w:cs="Times New Roman"/>
                <w:sz w:val="20"/>
                <w:szCs w:val="20"/>
                <w:lang w:val="et-EE"/>
              </w:rPr>
              <w:t>lus Narva Linnavolikogu 17.02.2022 määruse nr 5 "Narva linna 202</w:t>
            </w:r>
            <w:r w:rsidR="000A1E84">
              <w:rPr>
                <w:rFonts w:ascii="Times New Roman" w:eastAsia="Times New Roman" w:hAnsi="Times New Roman" w:cs="Times New Roman"/>
                <w:sz w:val="20"/>
                <w:szCs w:val="20"/>
                <w:lang w:val="et-EE"/>
              </w:rPr>
              <w:t>2</w:t>
            </w:r>
            <w:r w:rsidR="00D15B75" w:rsidRPr="009071C6">
              <w:rPr>
                <w:rFonts w:ascii="Times New Roman" w:eastAsia="Times New Roman" w:hAnsi="Times New Roman" w:cs="Times New Roman"/>
                <w:sz w:val="20"/>
                <w:szCs w:val="20"/>
                <w:lang w:val="et-EE"/>
              </w:rPr>
              <w:t>. aasta eelarve kinnitamine" § 9 (lisatud)</w:t>
            </w:r>
            <w:r w:rsidR="00D15B75">
              <w:rPr>
                <w:rFonts w:ascii="Times New Roman" w:eastAsia="Times New Roman" w:hAnsi="Times New Roman" w:cs="Times New Roman"/>
                <w:sz w:val="20"/>
                <w:szCs w:val="20"/>
                <w:lang w:val="et-EE"/>
              </w:rPr>
              <w:t>)</w:t>
            </w:r>
            <w:r w:rsidR="00D15B75" w:rsidRPr="009071C6">
              <w:rPr>
                <w:rFonts w:ascii="Times New Roman" w:eastAsia="Times New Roman" w:hAnsi="Times New Roman" w:cs="Times New Roman"/>
                <w:sz w:val="20"/>
                <w:szCs w:val="20"/>
                <w:lang w:val="et-EE"/>
              </w:rPr>
              <w:t>.</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644 028</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733 084</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113,8%</w:t>
            </w:r>
          </w:p>
        </w:tc>
      </w:tr>
      <w:tr w:rsidR="009071C6" w:rsidRPr="009071C6" w:rsidTr="009071C6">
        <w:trPr>
          <w:trHeight w:val="47"/>
        </w:trPr>
        <w:tc>
          <w:tcPr>
            <w:tcW w:w="9700" w:type="dxa"/>
            <w:tcBorders>
              <w:top w:val="single" w:sz="4" w:space="0" w:color="auto"/>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Toetus vastavalt Riigihalduse ministri 23.04.2021 määrusele nr 12 "COVID-19 olukorras kohaliku omavalitsuse üksustele investeeringuteks ning lammutamise ja remonttöödega seotud tegevusteks toetuse eraldamise ning kasutamise tingimused ja kord". Kokku eraldatud 1 122 000 eurot, sellest jääk s 31,12,2021:</w:t>
            </w:r>
          </w:p>
        </w:tc>
        <w:tc>
          <w:tcPr>
            <w:tcW w:w="1207" w:type="dxa"/>
            <w:tcBorders>
              <w:top w:val="single" w:sz="4" w:space="0" w:color="auto"/>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922 409</w:t>
            </w:r>
          </w:p>
        </w:tc>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38 148</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4,1%</w:t>
            </w:r>
          </w:p>
        </w:tc>
      </w:tr>
      <w:tr w:rsidR="009071C6" w:rsidRPr="009071C6" w:rsidTr="009071C6">
        <w:trPr>
          <w:trHeight w:val="245"/>
        </w:trPr>
        <w:tc>
          <w:tcPr>
            <w:tcW w:w="9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071C6" w:rsidRPr="009071C6" w:rsidRDefault="009071C6" w:rsidP="009071C6">
            <w:pPr>
              <w:spacing w:after="0" w:line="240" w:lineRule="auto"/>
              <w:ind w:firstLineChars="100" w:firstLine="200"/>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EV100 pargis tenniseväljakute ehitamine.</w:t>
            </w:r>
          </w:p>
        </w:tc>
        <w:tc>
          <w:tcPr>
            <w:tcW w:w="1207" w:type="dxa"/>
            <w:tcBorders>
              <w:top w:val="single" w:sz="4" w:space="0" w:color="auto"/>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395 640</w:t>
            </w:r>
          </w:p>
        </w:tc>
        <w:tc>
          <w:tcPr>
            <w:tcW w:w="1324" w:type="dxa"/>
            <w:tcBorders>
              <w:top w:val="single" w:sz="4" w:space="0" w:color="auto"/>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000000" w:fill="FFFFFF"/>
            <w:noWrap/>
            <w:vAlign w:val="bottom"/>
            <w:hideMark/>
          </w:tcPr>
          <w:p w:rsidR="009071C6" w:rsidRPr="009071C6" w:rsidRDefault="009071C6" w:rsidP="009071C6">
            <w:pPr>
              <w:spacing w:after="0" w:line="240" w:lineRule="auto"/>
              <w:ind w:firstLineChars="100" w:firstLine="200"/>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Narva Lasteaia Päikene mänguväljakute renoveerimine</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89 048</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ind w:firstLineChars="100" w:firstLine="200"/>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Narva linnas kõnniteede rekonstrueerimine</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116 340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15 840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13,6%</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ind w:firstLineChars="100" w:firstLine="200"/>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Koerte jalutusväljaku projekteerimine ja ehitamine</w:t>
            </w:r>
          </w:p>
        </w:tc>
        <w:tc>
          <w:tcPr>
            <w:tcW w:w="1207"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76 668</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22 308</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29,1%</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000000" w:fill="FFFFFF"/>
            <w:hideMark/>
          </w:tcPr>
          <w:p w:rsidR="009071C6" w:rsidRPr="009071C6" w:rsidRDefault="009071C6" w:rsidP="009071C6">
            <w:pPr>
              <w:spacing w:after="0" w:line="240" w:lineRule="auto"/>
              <w:ind w:firstLineChars="100" w:firstLine="200"/>
              <w:rPr>
                <w:rFonts w:ascii="Times New Roman" w:eastAsia="Times New Roman" w:hAnsi="Times New Roman" w:cs="Times New Roman"/>
                <w:i/>
                <w:iCs/>
                <w:sz w:val="20"/>
                <w:szCs w:val="20"/>
                <w:lang w:val="et-EE"/>
              </w:rPr>
            </w:pPr>
            <w:proofErr w:type="spellStart"/>
            <w:r w:rsidRPr="009071C6">
              <w:rPr>
                <w:rFonts w:ascii="Times New Roman" w:eastAsia="Times New Roman" w:hAnsi="Times New Roman" w:cs="Times New Roman"/>
                <w:i/>
                <w:iCs/>
                <w:sz w:val="20"/>
                <w:szCs w:val="20"/>
                <w:lang w:val="et-EE"/>
              </w:rPr>
              <w:t>Skatepargi</w:t>
            </w:r>
            <w:proofErr w:type="spellEnd"/>
            <w:r w:rsidRPr="009071C6">
              <w:rPr>
                <w:rFonts w:ascii="Times New Roman" w:eastAsia="Times New Roman" w:hAnsi="Times New Roman" w:cs="Times New Roman"/>
                <w:i/>
                <w:iCs/>
                <w:sz w:val="20"/>
                <w:szCs w:val="20"/>
                <w:lang w:val="et-EE"/>
              </w:rPr>
              <w:t xml:space="preserve"> projekteerimine ja ehitamine</w:t>
            </w:r>
          </w:p>
        </w:tc>
        <w:tc>
          <w:tcPr>
            <w:tcW w:w="1207" w:type="dxa"/>
            <w:tcBorders>
              <w:top w:val="nil"/>
              <w:left w:val="nil"/>
              <w:bottom w:val="nil"/>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244 713</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47"/>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both"/>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2021. aasta riigieelarveline toetus (19.01.2021 sõlmitud Majandus- ja Kommunikatsiooniministeeriumiga leping nr 1.8-7/21-020 "Riigieelarvelise täiendava eraldise kasutamise leping"). Kokku toetuse summa on jaotatud järgnevalt: </w:t>
            </w:r>
          </w:p>
        </w:tc>
        <w:tc>
          <w:tcPr>
            <w:tcW w:w="1207" w:type="dxa"/>
            <w:tcBorders>
              <w:top w:val="single" w:sz="4" w:space="0" w:color="auto"/>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1 739 571</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0</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ind w:firstLineChars="300" w:firstLine="600"/>
              <w:jc w:val="both"/>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Tuleviku tänava rekonstrueerimine</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304 200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ind w:firstLineChars="300" w:firstLine="600"/>
              <w:jc w:val="both"/>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Linda tänava rekonstrueerimine</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785 700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ind w:firstLineChars="300" w:firstLine="600"/>
              <w:jc w:val="both"/>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Malmi tänava rekonstrueerimine</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449 671</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ind w:firstLineChars="300" w:firstLine="600"/>
              <w:jc w:val="both"/>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Vahtra tänava rekonstrueerimine</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100 000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45"/>
        </w:trPr>
        <w:tc>
          <w:tcPr>
            <w:tcW w:w="9700"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D15B75">
            <w:pPr>
              <w:spacing w:after="0" w:line="240" w:lineRule="auto"/>
              <w:ind w:firstLineChars="300" w:firstLine="600"/>
              <w:jc w:val="both"/>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A.A. Tiimanni tn rekonstrueerimine</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i/>
                <w:iCs/>
                <w:sz w:val="20"/>
                <w:szCs w:val="20"/>
                <w:lang w:val="et-EE"/>
              </w:rPr>
            </w:pPr>
            <w:r w:rsidRPr="009071C6">
              <w:rPr>
                <w:rFonts w:ascii="Times New Roman" w:eastAsia="Times New Roman" w:hAnsi="Times New Roman" w:cs="Times New Roman"/>
                <w:i/>
                <w:iCs/>
                <w:sz w:val="20"/>
                <w:szCs w:val="20"/>
                <w:lang w:val="et-EE"/>
              </w:rPr>
              <w:t>100 000</w:t>
            </w:r>
          </w:p>
        </w:tc>
        <w:tc>
          <w:tcPr>
            <w:tcW w:w="1324"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color w:val="FF0000"/>
                <w:sz w:val="20"/>
                <w:szCs w:val="20"/>
                <w:lang w:val="et-EE"/>
              </w:rPr>
              <w:t> </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0,0%</w:t>
            </w:r>
          </w:p>
        </w:tc>
      </w:tr>
      <w:tr w:rsidR="009071C6" w:rsidRPr="009071C6" w:rsidTr="009071C6">
        <w:trPr>
          <w:trHeight w:val="216"/>
        </w:trPr>
        <w:tc>
          <w:tcPr>
            <w:tcW w:w="9700" w:type="dxa"/>
            <w:tcBorders>
              <w:top w:val="nil"/>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Saadud sihtfinantseerimine põhivara soetuseks kokku</w:t>
            </w:r>
          </w:p>
        </w:tc>
        <w:tc>
          <w:tcPr>
            <w:tcW w:w="1207"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3 306 008</w:t>
            </w:r>
          </w:p>
        </w:tc>
        <w:tc>
          <w:tcPr>
            <w:tcW w:w="1324" w:type="dxa"/>
            <w:tcBorders>
              <w:top w:val="nil"/>
              <w:left w:val="nil"/>
              <w:bottom w:val="single" w:sz="4" w:space="0" w:color="auto"/>
              <w:right w:val="single" w:sz="4" w:space="0" w:color="auto"/>
            </w:tcBorders>
            <w:shd w:val="clear" w:color="000000" w:fill="FFFFFF"/>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771 232</w:t>
            </w:r>
          </w:p>
        </w:tc>
        <w:tc>
          <w:tcPr>
            <w:tcW w:w="85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23,3%</w:t>
            </w:r>
          </w:p>
        </w:tc>
      </w:tr>
    </w:tbl>
    <w:p w:rsidR="00FE5463" w:rsidRDefault="00FE5463" w:rsidP="009071C6">
      <w:pPr>
        <w:pStyle w:val="Vahedeta"/>
        <w:rPr>
          <w:rFonts w:ascii="Times New Roman" w:hAnsi="Times New Roman" w:cs="Times New Roman"/>
          <w:sz w:val="24"/>
          <w:szCs w:val="24"/>
          <w:lang w:val="et-EE"/>
        </w:rPr>
      </w:pPr>
    </w:p>
    <w:p w:rsidR="00FD5BF5" w:rsidRDefault="00FD5BF5">
      <w:pPr>
        <w:rPr>
          <w:rFonts w:ascii="Times New Roman" w:hAnsi="Times New Roman" w:cs="Times New Roman"/>
          <w:sz w:val="24"/>
          <w:szCs w:val="24"/>
          <w:lang w:val="et-EE"/>
        </w:rPr>
      </w:pPr>
      <w:r>
        <w:rPr>
          <w:rFonts w:ascii="Times New Roman" w:hAnsi="Times New Roman" w:cs="Times New Roman"/>
          <w:sz w:val="24"/>
          <w:szCs w:val="24"/>
          <w:lang w:val="et-EE"/>
        </w:rPr>
        <w:br w:type="page"/>
      </w:r>
    </w:p>
    <w:p w:rsidR="009071C6" w:rsidRPr="009071C6" w:rsidRDefault="009071C6" w:rsidP="009071C6">
      <w:pPr>
        <w:pStyle w:val="Vahedeta"/>
        <w:rPr>
          <w:rFonts w:ascii="Times New Roman" w:hAnsi="Times New Roman" w:cs="Times New Roman"/>
          <w:lang w:val="et-EE"/>
        </w:rPr>
      </w:pPr>
      <w:r w:rsidRPr="009071C6">
        <w:rPr>
          <w:rFonts w:ascii="Times New Roman" w:hAnsi="Times New Roman" w:cs="Times New Roman"/>
          <w:lang w:val="et-EE"/>
        </w:rPr>
        <w:lastRenderedPageBreak/>
        <w:t>2022.aasta täiendavate sihtotstarbeliste laekumiste eelarve asutuste lõikes (</w:t>
      </w:r>
      <w:r w:rsidRPr="009071C6">
        <w:rPr>
          <w:rFonts w:ascii="Times New Roman" w:eastAsia="Times New Roman" w:hAnsi="Times New Roman" w:cs="Times New Roman"/>
          <w:lang w:val="et-EE"/>
        </w:rPr>
        <w:t>Narva Linnavolikogu 17.02.202</w:t>
      </w:r>
      <w:r w:rsidR="000A1E84">
        <w:rPr>
          <w:rFonts w:ascii="Times New Roman" w:eastAsia="Times New Roman" w:hAnsi="Times New Roman" w:cs="Times New Roman"/>
          <w:lang w:val="et-EE"/>
        </w:rPr>
        <w:t>2 määruse nr 5 "Narva linna 2022</w:t>
      </w:r>
      <w:bookmarkStart w:id="0" w:name="_GoBack"/>
      <w:bookmarkEnd w:id="0"/>
      <w:r w:rsidRPr="009071C6">
        <w:rPr>
          <w:rFonts w:ascii="Times New Roman" w:eastAsia="Times New Roman" w:hAnsi="Times New Roman" w:cs="Times New Roman"/>
          <w:lang w:val="et-EE"/>
        </w:rPr>
        <w:t>. aasta eelarve kinnitamine" § 9).</w:t>
      </w:r>
    </w:p>
    <w:tbl>
      <w:tblPr>
        <w:tblW w:w="14746" w:type="dxa"/>
        <w:tblLook w:val="04A0" w:firstRow="1" w:lastRow="0" w:firstColumn="1" w:lastColumn="0" w:noHBand="0" w:noVBand="1"/>
      </w:tblPr>
      <w:tblGrid>
        <w:gridCol w:w="1958"/>
        <w:gridCol w:w="1156"/>
        <w:gridCol w:w="3118"/>
        <w:gridCol w:w="1163"/>
        <w:gridCol w:w="7351"/>
      </w:tblGrid>
      <w:tr w:rsidR="009071C6" w:rsidRPr="009071C6" w:rsidTr="00FD5BF5">
        <w:trPr>
          <w:trHeight w:val="70"/>
        </w:trPr>
        <w:tc>
          <w:tcPr>
            <w:tcW w:w="195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Asutus</w:t>
            </w:r>
          </w:p>
        </w:tc>
        <w:tc>
          <w:tcPr>
            <w:tcW w:w="12788" w:type="dxa"/>
            <w:gridSpan w:val="4"/>
            <w:tcBorders>
              <w:top w:val="single" w:sz="4" w:space="0" w:color="auto"/>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jaanuar - märts </w:t>
            </w:r>
          </w:p>
        </w:tc>
      </w:tr>
      <w:tr w:rsidR="009071C6" w:rsidRPr="009071C6" w:rsidTr="00FD5BF5">
        <w:trPr>
          <w:trHeight w:val="70"/>
        </w:trPr>
        <w:tc>
          <w:tcPr>
            <w:tcW w:w="19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156"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kokku</w:t>
            </w:r>
          </w:p>
        </w:tc>
        <w:tc>
          <w:tcPr>
            <w:tcW w:w="3118"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nimetus</w:t>
            </w:r>
          </w:p>
        </w:tc>
        <w:tc>
          <w:tcPr>
            <w:tcW w:w="1163"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summa</w:t>
            </w:r>
          </w:p>
        </w:tc>
        <w:tc>
          <w:tcPr>
            <w:tcW w:w="7351"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selgitus</w:t>
            </w:r>
          </w:p>
        </w:tc>
      </w:tr>
      <w:tr w:rsidR="009071C6" w:rsidRPr="000A1E84" w:rsidTr="00FD5BF5">
        <w:trPr>
          <w:trHeight w:val="276"/>
        </w:trPr>
        <w:tc>
          <w:tcPr>
            <w:tcW w:w="1958" w:type="dxa"/>
            <w:vMerge w:val="restart"/>
            <w:tcBorders>
              <w:top w:val="nil"/>
              <w:left w:val="single" w:sz="4" w:space="0" w:color="auto"/>
              <w:bottom w:val="nil"/>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Linnavalitsuse Kultuuriosakond</w:t>
            </w:r>
          </w:p>
        </w:tc>
        <w:tc>
          <w:tcPr>
            <w:tcW w:w="1156" w:type="dxa"/>
            <w:vMerge w:val="restart"/>
            <w:tcBorders>
              <w:top w:val="nil"/>
              <w:left w:val="single" w:sz="4" w:space="0" w:color="auto"/>
              <w:bottom w:val="nil"/>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850 250</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(Haridus- ja Teadusministeerium)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29 981</w:t>
            </w:r>
          </w:p>
        </w:tc>
        <w:tc>
          <w:tcPr>
            <w:tcW w:w="7351" w:type="dxa"/>
            <w:tcBorders>
              <w:top w:val="nil"/>
              <w:left w:val="nil"/>
              <w:bottom w:val="nil"/>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Sellest: 18 522  - Narva </w:t>
            </w:r>
            <w:proofErr w:type="spellStart"/>
            <w:r w:rsidRPr="009071C6">
              <w:rPr>
                <w:rFonts w:ascii="Times New Roman" w:eastAsia="Times New Roman" w:hAnsi="Times New Roman" w:cs="Times New Roman"/>
                <w:sz w:val="20"/>
                <w:szCs w:val="20"/>
                <w:lang w:val="et-EE"/>
              </w:rPr>
              <w:t>Keeltelütseumile</w:t>
            </w:r>
            <w:proofErr w:type="spellEnd"/>
            <w:r w:rsidRPr="009071C6">
              <w:rPr>
                <w:rFonts w:ascii="Times New Roman" w:eastAsia="Times New Roman" w:hAnsi="Times New Roman" w:cs="Times New Roman"/>
                <w:sz w:val="20"/>
                <w:szCs w:val="20"/>
                <w:lang w:val="et-EE"/>
              </w:rPr>
              <w:t xml:space="preserve"> (10 122 - projekti "Filmitegijad" kulude katmiseks; 8 400 - projekti "Saksa keele õpe ei piirdu koolitunniga" kulude katteks); 6 000 - projekti "Narva pilootprojektis osalevate asutuste võrgustiku loomine ja koostöö arendamine" kulude katmiseks; 5 459 - Narva Täiskasvanute Koolile projekti "Teisel Ringil Targaks Ida-Virumaal III" kulude katteks.</w:t>
            </w:r>
          </w:p>
        </w:tc>
      </w:tr>
      <w:tr w:rsidR="009071C6" w:rsidRPr="009071C6" w:rsidTr="00FD5BF5">
        <w:trPr>
          <w:trHeight w:val="58"/>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(Kultuuriministeerium)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-22 478</w:t>
            </w:r>
          </w:p>
        </w:tc>
        <w:tc>
          <w:tcPr>
            <w:tcW w:w="7351" w:type="dxa"/>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Rahvakultuuri Keskuselt Narva Kultuurimajale </w:t>
            </w:r>
            <w:proofErr w:type="spellStart"/>
            <w:r w:rsidRPr="009071C6">
              <w:rPr>
                <w:rFonts w:ascii="Times New Roman" w:eastAsia="Times New Roman" w:hAnsi="Times New Roman" w:cs="Times New Roman"/>
                <w:sz w:val="20"/>
                <w:szCs w:val="20"/>
                <w:lang w:val="et-EE"/>
              </w:rPr>
              <w:t>Rugodiv</w:t>
            </w:r>
            <w:proofErr w:type="spellEnd"/>
            <w:r w:rsidRPr="009071C6">
              <w:rPr>
                <w:rFonts w:ascii="Times New Roman" w:eastAsia="Times New Roman" w:hAnsi="Times New Roman" w:cs="Times New Roman"/>
                <w:sz w:val="20"/>
                <w:szCs w:val="20"/>
                <w:lang w:val="et-EE"/>
              </w:rPr>
              <w:t xml:space="preserve"> laulu ja tantsupeoliikumises osalevate kollektiivide juhendajate tööjõukulude osaliseks katmiseks. Kinnitatud eelarve vähendamine vastavalt tululiigi muutmisele (saadud tegevustoetuste suurendamine). </w:t>
            </w:r>
          </w:p>
        </w:tc>
      </w:tr>
      <w:tr w:rsidR="009071C6" w:rsidRPr="000A1E84" w:rsidTr="00FD5BF5">
        <w:trPr>
          <w:trHeight w:val="507"/>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(Maaeluministeerium)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2 380</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Põllumajanduse Registrite ja Informatsiooni Ameti poolt puuvilja- ja köögiviljatoetuseks (Narva Lasteaiale Päikene - 392, Narva Lasteaiale Kirsike - 335, Narva Lasteaiale Tareke - 258, Narva Lasteaiale Tuluke - 252, Narva Lasteaiale Käoke - 249, Narva Lasteaiale Karikakar - 179, Narva Lasteaiale </w:t>
            </w:r>
            <w:proofErr w:type="spellStart"/>
            <w:r w:rsidRPr="009071C6">
              <w:rPr>
                <w:rFonts w:ascii="Times New Roman" w:eastAsia="Times New Roman" w:hAnsi="Times New Roman" w:cs="Times New Roman"/>
                <w:sz w:val="20"/>
                <w:szCs w:val="20"/>
                <w:lang w:val="et-EE"/>
              </w:rPr>
              <w:t>Potsataja</w:t>
            </w:r>
            <w:proofErr w:type="spellEnd"/>
            <w:r w:rsidRPr="009071C6">
              <w:rPr>
                <w:rFonts w:ascii="Times New Roman" w:eastAsia="Times New Roman" w:hAnsi="Times New Roman" w:cs="Times New Roman"/>
                <w:sz w:val="20"/>
                <w:szCs w:val="20"/>
                <w:lang w:val="et-EE"/>
              </w:rPr>
              <w:t xml:space="preserve"> - 161, Narva Lasteaiale Sipsik - 159, Narva Lasteaiale Põngerjas - 135, Narva Lasteaiale Punamütsike - 125, Narva Lasteaiale Muinasjutt - 82, Narva Lasteaiale Kaseke - 53).</w:t>
            </w:r>
          </w:p>
        </w:tc>
      </w:tr>
      <w:tr w:rsidR="009071C6" w:rsidRPr="000A1E84" w:rsidTr="00FD5BF5">
        <w:trPr>
          <w:trHeight w:val="2315"/>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38 687</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5 634 eurot laekusid Eesti Kultuurkapitalilt, sh: 2 750 - Narva Linna Sümfooniaorkestrile talvekontsertide korraldamiseks Narva </w:t>
            </w:r>
            <w:proofErr w:type="spellStart"/>
            <w:r w:rsidRPr="009071C6">
              <w:rPr>
                <w:rFonts w:ascii="Times New Roman" w:eastAsia="Times New Roman" w:hAnsi="Times New Roman" w:cs="Times New Roman"/>
                <w:sz w:val="20"/>
                <w:szCs w:val="20"/>
                <w:lang w:val="et-EE"/>
              </w:rPr>
              <w:t>Geneva</w:t>
            </w:r>
            <w:proofErr w:type="spellEnd"/>
            <w:r w:rsidRPr="009071C6">
              <w:rPr>
                <w:rFonts w:ascii="Times New Roman" w:eastAsia="Times New Roman" w:hAnsi="Times New Roman" w:cs="Times New Roman"/>
                <w:sz w:val="20"/>
                <w:szCs w:val="20"/>
                <w:lang w:val="et-EE"/>
              </w:rPr>
              <w:t xml:space="preserve"> Keskuses ja Tallinna Vene Kultuurikeskuses; 1 750 - Narva Laste Loomemajale (1 200 - Rahvusvahelise laste ja noorte fotofestivali "Pilk 2022" läbiviimiseks; 550 - raadioteel juhitavate lennumudelite õhuvõitluse korraldamiseks); 900 - Narva Kultuurimajale </w:t>
            </w:r>
            <w:proofErr w:type="spellStart"/>
            <w:r w:rsidRPr="009071C6">
              <w:rPr>
                <w:rFonts w:ascii="Times New Roman" w:eastAsia="Times New Roman" w:hAnsi="Times New Roman" w:cs="Times New Roman"/>
                <w:sz w:val="20"/>
                <w:szCs w:val="20"/>
                <w:lang w:val="et-EE"/>
              </w:rPr>
              <w:t>Rugodiv</w:t>
            </w:r>
            <w:proofErr w:type="spellEnd"/>
            <w:r w:rsidRPr="009071C6">
              <w:rPr>
                <w:rFonts w:ascii="Times New Roman" w:eastAsia="Times New Roman" w:hAnsi="Times New Roman" w:cs="Times New Roman"/>
                <w:sz w:val="20"/>
                <w:szCs w:val="20"/>
                <w:lang w:val="et-EE"/>
              </w:rPr>
              <w:t xml:space="preserve"> XXXI Vabariikliku kooliteatrite festivali "Kuldkalake 2022" läbiviimiseks; 234 - Narva Kunstikoolile </w:t>
            </w:r>
            <w:proofErr w:type="spellStart"/>
            <w:r w:rsidRPr="009071C6">
              <w:rPr>
                <w:rFonts w:ascii="Times New Roman" w:eastAsia="Times New Roman" w:hAnsi="Times New Roman" w:cs="Times New Roman"/>
                <w:sz w:val="20"/>
                <w:szCs w:val="20"/>
                <w:lang w:val="et-EE"/>
              </w:rPr>
              <w:t>plenääri</w:t>
            </w:r>
            <w:proofErr w:type="spellEnd"/>
            <w:r w:rsidRPr="009071C6">
              <w:rPr>
                <w:rFonts w:ascii="Times New Roman" w:eastAsia="Times New Roman" w:hAnsi="Times New Roman" w:cs="Times New Roman"/>
                <w:sz w:val="20"/>
                <w:szCs w:val="20"/>
                <w:lang w:val="et-EE"/>
              </w:rPr>
              <w:t xml:space="preserve"> maalinäituste korraldamiseks; 33 053 eurot laekusid Eesti Töötukassalt, sh: 24 545 - koolitustoetuse maksmiseks (9 178 - Narva Paju Koolile; 7 578 - Narva Lasteaiale Pingviin; 6 117 - Narva Kesklinna Gümnaasiumile; 993 - Narva Kreenholmi Gümnaasiumile; 679 - Narva </w:t>
            </w:r>
            <w:proofErr w:type="spellStart"/>
            <w:r w:rsidRPr="009071C6">
              <w:rPr>
                <w:rFonts w:ascii="Times New Roman" w:eastAsia="Times New Roman" w:hAnsi="Times New Roman" w:cs="Times New Roman"/>
                <w:sz w:val="20"/>
                <w:szCs w:val="20"/>
                <w:lang w:val="et-EE"/>
              </w:rPr>
              <w:t>Keeltelütseumile</w:t>
            </w:r>
            <w:proofErr w:type="spellEnd"/>
            <w:r w:rsidRPr="009071C6">
              <w:rPr>
                <w:rFonts w:ascii="Times New Roman" w:eastAsia="Times New Roman" w:hAnsi="Times New Roman" w:cs="Times New Roman"/>
                <w:sz w:val="20"/>
                <w:szCs w:val="20"/>
                <w:lang w:val="et-EE"/>
              </w:rPr>
              <w:t xml:space="preserve">); 5 788 - alaealise töötamise toetuse maksmiseks (5 184 - Narva </w:t>
            </w:r>
            <w:proofErr w:type="spellStart"/>
            <w:r w:rsidRPr="009071C6">
              <w:rPr>
                <w:rFonts w:ascii="Times New Roman" w:eastAsia="Times New Roman" w:hAnsi="Times New Roman" w:cs="Times New Roman"/>
                <w:sz w:val="20"/>
                <w:szCs w:val="20"/>
                <w:lang w:val="et-EE"/>
              </w:rPr>
              <w:t>Noortekeskusele</w:t>
            </w:r>
            <w:proofErr w:type="spellEnd"/>
            <w:r w:rsidRPr="009071C6">
              <w:rPr>
                <w:rFonts w:ascii="Times New Roman" w:eastAsia="Times New Roman" w:hAnsi="Times New Roman" w:cs="Times New Roman"/>
                <w:sz w:val="20"/>
                <w:szCs w:val="20"/>
                <w:lang w:val="et-EE"/>
              </w:rPr>
              <w:t xml:space="preserve">; 544 - Narva Lasteaiale Tareke; 60 - Narva Kultuurimajale </w:t>
            </w:r>
            <w:proofErr w:type="spellStart"/>
            <w:r w:rsidRPr="009071C6">
              <w:rPr>
                <w:rFonts w:ascii="Times New Roman" w:eastAsia="Times New Roman" w:hAnsi="Times New Roman" w:cs="Times New Roman"/>
                <w:sz w:val="20"/>
                <w:szCs w:val="20"/>
                <w:lang w:val="et-EE"/>
              </w:rPr>
              <w:t>Rugodiv</w:t>
            </w:r>
            <w:proofErr w:type="spellEnd"/>
            <w:r w:rsidRPr="009071C6">
              <w:rPr>
                <w:rFonts w:ascii="Times New Roman" w:eastAsia="Times New Roman" w:hAnsi="Times New Roman" w:cs="Times New Roman"/>
                <w:sz w:val="20"/>
                <w:szCs w:val="20"/>
                <w:lang w:val="et-EE"/>
              </w:rPr>
              <w:t xml:space="preserve">); 2 720 - tööpraktika eest palgatoetus (1 587 - Narva Lasteaiale Tareke; 1 133 - Narva Täiskasvanute Koolile). </w:t>
            </w:r>
          </w:p>
        </w:tc>
      </w:tr>
      <w:tr w:rsidR="009071C6" w:rsidRPr="000A1E84" w:rsidTr="00FD5BF5">
        <w:trPr>
          <w:trHeight w:val="416"/>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muudelt residentidelt)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7 920</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4 530 eurot laekusid Narva </w:t>
            </w:r>
            <w:proofErr w:type="spellStart"/>
            <w:r w:rsidRPr="009071C6">
              <w:rPr>
                <w:rFonts w:ascii="Times New Roman" w:eastAsia="Times New Roman" w:hAnsi="Times New Roman" w:cs="Times New Roman"/>
                <w:sz w:val="20"/>
                <w:szCs w:val="20"/>
                <w:lang w:val="et-EE"/>
              </w:rPr>
              <w:t>Noortekeskusele</w:t>
            </w:r>
            <w:proofErr w:type="spellEnd"/>
            <w:r w:rsidRPr="009071C6">
              <w:rPr>
                <w:rFonts w:ascii="Times New Roman" w:eastAsia="Times New Roman" w:hAnsi="Times New Roman" w:cs="Times New Roman"/>
                <w:sz w:val="20"/>
                <w:szCs w:val="20"/>
                <w:lang w:val="et-EE"/>
              </w:rPr>
              <w:t xml:space="preserve">, sh: 3 830 - Eesti Avatud </w:t>
            </w:r>
            <w:proofErr w:type="spellStart"/>
            <w:r w:rsidRPr="009071C6">
              <w:rPr>
                <w:rFonts w:ascii="Times New Roman" w:eastAsia="Times New Roman" w:hAnsi="Times New Roman" w:cs="Times New Roman"/>
                <w:sz w:val="20"/>
                <w:szCs w:val="20"/>
                <w:lang w:val="et-EE"/>
              </w:rPr>
              <w:t>Noortekeskuste</w:t>
            </w:r>
            <w:proofErr w:type="spellEnd"/>
            <w:r w:rsidRPr="009071C6">
              <w:rPr>
                <w:rFonts w:ascii="Times New Roman" w:eastAsia="Times New Roman" w:hAnsi="Times New Roman" w:cs="Times New Roman"/>
                <w:sz w:val="20"/>
                <w:szCs w:val="20"/>
                <w:lang w:val="et-EE"/>
              </w:rPr>
              <w:t xml:space="preserve"> Ühendus MTÜ-lt  (1 940 - projekti "Narva noorte aktiivse eluviisi ja vaimse tervise toetamine" elluviimiseks; 1 890 - projekti "Ärevuse vähendamisega seotud tehnikad Narva noortele" realiseerimiseks); 700 - Eesti Noorteühenduste Liit MTÜ-lt programmi "</w:t>
            </w:r>
            <w:proofErr w:type="spellStart"/>
            <w:r w:rsidRPr="009071C6">
              <w:rPr>
                <w:rFonts w:ascii="Times New Roman" w:eastAsia="Times New Roman" w:hAnsi="Times New Roman" w:cs="Times New Roman"/>
                <w:sz w:val="20"/>
                <w:szCs w:val="20"/>
                <w:lang w:val="et-EE"/>
              </w:rPr>
              <w:t>Erasmus</w:t>
            </w:r>
            <w:proofErr w:type="spellEnd"/>
            <w:r w:rsidRPr="009071C6">
              <w:rPr>
                <w:rFonts w:ascii="Times New Roman" w:eastAsia="Times New Roman" w:hAnsi="Times New Roman" w:cs="Times New Roman"/>
                <w:sz w:val="20"/>
                <w:szCs w:val="20"/>
                <w:lang w:val="et-EE"/>
              </w:rPr>
              <w:t xml:space="preserve">+" ja Euroopa Solidaarsuskorpuse agentuur programmist </w:t>
            </w:r>
            <w:proofErr w:type="spellStart"/>
            <w:r w:rsidRPr="009071C6">
              <w:rPr>
                <w:rFonts w:ascii="Times New Roman" w:eastAsia="Times New Roman" w:hAnsi="Times New Roman" w:cs="Times New Roman"/>
                <w:sz w:val="20"/>
                <w:szCs w:val="20"/>
                <w:lang w:val="et-EE"/>
              </w:rPr>
              <w:t>rahandastatud</w:t>
            </w:r>
            <w:proofErr w:type="spellEnd"/>
            <w:r w:rsidRPr="009071C6">
              <w:rPr>
                <w:rFonts w:ascii="Times New Roman" w:eastAsia="Times New Roman" w:hAnsi="Times New Roman" w:cs="Times New Roman"/>
                <w:sz w:val="20"/>
                <w:szCs w:val="20"/>
                <w:lang w:val="et-EE"/>
              </w:rPr>
              <w:t xml:space="preserve"> projekti Noorelt noorele: räägime poliitilisest osalusest raames sündmuste "Osaluskohvik 2022" ja "Reflektsioonisündmus" elluviimiseks; 3 390 eurot laekusid Narva Sõudeklubi Energia MTÜ-lt Narva Spordikooli Energia sõudmise huviala noortespordi toetus. </w:t>
            </w:r>
          </w:p>
        </w:tc>
      </w:tr>
      <w:tr w:rsidR="009071C6" w:rsidRPr="009071C6" w:rsidTr="00FD5BF5">
        <w:trPr>
          <w:trHeight w:val="1268"/>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24 349</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8 490 eurot laekusid </w:t>
            </w:r>
            <w:proofErr w:type="spellStart"/>
            <w:r w:rsidRPr="009071C6">
              <w:rPr>
                <w:rFonts w:ascii="Times New Roman" w:eastAsia="Times New Roman" w:hAnsi="Times New Roman" w:cs="Times New Roman"/>
                <w:sz w:val="20"/>
                <w:szCs w:val="20"/>
                <w:lang w:val="et-EE"/>
              </w:rPr>
              <w:t>Universitets</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och</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hõgskolerádet</w:t>
            </w:r>
            <w:proofErr w:type="spellEnd"/>
            <w:r w:rsidRPr="009071C6">
              <w:rPr>
                <w:rFonts w:ascii="Times New Roman" w:eastAsia="Times New Roman" w:hAnsi="Times New Roman" w:cs="Times New Roman"/>
                <w:sz w:val="20"/>
                <w:szCs w:val="20"/>
                <w:lang w:val="et-EE"/>
              </w:rPr>
              <w:t xml:space="preserve"> poolt Narva Paju Koolile projekti "</w:t>
            </w:r>
            <w:proofErr w:type="spellStart"/>
            <w:r w:rsidRPr="009071C6">
              <w:rPr>
                <w:rFonts w:ascii="Times New Roman" w:eastAsia="Times New Roman" w:hAnsi="Times New Roman" w:cs="Times New Roman"/>
                <w:sz w:val="20"/>
                <w:szCs w:val="20"/>
                <w:lang w:val="et-EE"/>
              </w:rPr>
              <w:t>Development</w:t>
            </w:r>
            <w:proofErr w:type="spellEnd"/>
            <w:r w:rsidRPr="009071C6">
              <w:rPr>
                <w:rFonts w:ascii="Times New Roman" w:eastAsia="Times New Roman" w:hAnsi="Times New Roman" w:cs="Times New Roman"/>
                <w:sz w:val="20"/>
                <w:szCs w:val="20"/>
                <w:lang w:val="et-EE"/>
              </w:rPr>
              <w:t xml:space="preserve"> of </w:t>
            </w:r>
            <w:proofErr w:type="spellStart"/>
            <w:r w:rsidRPr="009071C6">
              <w:rPr>
                <w:rFonts w:ascii="Times New Roman" w:eastAsia="Times New Roman" w:hAnsi="Times New Roman" w:cs="Times New Roman"/>
                <w:sz w:val="20"/>
                <w:szCs w:val="20"/>
                <w:lang w:val="et-EE"/>
              </w:rPr>
              <w:t>cultural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competence</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within</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theme</w:t>
            </w:r>
            <w:proofErr w:type="spellEnd"/>
            <w:r w:rsidRPr="009071C6">
              <w:rPr>
                <w:rFonts w:ascii="Times New Roman" w:eastAsia="Times New Roman" w:hAnsi="Times New Roman" w:cs="Times New Roman"/>
                <w:sz w:val="20"/>
                <w:szCs w:val="20"/>
                <w:lang w:val="et-EE"/>
              </w:rPr>
              <w:t xml:space="preserve"> of </w:t>
            </w:r>
            <w:proofErr w:type="spellStart"/>
            <w:r w:rsidRPr="009071C6">
              <w:rPr>
                <w:rFonts w:ascii="Times New Roman" w:eastAsia="Times New Roman" w:hAnsi="Times New Roman" w:cs="Times New Roman"/>
                <w:sz w:val="20"/>
                <w:szCs w:val="20"/>
                <w:lang w:val="et-EE"/>
              </w:rPr>
              <w:t>regional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heritage</w:t>
            </w:r>
            <w:proofErr w:type="spellEnd"/>
            <w:r w:rsidRPr="009071C6">
              <w:rPr>
                <w:rFonts w:ascii="Times New Roman" w:eastAsia="Times New Roman" w:hAnsi="Times New Roman" w:cs="Times New Roman"/>
                <w:sz w:val="20"/>
                <w:szCs w:val="20"/>
                <w:lang w:val="et-EE"/>
              </w:rPr>
              <w:t xml:space="preserve"> in </w:t>
            </w:r>
            <w:proofErr w:type="spellStart"/>
            <w:r w:rsidRPr="009071C6">
              <w:rPr>
                <w:rFonts w:ascii="Times New Roman" w:eastAsia="Times New Roman" w:hAnsi="Times New Roman" w:cs="Times New Roman"/>
                <w:sz w:val="20"/>
                <w:szCs w:val="20"/>
                <w:lang w:val="et-EE"/>
              </w:rPr>
              <w:t>the</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Northern</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countries</w:t>
            </w:r>
            <w:proofErr w:type="spellEnd"/>
            <w:r w:rsidRPr="009071C6">
              <w:rPr>
                <w:rFonts w:ascii="Times New Roman" w:eastAsia="Times New Roman" w:hAnsi="Times New Roman" w:cs="Times New Roman"/>
                <w:sz w:val="20"/>
                <w:szCs w:val="20"/>
                <w:lang w:val="et-EE"/>
              </w:rPr>
              <w:t xml:space="preserve">" kulude katmiseks; 7 884 eurot laekusid </w:t>
            </w:r>
            <w:proofErr w:type="spellStart"/>
            <w:r w:rsidRPr="009071C6">
              <w:rPr>
                <w:rFonts w:ascii="Times New Roman" w:eastAsia="Times New Roman" w:hAnsi="Times New Roman" w:cs="Times New Roman"/>
                <w:sz w:val="20"/>
                <w:szCs w:val="20"/>
                <w:lang w:val="et-EE"/>
              </w:rPr>
              <w:t>Vasil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Levski</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High</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School</w:t>
            </w:r>
            <w:proofErr w:type="spellEnd"/>
            <w:r w:rsidRPr="009071C6">
              <w:rPr>
                <w:rFonts w:ascii="Times New Roman" w:eastAsia="Times New Roman" w:hAnsi="Times New Roman" w:cs="Times New Roman"/>
                <w:sz w:val="20"/>
                <w:szCs w:val="20"/>
                <w:lang w:val="et-EE"/>
              </w:rPr>
              <w:t xml:space="preserve"> poolt Narva </w:t>
            </w:r>
            <w:proofErr w:type="spellStart"/>
            <w:r w:rsidRPr="009071C6">
              <w:rPr>
                <w:rFonts w:ascii="Times New Roman" w:eastAsia="Times New Roman" w:hAnsi="Times New Roman" w:cs="Times New Roman"/>
                <w:sz w:val="20"/>
                <w:szCs w:val="20"/>
                <w:lang w:val="et-EE"/>
              </w:rPr>
              <w:t>Soldino</w:t>
            </w:r>
            <w:proofErr w:type="spellEnd"/>
            <w:r w:rsidRPr="009071C6">
              <w:rPr>
                <w:rFonts w:ascii="Times New Roman" w:eastAsia="Times New Roman" w:hAnsi="Times New Roman" w:cs="Times New Roman"/>
                <w:sz w:val="20"/>
                <w:szCs w:val="20"/>
                <w:lang w:val="et-EE"/>
              </w:rPr>
              <w:t xml:space="preserve"> Gümnaasiumile projekti "Y.E.S. - G.R.E.E.N." kulude katteks; 4 475 eurot laekusid </w:t>
            </w:r>
            <w:proofErr w:type="spellStart"/>
            <w:r w:rsidRPr="009071C6">
              <w:rPr>
                <w:rFonts w:ascii="Times New Roman" w:eastAsia="Times New Roman" w:hAnsi="Times New Roman" w:cs="Times New Roman"/>
                <w:sz w:val="20"/>
                <w:szCs w:val="20"/>
                <w:lang w:val="et-EE"/>
              </w:rPr>
              <w:t>Fermat</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Science</w:t>
            </w:r>
            <w:proofErr w:type="spellEnd"/>
            <w:r w:rsidRPr="009071C6">
              <w:rPr>
                <w:rFonts w:ascii="Times New Roman" w:eastAsia="Times New Roman" w:hAnsi="Times New Roman" w:cs="Times New Roman"/>
                <w:sz w:val="20"/>
                <w:szCs w:val="20"/>
                <w:lang w:val="et-EE"/>
              </w:rPr>
              <w:t xml:space="preserve"> poolt Narva Pähklimäe Gümnaasiumile programmi "</w:t>
            </w:r>
            <w:proofErr w:type="spellStart"/>
            <w:r w:rsidRPr="009071C6">
              <w:rPr>
                <w:rFonts w:ascii="Times New Roman" w:eastAsia="Times New Roman" w:hAnsi="Times New Roman" w:cs="Times New Roman"/>
                <w:sz w:val="20"/>
                <w:szCs w:val="20"/>
                <w:lang w:val="et-EE"/>
              </w:rPr>
              <w:t>Erasmus</w:t>
            </w:r>
            <w:proofErr w:type="spellEnd"/>
            <w:r w:rsidRPr="009071C6">
              <w:rPr>
                <w:rFonts w:ascii="Times New Roman" w:eastAsia="Times New Roman" w:hAnsi="Times New Roman" w:cs="Times New Roman"/>
                <w:sz w:val="20"/>
                <w:szCs w:val="20"/>
                <w:lang w:val="et-EE"/>
              </w:rPr>
              <w:t>+" raames projekti "</w:t>
            </w:r>
            <w:proofErr w:type="spellStart"/>
            <w:r w:rsidRPr="009071C6">
              <w:rPr>
                <w:rFonts w:ascii="Times New Roman" w:eastAsia="Times New Roman" w:hAnsi="Times New Roman" w:cs="Times New Roman"/>
                <w:sz w:val="20"/>
                <w:szCs w:val="20"/>
                <w:lang w:val="et-EE"/>
              </w:rPr>
              <w:t>STEMBot</w:t>
            </w:r>
            <w:proofErr w:type="spellEnd"/>
            <w:r w:rsidRPr="009071C6">
              <w:rPr>
                <w:rFonts w:ascii="Times New Roman" w:eastAsia="Times New Roman" w:hAnsi="Times New Roman" w:cs="Times New Roman"/>
                <w:sz w:val="20"/>
                <w:szCs w:val="20"/>
                <w:lang w:val="et-EE"/>
              </w:rPr>
              <w:t xml:space="preserve">" kulude katmiseks; 3 500 eurot laekusid </w:t>
            </w:r>
            <w:proofErr w:type="spellStart"/>
            <w:r w:rsidRPr="009071C6">
              <w:rPr>
                <w:rFonts w:ascii="Times New Roman" w:eastAsia="Times New Roman" w:hAnsi="Times New Roman" w:cs="Times New Roman"/>
                <w:sz w:val="20"/>
                <w:szCs w:val="20"/>
                <w:lang w:val="et-EE"/>
              </w:rPr>
              <w:t>Galileo</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Progetti</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Nonprofit</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Kft</w:t>
            </w:r>
            <w:proofErr w:type="spellEnd"/>
            <w:r w:rsidRPr="009071C6">
              <w:rPr>
                <w:rFonts w:ascii="Times New Roman" w:eastAsia="Times New Roman" w:hAnsi="Times New Roman" w:cs="Times New Roman"/>
                <w:sz w:val="20"/>
                <w:szCs w:val="20"/>
                <w:lang w:val="et-EE"/>
              </w:rPr>
              <w:t xml:space="preserve"> poolt Narva Lasteaiale Põngerjas programmi "</w:t>
            </w:r>
            <w:proofErr w:type="spellStart"/>
            <w:r w:rsidRPr="009071C6">
              <w:rPr>
                <w:rFonts w:ascii="Times New Roman" w:eastAsia="Times New Roman" w:hAnsi="Times New Roman" w:cs="Times New Roman"/>
                <w:sz w:val="20"/>
                <w:szCs w:val="20"/>
                <w:lang w:val="et-EE"/>
              </w:rPr>
              <w:t>Erasmus</w:t>
            </w:r>
            <w:proofErr w:type="spellEnd"/>
            <w:r w:rsidRPr="009071C6">
              <w:rPr>
                <w:rFonts w:ascii="Times New Roman" w:eastAsia="Times New Roman" w:hAnsi="Times New Roman" w:cs="Times New Roman"/>
                <w:sz w:val="20"/>
                <w:szCs w:val="20"/>
                <w:lang w:val="et-EE"/>
              </w:rPr>
              <w:t>+" raames projekti "</w:t>
            </w:r>
            <w:proofErr w:type="spellStart"/>
            <w:r w:rsidRPr="009071C6">
              <w:rPr>
                <w:rFonts w:ascii="Times New Roman" w:eastAsia="Times New Roman" w:hAnsi="Times New Roman" w:cs="Times New Roman"/>
                <w:sz w:val="20"/>
                <w:szCs w:val="20"/>
                <w:lang w:val="et-EE"/>
              </w:rPr>
              <w:t>First</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Steps</w:t>
            </w:r>
            <w:proofErr w:type="spellEnd"/>
            <w:r w:rsidRPr="009071C6">
              <w:rPr>
                <w:rFonts w:ascii="Times New Roman" w:eastAsia="Times New Roman" w:hAnsi="Times New Roman" w:cs="Times New Roman"/>
                <w:sz w:val="20"/>
                <w:szCs w:val="20"/>
                <w:lang w:val="et-EE"/>
              </w:rPr>
              <w:t>" kulude katteks.</w:t>
            </w:r>
          </w:p>
        </w:tc>
      </w:tr>
      <w:tr w:rsidR="009071C6" w:rsidRPr="000A1E84" w:rsidTr="00FD5BF5">
        <w:trPr>
          <w:trHeight w:val="3307"/>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tegevustoetused (Haridus- ja Teadusministeerium)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716 933</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Sellest: 658 584 - projekti "Professionaalne eestikeelne õpetaja vene õppekeelega rühmas" kulude katteks (142 904 - Narva Lasteaiale Käoke; 116 068 - Narva Lasteaiale Sipsik; 93 760 - Narva Lasteaiale Kirsike; 69 188 - Narva Lasteaiale Tuluke; 66 924 - Narva Lasteaiale Tareke; 49 144 - Narva Lasteaiale Sädemeke; 46 880 - Narva Lasteaiale Vikerkaar; 24 572 - Narva Lasteaiale Muinasjutt; 24 572 - Narva Lasteaiale Kaseke; 24 572 -  Narva Lasteaiale Põngerjas); 58 349 - </w:t>
            </w:r>
            <w:proofErr w:type="spellStart"/>
            <w:r w:rsidRPr="009071C6">
              <w:rPr>
                <w:rFonts w:ascii="Times New Roman" w:eastAsia="Times New Roman" w:hAnsi="Times New Roman" w:cs="Times New Roman"/>
                <w:sz w:val="20"/>
                <w:szCs w:val="20"/>
                <w:lang w:val="et-EE"/>
              </w:rPr>
              <w:t>üld</w:t>
            </w:r>
            <w:proofErr w:type="spellEnd"/>
            <w:r w:rsidRPr="009071C6">
              <w:rPr>
                <w:rFonts w:ascii="Times New Roman" w:eastAsia="Times New Roman" w:hAnsi="Times New Roman" w:cs="Times New Roman"/>
                <w:sz w:val="20"/>
                <w:szCs w:val="20"/>
                <w:lang w:val="et-EE"/>
              </w:rPr>
              <w:t xml:space="preserve">- ja alusharidusasutuste õpetajate ning juhtide täiendusõppe korraldamiseks  ja õppe mitmekesistamiseks ning õpilasürituste läbiviimiseks 2022.aastal (42 472 - muude hariduskuludeks üldhariduse alal; 1 577 - muude hariduskuludeks alushariduse alal; 1 200 - Narva Lasteaiale </w:t>
            </w:r>
            <w:proofErr w:type="spellStart"/>
            <w:r w:rsidRPr="009071C6">
              <w:rPr>
                <w:rFonts w:ascii="Times New Roman" w:eastAsia="Times New Roman" w:hAnsi="Times New Roman" w:cs="Times New Roman"/>
                <w:sz w:val="20"/>
                <w:szCs w:val="20"/>
                <w:lang w:val="et-EE"/>
              </w:rPr>
              <w:t>Cipollino</w:t>
            </w:r>
            <w:proofErr w:type="spellEnd"/>
            <w:r w:rsidRPr="009071C6">
              <w:rPr>
                <w:rFonts w:ascii="Times New Roman" w:eastAsia="Times New Roman" w:hAnsi="Times New Roman" w:cs="Times New Roman"/>
                <w:sz w:val="20"/>
                <w:szCs w:val="20"/>
                <w:lang w:val="et-EE"/>
              </w:rPr>
              <w:t xml:space="preserve">; 1 100 - Narva Lasteaiale </w:t>
            </w:r>
            <w:proofErr w:type="spellStart"/>
            <w:r w:rsidRPr="009071C6">
              <w:rPr>
                <w:rFonts w:ascii="Times New Roman" w:eastAsia="Times New Roman" w:hAnsi="Times New Roman" w:cs="Times New Roman"/>
                <w:sz w:val="20"/>
                <w:szCs w:val="20"/>
                <w:lang w:val="et-EE"/>
              </w:rPr>
              <w:t>Potsataja</w:t>
            </w:r>
            <w:proofErr w:type="spellEnd"/>
            <w:r w:rsidRPr="009071C6">
              <w:rPr>
                <w:rFonts w:ascii="Times New Roman" w:eastAsia="Times New Roman" w:hAnsi="Times New Roman" w:cs="Times New Roman"/>
                <w:sz w:val="20"/>
                <w:szCs w:val="20"/>
                <w:lang w:val="et-EE"/>
              </w:rPr>
              <w:t>; 1 100 - Narva Lasteaiale Sipsik; 1 100 - Narva Lasteaiale Pingviin; 1 100 - Narva Lasteaiale Kirsike; 1 000 - Narva Lasteaiale Põngerjas; 1 000 - Narva Lasteaiale Sädemeke; 1 000 - Narva Lasteaiale Käoke; 900 - Narva Lasteaiale Tuluke; 900 - Narva Lasteaiale Päikene; 900 - Narva Lasteaiale Tareke; 600 - Narva Lasteaiale Punamütsike; 600 - Narva Lasteaiale Vikerkaar; 500 - Narva Lasteaiale Pääsuke; 500 - Narva Lasteaiale Muinasjutt; 400 - Narva Lasteaiale Karikakar; 400 - Narva Lasteaiale Kaseke).</w:t>
            </w:r>
          </w:p>
        </w:tc>
      </w:tr>
      <w:tr w:rsidR="009071C6" w:rsidRPr="009071C6" w:rsidTr="00FD5BF5">
        <w:trPr>
          <w:trHeight w:val="714"/>
        </w:trPr>
        <w:tc>
          <w:tcPr>
            <w:tcW w:w="1958"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tegevustoetused (Kultuuriministeerium)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52 478</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Sellest: 30 000 - Narva Linna Sümfooniaorkestri tegevuse korraldamiseks ja muusikainstrumentide soetamiseks. 22 478 eurot laekusid Rahvakultuuri Keskuselt Narva Kultuurimajale </w:t>
            </w:r>
            <w:proofErr w:type="spellStart"/>
            <w:r w:rsidRPr="009071C6">
              <w:rPr>
                <w:rFonts w:ascii="Times New Roman" w:eastAsia="Times New Roman" w:hAnsi="Times New Roman" w:cs="Times New Roman"/>
                <w:sz w:val="20"/>
                <w:szCs w:val="20"/>
                <w:lang w:val="et-EE"/>
              </w:rPr>
              <w:t>Rugodiv</w:t>
            </w:r>
            <w:proofErr w:type="spellEnd"/>
            <w:r w:rsidRPr="009071C6">
              <w:rPr>
                <w:rFonts w:ascii="Times New Roman" w:eastAsia="Times New Roman" w:hAnsi="Times New Roman" w:cs="Times New Roman"/>
                <w:sz w:val="20"/>
                <w:szCs w:val="20"/>
                <w:lang w:val="et-EE"/>
              </w:rPr>
              <w:t xml:space="preserve"> laulu ja tantsupeoliikumises osalevate kollektiivide juhendajate tööjõukulude osaliseks katmiseks. Kinnitatud eelarve suurendamine vastavalt tululiigi muutmisele (saadud tegevuskulude sihtfinantseerimise vähendamine).</w:t>
            </w:r>
          </w:p>
        </w:tc>
      </w:tr>
      <w:tr w:rsidR="009071C6" w:rsidRPr="009071C6" w:rsidTr="00FD5BF5">
        <w:trPr>
          <w:trHeight w:val="237"/>
        </w:trPr>
        <w:tc>
          <w:tcPr>
            <w:tcW w:w="1958" w:type="dxa"/>
            <w:vMerge w:val="restart"/>
            <w:tcBorders>
              <w:top w:val="single" w:sz="4" w:space="0" w:color="auto"/>
              <w:left w:val="single" w:sz="4" w:space="0" w:color="auto"/>
              <w:bottom w:val="nil"/>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 Sotsiaalabiamet</w:t>
            </w:r>
          </w:p>
        </w:tc>
        <w:tc>
          <w:tcPr>
            <w:tcW w:w="1156" w:type="dxa"/>
            <w:vMerge w:val="restart"/>
            <w:tcBorders>
              <w:top w:val="single" w:sz="4" w:space="0" w:color="auto"/>
              <w:left w:val="single" w:sz="4" w:space="0" w:color="auto"/>
              <w:bottom w:val="nil"/>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38 565</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(Sotsiaalministeerium)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31 798</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Sellest: 19 820 - projekti "Koduteenuste kättesaadavuse ja kvaliteedi parandamine Narva linnas" realiseerimiseks; 11 978 - projekti "</w:t>
            </w:r>
            <w:proofErr w:type="spellStart"/>
            <w:r w:rsidRPr="009071C6">
              <w:rPr>
                <w:rFonts w:ascii="Times New Roman" w:eastAsia="Times New Roman" w:hAnsi="Times New Roman" w:cs="Times New Roman"/>
                <w:sz w:val="20"/>
                <w:szCs w:val="20"/>
                <w:lang w:val="et-EE"/>
              </w:rPr>
              <w:t>Noortegarantii</w:t>
            </w:r>
            <w:proofErr w:type="spellEnd"/>
            <w:r w:rsidRPr="009071C6">
              <w:rPr>
                <w:rFonts w:ascii="Times New Roman" w:eastAsia="Times New Roman" w:hAnsi="Times New Roman" w:cs="Times New Roman"/>
                <w:sz w:val="20"/>
                <w:szCs w:val="20"/>
                <w:lang w:val="et-EE"/>
              </w:rPr>
              <w:t xml:space="preserve"> tugisüsteemi arendamine ja testimine" realiseerimiseks.</w:t>
            </w:r>
          </w:p>
        </w:tc>
      </w:tr>
      <w:tr w:rsidR="009071C6" w:rsidRPr="009071C6" w:rsidTr="00FD5BF5">
        <w:trPr>
          <w:trHeight w:val="1232"/>
        </w:trPr>
        <w:tc>
          <w:tcPr>
            <w:tcW w:w="1958" w:type="dxa"/>
            <w:vMerge/>
            <w:tcBorders>
              <w:top w:val="single" w:sz="4" w:space="0" w:color="auto"/>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single" w:sz="4" w:space="0" w:color="auto"/>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2 567</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Eesti Töötukassa poolt palgatoetus.</w:t>
            </w:r>
          </w:p>
        </w:tc>
      </w:tr>
      <w:tr w:rsidR="009071C6" w:rsidRPr="009071C6" w:rsidTr="00FD5BF5">
        <w:trPr>
          <w:trHeight w:val="756"/>
        </w:trPr>
        <w:tc>
          <w:tcPr>
            <w:tcW w:w="1958" w:type="dxa"/>
            <w:vMerge/>
            <w:tcBorders>
              <w:top w:val="single" w:sz="4" w:space="0" w:color="auto"/>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single" w:sz="4" w:space="0" w:color="auto"/>
              <w:left w:val="single" w:sz="4" w:space="0" w:color="auto"/>
              <w:bottom w:val="nil"/>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4 200</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BISTAND NARVA poolt (Norra) projekti "Noored tööle - kooli" realiseerimiseks.</w:t>
            </w:r>
          </w:p>
        </w:tc>
      </w:tr>
      <w:tr w:rsidR="009071C6" w:rsidRPr="009071C6" w:rsidTr="00FD5BF5">
        <w:trPr>
          <w:trHeight w:val="216"/>
        </w:trPr>
        <w:tc>
          <w:tcPr>
            <w:tcW w:w="1958" w:type="dxa"/>
            <w:tcBorders>
              <w:top w:val="single" w:sz="4" w:space="0" w:color="auto"/>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lastRenderedPageBreak/>
              <w:t>Narva Linnakantselei</w:t>
            </w:r>
          </w:p>
        </w:tc>
        <w:tc>
          <w:tcPr>
            <w:tcW w:w="1156" w:type="dxa"/>
            <w:tcBorders>
              <w:top w:val="single" w:sz="4" w:space="0" w:color="auto"/>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3 010</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3 010</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roofErr w:type="spellStart"/>
            <w:r w:rsidRPr="009071C6">
              <w:rPr>
                <w:rFonts w:ascii="Times New Roman" w:eastAsia="Times New Roman" w:hAnsi="Times New Roman" w:cs="Times New Roman"/>
                <w:sz w:val="20"/>
                <w:szCs w:val="20"/>
                <w:lang w:val="et-EE"/>
              </w:rPr>
              <w:t>Archives</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Portal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Europe</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Foundation</w:t>
            </w:r>
            <w:proofErr w:type="spellEnd"/>
            <w:r w:rsidRPr="009071C6">
              <w:rPr>
                <w:rFonts w:ascii="Times New Roman" w:eastAsia="Times New Roman" w:hAnsi="Times New Roman" w:cs="Times New Roman"/>
                <w:sz w:val="20"/>
                <w:szCs w:val="20"/>
                <w:lang w:val="et-EE"/>
              </w:rPr>
              <w:t xml:space="preserve"> poolt (Holland) Narva Linnaarhiivile projekti "</w:t>
            </w:r>
            <w:proofErr w:type="spellStart"/>
            <w:r w:rsidRPr="009071C6">
              <w:rPr>
                <w:rFonts w:ascii="Times New Roman" w:eastAsia="Times New Roman" w:hAnsi="Times New Roman" w:cs="Times New Roman"/>
                <w:sz w:val="20"/>
                <w:szCs w:val="20"/>
                <w:lang w:val="et-EE"/>
              </w:rPr>
              <w:t>Metadata</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creation</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for</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ingestion</w:t>
            </w:r>
            <w:proofErr w:type="spellEnd"/>
            <w:r w:rsidRPr="009071C6">
              <w:rPr>
                <w:rFonts w:ascii="Times New Roman" w:eastAsia="Times New Roman" w:hAnsi="Times New Roman" w:cs="Times New Roman"/>
                <w:sz w:val="20"/>
                <w:szCs w:val="20"/>
                <w:lang w:val="et-EE"/>
              </w:rPr>
              <w:t xml:space="preserve"> in </w:t>
            </w:r>
            <w:proofErr w:type="spellStart"/>
            <w:r w:rsidRPr="009071C6">
              <w:rPr>
                <w:rFonts w:ascii="Times New Roman" w:eastAsia="Times New Roman" w:hAnsi="Times New Roman" w:cs="Times New Roman"/>
                <w:sz w:val="20"/>
                <w:szCs w:val="20"/>
                <w:lang w:val="et-EE"/>
              </w:rPr>
              <w:t>Archives</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Portal</w:t>
            </w:r>
            <w:proofErr w:type="spellEnd"/>
            <w:r w:rsidRPr="009071C6">
              <w:rPr>
                <w:rFonts w:ascii="Times New Roman" w:eastAsia="Times New Roman" w:hAnsi="Times New Roman" w:cs="Times New Roman"/>
                <w:sz w:val="20"/>
                <w:szCs w:val="20"/>
                <w:lang w:val="et-EE"/>
              </w:rPr>
              <w:t xml:space="preserve"> - </w:t>
            </w:r>
            <w:proofErr w:type="spellStart"/>
            <w:r w:rsidRPr="009071C6">
              <w:rPr>
                <w:rFonts w:ascii="Times New Roman" w:eastAsia="Times New Roman" w:hAnsi="Times New Roman" w:cs="Times New Roman"/>
                <w:sz w:val="20"/>
                <w:szCs w:val="20"/>
                <w:lang w:val="et-EE"/>
              </w:rPr>
              <w:t>Cataloguing</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collections</w:t>
            </w:r>
            <w:proofErr w:type="spellEnd"/>
            <w:r w:rsidRPr="009071C6">
              <w:rPr>
                <w:rFonts w:ascii="Times New Roman" w:eastAsia="Times New Roman" w:hAnsi="Times New Roman" w:cs="Times New Roman"/>
                <w:sz w:val="20"/>
                <w:szCs w:val="20"/>
                <w:lang w:val="et-EE"/>
              </w:rPr>
              <w:t xml:space="preserve"> in </w:t>
            </w:r>
            <w:proofErr w:type="spellStart"/>
            <w:r w:rsidRPr="009071C6">
              <w:rPr>
                <w:rFonts w:ascii="Times New Roman" w:eastAsia="Times New Roman" w:hAnsi="Times New Roman" w:cs="Times New Roman"/>
                <w:sz w:val="20"/>
                <w:szCs w:val="20"/>
                <w:lang w:val="et-EE"/>
              </w:rPr>
              <w:t>the</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Archival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Information</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System</w:t>
            </w:r>
            <w:proofErr w:type="spellEnd"/>
            <w:r w:rsidRPr="009071C6">
              <w:rPr>
                <w:rFonts w:ascii="Times New Roman" w:eastAsia="Times New Roman" w:hAnsi="Times New Roman" w:cs="Times New Roman"/>
                <w:sz w:val="20"/>
                <w:szCs w:val="20"/>
                <w:lang w:val="et-EE"/>
              </w:rPr>
              <w:t xml:space="preserve"> (AIS)" realiseerimiseks.</w:t>
            </w:r>
          </w:p>
        </w:tc>
      </w:tr>
      <w:tr w:rsidR="009071C6" w:rsidRPr="009071C6" w:rsidTr="00FD5BF5">
        <w:trPr>
          <w:trHeight w:val="86"/>
        </w:trPr>
        <w:tc>
          <w:tcPr>
            <w:tcW w:w="1958" w:type="dxa"/>
            <w:vMerge w:val="restart"/>
            <w:tcBorders>
              <w:top w:val="nil"/>
              <w:left w:val="single" w:sz="4" w:space="0" w:color="auto"/>
              <w:bottom w:val="single" w:sz="4" w:space="0" w:color="000000"/>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 Arenduse ja Ökonoomika Amet</w:t>
            </w:r>
          </w:p>
        </w:tc>
        <w:tc>
          <w:tcPr>
            <w:tcW w:w="1156" w:type="dxa"/>
            <w:vMerge w:val="restart"/>
            <w:tcBorders>
              <w:top w:val="nil"/>
              <w:left w:val="single" w:sz="4" w:space="0" w:color="auto"/>
              <w:bottom w:val="single" w:sz="4" w:space="0" w:color="000000"/>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665 756</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(Rahandusministeerium)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15 687</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color w:val="FF0000"/>
                <w:sz w:val="20"/>
                <w:szCs w:val="20"/>
                <w:lang w:val="et-EE"/>
              </w:rPr>
            </w:pPr>
            <w:r w:rsidRPr="009071C6">
              <w:rPr>
                <w:rFonts w:ascii="Times New Roman" w:eastAsia="Times New Roman" w:hAnsi="Times New Roman" w:cs="Times New Roman"/>
                <w:sz w:val="20"/>
                <w:szCs w:val="20"/>
                <w:lang w:val="et-EE"/>
              </w:rPr>
              <w:t>Riigi Tugiteenuste Keskuselt, sh: 12 835 - projekti "</w:t>
            </w:r>
            <w:proofErr w:type="spellStart"/>
            <w:r w:rsidRPr="009071C6">
              <w:rPr>
                <w:rFonts w:ascii="Times New Roman" w:eastAsia="Times New Roman" w:hAnsi="Times New Roman" w:cs="Times New Roman"/>
                <w:sz w:val="20"/>
                <w:szCs w:val="20"/>
                <w:lang w:val="et-EE"/>
              </w:rPr>
              <w:t>River</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Promenades</w:t>
            </w:r>
            <w:proofErr w:type="spellEnd"/>
            <w:r w:rsidRPr="009071C6">
              <w:rPr>
                <w:rFonts w:ascii="Times New Roman" w:eastAsia="Times New Roman" w:hAnsi="Times New Roman" w:cs="Times New Roman"/>
                <w:sz w:val="20"/>
                <w:szCs w:val="20"/>
                <w:lang w:val="et-EE"/>
              </w:rPr>
              <w:t xml:space="preserve"> III"  realiseerimiseks; 2 852 - projekti "Narva - </w:t>
            </w:r>
            <w:proofErr w:type="spellStart"/>
            <w:r w:rsidRPr="009071C6">
              <w:rPr>
                <w:rFonts w:ascii="Times New Roman" w:eastAsia="Times New Roman" w:hAnsi="Times New Roman" w:cs="Times New Roman"/>
                <w:sz w:val="20"/>
                <w:szCs w:val="20"/>
                <w:lang w:val="et-EE"/>
              </w:rPr>
              <w:t>Slantsy</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Leisure</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Cluster</w:t>
            </w:r>
            <w:proofErr w:type="spellEnd"/>
            <w:r w:rsidRPr="009071C6">
              <w:rPr>
                <w:rFonts w:ascii="Times New Roman" w:eastAsia="Times New Roman" w:hAnsi="Times New Roman" w:cs="Times New Roman"/>
                <w:sz w:val="20"/>
                <w:szCs w:val="20"/>
                <w:lang w:val="et-EE"/>
              </w:rPr>
              <w:t>" realiseerimiseks.</w:t>
            </w:r>
            <w:r w:rsidRPr="009071C6">
              <w:rPr>
                <w:rFonts w:ascii="Times New Roman" w:eastAsia="Times New Roman" w:hAnsi="Times New Roman" w:cs="Times New Roman"/>
                <w:color w:val="FF0000"/>
                <w:sz w:val="20"/>
                <w:szCs w:val="20"/>
                <w:lang w:val="et-EE"/>
              </w:rPr>
              <w:t xml:space="preserve"> </w:t>
            </w:r>
          </w:p>
        </w:tc>
      </w:tr>
      <w:tr w:rsidR="009071C6" w:rsidRPr="009071C6" w:rsidTr="00FD5BF5">
        <w:trPr>
          <w:trHeight w:val="58"/>
        </w:trPr>
        <w:tc>
          <w:tcPr>
            <w:tcW w:w="1958"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6 041</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roofErr w:type="spellStart"/>
            <w:r w:rsidRPr="009071C6">
              <w:rPr>
                <w:rFonts w:ascii="Times New Roman" w:eastAsia="Times New Roman" w:hAnsi="Times New Roman" w:cs="Times New Roman"/>
                <w:sz w:val="20"/>
                <w:szCs w:val="20"/>
                <w:lang w:val="et-EE"/>
              </w:rPr>
              <w:t>Fundacion</w:t>
            </w:r>
            <w:proofErr w:type="spellEnd"/>
            <w:r w:rsidRPr="009071C6">
              <w:rPr>
                <w:rFonts w:ascii="Times New Roman" w:eastAsia="Times New Roman" w:hAnsi="Times New Roman" w:cs="Times New Roman"/>
                <w:sz w:val="20"/>
                <w:szCs w:val="20"/>
                <w:lang w:val="et-EE"/>
              </w:rPr>
              <w:t xml:space="preserve"> Santa Maria la Real </w:t>
            </w:r>
            <w:proofErr w:type="spellStart"/>
            <w:r w:rsidRPr="009071C6">
              <w:rPr>
                <w:rFonts w:ascii="Times New Roman" w:eastAsia="Times New Roman" w:hAnsi="Times New Roman" w:cs="Times New Roman"/>
                <w:sz w:val="20"/>
                <w:szCs w:val="20"/>
                <w:lang w:val="et-EE"/>
              </w:rPr>
              <w:t>del</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Partimonio</w:t>
            </w:r>
            <w:proofErr w:type="spellEnd"/>
            <w:r w:rsidRPr="009071C6">
              <w:rPr>
                <w:rFonts w:ascii="Times New Roman" w:eastAsia="Times New Roman" w:hAnsi="Times New Roman" w:cs="Times New Roman"/>
                <w:sz w:val="20"/>
                <w:szCs w:val="20"/>
                <w:lang w:val="et-EE"/>
              </w:rPr>
              <w:t xml:space="preserve"> </w:t>
            </w:r>
            <w:proofErr w:type="spellStart"/>
            <w:r w:rsidRPr="009071C6">
              <w:rPr>
                <w:rFonts w:ascii="Times New Roman" w:eastAsia="Times New Roman" w:hAnsi="Times New Roman" w:cs="Times New Roman"/>
                <w:sz w:val="20"/>
                <w:szCs w:val="20"/>
                <w:lang w:val="et-EE"/>
              </w:rPr>
              <w:t>Historico</w:t>
            </w:r>
            <w:proofErr w:type="spellEnd"/>
            <w:r w:rsidRPr="009071C6">
              <w:rPr>
                <w:rFonts w:ascii="Times New Roman" w:eastAsia="Times New Roman" w:hAnsi="Times New Roman" w:cs="Times New Roman"/>
                <w:sz w:val="20"/>
                <w:szCs w:val="20"/>
                <w:lang w:val="et-EE"/>
              </w:rPr>
              <w:t xml:space="preserve"> (Hispaania) poolt projekti </w:t>
            </w:r>
            <w:proofErr w:type="spellStart"/>
            <w:r w:rsidRPr="009071C6">
              <w:rPr>
                <w:rFonts w:ascii="Times New Roman" w:eastAsia="Times New Roman" w:hAnsi="Times New Roman" w:cs="Times New Roman"/>
                <w:sz w:val="20"/>
                <w:szCs w:val="20"/>
                <w:lang w:val="et-EE"/>
              </w:rPr>
              <w:t>TexTour</w:t>
            </w:r>
            <w:proofErr w:type="spellEnd"/>
            <w:r w:rsidRPr="009071C6">
              <w:rPr>
                <w:rFonts w:ascii="Times New Roman" w:eastAsia="Times New Roman" w:hAnsi="Times New Roman" w:cs="Times New Roman"/>
                <w:sz w:val="20"/>
                <w:szCs w:val="20"/>
                <w:lang w:val="et-EE"/>
              </w:rPr>
              <w:t xml:space="preserve"> "Sotsiaalsed innovatsioonid ja tehnoloogiad jätkusuutlikule kasvule kultuuriturismi kaudu" realiseerimiseks.</w:t>
            </w:r>
          </w:p>
        </w:tc>
      </w:tr>
      <w:tr w:rsidR="009071C6" w:rsidRPr="009071C6" w:rsidTr="00FD5BF5">
        <w:trPr>
          <w:trHeight w:val="122"/>
        </w:trPr>
        <w:tc>
          <w:tcPr>
            <w:tcW w:w="1958"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sihtfinantseerimine põhivara soetuseks (Haridus- ja Teadusministeerium)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12 421</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Projekti "Narva Eesti Gümnaasiumi ümberkorraldamisel tekkiva põhikooli õppehoone ehitamine ja sisustamine" realiseerimiseks.</w:t>
            </w:r>
          </w:p>
        </w:tc>
      </w:tr>
      <w:tr w:rsidR="009071C6" w:rsidRPr="009071C6" w:rsidTr="00FD5BF5">
        <w:trPr>
          <w:trHeight w:val="70"/>
        </w:trPr>
        <w:tc>
          <w:tcPr>
            <w:tcW w:w="1958"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sihtfinantseerimine põhivara soetuseks (Majandus- ja Kommunikatsiooni- 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305 329</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Projekti "TEN-T transiitteede rekonstrueerimistööd Narvas" realiseerimiseks.</w:t>
            </w:r>
          </w:p>
        </w:tc>
      </w:tr>
      <w:tr w:rsidR="009071C6" w:rsidRPr="009071C6" w:rsidTr="00FD5BF5">
        <w:trPr>
          <w:trHeight w:val="58"/>
        </w:trPr>
        <w:tc>
          <w:tcPr>
            <w:tcW w:w="1958"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nil"/>
              <w:left w:val="single" w:sz="4" w:space="0" w:color="auto"/>
              <w:bottom w:val="single" w:sz="4" w:space="0" w:color="000000"/>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sihtfinantseerimine põhivara soetuseks (Rahandusministeerium)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326 278</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Riigi Tugiteenuste Keskuselt projekti "Narva raekoja hoone ja platsi rekonstrueerimine" realiseerimiseks.</w:t>
            </w:r>
          </w:p>
        </w:tc>
      </w:tr>
      <w:tr w:rsidR="009071C6" w:rsidRPr="009071C6" w:rsidTr="00FD5BF5">
        <w:trPr>
          <w:trHeight w:val="58"/>
        </w:trPr>
        <w:tc>
          <w:tcPr>
            <w:tcW w:w="1958" w:type="dxa"/>
            <w:tcBorders>
              <w:top w:val="nil"/>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Narva Linnavalitsuse Arhitektuuri- ja Linnaplaneerimise Amet </w:t>
            </w:r>
          </w:p>
        </w:tc>
        <w:tc>
          <w:tcPr>
            <w:tcW w:w="1156"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9 462</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tegevuskulude sihtfinantseerimine (Haridus- ja Teadusministeerium)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9 462</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Projekti "Linnaplaneerimise heaolu skoor kvaliteetsema elukeskkonna loomiseks" realiseerimiseks.     </w:t>
            </w:r>
          </w:p>
        </w:tc>
      </w:tr>
      <w:tr w:rsidR="009071C6" w:rsidRPr="009071C6" w:rsidTr="00FD5BF5">
        <w:trPr>
          <w:trHeight w:val="70"/>
        </w:trPr>
        <w:tc>
          <w:tcPr>
            <w:tcW w:w="1958" w:type="dxa"/>
            <w:vMerge w:val="restart"/>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Kokku asutused</w:t>
            </w:r>
          </w:p>
        </w:tc>
        <w:tc>
          <w:tcPr>
            <w:tcW w:w="11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1 567 043</w:t>
            </w:r>
          </w:p>
        </w:tc>
        <w:tc>
          <w:tcPr>
            <w:tcW w:w="3118" w:type="dxa"/>
            <w:tcBorders>
              <w:top w:val="nil"/>
              <w:left w:val="nil"/>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Saadud tegevuskulude sihtfinantseerimine </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153 604</w:t>
            </w:r>
          </w:p>
        </w:tc>
        <w:tc>
          <w:tcPr>
            <w:tcW w:w="7351" w:type="dxa"/>
            <w:tcBorders>
              <w:top w:val="nil"/>
              <w:left w:val="nil"/>
              <w:bottom w:val="single" w:sz="4" w:space="0" w:color="auto"/>
              <w:right w:val="single" w:sz="4" w:space="0" w:color="auto"/>
            </w:tcBorders>
            <w:shd w:val="clear" w:color="auto" w:fill="auto"/>
            <w:vAlign w:val="bottom"/>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9071C6" w:rsidRPr="009071C6" w:rsidTr="00FD5BF5">
        <w:trPr>
          <w:trHeight w:val="58"/>
        </w:trPr>
        <w:tc>
          <w:tcPr>
            <w:tcW w:w="1958"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156"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3118" w:type="dxa"/>
            <w:tcBorders>
              <w:top w:val="nil"/>
              <w:left w:val="nil"/>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xml:space="preserve">Saadud tegevustoetused </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769 411</w:t>
            </w:r>
          </w:p>
        </w:tc>
        <w:tc>
          <w:tcPr>
            <w:tcW w:w="7351" w:type="dxa"/>
            <w:tcBorders>
              <w:top w:val="nil"/>
              <w:left w:val="nil"/>
              <w:bottom w:val="single" w:sz="4" w:space="0" w:color="auto"/>
              <w:right w:val="single" w:sz="4" w:space="0" w:color="auto"/>
            </w:tcBorders>
            <w:shd w:val="clear" w:color="auto" w:fill="auto"/>
            <w:vAlign w:val="bottom"/>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9071C6" w:rsidRPr="009071C6" w:rsidTr="00FD5BF5">
        <w:trPr>
          <w:trHeight w:val="58"/>
        </w:trPr>
        <w:tc>
          <w:tcPr>
            <w:tcW w:w="1958"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156"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3118" w:type="dxa"/>
            <w:tcBorders>
              <w:top w:val="nil"/>
              <w:left w:val="nil"/>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sihtfinantseerimine põhivara soetuseks</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644 028</w:t>
            </w:r>
          </w:p>
        </w:tc>
        <w:tc>
          <w:tcPr>
            <w:tcW w:w="7351" w:type="dxa"/>
            <w:tcBorders>
              <w:top w:val="nil"/>
              <w:left w:val="nil"/>
              <w:bottom w:val="single" w:sz="4" w:space="0" w:color="auto"/>
              <w:right w:val="single" w:sz="4" w:space="0" w:color="auto"/>
            </w:tcBorders>
            <w:shd w:val="clear" w:color="auto" w:fill="auto"/>
            <w:vAlign w:val="bottom"/>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717D48" w:rsidRPr="009071C6" w:rsidTr="00FD5BF5">
        <w:trPr>
          <w:trHeight w:val="58"/>
        </w:trPr>
        <w:tc>
          <w:tcPr>
            <w:tcW w:w="19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Narva Linnavalitsuse Rahandusamet, kui eelarve pidaja</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center"/>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334 987</w:t>
            </w:r>
          </w:p>
        </w:tc>
        <w:tc>
          <w:tcPr>
            <w:tcW w:w="3118" w:type="dxa"/>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tegevustoetused (Rahandusministeerium)</w:t>
            </w:r>
          </w:p>
        </w:tc>
        <w:tc>
          <w:tcPr>
            <w:tcW w:w="1163" w:type="dxa"/>
            <w:tcBorders>
              <w:top w:val="single" w:sz="4" w:space="0" w:color="auto"/>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29 000</w:t>
            </w:r>
          </w:p>
        </w:tc>
        <w:tc>
          <w:tcPr>
            <w:tcW w:w="7351" w:type="dxa"/>
            <w:tcBorders>
              <w:top w:val="single" w:sz="4" w:space="0" w:color="auto"/>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color w:val="000000"/>
                <w:sz w:val="20"/>
                <w:szCs w:val="20"/>
                <w:lang w:val="et-EE"/>
              </w:rPr>
            </w:pPr>
            <w:r w:rsidRPr="009071C6">
              <w:rPr>
                <w:rFonts w:ascii="Times New Roman" w:eastAsia="Times New Roman" w:hAnsi="Times New Roman" w:cs="Times New Roman"/>
                <w:color w:val="000000"/>
                <w:sz w:val="20"/>
                <w:szCs w:val="20"/>
                <w:lang w:val="et-EE"/>
              </w:rPr>
              <w:t xml:space="preserve">Tegevustoetus (nn katuseraha) vastavalt Riigihalduse ministri 17.02.2022 käskkirjale nr 40 (Narva Lasteaed Põngerjas - 6 000 eurot, Narva Lasteaed Päikene - 5 000 eurot, Narva 6. Kool - 6000 eurot, Narva </w:t>
            </w:r>
            <w:proofErr w:type="spellStart"/>
            <w:r w:rsidRPr="009071C6">
              <w:rPr>
                <w:rFonts w:ascii="Times New Roman" w:eastAsia="Times New Roman" w:hAnsi="Times New Roman" w:cs="Times New Roman"/>
                <w:color w:val="000000"/>
                <w:sz w:val="20"/>
                <w:szCs w:val="20"/>
                <w:lang w:val="et-EE"/>
              </w:rPr>
              <w:t>Keeltelütseum</w:t>
            </w:r>
            <w:proofErr w:type="spellEnd"/>
            <w:r w:rsidRPr="009071C6">
              <w:rPr>
                <w:rFonts w:ascii="Times New Roman" w:eastAsia="Times New Roman" w:hAnsi="Times New Roman" w:cs="Times New Roman"/>
                <w:color w:val="000000"/>
                <w:sz w:val="20"/>
                <w:szCs w:val="20"/>
                <w:lang w:val="et-EE"/>
              </w:rPr>
              <w:t xml:space="preserve"> - 6000 eurot, Narva Täiskasvanute Kool - 6 000 eurot).</w:t>
            </w:r>
          </w:p>
        </w:tc>
      </w:tr>
      <w:tr w:rsidR="00717D48" w:rsidRPr="000A1E84" w:rsidTr="00FD5BF5">
        <w:trPr>
          <w:trHeight w:val="58"/>
        </w:trPr>
        <w:tc>
          <w:tcPr>
            <w:tcW w:w="19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11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Saadud tegevustoetused (Haridus- ja Teadusministeerium)</w:t>
            </w:r>
          </w:p>
        </w:tc>
        <w:tc>
          <w:tcPr>
            <w:tcW w:w="1163"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jc w:val="right"/>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305 987</w:t>
            </w:r>
          </w:p>
        </w:tc>
        <w:tc>
          <w:tcPr>
            <w:tcW w:w="7351"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color w:val="000000"/>
                <w:sz w:val="20"/>
                <w:szCs w:val="20"/>
                <w:lang w:val="et-EE"/>
              </w:rPr>
            </w:pPr>
            <w:r w:rsidRPr="009071C6">
              <w:rPr>
                <w:rFonts w:ascii="Times New Roman" w:eastAsia="Times New Roman" w:hAnsi="Times New Roman" w:cs="Times New Roman"/>
                <w:color w:val="000000"/>
                <w:sz w:val="20"/>
                <w:szCs w:val="20"/>
                <w:lang w:val="et-EE"/>
              </w:rPr>
              <w:t>Täiendav toetus munitsipaal ja eraõiguslike üldhariduskoolide ja kutseõppeasutuste pidajatele õpilastele täiendavate  tugimeetmete pakkumiseks õpilünkade tasandamisel  2021./2022. ja 2022./2023. õppeaastal (vastavalt Haridus- ja Teadusministeeriumi ministri  28.01.2022 käskkirjale nr 1.1-2/22/27).</w:t>
            </w:r>
          </w:p>
        </w:tc>
      </w:tr>
      <w:tr w:rsidR="00717D48" w:rsidRPr="009071C6" w:rsidTr="00FD5BF5">
        <w:trPr>
          <w:trHeight w:val="493"/>
        </w:trPr>
        <w:tc>
          <w:tcPr>
            <w:tcW w:w="1958" w:type="dxa"/>
            <w:vMerge w:val="restart"/>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Kokku linna eelarve</w:t>
            </w:r>
          </w:p>
        </w:tc>
        <w:tc>
          <w:tcPr>
            <w:tcW w:w="11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center"/>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1 902 030</w:t>
            </w: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Saadud tegevuskulude sihtfinantseerimine </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153 604</w:t>
            </w:r>
          </w:p>
        </w:tc>
        <w:tc>
          <w:tcPr>
            <w:tcW w:w="7351"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717D48" w:rsidRPr="009071C6" w:rsidTr="00FD5BF5">
        <w:trPr>
          <w:trHeight w:val="280"/>
        </w:trPr>
        <w:tc>
          <w:tcPr>
            <w:tcW w:w="1958"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156"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 xml:space="preserve">Saadud tegevustoetused </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1 104 398</w:t>
            </w:r>
          </w:p>
        </w:tc>
        <w:tc>
          <w:tcPr>
            <w:tcW w:w="7351"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r w:rsidR="00717D48" w:rsidRPr="009071C6" w:rsidTr="00FD5BF5">
        <w:trPr>
          <w:trHeight w:val="476"/>
        </w:trPr>
        <w:tc>
          <w:tcPr>
            <w:tcW w:w="1958"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1156" w:type="dxa"/>
            <w:vMerge/>
            <w:tcBorders>
              <w:top w:val="nil"/>
              <w:left w:val="single" w:sz="4" w:space="0" w:color="auto"/>
              <w:bottom w:val="single" w:sz="4" w:space="0" w:color="auto"/>
              <w:right w:val="single" w:sz="4" w:space="0" w:color="auto"/>
            </w:tcBorders>
            <w:shd w:val="clear" w:color="auto" w:fill="auto"/>
            <w:vAlign w:val="center"/>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p>
        </w:tc>
        <w:tc>
          <w:tcPr>
            <w:tcW w:w="3118" w:type="dxa"/>
            <w:tcBorders>
              <w:top w:val="nil"/>
              <w:left w:val="nil"/>
              <w:bottom w:val="single" w:sz="4" w:space="0" w:color="auto"/>
              <w:right w:val="single" w:sz="4" w:space="0" w:color="auto"/>
            </w:tcBorders>
            <w:shd w:val="clear" w:color="auto" w:fill="auto"/>
            <w:hideMark/>
          </w:tcPr>
          <w:p w:rsidR="009071C6" w:rsidRPr="009071C6" w:rsidRDefault="009071C6" w:rsidP="009071C6">
            <w:pPr>
              <w:spacing w:after="0" w:line="240" w:lineRule="auto"/>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Saadud sihtfinantseerimine põhivara soetuseks</w:t>
            </w:r>
          </w:p>
        </w:tc>
        <w:tc>
          <w:tcPr>
            <w:tcW w:w="1163" w:type="dxa"/>
            <w:tcBorders>
              <w:top w:val="nil"/>
              <w:left w:val="nil"/>
              <w:bottom w:val="single" w:sz="4" w:space="0" w:color="auto"/>
              <w:right w:val="single" w:sz="4" w:space="0" w:color="auto"/>
            </w:tcBorders>
            <w:shd w:val="clear" w:color="auto" w:fill="auto"/>
            <w:noWrap/>
            <w:vAlign w:val="center"/>
            <w:hideMark/>
          </w:tcPr>
          <w:p w:rsidR="009071C6" w:rsidRPr="009071C6" w:rsidRDefault="009071C6" w:rsidP="009071C6">
            <w:pPr>
              <w:spacing w:after="0" w:line="240" w:lineRule="auto"/>
              <w:jc w:val="right"/>
              <w:rPr>
                <w:rFonts w:ascii="Times New Roman" w:eastAsia="Times New Roman" w:hAnsi="Times New Roman" w:cs="Times New Roman"/>
                <w:b/>
                <w:bCs/>
                <w:sz w:val="20"/>
                <w:szCs w:val="20"/>
                <w:lang w:val="et-EE"/>
              </w:rPr>
            </w:pPr>
            <w:r w:rsidRPr="009071C6">
              <w:rPr>
                <w:rFonts w:ascii="Times New Roman" w:eastAsia="Times New Roman" w:hAnsi="Times New Roman" w:cs="Times New Roman"/>
                <w:b/>
                <w:bCs/>
                <w:sz w:val="20"/>
                <w:szCs w:val="20"/>
                <w:lang w:val="et-EE"/>
              </w:rPr>
              <w:t>644 028</w:t>
            </w:r>
          </w:p>
        </w:tc>
        <w:tc>
          <w:tcPr>
            <w:tcW w:w="7351" w:type="dxa"/>
            <w:tcBorders>
              <w:top w:val="nil"/>
              <w:left w:val="nil"/>
              <w:bottom w:val="single" w:sz="4" w:space="0" w:color="auto"/>
              <w:right w:val="single" w:sz="4" w:space="0" w:color="auto"/>
            </w:tcBorders>
            <w:shd w:val="clear" w:color="auto" w:fill="auto"/>
            <w:noWrap/>
            <w:hideMark/>
          </w:tcPr>
          <w:p w:rsidR="009071C6" w:rsidRPr="009071C6" w:rsidRDefault="009071C6" w:rsidP="009071C6">
            <w:pPr>
              <w:spacing w:after="0" w:line="240" w:lineRule="auto"/>
              <w:rPr>
                <w:rFonts w:ascii="Times New Roman" w:eastAsia="Times New Roman" w:hAnsi="Times New Roman" w:cs="Times New Roman"/>
                <w:sz w:val="20"/>
                <w:szCs w:val="20"/>
                <w:lang w:val="et-EE"/>
              </w:rPr>
            </w:pPr>
            <w:r w:rsidRPr="009071C6">
              <w:rPr>
                <w:rFonts w:ascii="Times New Roman" w:eastAsia="Times New Roman" w:hAnsi="Times New Roman" w:cs="Times New Roman"/>
                <w:sz w:val="20"/>
                <w:szCs w:val="20"/>
                <w:lang w:val="et-EE"/>
              </w:rPr>
              <w:t> </w:t>
            </w:r>
          </w:p>
        </w:tc>
      </w:tr>
    </w:tbl>
    <w:p w:rsidR="00CB0BF4" w:rsidRPr="00FD5BF5" w:rsidRDefault="00CB0BF4" w:rsidP="00FE5463">
      <w:pPr>
        <w:pStyle w:val="Vahedeta"/>
        <w:jc w:val="right"/>
        <w:rPr>
          <w:rFonts w:ascii="Times New Roman" w:hAnsi="Times New Roman" w:cs="Times New Roman"/>
          <w:sz w:val="10"/>
          <w:szCs w:val="10"/>
          <w:lang w:val="et-EE"/>
        </w:rPr>
      </w:pPr>
    </w:p>
    <w:p w:rsidR="00FE5463" w:rsidRPr="00FD5BF5" w:rsidRDefault="00FE5463" w:rsidP="00FC3AB2">
      <w:pPr>
        <w:pStyle w:val="Vahedeta"/>
        <w:rPr>
          <w:rFonts w:ascii="Times New Roman" w:hAnsi="Times New Roman" w:cs="Times New Roman"/>
          <w:sz w:val="10"/>
          <w:szCs w:val="10"/>
          <w:lang w:val="et-EE"/>
        </w:rPr>
        <w:sectPr w:rsidR="00FE5463" w:rsidRPr="00FD5BF5" w:rsidSect="00CB0BF4">
          <w:pgSz w:w="16838" w:h="11906" w:orient="landscape"/>
          <w:pgMar w:top="851" w:right="709" w:bottom="1440" w:left="1440" w:header="708" w:footer="708" w:gutter="0"/>
          <w:cols w:space="708"/>
          <w:docGrid w:linePitch="360"/>
        </w:sectPr>
      </w:pP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lastRenderedPageBreak/>
        <w:t>Narva linna 2022.aasta eelarve täitmine 3 kuu eest</w:t>
      </w:r>
    </w:p>
    <w:p w:rsidR="00FE5463" w:rsidRPr="009071C6" w:rsidRDefault="00FE5463" w:rsidP="00FE5463">
      <w:pPr>
        <w:pStyle w:val="Vahedeta"/>
        <w:jc w:val="right"/>
        <w:rPr>
          <w:rFonts w:ascii="Times New Roman" w:hAnsi="Times New Roman" w:cs="Times New Roman"/>
          <w:sz w:val="24"/>
          <w:szCs w:val="24"/>
          <w:lang w:val="et-EE"/>
        </w:rPr>
      </w:pPr>
      <w:r w:rsidRPr="009071C6">
        <w:rPr>
          <w:rFonts w:ascii="Times New Roman" w:hAnsi="Times New Roman" w:cs="Times New Roman"/>
          <w:sz w:val="24"/>
          <w:szCs w:val="24"/>
          <w:lang w:val="et-EE"/>
        </w:rPr>
        <w:t>Lisa 7</w:t>
      </w:r>
    </w:p>
    <w:p w:rsidR="00FE5463" w:rsidRPr="009071C6" w:rsidRDefault="00FE5463" w:rsidP="00FC3AB2">
      <w:pPr>
        <w:pStyle w:val="Vahedeta"/>
        <w:rPr>
          <w:rFonts w:ascii="Times New Roman" w:hAnsi="Times New Roman" w:cs="Times New Roman"/>
          <w:sz w:val="24"/>
          <w:szCs w:val="24"/>
          <w:lang w:val="et-EE"/>
        </w:rPr>
      </w:pPr>
    </w:p>
    <w:p w:rsidR="00FE5463" w:rsidRPr="009071C6" w:rsidRDefault="00FE5463" w:rsidP="00FC3AB2">
      <w:pPr>
        <w:pStyle w:val="Vahedeta"/>
        <w:rPr>
          <w:rFonts w:ascii="Times New Roman" w:hAnsi="Times New Roman" w:cs="Times New Roman"/>
          <w:sz w:val="24"/>
          <w:szCs w:val="24"/>
          <w:lang w:val="et-EE"/>
        </w:rPr>
      </w:pPr>
      <w:r w:rsidRPr="009071C6">
        <w:rPr>
          <w:rFonts w:ascii="Times New Roman" w:hAnsi="Times New Roman" w:cs="Times New Roman"/>
          <w:sz w:val="24"/>
          <w:szCs w:val="24"/>
          <w:lang w:val="et-EE"/>
        </w:rPr>
        <w:t>Reservfondist vahendite eraldamine 2022.aastal</w:t>
      </w:r>
    </w:p>
    <w:p w:rsidR="00CB0BF4" w:rsidRPr="00CB0BF4" w:rsidRDefault="00CB0BF4" w:rsidP="00CB0BF4">
      <w:pPr>
        <w:spacing w:after="0" w:line="240" w:lineRule="auto"/>
        <w:rPr>
          <w:rFonts w:ascii="Times New Roman" w:eastAsia="Times New Roman" w:hAnsi="Times New Roman" w:cs="Times New Roman"/>
          <w:sz w:val="20"/>
          <w:szCs w:val="20"/>
          <w:lang w:val="et-EE"/>
        </w:rPr>
      </w:pPr>
    </w:p>
    <w:p w:rsidR="00CB0BF4" w:rsidRPr="00CB0BF4" w:rsidRDefault="00CB0BF4" w:rsidP="00CB0BF4">
      <w:pPr>
        <w:spacing w:after="0" w:line="240" w:lineRule="auto"/>
        <w:jc w:val="both"/>
        <w:rPr>
          <w:rFonts w:ascii="Times New Roman" w:eastAsia="Times New Roman" w:hAnsi="Times New Roman" w:cs="Times New Roman"/>
          <w:sz w:val="24"/>
          <w:szCs w:val="24"/>
          <w:lang w:val="et-EE"/>
        </w:rPr>
      </w:pPr>
      <w:r w:rsidRPr="00CB0BF4">
        <w:rPr>
          <w:rFonts w:ascii="Times New Roman" w:eastAsia="Times New Roman" w:hAnsi="Times New Roman" w:cs="Times New Roman"/>
          <w:sz w:val="24"/>
          <w:szCs w:val="24"/>
          <w:lang w:val="et-EE"/>
        </w:rPr>
        <w:t xml:space="preserve">Narva </w:t>
      </w:r>
      <w:r w:rsidRPr="00CB0BF4">
        <w:rPr>
          <w:rFonts w:ascii="Times New Roman" w:eastAsia="Times New Roman" w:hAnsi="Times New Roman" w:cs="Times New Roman"/>
          <w:sz w:val="24"/>
          <w:szCs w:val="20"/>
          <w:lang w:val="et-EE"/>
        </w:rPr>
        <w:t>Linnavolikogu 17.02.2022 määrusega nr 5 oli reservfond kinnitatud 2022.aastaks kokku summas 137 651 eurot</w:t>
      </w:r>
      <w:r w:rsidRPr="00CB0BF4">
        <w:rPr>
          <w:rFonts w:ascii="Times New Roman" w:eastAsia="Times New Roman" w:hAnsi="Times New Roman" w:cs="Times New Roman"/>
          <w:sz w:val="24"/>
          <w:szCs w:val="24"/>
          <w:lang w:val="et-EE"/>
        </w:rPr>
        <w:t xml:space="preserve">.  </w:t>
      </w:r>
    </w:p>
    <w:p w:rsidR="00CB0BF4" w:rsidRPr="00CB0BF4" w:rsidRDefault="00CB0BF4" w:rsidP="00CB0BF4">
      <w:pPr>
        <w:spacing w:after="0" w:line="240" w:lineRule="auto"/>
        <w:jc w:val="both"/>
        <w:rPr>
          <w:rFonts w:ascii="Times New Roman" w:eastAsia="Times New Roman" w:hAnsi="Times New Roman" w:cs="Times New Roman"/>
          <w:sz w:val="24"/>
          <w:szCs w:val="24"/>
          <w:lang w:val="et-EE" w:eastAsia="et-EE"/>
        </w:rPr>
      </w:pPr>
    </w:p>
    <w:p w:rsidR="00CB0BF4" w:rsidRPr="00CB0BF4" w:rsidRDefault="00CB0BF4" w:rsidP="00CB0BF4">
      <w:pPr>
        <w:spacing w:after="0" w:line="240" w:lineRule="auto"/>
        <w:jc w:val="both"/>
        <w:rPr>
          <w:rFonts w:ascii="Times New Roman" w:eastAsia="Times New Roman" w:hAnsi="Times New Roman" w:cs="Times New Roman"/>
          <w:sz w:val="24"/>
          <w:szCs w:val="24"/>
          <w:lang w:val="et-EE"/>
        </w:rPr>
      </w:pPr>
      <w:r w:rsidRPr="00CB0BF4">
        <w:rPr>
          <w:rFonts w:ascii="Times New Roman" w:eastAsia="Times New Roman" w:hAnsi="Times New Roman" w:cs="Times New Roman"/>
          <w:sz w:val="24"/>
          <w:szCs w:val="24"/>
          <w:lang w:val="et-EE"/>
        </w:rPr>
        <w:t xml:space="preserve">Reservfondist vahendite eraldamise otsused on avalikustatud linna kodulehel aadressil </w:t>
      </w:r>
      <w:hyperlink r:id="rId6" w:history="1">
        <w:r w:rsidRPr="009071C6">
          <w:rPr>
            <w:rFonts w:ascii="Times New Roman" w:eastAsia="Times New Roman" w:hAnsi="Times New Roman" w:cs="Times New Roman"/>
            <w:color w:val="0000FF"/>
            <w:sz w:val="24"/>
            <w:szCs w:val="24"/>
            <w:u w:val="single"/>
            <w:lang w:val="et-EE"/>
          </w:rPr>
          <w:t>https://dokregister.narva.ee/</w:t>
        </w:r>
      </w:hyperlink>
      <w:r w:rsidRPr="00CB0BF4">
        <w:rPr>
          <w:rFonts w:ascii="Times New Roman" w:eastAsia="Times New Roman" w:hAnsi="Times New Roman" w:cs="Times New Roman"/>
          <w:sz w:val="24"/>
          <w:szCs w:val="24"/>
          <w:lang w:val="et-EE"/>
        </w:rPr>
        <w:t xml:space="preserve">. </w:t>
      </w:r>
    </w:p>
    <w:p w:rsidR="00CB0BF4" w:rsidRPr="00CB0BF4" w:rsidRDefault="00CB0BF4" w:rsidP="00CB0BF4">
      <w:pPr>
        <w:spacing w:after="0" w:line="240" w:lineRule="auto"/>
        <w:rPr>
          <w:rFonts w:ascii="Times New Roman" w:eastAsia="Times New Roman" w:hAnsi="Times New Roman" w:cs="Times New Roman"/>
          <w:sz w:val="24"/>
          <w:szCs w:val="24"/>
          <w:lang w:val="et-EE" w:eastAsia="et-EE"/>
        </w:rPr>
      </w:pPr>
    </w:p>
    <w:p w:rsidR="00CB0BF4" w:rsidRPr="00CB0BF4" w:rsidRDefault="00CB0BF4" w:rsidP="00CB0BF4">
      <w:pPr>
        <w:spacing w:after="0" w:line="240" w:lineRule="auto"/>
        <w:rPr>
          <w:rFonts w:ascii="Times New Roman" w:eastAsia="Times New Roman" w:hAnsi="Times New Roman" w:cs="Times New Roman"/>
          <w:sz w:val="24"/>
          <w:szCs w:val="24"/>
          <w:lang w:val="et-EE" w:eastAsia="et-EE"/>
        </w:rPr>
      </w:pPr>
      <w:r w:rsidRPr="00CB0BF4">
        <w:rPr>
          <w:rFonts w:ascii="Times New Roman" w:eastAsia="Times New Roman" w:hAnsi="Times New Roman" w:cs="Times New Roman"/>
          <w:sz w:val="24"/>
          <w:szCs w:val="24"/>
          <w:lang w:val="et-EE" w:eastAsia="et-EE"/>
        </w:rPr>
        <w:t>Ülevaade reservfondi kasutamisest on esitatud alljärgnevas tabelis.</w:t>
      </w:r>
    </w:p>
    <w:p w:rsidR="00CB0BF4" w:rsidRPr="00CB0BF4" w:rsidRDefault="00CB0BF4" w:rsidP="00CB0BF4">
      <w:pPr>
        <w:spacing w:after="0" w:line="240" w:lineRule="auto"/>
        <w:rPr>
          <w:rFonts w:ascii="Times New Roman" w:eastAsia="Times New Roman" w:hAnsi="Times New Roman" w:cs="Times New Roman"/>
          <w:sz w:val="20"/>
          <w:szCs w:val="20"/>
          <w:lang w:val="et-EE"/>
        </w:rPr>
      </w:pPr>
    </w:p>
    <w:tbl>
      <w:tblPr>
        <w:tblW w:w="8728" w:type="dxa"/>
        <w:tblInd w:w="-5" w:type="dxa"/>
        <w:tblLook w:val="04A0" w:firstRow="1" w:lastRow="0" w:firstColumn="1" w:lastColumn="0" w:noHBand="0" w:noVBand="1"/>
      </w:tblPr>
      <w:tblGrid>
        <w:gridCol w:w="3828"/>
        <w:gridCol w:w="1720"/>
        <w:gridCol w:w="1620"/>
        <w:gridCol w:w="1560"/>
      </w:tblGrid>
      <w:tr w:rsidR="00CB0BF4" w:rsidRPr="00CB0BF4" w:rsidTr="00C51EA3">
        <w:trPr>
          <w:trHeight w:val="405"/>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0BF4" w:rsidRPr="00CB0BF4" w:rsidRDefault="00CB0BF4" w:rsidP="00CB0BF4">
            <w:pPr>
              <w:spacing w:after="0" w:line="240" w:lineRule="auto"/>
              <w:rPr>
                <w:rFonts w:ascii="Times New Roman" w:eastAsia="Times New Roman" w:hAnsi="Times New Roman" w:cs="Times New Roman"/>
                <w:bCs/>
                <w:color w:val="000000"/>
                <w:lang w:val="et-EE"/>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CB0BF4" w:rsidRPr="00CB0BF4" w:rsidRDefault="00CB0BF4" w:rsidP="00CB0BF4">
            <w:pPr>
              <w:spacing w:after="0" w:line="240" w:lineRule="auto"/>
              <w:jc w:val="center"/>
              <w:rPr>
                <w:rFonts w:ascii="Times New Roman" w:eastAsia="Times New Roman" w:hAnsi="Times New Roman" w:cs="Times New Roman"/>
                <w:color w:val="000000"/>
                <w:lang w:val="et-EE"/>
              </w:rPr>
            </w:pPr>
            <w:r w:rsidRPr="00CB0BF4">
              <w:rPr>
                <w:rFonts w:ascii="Times New Roman" w:eastAsia="Times New Roman" w:hAnsi="Times New Roman" w:cs="Times New Roman"/>
                <w:color w:val="000000"/>
                <w:lang w:val="et-EE"/>
              </w:rPr>
              <w:t xml:space="preserve"> Eraldatud  seisuga 31.03.2022</w:t>
            </w:r>
          </w:p>
        </w:tc>
        <w:tc>
          <w:tcPr>
            <w:tcW w:w="1620" w:type="dxa"/>
            <w:tcBorders>
              <w:top w:val="single" w:sz="4" w:space="0" w:color="auto"/>
              <w:left w:val="nil"/>
              <w:bottom w:val="nil"/>
              <w:right w:val="single" w:sz="4" w:space="0" w:color="auto"/>
            </w:tcBorders>
            <w:shd w:val="clear" w:color="auto" w:fill="auto"/>
            <w:vAlign w:val="center"/>
            <w:hideMark/>
          </w:tcPr>
          <w:p w:rsidR="00CB0BF4" w:rsidRPr="00CB0BF4" w:rsidRDefault="00CB0BF4" w:rsidP="00CB0BF4">
            <w:pPr>
              <w:spacing w:after="0" w:line="240" w:lineRule="auto"/>
              <w:jc w:val="center"/>
              <w:rPr>
                <w:rFonts w:ascii="Times New Roman" w:eastAsia="Times New Roman" w:hAnsi="Times New Roman" w:cs="Times New Roman"/>
                <w:color w:val="000000"/>
                <w:lang w:val="et-EE"/>
              </w:rPr>
            </w:pPr>
            <w:r w:rsidRPr="00CB0BF4">
              <w:rPr>
                <w:rFonts w:ascii="Times New Roman" w:eastAsia="Times New Roman" w:hAnsi="Times New Roman" w:cs="Times New Roman"/>
                <w:color w:val="000000"/>
                <w:lang w:val="et-EE"/>
              </w:rPr>
              <w:t>Täitmine seisuga 31.03.2022</w:t>
            </w:r>
          </w:p>
        </w:tc>
        <w:tc>
          <w:tcPr>
            <w:tcW w:w="1560" w:type="dxa"/>
            <w:tcBorders>
              <w:top w:val="single" w:sz="4" w:space="0" w:color="auto"/>
              <w:left w:val="nil"/>
              <w:bottom w:val="nil"/>
              <w:right w:val="single" w:sz="4" w:space="0" w:color="auto"/>
            </w:tcBorders>
            <w:shd w:val="clear" w:color="auto" w:fill="auto"/>
            <w:vAlign w:val="center"/>
            <w:hideMark/>
          </w:tcPr>
          <w:p w:rsidR="00CB0BF4" w:rsidRPr="00CB0BF4" w:rsidRDefault="00CB0BF4" w:rsidP="00CB0BF4">
            <w:pPr>
              <w:spacing w:after="0" w:line="240" w:lineRule="auto"/>
              <w:jc w:val="center"/>
              <w:rPr>
                <w:rFonts w:ascii="Times New Roman" w:eastAsia="Times New Roman" w:hAnsi="Times New Roman" w:cs="Times New Roman"/>
                <w:lang w:val="et-EE"/>
              </w:rPr>
            </w:pPr>
            <w:r w:rsidRPr="00CB0BF4">
              <w:rPr>
                <w:rFonts w:ascii="Times New Roman" w:eastAsia="Times New Roman" w:hAnsi="Times New Roman" w:cs="Times New Roman"/>
                <w:lang w:val="et-EE"/>
              </w:rPr>
              <w:t>Täitmine (%)</w:t>
            </w:r>
          </w:p>
        </w:tc>
      </w:tr>
      <w:tr w:rsidR="00CB0BF4" w:rsidRPr="00CB0BF4" w:rsidTr="00C51EA3">
        <w:trPr>
          <w:trHeight w:val="45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B0BF4" w:rsidRPr="00CB0BF4" w:rsidRDefault="00CB0BF4" w:rsidP="00CB0BF4">
            <w:pPr>
              <w:spacing w:after="0" w:line="240" w:lineRule="auto"/>
              <w:rPr>
                <w:rFonts w:ascii="Times New Roman" w:eastAsia="Times New Roman" w:hAnsi="Times New Roman" w:cs="Times New Roman"/>
                <w:color w:val="000000"/>
                <w:lang w:val="et-EE"/>
              </w:rPr>
            </w:pPr>
            <w:r w:rsidRPr="00CB0BF4">
              <w:rPr>
                <w:rFonts w:ascii="Times New Roman" w:eastAsia="Times New Roman" w:hAnsi="Times New Roman" w:cs="Times New Roman"/>
                <w:color w:val="000000"/>
                <w:lang w:val="et-EE"/>
              </w:rPr>
              <w:t>Narva Linnavalitsuse Kultuuriosakond</w:t>
            </w:r>
          </w:p>
        </w:tc>
        <w:tc>
          <w:tcPr>
            <w:tcW w:w="17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6 859</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2 007</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29%</w:t>
            </w:r>
          </w:p>
        </w:tc>
      </w:tr>
      <w:tr w:rsidR="00CB0BF4" w:rsidRPr="00CB0BF4" w:rsidTr="00C51EA3">
        <w:trPr>
          <w:trHeight w:val="454"/>
        </w:trPr>
        <w:tc>
          <w:tcPr>
            <w:tcW w:w="3828" w:type="dxa"/>
            <w:tcBorders>
              <w:top w:val="nil"/>
              <w:left w:val="single" w:sz="4" w:space="0" w:color="auto"/>
              <w:bottom w:val="single" w:sz="4" w:space="0" w:color="auto"/>
              <w:right w:val="single" w:sz="4" w:space="0" w:color="auto"/>
            </w:tcBorders>
            <w:shd w:val="clear" w:color="auto" w:fill="auto"/>
            <w:vAlign w:val="center"/>
          </w:tcPr>
          <w:p w:rsidR="00CB0BF4" w:rsidRPr="00CB0BF4" w:rsidRDefault="00CB0BF4" w:rsidP="00CB0BF4">
            <w:pPr>
              <w:spacing w:after="0" w:line="240" w:lineRule="auto"/>
              <w:rPr>
                <w:rFonts w:ascii="Times New Roman" w:eastAsia="Times New Roman" w:hAnsi="Times New Roman" w:cs="Times New Roman"/>
                <w:color w:val="000000"/>
                <w:lang w:val="et-EE"/>
              </w:rPr>
            </w:pPr>
            <w:r w:rsidRPr="00CB0BF4">
              <w:rPr>
                <w:rFonts w:ascii="Times New Roman" w:eastAsia="Times New Roman" w:hAnsi="Times New Roman" w:cs="Times New Roman"/>
                <w:color w:val="000000"/>
                <w:lang w:val="et-EE"/>
              </w:rPr>
              <w:t>Narva linna Sotsiaalabiamet</w:t>
            </w:r>
          </w:p>
        </w:tc>
        <w:tc>
          <w:tcPr>
            <w:tcW w:w="17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8 229</w:t>
            </w:r>
          </w:p>
        </w:tc>
        <w:tc>
          <w:tcPr>
            <w:tcW w:w="16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5 360</w:t>
            </w:r>
          </w:p>
        </w:tc>
        <w:tc>
          <w:tcPr>
            <w:tcW w:w="156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65%</w:t>
            </w:r>
          </w:p>
        </w:tc>
      </w:tr>
      <w:tr w:rsidR="00CB0BF4" w:rsidRPr="00CB0BF4" w:rsidTr="00C51EA3">
        <w:trPr>
          <w:trHeight w:val="45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B0BF4" w:rsidRPr="00CB0BF4" w:rsidRDefault="00CB0BF4" w:rsidP="00CB0BF4">
            <w:pPr>
              <w:spacing w:after="0" w:line="240" w:lineRule="auto"/>
              <w:rPr>
                <w:rFonts w:ascii="Times New Roman" w:eastAsia="Times New Roman" w:hAnsi="Times New Roman" w:cs="Times New Roman"/>
                <w:color w:val="000000"/>
                <w:lang w:val="et-EE"/>
              </w:rPr>
            </w:pPr>
            <w:r w:rsidRPr="00CB0BF4">
              <w:rPr>
                <w:rFonts w:ascii="Times New Roman" w:eastAsia="Times New Roman" w:hAnsi="Times New Roman" w:cs="Times New Roman"/>
                <w:color w:val="000000"/>
                <w:lang w:val="et-EE"/>
              </w:rPr>
              <w:t xml:space="preserve">Narva Linnakantselei </w:t>
            </w:r>
          </w:p>
        </w:tc>
        <w:tc>
          <w:tcPr>
            <w:tcW w:w="17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1 095</w:t>
            </w:r>
          </w:p>
        </w:tc>
        <w:tc>
          <w:tcPr>
            <w:tcW w:w="16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1 095</w:t>
            </w:r>
          </w:p>
        </w:tc>
        <w:tc>
          <w:tcPr>
            <w:tcW w:w="1560" w:type="dxa"/>
            <w:tcBorders>
              <w:top w:val="nil"/>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jc w:val="center"/>
              <w:rPr>
                <w:rFonts w:ascii="Times New Roman" w:eastAsia="Times New Roman" w:hAnsi="Times New Roman" w:cs="Times New Roman"/>
                <w:bCs/>
                <w:color w:val="000000"/>
                <w:lang w:val="et-EE"/>
              </w:rPr>
            </w:pPr>
            <w:r w:rsidRPr="00CB0BF4">
              <w:rPr>
                <w:rFonts w:ascii="Times New Roman" w:eastAsia="Times New Roman" w:hAnsi="Times New Roman" w:cs="Times New Roman"/>
                <w:bCs/>
                <w:color w:val="000000"/>
                <w:lang w:val="et-EE"/>
              </w:rPr>
              <w:t>100%</w:t>
            </w:r>
          </w:p>
        </w:tc>
      </w:tr>
      <w:tr w:rsidR="00CB0BF4" w:rsidRPr="00CB0BF4" w:rsidTr="00C51EA3">
        <w:trPr>
          <w:trHeight w:val="454"/>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Kokku</w:t>
            </w:r>
          </w:p>
        </w:tc>
        <w:tc>
          <w:tcPr>
            <w:tcW w:w="17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16 183</w:t>
            </w:r>
          </w:p>
        </w:tc>
        <w:tc>
          <w:tcPr>
            <w:tcW w:w="1620" w:type="dxa"/>
            <w:tcBorders>
              <w:top w:val="nil"/>
              <w:left w:val="nil"/>
              <w:bottom w:val="single" w:sz="4" w:space="0" w:color="auto"/>
              <w:right w:val="single" w:sz="4" w:space="0" w:color="auto"/>
            </w:tcBorders>
            <w:shd w:val="clear" w:color="auto" w:fill="auto"/>
            <w:noWrap/>
            <w:vAlign w:val="center"/>
          </w:tcPr>
          <w:p w:rsidR="00CB0BF4" w:rsidRPr="00CB0BF4" w:rsidRDefault="00CB0BF4" w:rsidP="00CB0BF4">
            <w:pPr>
              <w:spacing w:after="0" w:line="240" w:lineRule="auto"/>
              <w:jc w:val="center"/>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8 462</w:t>
            </w:r>
          </w:p>
        </w:tc>
        <w:tc>
          <w:tcPr>
            <w:tcW w:w="1560" w:type="dxa"/>
            <w:tcBorders>
              <w:top w:val="nil"/>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jc w:val="center"/>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52%</w:t>
            </w:r>
          </w:p>
        </w:tc>
      </w:tr>
      <w:tr w:rsidR="00CB0BF4" w:rsidRPr="00CB0BF4" w:rsidTr="00C51EA3">
        <w:trPr>
          <w:trHeight w:val="454"/>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Reservfondi jääk</w:t>
            </w:r>
          </w:p>
        </w:tc>
        <w:tc>
          <w:tcPr>
            <w:tcW w:w="1720" w:type="dxa"/>
            <w:tcBorders>
              <w:top w:val="nil"/>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jc w:val="center"/>
              <w:rPr>
                <w:rFonts w:ascii="Times New Roman" w:eastAsia="Times New Roman" w:hAnsi="Times New Roman" w:cs="Times New Roman"/>
                <w:b/>
                <w:bCs/>
                <w:lang w:val="et-EE"/>
              </w:rPr>
            </w:pPr>
            <w:r w:rsidRPr="00CB0BF4">
              <w:rPr>
                <w:rFonts w:ascii="Times New Roman" w:eastAsia="Times New Roman" w:hAnsi="Times New Roman" w:cs="Times New Roman"/>
                <w:b/>
                <w:bCs/>
                <w:lang w:val="et-EE"/>
              </w:rPr>
              <w:t>121 468</w:t>
            </w:r>
          </w:p>
        </w:tc>
        <w:tc>
          <w:tcPr>
            <w:tcW w:w="1620" w:type="dxa"/>
            <w:tcBorders>
              <w:top w:val="nil"/>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rPr>
                <w:rFonts w:ascii="Times New Roman" w:eastAsia="Times New Roman" w:hAnsi="Times New Roman" w:cs="Times New Roman"/>
                <w:b/>
                <w:lang w:val="et-EE"/>
              </w:rPr>
            </w:pPr>
            <w:r w:rsidRPr="00CB0BF4">
              <w:rPr>
                <w:rFonts w:ascii="Times New Roman" w:eastAsia="Times New Roman" w:hAnsi="Times New Roman" w:cs="Times New Roman"/>
                <w:b/>
                <w:lang w:val="et-EE"/>
              </w:rPr>
              <w:t> </w:t>
            </w:r>
          </w:p>
        </w:tc>
        <w:tc>
          <w:tcPr>
            <w:tcW w:w="1560" w:type="dxa"/>
            <w:tcBorders>
              <w:top w:val="nil"/>
              <w:left w:val="nil"/>
              <w:bottom w:val="single" w:sz="4" w:space="0" w:color="auto"/>
              <w:right w:val="single" w:sz="4" w:space="0" w:color="auto"/>
            </w:tcBorders>
            <w:shd w:val="clear" w:color="auto" w:fill="auto"/>
            <w:noWrap/>
            <w:vAlign w:val="center"/>
            <w:hideMark/>
          </w:tcPr>
          <w:p w:rsidR="00CB0BF4" w:rsidRPr="00CB0BF4" w:rsidRDefault="00CB0BF4" w:rsidP="00CB0BF4">
            <w:pPr>
              <w:spacing w:after="0" w:line="240" w:lineRule="auto"/>
              <w:rPr>
                <w:rFonts w:ascii="Times New Roman" w:eastAsia="Times New Roman" w:hAnsi="Times New Roman" w:cs="Times New Roman"/>
                <w:b/>
                <w:lang w:val="et-EE"/>
              </w:rPr>
            </w:pPr>
            <w:r w:rsidRPr="00CB0BF4">
              <w:rPr>
                <w:rFonts w:ascii="Times New Roman" w:eastAsia="Times New Roman" w:hAnsi="Times New Roman" w:cs="Times New Roman"/>
                <w:b/>
                <w:lang w:val="et-EE"/>
              </w:rPr>
              <w:t> </w:t>
            </w:r>
          </w:p>
        </w:tc>
      </w:tr>
    </w:tbl>
    <w:p w:rsidR="00CB0BF4" w:rsidRPr="00CB0BF4" w:rsidRDefault="00CB0BF4" w:rsidP="00CB0BF4">
      <w:pPr>
        <w:spacing w:after="0" w:line="240" w:lineRule="auto"/>
        <w:rPr>
          <w:rFonts w:ascii="Times New Roman" w:eastAsia="Times New Roman" w:hAnsi="Times New Roman" w:cs="Times New Roman"/>
          <w:sz w:val="14"/>
          <w:szCs w:val="14"/>
          <w:lang w:val="et-EE"/>
        </w:rPr>
      </w:pPr>
    </w:p>
    <w:p w:rsidR="00CB0BF4" w:rsidRPr="00CB0BF4" w:rsidRDefault="00CB0BF4" w:rsidP="00CB0BF4">
      <w:pPr>
        <w:spacing w:after="0" w:line="240" w:lineRule="auto"/>
        <w:rPr>
          <w:rFonts w:ascii="Times New Roman" w:eastAsia="Times New Roman" w:hAnsi="Times New Roman" w:cs="Times New Roman"/>
          <w:sz w:val="24"/>
          <w:szCs w:val="14"/>
          <w:lang w:val="et-EE"/>
        </w:rPr>
      </w:pPr>
    </w:p>
    <w:p w:rsidR="00CB0BF4" w:rsidRPr="00CB0BF4" w:rsidRDefault="00CB0BF4" w:rsidP="00CB0BF4">
      <w:pPr>
        <w:spacing w:after="0" w:line="240" w:lineRule="auto"/>
        <w:rPr>
          <w:rFonts w:ascii="Times New Roman" w:eastAsia="Times New Roman" w:hAnsi="Times New Roman" w:cs="Times New Roman"/>
          <w:lang w:val="et-EE"/>
        </w:rPr>
      </w:pPr>
      <w:r w:rsidRPr="00CB0BF4">
        <w:rPr>
          <w:rFonts w:ascii="Times New Roman" w:eastAsia="Times New Roman" w:hAnsi="Times New Roman" w:cs="Times New Roman"/>
          <w:lang w:val="et-EE"/>
        </w:rPr>
        <w:t>Lisaks eeltoodule 2021.a reservfondist eraldatud rahaliste vahendite kasutamine moodustas 2300 eurot.</w:t>
      </w:r>
    </w:p>
    <w:p w:rsidR="00FE5463" w:rsidRPr="009071C6" w:rsidRDefault="00FE5463" w:rsidP="00FC3AB2">
      <w:pPr>
        <w:pStyle w:val="Vahedeta"/>
        <w:rPr>
          <w:rFonts w:ascii="Times New Roman" w:hAnsi="Times New Roman" w:cs="Times New Roman"/>
          <w:sz w:val="24"/>
          <w:szCs w:val="24"/>
          <w:lang w:val="et-EE"/>
        </w:rPr>
      </w:pPr>
    </w:p>
    <w:sectPr w:rsidR="00FE5463" w:rsidRPr="009071C6" w:rsidSect="00FE5463">
      <w:pgSz w:w="11906" w:h="16838"/>
      <w:pgMar w:top="709" w:right="1440" w:bottom="144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A4"/>
    <w:rsid w:val="00001AE0"/>
    <w:rsid w:val="000A1E84"/>
    <w:rsid w:val="001307F8"/>
    <w:rsid w:val="00147327"/>
    <w:rsid w:val="001C7C52"/>
    <w:rsid w:val="001E11A4"/>
    <w:rsid w:val="00227FA9"/>
    <w:rsid w:val="002C08BF"/>
    <w:rsid w:val="002D0835"/>
    <w:rsid w:val="00372E37"/>
    <w:rsid w:val="0044324C"/>
    <w:rsid w:val="004C535F"/>
    <w:rsid w:val="005B35DB"/>
    <w:rsid w:val="005E42A8"/>
    <w:rsid w:val="00651D72"/>
    <w:rsid w:val="0066340D"/>
    <w:rsid w:val="00717D48"/>
    <w:rsid w:val="00780EFA"/>
    <w:rsid w:val="007A7CE7"/>
    <w:rsid w:val="007D6E2A"/>
    <w:rsid w:val="007E6960"/>
    <w:rsid w:val="007F3230"/>
    <w:rsid w:val="0080127D"/>
    <w:rsid w:val="00842658"/>
    <w:rsid w:val="00850711"/>
    <w:rsid w:val="009071C6"/>
    <w:rsid w:val="00B02641"/>
    <w:rsid w:val="00B359D0"/>
    <w:rsid w:val="00C63614"/>
    <w:rsid w:val="00CB0BF4"/>
    <w:rsid w:val="00CC7114"/>
    <w:rsid w:val="00CF2D72"/>
    <w:rsid w:val="00D15B75"/>
    <w:rsid w:val="00EA6E5E"/>
    <w:rsid w:val="00F3225A"/>
    <w:rsid w:val="00FA2AAB"/>
    <w:rsid w:val="00FC3AB2"/>
    <w:rsid w:val="00FD30AD"/>
    <w:rsid w:val="00FD5BF5"/>
    <w:rsid w:val="00FE5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5E42A8"/>
    <w:pPr>
      <w:spacing w:after="0" w:line="240" w:lineRule="auto"/>
    </w:pPr>
  </w:style>
  <w:style w:type="paragraph" w:styleId="Jutumullitekst">
    <w:name w:val="Balloon Text"/>
    <w:basedOn w:val="Normaallaad"/>
    <w:link w:val="JutumullitekstMrk"/>
    <w:uiPriority w:val="99"/>
    <w:semiHidden/>
    <w:unhideWhenUsed/>
    <w:rsid w:val="00CC711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Kommentaariviide">
    <w:name w:val="annotation reference"/>
    <w:basedOn w:val="Liguvaikefont"/>
    <w:uiPriority w:val="99"/>
    <w:semiHidden/>
    <w:unhideWhenUsed/>
    <w:rsid w:val="002D0835"/>
    <w:rPr>
      <w:sz w:val="16"/>
      <w:szCs w:val="16"/>
    </w:rPr>
  </w:style>
  <w:style w:type="paragraph" w:styleId="Kommentaaritekst">
    <w:name w:val="annotation text"/>
    <w:basedOn w:val="Normaallaad"/>
    <w:link w:val="KommentaaritekstMrk"/>
    <w:uiPriority w:val="99"/>
    <w:semiHidden/>
    <w:unhideWhenUsed/>
    <w:rsid w:val="002D08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D0835"/>
    <w:rPr>
      <w:sz w:val="20"/>
      <w:szCs w:val="20"/>
    </w:rPr>
  </w:style>
  <w:style w:type="paragraph" w:styleId="Kommentaariteema">
    <w:name w:val="annotation subject"/>
    <w:basedOn w:val="Kommentaaritekst"/>
    <w:next w:val="Kommentaaritekst"/>
    <w:link w:val="KommentaariteemaMrk"/>
    <w:uiPriority w:val="99"/>
    <w:semiHidden/>
    <w:unhideWhenUsed/>
    <w:rsid w:val="002D0835"/>
    <w:rPr>
      <w:b/>
      <w:bCs/>
    </w:rPr>
  </w:style>
  <w:style w:type="character" w:customStyle="1" w:styleId="KommentaariteemaMrk">
    <w:name w:val="Kommentaari teema Märk"/>
    <w:basedOn w:val="KommentaaritekstMrk"/>
    <w:link w:val="Kommentaariteema"/>
    <w:uiPriority w:val="99"/>
    <w:semiHidden/>
    <w:rsid w:val="002D08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A6AF3-9C48-4C12-A93B-1B5A41A5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19</Pages>
  <Words>6940</Words>
  <Characters>39562</Characters>
  <Application>Microsoft Office Word</Application>
  <DocSecurity>0</DocSecurity>
  <Lines>329</Lines>
  <Paragraphs>92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37</cp:revision>
  <cp:lastPrinted>2022-05-03T12:12:00Z</cp:lastPrinted>
  <dcterms:created xsi:type="dcterms:W3CDTF">2022-05-03T17:09:00Z</dcterms:created>
  <dcterms:modified xsi:type="dcterms:W3CDTF">2022-05-04T07:33:00Z</dcterms:modified>
</cp:coreProperties>
</file>