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589E5" w14:textId="77777777" w:rsidR="006E3688" w:rsidRPr="006E3688" w:rsidRDefault="006E3688" w:rsidP="000A1EA5">
      <w:pPr>
        <w:ind w:left="7200" w:firstLine="720"/>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Eelnõu</w:t>
      </w:r>
    </w:p>
    <w:p w14:paraId="5E47E4B7"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071E281C"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2AF575AB" w14:textId="77777777" w:rsidR="006E3688" w:rsidRPr="006E3688" w:rsidRDefault="006E3688" w:rsidP="00541FF4">
      <w:pPr>
        <w:ind w:left="2160" w:firstLine="720"/>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NARVA LINNAVALITSUS</w:t>
      </w:r>
    </w:p>
    <w:p w14:paraId="25AFDD24"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66C37482" w14:textId="7F21378A" w:rsidR="006E3688" w:rsidRPr="006E3688" w:rsidRDefault="000A1EA5" w:rsidP="000A1EA5">
      <w:pPr>
        <w:rPr>
          <w:rFonts w:ascii="Times New Roman" w:hAnsi="Times New Roman" w:cs="Times New Roman"/>
          <w:color w:val="000000"/>
          <w:sz w:val="24"/>
          <w:szCs w:val="24"/>
          <w:lang w:val="et-EE"/>
        </w:rPr>
      </w:pPr>
      <w:r>
        <w:rPr>
          <w:rFonts w:ascii="Times New Roman" w:hAnsi="Times New Roman" w:cs="Times New Roman"/>
          <w:color w:val="000000"/>
          <w:sz w:val="24"/>
          <w:szCs w:val="24"/>
          <w:lang w:val="et-EE"/>
        </w:rPr>
        <w:t xml:space="preserve">                                               </w:t>
      </w:r>
      <w:r w:rsidR="006E3688" w:rsidRPr="006E3688">
        <w:rPr>
          <w:rFonts w:ascii="Times New Roman" w:hAnsi="Times New Roman" w:cs="Times New Roman"/>
          <w:color w:val="000000"/>
          <w:sz w:val="24"/>
          <w:szCs w:val="24"/>
          <w:lang w:val="et-EE"/>
        </w:rPr>
        <w:t>PROTOKOLLILINE OTSUS</w:t>
      </w:r>
    </w:p>
    <w:p w14:paraId="73599589"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4ECAA1B4"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4EAA56D3"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77D1ADB9" w14:textId="6FE4BC21"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Narva</w:t>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t>_________</w:t>
      </w:r>
      <w:r w:rsidR="00A44404">
        <w:rPr>
          <w:rFonts w:ascii="Times New Roman" w:hAnsi="Times New Roman" w:cs="Times New Roman"/>
          <w:color w:val="000000"/>
          <w:sz w:val="24"/>
          <w:szCs w:val="24"/>
          <w:lang w:val="et-EE"/>
        </w:rPr>
        <w:t>.</w:t>
      </w:r>
      <w:r w:rsidRPr="006E3688">
        <w:rPr>
          <w:rFonts w:ascii="Times New Roman" w:hAnsi="Times New Roman" w:cs="Times New Roman"/>
          <w:color w:val="000000"/>
          <w:sz w:val="24"/>
          <w:szCs w:val="24"/>
          <w:lang w:val="et-EE"/>
        </w:rPr>
        <w:t>2022. a  nr</w:t>
      </w:r>
    </w:p>
    <w:p w14:paraId="42028094"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750B76AB"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46A6F45A" w14:textId="31E82175" w:rsidR="00EF6E4B" w:rsidRPr="00B61704" w:rsidRDefault="00EF6E4B" w:rsidP="00EF6E4B">
      <w:pPr>
        <w:pStyle w:val="NormalWeb"/>
        <w:jc w:val="both"/>
        <w:rPr>
          <w:lang w:val="et-EE"/>
        </w:rPr>
      </w:pPr>
      <w:r w:rsidRPr="00B61704">
        <w:rPr>
          <w:lang w:val="et-EE"/>
        </w:rPr>
        <w:t xml:space="preserve">Hoonestusõiguse seadmine Narva linna omandis kinnisasja asukohaga Kreenholmi tn 60, </w:t>
      </w:r>
      <w:r w:rsidRPr="00B61704">
        <w:rPr>
          <w:lang w:val="et-EE" w:eastAsia="et-EE"/>
        </w:rPr>
        <w:t xml:space="preserve">Narva, </w:t>
      </w:r>
      <w:r w:rsidR="002C42C0" w:rsidRPr="00B61704">
        <w:rPr>
          <w:lang w:val="et-EE" w:eastAsia="et-EE"/>
        </w:rPr>
        <w:t xml:space="preserve">osale </w:t>
      </w:r>
      <w:r w:rsidRPr="00B61704">
        <w:rPr>
          <w:lang w:val="et-EE" w:eastAsia="et-EE"/>
        </w:rPr>
        <w:t xml:space="preserve">Narva </w:t>
      </w:r>
      <w:proofErr w:type="spellStart"/>
      <w:r w:rsidRPr="00B61704">
        <w:rPr>
          <w:lang w:val="et-EE" w:eastAsia="et-EE"/>
        </w:rPr>
        <w:t>Beach</w:t>
      </w:r>
      <w:proofErr w:type="spellEnd"/>
      <w:r w:rsidRPr="00B61704">
        <w:rPr>
          <w:lang w:val="et-EE" w:eastAsia="et-EE"/>
        </w:rPr>
        <w:t xml:space="preserve"> OÜ </w:t>
      </w:r>
      <w:r w:rsidRPr="00B61704">
        <w:rPr>
          <w:lang w:val="et-EE"/>
        </w:rPr>
        <w:t>kasuks</w:t>
      </w:r>
    </w:p>
    <w:p w14:paraId="40BA2BCD" w14:textId="77777777" w:rsidR="006E3688" w:rsidRPr="006E3688" w:rsidRDefault="006E3688" w:rsidP="006E3688">
      <w:pPr>
        <w:rPr>
          <w:rFonts w:ascii="Times New Roman" w:hAnsi="Times New Roman" w:cs="Times New Roman"/>
          <w:color w:val="000000"/>
          <w:sz w:val="24"/>
          <w:szCs w:val="24"/>
          <w:lang w:val="et-EE"/>
        </w:rPr>
      </w:pPr>
    </w:p>
    <w:p w14:paraId="412F3FD9" w14:textId="77777777" w:rsidR="006E3688" w:rsidRPr="006E3688" w:rsidRDefault="006E3688" w:rsidP="006E3688">
      <w:pPr>
        <w:rPr>
          <w:rFonts w:ascii="Times New Roman" w:hAnsi="Times New Roman" w:cs="Times New Roman"/>
          <w:color w:val="000000"/>
          <w:sz w:val="24"/>
          <w:szCs w:val="24"/>
          <w:lang w:val="et-EE"/>
        </w:rPr>
      </w:pPr>
    </w:p>
    <w:p w14:paraId="4CB142A5"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Narva Linnavalitsus võtab vastu protokollilise otsuse:</w:t>
      </w:r>
    </w:p>
    <w:p w14:paraId="4756937A"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5F64797F"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2C95F699" w14:textId="77777777"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1. Taotleda Narva Linnavolikogult otsuse vastuvõtmist vastavalt lisatud Narva Linnavolikogu otsuse eelnõule.</w:t>
      </w:r>
    </w:p>
    <w:p w14:paraId="10220FEB" w14:textId="77777777" w:rsidR="006E3688" w:rsidRPr="006E3688" w:rsidRDefault="006E3688" w:rsidP="006E3688">
      <w:pPr>
        <w:rPr>
          <w:rFonts w:ascii="Times New Roman" w:hAnsi="Times New Roman" w:cs="Times New Roman"/>
          <w:color w:val="000000"/>
          <w:sz w:val="24"/>
          <w:szCs w:val="24"/>
          <w:lang w:val="et-EE"/>
        </w:rPr>
      </w:pPr>
    </w:p>
    <w:p w14:paraId="05C97707" w14:textId="4067A13A"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2. Volitada Narva Linnavalitsuse Linnamajandusameti </w:t>
      </w:r>
      <w:r w:rsidR="00541FF4">
        <w:rPr>
          <w:rFonts w:ascii="Times New Roman" w:hAnsi="Times New Roman" w:cs="Times New Roman"/>
          <w:color w:val="000000"/>
          <w:sz w:val="24"/>
          <w:szCs w:val="24"/>
          <w:lang w:val="et-EE"/>
        </w:rPr>
        <w:t>direktori</w:t>
      </w:r>
      <w:r w:rsidRPr="006E3688">
        <w:rPr>
          <w:rFonts w:ascii="Times New Roman" w:hAnsi="Times New Roman" w:cs="Times New Roman"/>
          <w:color w:val="000000"/>
          <w:sz w:val="24"/>
          <w:szCs w:val="24"/>
          <w:lang w:val="et-EE"/>
        </w:rPr>
        <w:t xml:space="preserve">t </w:t>
      </w:r>
      <w:r w:rsidR="00541FF4">
        <w:rPr>
          <w:rFonts w:ascii="Times New Roman" w:hAnsi="Times New Roman" w:cs="Times New Roman"/>
          <w:color w:val="000000"/>
          <w:sz w:val="24"/>
          <w:szCs w:val="24"/>
          <w:lang w:val="et-EE"/>
        </w:rPr>
        <w:t xml:space="preserve">Natalja </w:t>
      </w:r>
      <w:proofErr w:type="spellStart"/>
      <w:r w:rsidR="00541FF4">
        <w:rPr>
          <w:rFonts w:ascii="Times New Roman" w:hAnsi="Times New Roman" w:cs="Times New Roman"/>
          <w:color w:val="000000"/>
          <w:sz w:val="24"/>
          <w:szCs w:val="24"/>
          <w:lang w:val="et-EE"/>
        </w:rPr>
        <w:t>Šibalovat</w:t>
      </w:r>
      <w:proofErr w:type="spellEnd"/>
      <w:r w:rsidRPr="006E3688">
        <w:rPr>
          <w:rFonts w:ascii="Times New Roman" w:hAnsi="Times New Roman" w:cs="Times New Roman"/>
          <w:color w:val="000000"/>
          <w:sz w:val="24"/>
          <w:szCs w:val="24"/>
          <w:lang w:val="et-EE"/>
        </w:rPr>
        <w:t xml:space="preserve"> antud küsimust Narva Linnavolikogu istungil ette kandma.</w:t>
      </w:r>
    </w:p>
    <w:p w14:paraId="098A6C85" w14:textId="045850E5"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1136E7D8" w14:textId="2DDB1673"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 </w:t>
      </w:r>
    </w:p>
    <w:p w14:paraId="02690378" w14:textId="4743F0AE" w:rsidR="006E3688" w:rsidRP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 xml:space="preserve">Katri Raik       </w:t>
      </w:r>
      <w:r w:rsidRPr="006E3688">
        <w:rPr>
          <w:rFonts w:ascii="Times New Roman" w:hAnsi="Times New Roman" w:cs="Times New Roman"/>
          <w:color w:val="000000"/>
          <w:sz w:val="24"/>
          <w:szCs w:val="24"/>
          <w:lang w:val="et-EE"/>
        </w:rPr>
        <w:tab/>
        <w:t xml:space="preserve"> </w:t>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sidRPr="006E3688">
        <w:rPr>
          <w:rFonts w:ascii="Times New Roman" w:hAnsi="Times New Roman" w:cs="Times New Roman"/>
          <w:color w:val="000000"/>
          <w:sz w:val="24"/>
          <w:szCs w:val="24"/>
          <w:lang w:val="et-EE"/>
        </w:rPr>
        <w:tab/>
      </w:r>
      <w:r>
        <w:rPr>
          <w:rFonts w:ascii="Times New Roman" w:hAnsi="Times New Roman" w:cs="Times New Roman"/>
          <w:color w:val="000000"/>
          <w:sz w:val="24"/>
          <w:szCs w:val="24"/>
          <w:lang w:val="et-EE"/>
        </w:rPr>
        <w:t>Sergei Solodov</w:t>
      </w:r>
    </w:p>
    <w:p w14:paraId="08922854" w14:textId="0D424300" w:rsidR="006E3688" w:rsidRDefault="006E3688" w:rsidP="006E3688">
      <w:pPr>
        <w:rPr>
          <w:rFonts w:ascii="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t>linnapea                                                                        linnasekretär</w:t>
      </w:r>
      <w:r>
        <w:rPr>
          <w:rFonts w:ascii="Times New Roman" w:hAnsi="Times New Roman" w:cs="Times New Roman"/>
          <w:color w:val="000000"/>
          <w:sz w:val="24"/>
          <w:szCs w:val="24"/>
          <w:lang w:val="et-EE"/>
        </w:rPr>
        <w:t xml:space="preserve">i </w:t>
      </w:r>
      <w:r w:rsidR="00541FF4">
        <w:rPr>
          <w:rFonts w:ascii="Times New Roman" w:hAnsi="Times New Roman" w:cs="Times New Roman"/>
          <w:color w:val="000000"/>
          <w:sz w:val="24"/>
          <w:szCs w:val="24"/>
          <w:lang w:val="et-EE"/>
        </w:rPr>
        <w:t>asendaja</w:t>
      </w:r>
    </w:p>
    <w:p w14:paraId="6504ABAC" w14:textId="15AC2849" w:rsidR="006E3688" w:rsidRPr="006E3688" w:rsidRDefault="006E3688" w:rsidP="006E3688">
      <w:pPr>
        <w:rPr>
          <w:rFonts w:ascii="Times New Roman" w:eastAsia="Times New Roman" w:hAnsi="Times New Roman" w:cs="Times New Roman"/>
          <w:color w:val="000000"/>
          <w:sz w:val="24"/>
          <w:szCs w:val="24"/>
          <w:lang w:val="et-EE"/>
        </w:rPr>
      </w:pPr>
      <w:r w:rsidRPr="006E3688">
        <w:rPr>
          <w:rFonts w:ascii="Times New Roman" w:hAnsi="Times New Roman" w:cs="Times New Roman"/>
          <w:color w:val="000000"/>
          <w:sz w:val="24"/>
          <w:szCs w:val="24"/>
          <w:lang w:val="et-EE"/>
        </w:rPr>
        <w:br w:type="page"/>
      </w:r>
    </w:p>
    <w:p w14:paraId="41E38710" w14:textId="6C35BF9C" w:rsidR="003062E8" w:rsidRPr="006E3688" w:rsidRDefault="003062E8" w:rsidP="006E3688">
      <w:pPr>
        <w:pStyle w:val="NormalWeb"/>
        <w:ind w:left="7920" w:firstLine="720"/>
        <w:jc w:val="both"/>
        <w:rPr>
          <w:color w:val="000000"/>
          <w:lang w:val="et-EE"/>
        </w:rPr>
      </w:pPr>
      <w:r w:rsidRPr="006E3688">
        <w:rPr>
          <w:color w:val="000000"/>
          <w:lang w:val="et-EE"/>
        </w:rPr>
        <w:lastRenderedPageBreak/>
        <w:t>Eelnõu</w:t>
      </w:r>
    </w:p>
    <w:p w14:paraId="50C14FAC" w14:textId="576F17F4" w:rsidR="003062E8" w:rsidRPr="006E3688" w:rsidRDefault="003062E8" w:rsidP="006E3688">
      <w:pPr>
        <w:pStyle w:val="NormalWeb"/>
        <w:ind w:left="5760"/>
        <w:jc w:val="both"/>
        <w:rPr>
          <w:color w:val="000000"/>
          <w:lang w:val="et-EE"/>
        </w:rPr>
      </w:pPr>
      <w:r w:rsidRPr="006E3688">
        <w:rPr>
          <w:color w:val="000000"/>
          <w:lang w:val="et-EE"/>
        </w:rPr>
        <w:t xml:space="preserve">      Algataja: Narva Linnavalitsus</w:t>
      </w:r>
    </w:p>
    <w:p w14:paraId="5BF6C3E8" w14:textId="77777777" w:rsidR="003062E8" w:rsidRPr="006E3688" w:rsidRDefault="003062E8" w:rsidP="006E3688">
      <w:pPr>
        <w:pStyle w:val="NormalWeb"/>
        <w:ind w:left="5760"/>
        <w:jc w:val="both"/>
        <w:rPr>
          <w:color w:val="000000"/>
          <w:lang w:val="et-EE"/>
        </w:rPr>
      </w:pPr>
    </w:p>
    <w:p w14:paraId="24C67413" w14:textId="6C5FB9BE" w:rsidR="003062E8" w:rsidRPr="006E3688" w:rsidRDefault="003062E8" w:rsidP="006E3688">
      <w:pPr>
        <w:pStyle w:val="NormalWeb"/>
        <w:ind w:left="1440" w:firstLine="720"/>
        <w:jc w:val="both"/>
        <w:rPr>
          <w:color w:val="000000"/>
          <w:lang w:val="et-EE"/>
        </w:rPr>
      </w:pPr>
      <w:r w:rsidRPr="006E3688">
        <w:rPr>
          <w:color w:val="000000"/>
          <w:lang w:val="et-EE"/>
        </w:rPr>
        <w:t>NARVA LINNAVOLIKOGU</w:t>
      </w:r>
    </w:p>
    <w:p w14:paraId="43BC2BAB" w14:textId="77777777" w:rsidR="003062E8" w:rsidRPr="006E3688" w:rsidRDefault="003062E8" w:rsidP="006E3688">
      <w:pPr>
        <w:pStyle w:val="NormalWeb"/>
        <w:ind w:left="2160" w:firstLine="720"/>
        <w:jc w:val="both"/>
        <w:rPr>
          <w:color w:val="000000"/>
          <w:lang w:val="et-EE"/>
        </w:rPr>
      </w:pPr>
      <w:r w:rsidRPr="006E3688">
        <w:rPr>
          <w:color w:val="000000"/>
          <w:lang w:val="et-EE"/>
        </w:rPr>
        <w:t>O T S U S</w:t>
      </w:r>
    </w:p>
    <w:p w14:paraId="683D3AA8" w14:textId="77777777" w:rsidR="006E3688" w:rsidRDefault="006E3688" w:rsidP="006E3688">
      <w:pPr>
        <w:pStyle w:val="NormalWeb"/>
        <w:ind w:left="5760" w:firstLine="720"/>
        <w:jc w:val="both"/>
        <w:rPr>
          <w:color w:val="000000"/>
          <w:lang w:val="et-EE"/>
        </w:rPr>
      </w:pPr>
    </w:p>
    <w:p w14:paraId="24E42673" w14:textId="5E045BA9" w:rsidR="003062E8" w:rsidRPr="006E3688" w:rsidRDefault="003062E8" w:rsidP="006E3688">
      <w:pPr>
        <w:pStyle w:val="NormalWeb"/>
        <w:ind w:left="5760" w:firstLine="720"/>
        <w:jc w:val="both"/>
        <w:rPr>
          <w:color w:val="000000"/>
          <w:lang w:val="et-EE"/>
        </w:rPr>
      </w:pPr>
      <w:r w:rsidRPr="006E3688">
        <w:rPr>
          <w:color w:val="000000"/>
          <w:lang w:val="et-EE"/>
        </w:rPr>
        <w:t>Narva _________</w:t>
      </w:r>
      <w:r w:rsidR="006E3688">
        <w:rPr>
          <w:color w:val="000000"/>
          <w:lang w:val="et-EE"/>
        </w:rPr>
        <w:t>2022</w:t>
      </w:r>
      <w:r w:rsidRPr="006E3688">
        <w:rPr>
          <w:color w:val="000000"/>
          <w:lang w:val="et-EE"/>
        </w:rPr>
        <w:t xml:space="preserve"> nr</w:t>
      </w:r>
    </w:p>
    <w:p w14:paraId="5FA3CFC2" w14:textId="59BBA47D" w:rsidR="003062E8" w:rsidRPr="006E3688" w:rsidRDefault="003062E8" w:rsidP="006E3688">
      <w:pPr>
        <w:pStyle w:val="NormalWeb"/>
        <w:jc w:val="both"/>
        <w:rPr>
          <w:color w:val="000000"/>
          <w:lang w:val="et-EE"/>
        </w:rPr>
      </w:pPr>
      <w:r w:rsidRPr="006E3688">
        <w:rPr>
          <w:color w:val="000000"/>
          <w:lang w:val="et-EE"/>
        </w:rPr>
        <w:t>Hoonestusõiguse seadmine Narva lin</w:t>
      </w:r>
      <w:r w:rsidR="00F63CEC" w:rsidRPr="006E3688">
        <w:rPr>
          <w:color w:val="000000"/>
          <w:lang w:val="et-EE"/>
        </w:rPr>
        <w:t>na omandis</w:t>
      </w:r>
      <w:r w:rsidR="002C42C0">
        <w:rPr>
          <w:color w:val="000000"/>
          <w:lang w:val="et-EE"/>
        </w:rPr>
        <w:t xml:space="preserve"> oleva </w:t>
      </w:r>
      <w:r w:rsidR="006E3688">
        <w:rPr>
          <w:color w:val="000000"/>
          <w:lang w:val="et-EE"/>
        </w:rPr>
        <w:t>kinnisas</w:t>
      </w:r>
      <w:r w:rsidR="006E3688" w:rsidRPr="00B61704">
        <w:rPr>
          <w:lang w:val="et-EE"/>
        </w:rPr>
        <w:t>j</w:t>
      </w:r>
      <w:r w:rsidR="002C42C0" w:rsidRPr="00B61704">
        <w:rPr>
          <w:lang w:val="et-EE"/>
        </w:rPr>
        <w:t>a</w:t>
      </w:r>
      <w:r w:rsidR="006E3688">
        <w:rPr>
          <w:color w:val="000000"/>
          <w:lang w:val="et-EE"/>
        </w:rPr>
        <w:t xml:space="preserve"> asukohaga</w:t>
      </w:r>
      <w:r w:rsidRPr="006E3688">
        <w:rPr>
          <w:color w:val="000000"/>
          <w:lang w:val="et-EE"/>
        </w:rPr>
        <w:t xml:space="preserve"> Kreenholmi tn 60</w:t>
      </w:r>
      <w:r w:rsidR="006E3688">
        <w:rPr>
          <w:color w:val="000000"/>
          <w:lang w:val="et-EE"/>
        </w:rPr>
        <w:t xml:space="preserve">, </w:t>
      </w:r>
      <w:r w:rsidRPr="006E3688">
        <w:rPr>
          <w:lang w:val="et-EE" w:eastAsia="et-EE"/>
        </w:rPr>
        <w:t>Narva</w:t>
      </w:r>
      <w:r w:rsidR="006E3688">
        <w:rPr>
          <w:lang w:val="et-EE" w:eastAsia="et-EE"/>
        </w:rPr>
        <w:t xml:space="preserve">, </w:t>
      </w:r>
      <w:r w:rsidR="002C42C0" w:rsidRPr="00B61704">
        <w:rPr>
          <w:lang w:val="et-EE" w:eastAsia="et-EE"/>
        </w:rPr>
        <w:t xml:space="preserve">osale </w:t>
      </w:r>
      <w:r w:rsidR="006E3688">
        <w:rPr>
          <w:lang w:val="et-EE" w:eastAsia="et-EE"/>
        </w:rPr>
        <w:t>Narva</w:t>
      </w:r>
      <w:r w:rsidRPr="006E3688">
        <w:rPr>
          <w:lang w:val="et-EE" w:eastAsia="et-EE"/>
        </w:rPr>
        <w:t xml:space="preserve"> </w:t>
      </w:r>
      <w:proofErr w:type="spellStart"/>
      <w:r w:rsidRPr="006E3688">
        <w:rPr>
          <w:lang w:val="et-EE" w:eastAsia="et-EE"/>
        </w:rPr>
        <w:t>Beach</w:t>
      </w:r>
      <w:proofErr w:type="spellEnd"/>
      <w:r w:rsidRPr="006E3688">
        <w:rPr>
          <w:lang w:val="et-EE" w:eastAsia="et-EE"/>
        </w:rPr>
        <w:t xml:space="preserve"> OÜ </w:t>
      </w:r>
      <w:r w:rsidRPr="006E3688">
        <w:rPr>
          <w:color w:val="000000"/>
          <w:lang w:val="et-EE"/>
        </w:rPr>
        <w:t>kasuks</w:t>
      </w:r>
    </w:p>
    <w:p w14:paraId="334C88F6" w14:textId="2F659ABF" w:rsidR="003062E8" w:rsidRPr="006E3688" w:rsidRDefault="003062E8" w:rsidP="006E3688">
      <w:pPr>
        <w:pStyle w:val="NormalWeb"/>
        <w:jc w:val="both"/>
        <w:rPr>
          <w:b/>
          <w:color w:val="000000"/>
          <w:lang w:val="et-EE"/>
        </w:rPr>
      </w:pPr>
      <w:r w:rsidRPr="006E3688">
        <w:rPr>
          <w:b/>
          <w:color w:val="000000"/>
          <w:lang w:val="et-EE"/>
        </w:rPr>
        <w:t>1. Asjaolud ja menetluse käik</w:t>
      </w:r>
    </w:p>
    <w:p w14:paraId="5028C5E1" w14:textId="7C249F64" w:rsidR="00FF0672" w:rsidRPr="00B61704" w:rsidRDefault="003062E8" w:rsidP="006E3688">
      <w:pPr>
        <w:spacing w:after="0" w:line="240" w:lineRule="auto"/>
        <w:ind w:left="567"/>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b/>
          <w:sz w:val="24"/>
          <w:szCs w:val="24"/>
          <w:lang w:val="et-EE" w:eastAsia="et-EE"/>
        </w:rPr>
        <w:t xml:space="preserve"> </w:t>
      </w:r>
    </w:p>
    <w:p w14:paraId="5E1D6BC5" w14:textId="2181E566" w:rsidR="006E3688" w:rsidRPr="00B61704" w:rsidRDefault="006E3688" w:rsidP="006E3688">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Kinnisa</w:t>
      </w:r>
      <w:r w:rsidR="002C42C0" w:rsidRPr="00B61704">
        <w:rPr>
          <w:rFonts w:ascii="Times New Roman" w:eastAsia="Times New Roman" w:hAnsi="Times New Roman" w:cs="Times New Roman"/>
          <w:sz w:val="24"/>
          <w:szCs w:val="24"/>
          <w:lang w:val="et-EE" w:eastAsia="et-EE"/>
        </w:rPr>
        <w:t xml:space="preserve">si </w:t>
      </w:r>
      <w:r w:rsidRPr="00B61704">
        <w:rPr>
          <w:rFonts w:ascii="Times New Roman" w:eastAsia="Times New Roman" w:hAnsi="Times New Roman" w:cs="Times New Roman"/>
          <w:sz w:val="24"/>
          <w:szCs w:val="24"/>
          <w:lang w:val="et-EE" w:eastAsia="et-EE"/>
        </w:rPr>
        <w:t xml:space="preserve">asukohaga </w:t>
      </w:r>
      <w:r w:rsidR="00A666DB" w:rsidRPr="00B61704">
        <w:rPr>
          <w:rFonts w:ascii="Times New Roman" w:eastAsia="Times New Roman" w:hAnsi="Times New Roman" w:cs="Times New Roman"/>
          <w:sz w:val="24"/>
          <w:szCs w:val="24"/>
          <w:lang w:val="et-EE" w:eastAsia="et-EE"/>
        </w:rPr>
        <w:t>Kreenholmi 60, Narva (katastritunnus 51105:003:0205</w:t>
      </w:r>
      <w:r w:rsidR="00B61704" w:rsidRPr="00B61704">
        <w:rPr>
          <w:rFonts w:ascii="Times New Roman" w:eastAsia="Times New Roman" w:hAnsi="Times New Roman" w:cs="Times New Roman"/>
          <w:sz w:val="24"/>
          <w:szCs w:val="24"/>
          <w:lang w:val="et-EE" w:eastAsia="et-EE"/>
        </w:rPr>
        <w:t xml:space="preserve">, </w:t>
      </w:r>
      <w:r w:rsidR="00A666DB" w:rsidRPr="00B61704">
        <w:rPr>
          <w:rFonts w:ascii="Times New Roman" w:eastAsia="Times New Roman" w:hAnsi="Times New Roman" w:cs="Times New Roman"/>
          <w:sz w:val="24"/>
          <w:szCs w:val="24"/>
          <w:lang w:val="et-EE" w:eastAsia="et-EE"/>
        </w:rPr>
        <w:t>Tartu Maakohtu kinnistusosakon</w:t>
      </w:r>
      <w:r w:rsidR="002C42C0" w:rsidRPr="00B61704">
        <w:rPr>
          <w:rFonts w:ascii="Times New Roman" w:eastAsia="Times New Roman" w:hAnsi="Times New Roman" w:cs="Times New Roman"/>
          <w:sz w:val="24"/>
          <w:szCs w:val="24"/>
          <w:lang w:val="et-EE" w:eastAsia="et-EE"/>
        </w:rPr>
        <w:t>na registriosa nr</w:t>
      </w:r>
      <w:r w:rsidR="00A666DB" w:rsidRPr="00B61704">
        <w:rPr>
          <w:rFonts w:ascii="Times New Roman" w:eastAsia="Times New Roman" w:hAnsi="Times New Roman" w:cs="Times New Roman"/>
          <w:sz w:val="24"/>
          <w:szCs w:val="24"/>
          <w:lang w:val="et-EE" w:eastAsia="et-EE"/>
        </w:rPr>
        <w:t xml:space="preserve"> 3599309, maa kasutamise sihtotstarbe: </w:t>
      </w:r>
      <w:r w:rsidR="008D1DAF" w:rsidRPr="00B61704">
        <w:rPr>
          <w:rFonts w:ascii="Times New Roman" w:eastAsia="Times New Roman" w:hAnsi="Times New Roman" w:cs="Times New Roman"/>
          <w:sz w:val="24"/>
          <w:szCs w:val="24"/>
          <w:lang w:val="et-EE" w:eastAsia="et-EE"/>
        </w:rPr>
        <w:t>üldkasutatav maa</w:t>
      </w:r>
      <w:r w:rsidR="002C42C0" w:rsidRPr="00B61704">
        <w:rPr>
          <w:rFonts w:ascii="Times New Roman" w:eastAsia="Times New Roman" w:hAnsi="Times New Roman" w:cs="Times New Roman"/>
          <w:sz w:val="24"/>
          <w:szCs w:val="24"/>
          <w:lang w:val="et-EE" w:eastAsia="et-EE"/>
        </w:rPr>
        <w:t xml:space="preserve"> 100%</w:t>
      </w:r>
      <w:r w:rsidR="008D1DAF" w:rsidRPr="00B61704">
        <w:rPr>
          <w:rFonts w:ascii="Times New Roman" w:eastAsia="Times New Roman" w:hAnsi="Times New Roman" w:cs="Times New Roman"/>
          <w:sz w:val="24"/>
          <w:szCs w:val="24"/>
          <w:lang w:val="et-EE" w:eastAsia="et-EE"/>
        </w:rPr>
        <w:t xml:space="preserve">, pindala </w:t>
      </w:r>
      <w:bookmarkStart w:id="0" w:name="_Hlk105408505"/>
      <w:r w:rsidR="008D1DAF" w:rsidRPr="00B61704">
        <w:rPr>
          <w:rFonts w:ascii="Times New Roman" w:eastAsia="Times New Roman" w:hAnsi="Times New Roman" w:cs="Times New Roman"/>
          <w:sz w:val="24"/>
          <w:szCs w:val="24"/>
          <w:lang w:val="et-EE" w:eastAsia="et-EE"/>
        </w:rPr>
        <w:t>11547 m2</w:t>
      </w:r>
      <w:bookmarkEnd w:id="0"/>
      <w:r w:rsidR="008D1DAF" w:rsidRPr="00B61704">
        <w:rPr>
          <w:rFonts w:ascii="Times New Roman" w:eastAsia="Times New Roman" w:hAnsi="Times New Roman" w:cs="Times New Roman"/>
          <w:sz w:val="24"/>
          <w:szCs w:val="24"/>
          <w:lang w:val="et-EE" w:eastAsia="et-EE"/>
        </w:rPr>
        <w:t>) on Narva linna omandis</w:t>
      </w:r>
      <w:r w:rsidR="00DB0C98" w:rsidRPr="00B61704">
        <w:rPr>
          <w:rFonts w:ascii="Times New Roman" w:eastAsia="Times New Roman" w:hAnsi="Times New Roman" w:cs="Times New Roman"/>
          <w:sz w:val="24"/>
          <w:szCs w:val="24"/>
          <w:lang w:val="et-EE" w:eastAsia="et-EE"/>
        </w:rPr>
        <w:t>.</w:t>
      </w:r>
    </w:p>
    <w:p w14:paraId="35F50A7B" w14:textId="77777777" w:rsidR="006E3688" w:rsidRPr="00B61704" w:rsidRDefault="006E3688" w:rsidP="006E3688">
      <w:pPr>
        <w:spacing w:after="0" w:line="240" w:lineRule="auto"/>
        <w:contextualSpacing/>
        <w:jc w:val="both"/>
        <w:rPr>
          <w:rFonts w:ascii="Times New Roman" w:eastAsia="Times New Roman" w:hAnsi="Times New Roman" w:cs="Times New Roman"/>
          <w:sz w:val="24"/>
          <w:szCs w:val="24"/>
          <w:lang w:val="et-EE" w:eastAsia="et-EE"/>
        </w:rPr>
      </w:pPr>
    </w:p>
    <w:p w14:paraId="473C20A1" w14:textId="3B351ECB" w:rsidR="00FF0672" w:rsidRPr="00B61704"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 xml:space="preserve">26.01.2022 esitas Narva </w:t>
      </w:r>
      <w:proofErr w:type="spellStart"/>
      <w:r w:rsidRPr="00B61704">
        <w:rPr>
          <w:rFonts w:ascii="Times New Roman" w:eastAsia="Times New Roman" w:hAnsi="Times New Roman" w:cs="Times New Roman"/>
          <w:sz w:val="24"/>
          <w:szCs w:val="24"/>
          <w:lang w:val="et-EE" w:eastAsia="et-EE"/>
        </w:rPr>
        <w:t>Beach</w:t>
      </w:r>
      <w:proofErr w:type="spellEnd"/>
      <w:r w:rsidRPr="00B61704">
        <w:rPr>
          <w:rFonts w:ascii="Times New Roman" w:eastAsia="Times New Roman" w:hAnsi="Times New Roman" w:cs="Times New Roman"/>
          <w:sz w:val="24"/>
          <w:szCs w:val="24"/>
          <w:lang w:val="et-EE" w:eastAsia="et-EE"/>
        </w:rPr>
        <w:t xml:space="preserve"> OÜ</w:t>
      </w:r>
      <w:r w:rsidR="008D1DAF" w:rsidRPr="00B61704">
        <w:rPr>
          <w:rFonts w:ascii="Times New Roman" w:eastAsia="Times New Roman" w:hAnsi="Times New Roman" w:cs="Times New Roman"/>
          <w:sz w:val="24"/>
          <w:szCs w:val="24"/>
          <w:lang w:val="et-EE" w:eastAsia="et-EE"/>
        </w:rPr>
        <w:t xml:space="preserve"> (</w:t>
      </w:r>
      <w:bookmarkStart w:id="1" w:name="_Hlk105411460"/>
      <w:r w:rsidR="008D1DAF" w:rsidRPr="00B61704">
        <w:rPr>
          <w:rFonts w:ascii="Times New Roman" w:eastAsia="Times New Roman" w:hAnsi="Times New Roman" w:cs="Times New Roman"/>
          <w:sz w:val="24"/>
          <w:szCs w:val="24"/>
          <w:lang w:val="et-EE" w:eastAsia="et-EE"/>
        </w:rPr>
        <w:t xml:space="preserve">registrikood </w:t>
      </w:r>
      <w:r w:rsidR="00DB0C98" w:rsidRPr="00B61704">
        <w:rPr>
          <w:rFonts w:ascii="Times New Roman" w:eastAsia="Times New Roman" w:hAnsi="Times New Roman" w:cs="Times New Roman"/>
          <w:sz w:val="24"/>
          <w:szCs w:val="24"/>
          <w:lang w:val="et-EE" w:eastAsia="et-EE"/>
        </w:rPr>
        <w:t>16427829, asukoht Rotermanni tn 5-34, 10111, Tallinn, Kesklinna linnaosa, Harju Maakond)</w:t>
      </w:r>
      <w:r w:rsidRPr="00B61704">
        <w:rPr>
          <w:rFonts w:ascii="Times New Roman" w:eastAsia="Times New Roman" w:hAnsi="Times New Roman" w:cs="Times New Roman"/>
          <w:sz w:val="24"/>
          <w:szCs w:val="24"/>
          <w:lang w:val="et-EE" w:eastAsia="et-EE"/>
        </w:rPr>
        <w:t xml:space="preserve"> </w:t>
      </w:r>
      <w:bookmarkEnd w:id="1"/>
      <w:r w:rsidRPr="00B61704">
        <w:rPr>
          <w:rFonts w:ascii="Times New Roman" w:eastAsia="Times New Roman" w:hAnsi="Times New Roman" w:cs="Times New Roman"/>
          <w:sz w:val="24"/>
          <w:szCs w:val="24"/>
          <w:lang w:val="et-EE" w:eastAsia="et-EE"/>
        </w:rPr>
        <w:t xml:space="preserve">Narva linnale taotluse, mille kohaselt soovib </w:t>
      </w:r>
      <w:r w:rsidR="002C42C0" w:rsidRPr="00B61704">
        <w:rPr>
          <w:rFonts w:ascii="Times New Roman" w:eastAsia="Times New Roman" w:hAnsi="Times New Roman" w:cs="Times New Roman"/>
          <w:sz w:val="24"/>
          <w:szCs w:val="24"/>
          <w:lang w:val="et-EE" w:eastAsia="et-EE"/>
        </w:rPr>
        <w:t xml:space="preserve">ettevõte </w:t>
      </w:r>
      <w:r w:rsidRPr="00B61704">
        <w:rPr>
          <w:rFonts w:ascii="Times New Roman" w:eastAsia="Times New Roman" w:hAnsi="Times New Roman" w:cs="Times New Roman"/>
          <w:sz w:val="24"/>
          <w:szCs w:val="24"/>
          <w:lang w:val="et-EE" w:eastAsia="et-EE"/>
        </w:rPr>
        <w:t xml:space="preserve">rajada Narva professionaalse ja atraktiivse </w:t>
      </w:r>
      <w:r w:rsidR="00F51D2B" w:rsidRPr="00B61704">
        <w:rPr>
          <w:rFonts w:ascii="Times New Roman" w:eastAsia="Times New Roman" w:hAnsi="Times New Roman" w:cs="Times New Roman"/>
          <w:sz w:val="24"/>
          <w:szCs w:val="24"/>
          <w:lang w:val="et-EE" w:eastAsia="et-EE"/>
        </w:rPr>
        <w:t>rannaspordi- ja vaba aja keskuse</w:t>
      </w:r>
      <w:r w:rsidRPr="00B61704">
        <w:rPr>
          <w:rFonts w:ascii="Times New Roman" w:eastAsia="Times New Roman" w:hAnsi="Times New Roman" w:cs="Times New Roman"/>
          <w:sz w:val="24"/>
          <w:szCs w:val="24"/>
          <w:lang w:val="et-EE" w:eastAsia="et-EE"/>
        </w:rPr>
        <w:t xml:space="preserve">. Narva </w:t>
      </w:r>
      <w:proofErr w:type="spellStart"/>
      <w:r w:rsidRPr="00B61704">
        <w:rPr>
          <w:rFonts w:ascii="Times New Roman" w:eastAsia="Times New Roman" w:hAnsi="Times New Roman" w:cs="Times New Roman"/>
          <w:sz w:val="24"/>
          <w:szCs w:val="24"/>
          <w:lang w:val="et-EE" w:eastAsia="et-EE"/>
        </w:rPr>
        <w:t>Beach</w:t>
      </w:r>
      <w:proofErr w:type="spellEnd"/>
      <w:r w:rsidRPr="00B61704">
        <w:rPr>
          <w:rFonts w:ascii="Times New Roman" w:eastAsia="Times New Roman" w:hAnsi="Times New Roman" w:cs="Times New Roman"/>
          <w:sz w:val="24"/>
          <w:szCs w:val="24"/>
          <w:lang w:val="et-EE" w:eastAsia="et-EE"/>
        </w:rPr>
        <w:t xml:space="preserve"> OÜ oli otsinud halli asukohaks sobivat maad, mis oleks hästi ligipääsetav (sh ühistransport), võimaldaks rajada </w:t>
      </w:r>
      <w:r w:rsidR="008D1DAF" w:rsidRPr="00B61704">
        <w:rPr>
          <w:rFonts w:ascii="Times New Roman" w:eastAsia="Times New Roman" w:hAnsi="Times New Roman" w:cs="Times New Roman"/>
          <w:sz w:val="24"/>
          <w:szCs w:val="24"/>
          <w:lang w:val="et-EE" w:eastAsia="et-EE"/>
        </w:rPr>
        <w:t>l</w:t>
      </w:r>
      <w:r w:rsidR="002C42C0" w:rsidRPr="00B61704">
        <w:rPr>
          <w:rFonts w:ascii="Times New Roman" w:eastAsia="Times New Roman" w:hAnsi="Times New Roman" w:cs="Times New Roman"/>
          <w:sz w:val="24"/>
          <w:szCs w:val="24"/>
          <w:lang w:val="et-EE" w:eastAsia="et-EE"/>
        </w:rPr>
        <w:t>ig</w:t>
      </w:r>
      <w:r w:rsidR="008D1DAF" w:rsidRPr="00B61704">
        <w:rPr>
          <w:rFonts w:ascii="Times New Roman" w:eastAsia="Times New Roman" w:hAnsi="Times New Roman" w:cs="Times New Roman"/>
          <w:sz w:val="24"/>
          <w:szCs w:val="24"/>
          <w:lang w:val="et-EE" w:eastAsia="et-EE"/>
        </w:rPr>
        <w:t xml:space="preserve">ikaudu </w:t>
      </w:r>
      <w:r w:rsidRPr="00B61704">
        <w:rPr>
          <w:rFonts w:ascii="Times New Roman" w:eastAsia="Times New Roman" w:hAnsi="Times New Roman" w:cs="Times New Roman"/>
          <w:sz w:val="24"/>
          <w:szCs w:val="24"/>
          <w:lang w:val="et-EE" w:eastAsia="et-EE"/>
        </w:rPr>
        <w:t>2400-4000 m</w:t>
      </w:r>
      <w:r w:rsidRPr="00B61704">
        <w:rPr>
          <w:rFonts w:ascii="Times New Roman" w:eastAsia="Times New Roman" w:hAnsi="Times New Roman" w:cs="Times New Roman"/>
          <w:sz w:val="24"/>
          <w:szCs w:val="24"/>
          <w:vertAlign w:val="superscript"/>
          <w:lang w:val="et-EE" w:eastAsia="et-EE"/>
        </w:rPr>
        <w:t>2</w:t>
      </w:r>
      <w:r w:rsidRPr="00B61704">
        <w:rPr>
          <w:rFonts w:ascii="Times New Roman" w:eastAsia="Times New Roman" w:hAnsi="Times New Roman" w:cs="Times New Roman"/>
          <w:sz w:val="24"/>
          <w:szCs w:val="24"/>
          <w:lang w:val="et-EE" w:eastAsia="et-EE"/>
        </w:rPr>
        <w:t xml:space="preserve"> hoonestusaluse pinnaga hoonestuse, omaks võimalust rajada hoonestusest välja kuni 2500 m</w:t>
      </w:r>
      <w:r w:rsidRPr="00B61704">
        <w:rPr>
          <w:rFonts w:ascii="Times New Roman" w:eastAsia="Times New Roman" w:hAnsi="Times New Roman" w:cs="Times New Roman"/>
          <w:sz w:val="24"/>
          <w:szCs w:val="24"/>
          <w:vertAlign w:val="superscript"/>
          <w:lang w:val="et-EE" w:eastAsia="et-EE"/>
        </w:rPr>
        <w:t>2</w:t>
      </w:r>
      <w:r w:rsidRPr="00B61704">
        <w:rPr>
          <w:rFonts w:ascii="Times New Roman" w:eastAsia="Times New Roman" w:hAnsi="Times New Roman" w:cs="Times New Roman"/>
          <w:sz w:val="24"/>
          <w:szCs w:val="24"/>
          <w:lang w:val="et-EE" w:eastAsia="et-EE"/>
        </w:rPr>
        <w:t xml:space="preserve"> suurune väliareen ja võimaldaks mahutada hoonestuse kõrvale kuni 50 parkimiskohta. Esialgse analüüsi tulemusel Narva </w:t>
      </w:r>
      <w:proofErr w:type="spellStart"/>
      <w:r w:rsidRPr="00B61704">
        <w:rPr>
          <w:rFonts w:ascii="Times New Roman" w:eastAsia="Times New Roman" w:hAnsi="Times New Roman" w:cs="Times New Roman"/>
          <w:sz w:val="24"/>
          <w:szCs w:val="24"/>
          <w:lang w:val="et-EE" w:eastAsia="et-EE"/>
        </w:rPr>
        <w:t>Beach</w:t>
      </w:r>
      <w:proofErr w:type="spellEnd"/>
      <w:r w:rsidRPr="00B61704">
        <w:rPr>
          <w:rFonts w:ascii="Times New Roman" w:eastAsia="Times New Roman" w:hAnsi="Times New Roman" w:cs="Times New Roman"/>
          <w:sz w:val="24"/>
          <w:szCs w:val="24"/>
          <w:lang w:val="et-EE" w:eastAsia="et-EE"/>
        </w:rPr>
        <w:t xml:space="preserve"> OÜ arvab, et Kreenholmi tn 60 kinnistu (katastritunnus nr 51105:003:0205) vastaks eeltoodud tingimustele ja koostöös linnaga oleks võimalik sinna rajada unikaalne aastaringselt toimiv rannaspordi ja vaba aja keskus. </w:t>
      </w:r>
    </w:p>
    <w:p w14:paraId="68BC9CCC" w14:textId="77777777"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26D835EC" w14:textId="5A657B09"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6E3688">
        <w:rPr>
          <w:rFonts w:ascii="Times New Roman" w:eastAsia="Times New Roman" w:hAnsi="Times New Roman" w:cs="Times New Roman"/>
          <w:sz w:val="24"/>
          <w:szCs w:val="24"/>
          <w:lang w:val="et-EE" w:eastAsia="et-EE"/>
        </w:rPr>
        <w:t xml:space="preserve">Narva </w:t>
      </w:r>
      <w:proofErr w:type="spellStart"/>
      <w:r w:rsidRPr="006E3688">
        <w:rPr>
          <w:rFonts w:ascii="Times New Roman" w:eastAsia="Times New Roman" w:hAnsi="Times New Roman" w:cs="Times New Roman"/>
          <w:sz w:val="24"/>
          <w:szCs w:val="24"/>
          <w:lang w:val="et-EE" w:eastAsia="et-EE"/>
        </w:rPr>
        <w:t>Beach</w:t>
      </w:r>
      <w:proofErr w:type="spellEnd"/>
      <w:r w:rsidRPr="006E3688">
        <w:rPr>
          <w:rFonts w:ascii="Times New Roman" w:eastAsia="Times New Roman" w:hAnsi="Times New Roman" w:cs="Times New Roman"/>
          <w:sz w:val="24"/>
          <w:szCs w:val="24"/>
          <w:lang w:val="et-EE" w:eastAsia="et-EE"/>
        </w:rPr>
        <w:t xml:space="preserve"> OÜ palub linnalt tagasisidet, kas linn oleks valmis kinnistut võõrandama või seadma antud kinnistule pikaajalise (49+ aastat) hoonestusõiguse tingimusel, et sinna rajatakse mainitud aastaringselt toimiv rannaspordi- ja vaba aja keskus. Juhul, kui kinnistu võõrandamine või kinnistule hoonestusõiguse lepingu seadmine on võimalik, sooviks Narva </w:t>
      </w:r>
      <w:proofErr w:type="spellStart"/>
      <w:r w:rsidRPr="006E3688">
        <w:rPr>
          <w:rFonts w:ascii="Times New Roman" w:eastAsia="Times New Roman" w:hAnsi="Times New Roman" w:cs="Times New Roman"/>
          <w:sz w:val="24"/>
          <w:szCs w:val="24"/>
          <w:lang w:val="et-EE" w:eastAsia="et-EE"/>
        </w:rPr>
        <w:t>Beach</w:t>
      </w:r>
      <w:proofErr w:type="spellEnd"/>
      <w:r w:rsidRPr="006E3688">
        <w:rPr>
          <w:rFonts w:ascii="Times New Roman" w:eastAsia="Times New Roman" w:hAnsi="Times New Roman" w:cs="Times New Roman"/>
          <w:sz w:val="24"/>
          <w:szCs w:val="24"/>
          <w:lang w:val="et-EE" w:eastAsia="et-EE"/>
        </w:rPr>
        <w:t xml:space="preserve"> OÜ alustada linnaga läbirääkimisi ja algatada ametlik protsess toodud eesmärgi saavutamiseks ning omavaheliste kokkulepete, õiguste ja kohustuste määramiseks. Narva </w:t>
      </w:r>
      <w:proofErr w:type="spellStart"/>
      <w:r w:rsidRPr="006E3688">
        <w:rPr>
          <w:rFonts w:ascii="Times New Roman" w:eastAsia="Times New Roman" w:hAnsi="Times New Roman" w:cs="Times New Roman"/>
          <w:sz w:val="24"/>
          <w:szCs w:val="24"/>
          <w:lang w:val="et-EE" w:eastAsia="et-EE"/>
        </w:rPr>
        <w:t>Beach</w:t>
      </w:r>
      <w:proofErr w:type="spellEnd"/>
      <w:r w:rsidRPr="006E3688">
        <w:rPr>
          <w:rFonts w:ascii="Times New Roman" w:eastAsia="Times New Roman" w:hAnsi="Times New Roman" w:cs="Times New Roman"/>
          <w:sz w:val="24"/>
          <w:szCs w:val="24"/>
          <w:lang w:val="et-EE" w:eastAsia="et-EE"/>
        </w:rPr>
        <w:t xml:space="preserve"> OÜ on asutanud neli rannaspordi eestvedajat ja rannaspordiga tihedalt seotud isikut. Ühingu partneriteks on Eesti läbi aegade edukaim rannavõrkpallimängija ja -treener </w:t>
      </w:r>
      <w:proofErr w:type="spellStart"/>
      <w:r w:rsidRPr="006E3688">
        <w:rPr>
          <w:rFonts w:ascii="Times New Roman" w:eastAsia="Times New Roman" w:hAnsi="Times New Roman" w:cs="Times New Roman"/>
          <w:sz w:val="24"/>
          <w:szCs w:val="24"/>
          <w:lang w:val="et-EE" w:eastAsia="et-EE"/>
        </w:rPr>
        <w:t>Rivo</w:t>
      </w:r>
      <w:proofErr w:type="spellEnd"/>
      <w:r w:rsidRPr="006E3688">
        <w:rPr>
          <w:rFonts w:ascii="Times New Roman" w:eastAsia="Times New Roman" w:hAnsi="Times New Roman" w:cs="Times New Roman"/>
          <w:sz w:val="24"/>
          <w:szCs w:val="24"/>
          <w:lang w:val="et-EE" w:eastAsia="et-EE"/>
        </w:rPr>
        <w:t xml:space="preserve"> Vesik, Tallinnas rahvusvaheliselt tunnustatud </w:t>
      </w:r>
      <w:proofErr w:type="spellStart"/>
      <w:r w:rsidRPr="006E3688">
        <w:rPr>
          <w:rFonts w:ascii="Times New Roman" w:eastAsia="Times New Roman" w:hAnsi="Times New Roman" w:cs="Times New Roman"/>
          <w:sz w:val="24"/>
          <w:szCs w:val="24"/>
          <w:lang w:val="et-EE" w:eastAsia="et-EE"/>
        </w:rPr>
        <w:t>siseranna</w:t>
      </w:r>
      <w:proofErr w:type="spellEnd"/>
      <w:r w:rsidRPr="006E3688">
        <w:rPr>
          <w:rFonts w:ascii="Times New Roman" w:eastAsia="Times New Roman" w:hAnsi="Times New Roman" w:cs="Times New Roman"/>
          <w:sz w:val="24"/>
          <w:szCs w:val="24"/>
          <w:lang w:val="et-EE" w:eastAsia="et-EE"/>
        </w:rPr>
        <w:t xml:space="preserve"> Teras </w:t>
      </w:r>
      <w:proofErr w:type="spellStart"/>
      <w:r w:rsidRPr="006E3688">
        <w:rPr>
          <w:rFonts w:ascii="Times New Roman" w:eastAsia="Times New Roman" w:hAnsi="Times New Roman" w:cs="Times New Roman"/>
          <w:sz w:val="24"/>
          <w:szCs w:val="24"/>
          <w:lang w:val="et-EE" w:eastAsia="et-EE"/>
        </w:rPr>
        <w:t>Beach</w:t>
      </w:r>
      <w:proofErr w:type="spellEnd"/>
      <w:r w:rsidRPr="006E3688">
        <w:rPr>
          <w:rFonts w:ascii="Times New Roman" w:eastAsia="Times New Roman" w:hAnsi="Times New Roman" w:cs="Times New Roman"/>
          <w:sz w:val="24"/>
          <w:szCs w:val="24"/>
          <w:lang w:val="et-EE" w:eastAsia="et-EE"/>
        </w:rPr>
        <w:t xml:space="preserve"> asutaja ja suurosanik Sander </w:t>
      </w:r>
      <w:proofErr w:type="spellStart"/>
      <w:r w:rsidRPr="006E3688">
        <w:rPr>
          <w:rFonts w:ascii="Times New Roman" w:eastAsia="Times New Roman" w:hAnsi="Times New Roman" w:cs="Times New Roman"/>
          <w:sz w:val="24"/>
          <w:szCs w:val="24"/>
          <w:lang w:val="et-EE" w:eastAsia="et-EE"/>
        </w:rPr>
        <w:t>Kaus</w:t>
      </w:r>
      <w:proofErr w:type="spellEnd"/>
      <w:r w:rsidRPr="006E3688">
        <w:rPr>
          <w:rFonts w:ascii="Times New Roman" w:eastAsia="Times New Roman" w:hAnsi="Times New Roman" w:cs="Times New Roman"/>
          <w:sz w:val="24"/>
          <w:szCs w:val="24"/>
          <w:lang w:val="et-EE" w:eastAsia="et-EE"/>
        </w:rPr>
        <w:t xml:space="preserve">, Eesti noortekoondise võrkpallitreener ja eduka noorte võrkpalliklubi asutaja </w:t>
      </w:r>
      <w:proofErr w:type="spellStart"/>
      <w:r w:rsidRPr="006E3688">
        <w:rPr>
          <w:rFonts w:ascii="Times New Roman" w:eastAsia="Times New Roman" w:hAnsi="Times New Roman" w:cs="Times New Roman"/>
          <w:sz w:val="24"/>
          <w:szCs w:val="24"/>
          <w:lang w:val="et-EE" w:eastAsia="et-EE"/>
        </w:rPr>
        <w:t>Raigo</w:t>
      </w:r>
      <w:proofErr w:type="spellEnd"/>
      <w:r w:rsidRPr="006E3688">
        <w:rPr>
          <w:rFonts w:ascii="Times New Roman" w:eastAsia="Times New Roman" w:hAnsi="Times New Roman" w:cs="Times New Roman"/>
          <w:sz w:val="24"/>
          <w:szCs w:val="24"/>
          <w:lang w:val="et-EE" w:eastAsia="et-EE"/>
        </w:rPr>
        <w:t xml:space="preserve"> </w:t>
      </w:r>
      <w:proofErr w:type="spellStart"/>
      <w:r w:rsidRPr="006E3688">
        <w:rPr>
          <w:rFonts w:ascii="Times New Roman" w:eastAsia="Times New Roman" w:hAnsi="Times New Roman" w:cs="Times New Roman"/>
          <w:sz w:val="24"/>
          <w:szCs w:val="24"/>
          <w:lang w:val="et-EE" w:eastAsia="et-EE"/>
        </w:rPr>
        <w:t>Tatrik</w:t>
      </w:r>
      <w:proofErr w:type="spellEnd"/>
      <w:r w:rsidRPr="006E3688">
        <w:rPr>
          <w:rFonts w:ascii="Times New Roman" w:eastAsia="Times New Roman" w:hAnsi="Times New Roman" w:cs="Times New Roman"/>
          <w:sz w:val="24"/>
          <w:szCs w:val="24"/>
          <w:lang w:val="et-EE" w:eastAsia="et-EE"/>
        </w:rPr>
        <w:t xml:space="preserve"> ning pikaajaline Narva ettevõtja ja rannavõrkpalli toetaja/edendaja Vallo </w:t>
      </w:r>
      <w:proofErr w:type="spellStart"/>
      <w:r w:rsidRPr="006E3688">
        <w:rPr>
          <w:rFonts w:ascii="Times New Roman" w:eastAsia="Times New Roman" w:hAnsi="Times New Roman" w:cs="Times New Roman"/>
          <w:sz w:val="24"/>
          <w:szCs w:val="24"/>
          <w:lang w:val="et-EE" w:eastAsia="et-EE"/>
        </w:rPr>
        <w:t>Põldma</w:t>
      </w:r>
      <w:proofErr w:type="spellEnd"/>
      <w:r w:rsidRPr="006E3688">
        <w:rPr>
          <w:rFonts w:ascii="Times New Roman" w:eastAsia="Times New Roman" w:hAnsi="Times New Roman" w:cs="Times New Roman"/>
          <w:sz w:val="24"/>
          <w:szCs w:val="24"/>
          <w:lang w:val="et-EE" w:eastAsia="et-EE"/>
        </w:rPr>
        <w:t xml:space="preserve">. Narva </w:t>
      </w:r>
      <w:proofErr w:type="spellStart"/>
      <w:r w:rsidRPr="006E3688">
        <w:rPr>
          <w:rFonts w:ascii="Times New Roman" w:eastAsia="Times New Roman" w:hAnsi="Times New Roman" w:cs="Times New Roman"/>
          <w:sz w:val="24"/>
          <w:szCs w:val="24"/>
          <w:lang w:val="et-EE" w:eastAsia="et-EE"/>
        </w:rPr>
        <w:t>Beach</w:t>
      </w:r>
      <w:proofErr w:type="spellEnd"/>
      <w:r w:rsidRPr="006E3688">
        <w:rPr>
          <w:rFonts w:ascii="Times New Roman" w:eastAsia="Times New Roman" w:hAnsi="Times New Roman" w:cs="Times New Roman"/>
          <w:sz w:val="24"/>
          <w:szCs w:val="24"/>
          <w:lang w:val="et-EE" w:eastAsia="et-EE"/>
        </w:rPr>
        <w:t xml:space="preserve"> OÜ on veendunud, et Narva oleks hea asukoht atraktiivsele rannaspordikeskusele, huvitav täiendus linnarahvale </w:t>
      </w:r>
      <w:r w:rsidRPr="006E3688">
        <w:rPr>
          <w:rFonts w:ascii="Times New Roman" w:eastAsia="Times New Roman" w:hAnsi="Times New Roman" w:cs="Times New Roman"/>
          <w:sz w:val="24"/>
          <w:szCs w:val="24"/>
          <w:lang w:val="et-EE" w:eastAsia="et-EE"/>
        </w:rPr>
        <w:lastRenderedPageBreak/>
        <w:t xml:space="preserve">sporditegemise võimaluste osas ning ideaalne atraktsioon </w:t>
      </w:r>
      <w:proofErr w:type="spellStart"/>
      <w:r w:rsidRPr="006E3688">
        <w:rPr>
          <w:rFonts w:ascii="Times New Roman" w:eastAsia="Times New Roman" w:hAnsi="Times New Roman" w:cs="Times New Roman"/>
          <w:sz w:val="24"/>
          <w:szCs w:val="24"/>
          <w:lang w:val="et-EE" w:eastAsia="et-EE"/>
        </w:rPr>
        <w:t>sise</w:t>
      </w:r>
      <w:proofErr w:type="spellEnd"/>
      <w:r w:rsidRPr="006E3688">
        <w:rPr>
          <w:rFonts w:ascii="Times New Roman" w:eastAsia="Times New Roman" w:hAnsi="Times New Roman" w:cs="Times New Roman"/>
          <w:sz w:val="24"/>
          <w:szCs w:val="24"/>
          <w:lang w:val="et-EE" w:eastAsia="et-EE"/>
        </w:rPr>
        <w:t xml:space="preserve">- ja </w:t>
      </w:r>
      <w:proofErr w:type="spellStart"/>
      <w:r w:rsidRPr="006E3688">
        <w:rPr>
          <w:rFonts w:ascii="Times New Roman" w:eastAsia="Times New Roman" w:hAnsi="Times New Roman" w:cs="Times New Roman"/>
          <w:sz w:val="24"/>
          <w:szCs w:val="24"/>
          <w:lang w:val="et-EE" w:eastAsia="et-EE"/>
        </w:rPr>
        <w:t>välisturismi</w:t>
      </w:r>
      <w:proofErr w:type="spellEnd"/>
      <w:r w:rsidRPr="006E3688">
        <w:rPr>
          <w:rFonts w:ascii="Times New Roman" w:eastAsia="Times New Roman" w:hAnsi="Times New Roman" w:cs="Times New Roman"/>
          <w:sz w:val="24"/>
          <w:szCs w:val="24"/>
          <w:lang w:val="et-EE" w:eastAsia="et-EE"/>
        </w:rPr>
        <w:t xml:space="preserve"> edendamiseks Narvas. </w:t>
      </w:r>
    </w:p>
    <w:p w14:paraId="4F996338" w14:textId="77777777"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01C8EB62" w14:textId="7A032B7B" w:rsidR="00FF0672" w:rsidRPr="006E3688" w:rsidRDefault="00DB0C98" w:rsidP="006E3688">
      <w:pPr>
        <w:spacing w:after="0" w:line="240" w:lineRule="auto"/>
        <w:contextualSpacing/>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Kinnisa</w:t>
      </w:r>
      <w:r w:rsidR="002C42C0">
        <w:rPr>
          <w:rFonts w:ascii="Times New Roman" w:eastAsia="Times New Roman" w:hAnsi="Times New Roman" w:cs="Times New Roman"/>
          <w:color w:val="00B0F0"/>
          <w:sz w:val="24"/>
          <w:szCs w:val="24"/>
          <w:lang w:val="et-EE" w:eastAsia="et-EE"/>
        </w:rPr>
        <w:t xml:space="preserve">si </w:t>
      </w:r>
      <w:r w:rsidR="00FF0672" w:rsidRPr="006E3688">
        <w:rPr>
          <w:rFonts w:ascii="Times New Roman" w:eastAsia="Times New Roman" w:hAnsi="Times New Roman" w:cs="Times New Roman"/>
          <w:sz w:val="24"/>
          <w:szCs w:val="24"/>
          <w:lang w:val="et-EE" w:eastAsia="et-EE"/>
        </w:rPr>
        <w:t>asukohaga Kreenholmi tn 60, Narva</w:t>
      </w:r>
      <w:r w:rsidR="002C42C0">
        <w:rPr>
          <w:rFonts w:ascii="Times New Roman" w:eastAsia="Times New Roman" w:hAnsi="Times New Roman" w:cs="Times New Roman"/>
          <w:sz w:val="24"/>
          <w:szCs w:val="24"/>
          <w:lang w:val="et-EE" w:eastAsia="et-EE"/>
        </w:rPr>
        <w:t>,</w:t>
      </w:r>
      <w:r w:rsidR="00FF0672" w:rsidRPr="006E3688">
        <w:rPr>
          <w:rFonts w:ascii="Times New Roman" w:eastAsia="Times New Roman" w:hAnsi="Times New Roman" w:cs="Times New Roman"/>
          <w:sz w:val="24"/>
          <w:szCs w:val="24"/>
          <w:lang w:val="et-EE" w:eastAsia="et-EE"/>
        </w:rPr>
        <w:t xml:space="preserve"> ei ole hoonestatud. Maarereformi seaduse § 25 lõike 4 kohaselt munitsipaalomandisse antud maa võõrandamise, kasutusvaldusse andmise või hoonestusõigusega koormamise korral tekib kümne aasta jooksul pärast maa munitsipaalomandisse andmist kohalikul omavalitsusel kohustus maksta riigile hüvitist. Kuna Kreenholmi tn 60 maaüksus anti Narva linnale </w:t>
      </w:r>
      <w:r w:rsidR="002C42C0" w:rsidRPr="006E3688">
        <w:rPr>
          <w:rFonts w:ascii="Times New Roman" w:eastAsia="Times New Roman" w:hAnsi="Times New Roman" w:cs="Times New Roman"/>
          <w:sz w:val="24"/>
          <w:szCs w:val="24"/>
          <w:lang w:val="et-EE" w:eastAsia="et-EE"/>
        </w:rPr>
        <w:t xml:space="preserve">üle </w:t>
      </w:r>
      <w:r w:rsidR="00FF0672" w:rsidRPr="006E3688">
        <w:rPr>
          <w:rFonts w:ascii="Times New Roman" w:eastAsia="Times New Roman" w:hAnsi="Times New Roman" w:cs="Times New Roman"/>
          <w:sz w:val="24"/>
          <w:szCs w:val="24"/>
          <w:lang w:val="et-EE" w:eastAsia="et-EE"/>
        </w:rPr>
        <w:t xml:space="preserve">2006. aastal ja sellest on möödunud rohkem kui kümme aastat, siis maareformi seaduse § 25 lõike 4 sätteid ei kohaldata. </w:t>
      </w:r>
    </w:p>
    <w:p w14:paraId="13FACC7F" w14:textId="66A7FDC6" w:rsidR="00FF0672" w:rsidRDefault="002C42C0" w:rsidP="009C5349">
      <w:pPr>
        <w:spacing w:after="0" w:line="240" w:lineRule="auto"/>
        <w:contextualSpacing/>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 xml:space="preserve"> </w:t>
      </w:r>
    </w:p>
    <w:p w14:paraId="18915332" w14:textId="6C3A162A" w:rsidR="009C5349" w:rsidRPr="00B61704" w:rsidRDefault="009C5349" w:rsidP="009C5349">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Kohaliku omavalitsuse korralduse seaduse § 22 lg</w:t>
      </w:r>
      <w:r w:rsidR="002C42C0" w:rsidRPr="00B61704">
        <w:rPr>
          <w:rFonts w:ascii="Times New Roman" w:eastAsia="Times New Roman" w:hAnsi="Times New Roman" w:cs="Times New Roman"/>
          <w:sz w:val="24"/>
          <w:szCs w:val="24"/>
          <w:lang w:val="et-EE" w:eastAsia="et-EE"/>
        </w:rPr>
        <w:t xml:space="preserve"> 1 p</w:t>
      </w:r>
      <w:r w:rsidRPr="00B61704">
        <w:rPr>
          <w:rFonts w:ascii="Times New Roman" w:eastAsia="Times New Roman" w:hAnsi="Times New Roman" w:cs="Times New Roman"/>
          <w:sz w:val="24"/>
          <w:szCs w:val="24"/>
          <w:lang w:val="et-EE" w:eastAsia="et-EE"/>
        </w:rPr>
        <w:t xml:space="preserve"> 6 kohaselt volikogu ainupädevusse kuulub valla- või linnavara valitsemise korra kehtestamine. </w:t>
      </w:r>
      <w:bookmarkStart w:id="2" w:name="_Hlk105409930"/>
      <w:r w:rsidRPr="00B61704">
        <w:rPr>
          <w:rFonts w:ascii="Times New Roman" w:eastAsia="Times New Roman" w:hAnsi="Times New Roman" w:cs="Times New Roman"/>
          <w:sz w:val="24"/>
          <w:szCs w:val="24"/>
          <w:lang w:val="et-EE" w:eastAsia="et-EE"/>
        </w:rPr>
        <w:t>Narva Linnavolikogu 21.06.2005.</w:t>
      </w:r>
      <w:r w:rsidR="002C42C0" w:rsidRPr="00B61704">
        <w:rPr>
          <w:rFonts w:ascii="Times New Roman" w:eastAsia="Times New Roman" w:hAnsi="Times New Roman" w:cs="Times New Roman"/>
          <w:sz w:val="24"/>
          <w:szCs w:val="24"/>
          <w:lang w:val="et-EE" w:eastAsia="et-EE"/>
        </w:rPr>
        <w:t xml:space="preserve"> </w:t>
      </w:r>
      <w:r w:rsidRPr="00B61704">
        <w:rPr>
          <w:rFonts w:ascii="Times New Roman" w:eastAsia="Times New Roman" w:hAnsi="Times New Roman" w:cs="Times New Roman"/>
          <w:sz w:val="24"/>
          <w:szCs w:val="24"/>
          <w:lang w:val="et-EE" w:eastAsia="et-EE"/>
        </w:rPr>
        <w:t xml:space="preserve">a määrusega nr 20 kehtestati </w:t>
      </w:r>
      <w:r w:rsidR="002C42C0" w:rsidRPr="00B61704">
        <w:rPr>
          <w:rFonts w:ascii="Times New Roman" w:eastAsia="Times New Roman" w:hAnsi="Times New Roman" w:cs="Times New Roman"/>
          <w:sz w:val="24"/>
          <w:szCs w:val="24"/>
          <w:lang w:val="et-EE" w:eastAsia="et-EE"/>
        </w:rPr>
        <w:t>„</w:t>
      </w:r>
      <w:r w:rsidRPr="00B61704">
        <w:rPr>
          <w:rFonts w:ascii="Times New Roman" w:eastAsia="Times New Roman" w:hAnsi="Times New Roman" w:cs="Times New Roman"/>
          <w:sz w:val="24"/>
          <w:szCs w:val="24"/>
          <w:lang w:val="et-EE" w:eastAsia="et-EE"/>
        </w:rPr>
        <w:t>Linnavara eeskiri</w:t>
      </w:r>
      <w:r w:rsidR="002C42C0" w:rsidRPr="00B61704">
        <w:rPr>
          <w:rFonts w:ascii="Times New Roman" w:eastAsia="Times New Roman" w:hAnsi="Times New Roman" w:cs="Times New Roman"/>
          <w:sz w:val="24"/>
          <w:szCs w:val="24"/>
          <w:lang w:val="et-EE" w:eastAsia="et-EE"/>
        </w:rPr>
        <w:t>“</w:t>
      </w:r>
      <w:r w:rsidRPr="00B61704">
        <w:rPr>
          <w:rFonts w:ascii="Times New Roman" w:eastAsia="Times New Roman" w:hAnsi="Times New Roman" w:cs="Times New Roman"/>
          <w:sz w:val="24"/>
          <w:szCs w:val="24"/>
          <w:lang w:val="et-EE" w:eastAsia="et-EE"/>
        </w:rPr>
        <w:t>. Linnavara eeskir</w:t>
      </w:r>
      <w:r w:rsidR="002C42C0" w:rsidRPr="00B61704">
        <w:rPr>
          <w:rFonts w:ascii="Times New Roman" w:eastAsia="Times New Roman" w:hAnsi="Times New Roman" w:cs="Times New Roman"/>
          <w:sz w:val="24"/>
          <w:szCs w:val="24"/>
          <w:lang w:val="et-EE" w:eastAsia="et-EE"/>
        </w:rPr>
        <w:t>ja</w:t>
      </w:r>
      <w:r w:rsidRPr="00B61704">
        <w:rPr>
          <w:rFonts w:ascii="Times New Roman" w:eastAsia="Times New Roman" w:hAnsi="Times New Roman" w:cs="Times New Roman"/>
          <w:sz w:val="24"/>
          <w:szCs w:val="24"/>
          <w:lang w:val="et-EE" w:eastAsia="et-EE"/>
        </w:rPr>
        <w:t xml:space="preserve"> § 11 </w:t>
      </w:r>
      <w:bookmarkEnd w:id="2"/>
      <w:r w:rsidRPr="00B61704">
        <w:rPr>
          <w:rFonts w:ascii="Times New Roman" w:eastAsia="Times New Roman" w:hAnsi="Times New Roman" w:cs="Times New Roman"/>
          <w:sz w:val="24"/>
          <w:szCs w:val="24"/>
          <w:lang w:val="et-EE" w:eastAsia="et-EE"/>
        </w:rPr>
        <w:t xml:space="preserve">kohaselt kinnisasja võib anda kasutusse (üürile, rendile, tasuta kasutusse), koormata hoonestusõigusega või võõrandada teisele isikule Narva Linnavolikogu (edaspidi volikogu) poolt sätestatud korras. </w:t>
      </w:r>
      <w:r w:rsidR="002C42C0" w:rsidRPr="00B61704">
        <w:rPr>
          <w:rFonts w:ascii="Times New Roman" w:eastAsia="Times New Roman" w:hAnsi="Times New Roman" w:cs="Times New Roman"/>
          <w:sz w:val="24"/>
          <w:szCs w:val="24"/>
          <w:lang w:val="et-EE" w:eastAsia="et-EE"/>
        </w:rPr>
        <w:t>Linnavara eeskirja</w:t>
      </w:r>
      <w:r w:rsidR="00A4397D" w:rsidRPr="00B61704">
        <w:rPr>
          <w:rFonts w:ascii="Times New Roman" w:eastAsia="Times New Roman" w:hAnsi="Times New Roman" w:cs="Times New Roman"/>
          <w:sz w:val="24"/>
          <w:szCs w:val="24"/>
          <w:lang w:val="et-EE" w:eastAsia="et-EE"/>
        </w:rPr>
        <w:t xml:space="preserve"> § 11 alusel </w:t>
      </w:r>
      <w:r w:rsidR="002C42C0" w:rsidRPr="00B61704">
        <w:rPr>
          <w:rFonts w:ascii="Times New Roman" w:eastAsia="Times New Roman" w:hAnsi="Times New Roman" w:cs="Times New Roman"/>
          <w:sz w:val="24"/>
          <w:szCs w:val="24"/>
          <w:lang w:val="et-EE" w:eastAsia="et-EE"/>
        </w:rPr>
        <w:t xml:space="preserve">kehtestati </w:t>
      </w:r>
      <w:r w:rsidR="00A4397D" w:rsidRPr="00B61704">
        <w:rPr>
          <w:rFonts w:ascii="Times New Roman" w:eastAsia="Times New Roman" w:hAnsi="Times New Roman" w:cs="Times New Roman"/>
          <w:sz w:val="24"/>
          <w:szCs w:val="24"/>
          <w:lang w:val="et-EE" w:eastAsia="et-EE"/>
        </w:rPr>
        <w:t>Narva Linnavolikogu 27.08.2015 määrusega nr 26 „Narva linna omandis olevale kinnisasjale hoonestusõiguse seadmise kord“.</w:t>
      </w:r>
    </w:p>
    <w:p w14:paraId="634461F7" w14:textId="77777777" w:rsidR="009C5349" w:rsidRPr="00B61704" w:rsidRDefault="009C5349" w:rsidP="009C5349">
      <w:pPr>
        <w:spacing w:after="0" w:line="240" w:lineRule="auto"/>
        <w:contextualSpacing/>
        <w:jc w:val="both"/>
        <w:rPr>
          <w:rFonts w:ascii="Times New Roman" w:eastAsia="Times New Roman" w:hAnsi="Times New Roman" w:cs="Times New Roman"/>
          <w:sz w:val="24"/>
          <w:szCs w:val="24"/>
          <w:lang w:val="et-EE" w:eastAsia="et-EE"/>
        </w:rPr>
      </w:pPr>
    </w:p>
    <w:p w14:paraId="622EDD16" w14:textId="4D32C0FF" w:rsidR="001B625D" w:rsidRPr="00B61704"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Narva Linnavolikogu 27.08.2015 määruse nr 26 „Narva linna omandis olevale kinnisasjale hoonestusõiguse seadmise kord“</w:t>
      </w:r>
      <w:r w:rsidR="002C42C0" w:rsidRPr="00B61704">
        <w:rPr>
          <w:rFonts w:ascii="Times New Roman" w:eastAsia="Times New Roman" w:hAnsi="Times New Roman" w:cs="Times New Roman"/>
          <w:sz w:val="24"/>
          <w:szCs w:val="24"/>
          <w:lang w:val="et-EE" w:eastAsia="et-EE"/>
        </w:rPr>
        <w:t xml:space="preserve"> (edaspidi</w:t>
      </w:r>
      <w:r w:rsidR="00AC39F9" w:rsidRPr="00B61704">
        <w:rPr>
          <w:rFonts w:ascii="Times New Roman" w:eastAsia="Times New Roman" w:hAnsi="Times New Roman" w:cs="Times New Roman"/>
          <w:sz w:val="24"/>
          <w:szCs w:val="24"/>
          <w:lang w:val="et-EE" w:eastAsia="et-EE"/>
        </w:rPr>
        <w:t xml:space="preserve"> Kord)</w:t>
      </w:r>
      <w:r w:rsidRPr="00B61704">
        <w:rPr>
          <w:rFonts w:ascii="Times New Roman" w:eastAsia="Times New Roman" w:hAnsi="Times New Roman" w:cs="Times New Roman"/>
          <w:sz w:val="24"/>
          <w:szCs w:val="24"/>
          <w:lang w:val="et-EE" w:eastAsia="et-EE"/>
        </w:rPr>
        <w:t xml:space="preserve"> § 4 lg 1 kohaselt hoonestusõigus seatakse Narva Linnavolikogu otsuse alusel avalikul enampakkumisel (suuline enampakkumine, kirjalik enampakkumine, eelläbirääkimistega pakkumine) või otsustuskorras. Sama paragrahvi lg 5 kohaselt hoonestusõigus seatakse otsustuskorras ilma avaliku enampakkumise läbiviimiseta konkreetse füüsilise või juriidilise isiku kasuks sotsiaal-, ravi-, haridus-, mittetulundus-, kultuuri- ja infrastruktuuri objektide rajamiseks, mis vastavad Narva linna elanike huvidele. </w:t>
      </w:r>
    </w:p>
    <w:p w14:paraId="5868B9C0" w14:textId="77777777" w:rsidR="00FF0672" w:rsidRPr="00B61704" w:rsidRDefault="00FF0672" w:rsidP="006E3688">
      <w:pPr>
        <w:spacing w:after="0" w:line="240" w:lineRule="auto"/>
        <w:contextualSpacing/>
        <w:jc w:val="both"/>
        <w:rPr>
          <w:rFonts w:ascii="Times New Roman" w:eastAsia="Times New Roman" w:hAnsi="Times New Roman" w:cs="Times New Roman"/>
          <w:i/>
          <w:sz w:val="24"/>
          <w:szCs w:val="24"/>
          <w:lang w:val="et-EE" w:eastAsia="et-EE"/>
        </w:rPr>
      </w:pPr>
    </w:p>
    <w:p w14:paraId="44AAD3C4" w14:textId="1D43170B" w:rsidR="00FF0672" w:rsidRPr="00B61704"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B61704">
        <w:rPr>
          <w:rFonts w:ascii="Times New Roman" w:eastAsia="Times New Roman" w:hAnsi="Times New Roman" w:cs="Times New Roman"/>
          <w:sz w:val="24"/>
          <w:szCs w:val="24"/>
          <w:lang w:val="et-EE" w:eastAsia="et-EE"/>
        </w:rPr>
        <w:t xml:space="preserve">Küsimust arutati Narva Linnavalitsuse linnavarakomisjoni </w:t>
      </w:r>
      <w:r w:rsidR="002C42C0" w:rsidRPr="00B61704">
        <w:rPr>
          <w:rFonts w:ascii="Times New Roman" w:eastAsia="Times New Roman" w:hAnsi="Times New Roman" w:cs="Times New Roman"/>
          <w:sz w:val="24"/>
          <w:szCs w:val="24"/>
          <w:lang w:val="et-EE" w:eastAsia="et-EE"/>
        </w:rPr>
        <w:t>koosolekul</w:t>
      </w:r>
      <w:r w:rsidRPr="00B61704">
        <w:rPr>
          <w:rFonts w:ascii="Times New Roman" w:eastAsia="Times New Roman" w:hAnsi="Times New Roman" w:cs="Times New Roman"/>
          <w:sz w:val="24"/>
          <w:szCs w:val="24"/>
          <w:lang w:val="et-EE" w:eastAsia="et-EE"/>
        </w:rPr>
        <w:t xml:space="preserve"> 28.02.2022, kus otsustati lükata küsimuse otsustamine edasi ning soovitati Narva Linnavalitsuse Linnamajandusamet</w:t>
      </w:r>
      <w:r w:rsidR="002C42C0" w:rsidRPr="00B61704">
        <w:rPr>
          <w:rFonts w:ascii="Times New Roman" w:eastAsia="Times New Roman" w:hAnsi="Times New Roman" w:cs="Times New Roman"/>
          <w:sz w:val="24"/>
          <w:szCs w:val="24"/>
          <w:lang w:val="et-EE" w:eastAsia="et-EE"/>
        </w:rPr>
        <w:t xml:space="preserve">il </w:t>
      </w:r>
      <w:r w:rsidRPr="00B61704">
        <w:rPr>
          <w:rFonts w:ascii="Times New Roman" w:eastAsia="Times New Roman" w:hAnsi="Times New Roman" w:cs="Times New Roman"/>
          <w:sz w:val="24"/>
          <w:szCs w:val="24"/>
          <w:lang w:val="et-EE" w:eastAsia="et-EE"/>
        </w:rPr>
        <w:t>küsida Arhitektuuri- ja Linnaplaneerimise Ameti direktori K</w:t>
      </w:r>
      <w:r w:rsidR="001B625D" w:rsidRPr="00B61704">
        <w:rPr>
          <w:rFonts w:ascii="Times New Roman" w:eastAsia="Times New Roman" w:hAnsi="Times New Roman" w:cs="Times New Roman"/>
          <w:sz w:val="24"/>
          <w:szCs w:val="24"/>
          <w:lang w:val="et-EE" w:eastAsia="et-EE"/>
        </w:rPr>
        <w:t>aie</w:t>
      </w:r>
      <w:r w:rsidRPr="00B61704">
        <w:rPr>
          <w:rFonts w:ascii="Times New Roman" w:eastAsia="Times New Roman" w:hAnsi="Times New Roman" w:cs="Times New Roman"/>
          <w:sz w:val="24"/>
          <w:szCs w:val="24"/>
          <w:lang w:val="et-EE" w:eastAsia="et-EE"/>
        </w:rPr>
        <w:t xml:space="preserve"> Enno arvamust Narvas Kreenholmi tn 60 asuva </w:t>
      </w:r>
      <w:r w:rsidR="001B625D" w:rsidRPr="00B61704">
        <w:rPr>
          <w:rFonts w:ascii="Times New Roman" w:eastAsia="Times New Roman" w:hAnsi="Times New Roman" w:cs="Times New Roman"/>
          <w:sz w:val="24"/>
          <w:szCs w:val="24"/>
          <w:lang w:val="et-EE" w:eastAsia="et-EE"/>
        </w:rPr>
        <w:t>kinnisasja</w:t>
      </w:r>
      <w:r w:rsidRPr="00B61704">
        <w:rPr>
          <w:rFonts w:ascii="Times New Roman" w:eastAsia="Times New Roman" w:hAnsi="Times New Roman" w:cs="Times New Roman"/>
          <w:sz w:val="24"/>
          <w:szCs w:val="24"/>
          <w:lang w:val="et-EE" w:eastAsia="et-EE"/>
        </w:rPr>
        <w:t xml:space="preserve"> võõrandamise</w:t>
      </w:r>
      <w:r w:rsidR="003A00B4" w:rsidRPr="00B61704">
        <w:rPr>
          <w:rFonts w:ascii="Times New Roman" w:eastAsia="Times New Roman" w:hAnsi="Times New Roman" w:cs="Times New Roman"/>
          <w:sz w:val="24"/>
          <w:szCs w:val="24"/>
          <w:lang w:val="et-EE" w:eastAsia="et-EE"/>
        </w:rPr>
        <w:t>/</w:t>
      </w:r>
      <w:r w:rsidRPr="00B61704">
        <w:rPr>
          <w:rFonts w:ascii="Times New Roman" w:eastAsia="Times New Roman" w:hAnsi="Times New Roman" w:cs="Times New Roman"/>
          <w:sz w:val="24"/>
          <w:szCs w:val="24"/>
          <w:lang w:val="et-EE" w:eastAsia="et-EE"/>
        </w:rPr>
        <w:t xml:space="preserve">hoonestusõiguse seadmise kohta ning arutada küsimust uuesti pärast Arhitektuuri- ja Linnaplaneerimise Ameti direktori arvamuse saamist </w:t>
      </w:r>
      <w:r w:rsidR="001B625D" w:rsidRPr="00B61704">
        <w:rPr>
          <w:rFonts w:ascii="Times New Roman" w:eastAsia="Times New Roman" w:hAnsi="Times New Roman" w:cs="Times New Roman"/>
          <w:sz w:val="24"/>
          <w:szCs w:val="24"/>
          <w:lang w:val="et-EE" w:eastAsia="et-EE"/>
        </w:rPr>
        <w:t>kinnisasja</w:t>
      </w:r>
      <w:r w:rsidRPr="00B61704">
        <w:rPr>
          <w:rFonts w:ascii="Times New Roman" w:eastAsia="Times New Roman" w:hAnsi="Times New Roman" w:cs="Times New Roman"/>
          <w:sz w:val="24"/>
          <w:szCs w:val="24"/>
          <w:lang w:val="et-EE" w:eastAsia="et-EE"/>
        </w:rPr>
        <w:t xml:space="preserve"> võõrandamise/hoonestusõiguse seadmise tingimuste kohta.</w:t>
      </w:r>
    </w:p>
    <w:p w14:paraId="688AD7F3" w14:textId="77777777" w:rsidR="00FF0672" w:rsidRPr="00B61704"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318B65A3" w14:textId="7345BB84"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6E3688">
        <w:rPr>
          <w:rFonts w:ascii="Times New Roman" w:eastAsia="Times New Roman" w:hAnsi="Times New Roman" w:cs="Times New Roman"/>
          <w:sz w:val="24"/>
          <w:szCs w:val="24"/>
          <w:lang w:val="et-EE" w:eastAsia="et-EE"/>
        </w:rPr>
        <w:t>14.02.2022 esitas Arhitektuuri- ja Linnaplaneerimise Ameti direktor K</w:t>
      </w:r>
      <w:r w:rsidR="001B625D">
        <w:rPr>
          <w:rFonts w:ascii="Times New Roman" w:eastAsia="Times New Roman" w:hAnsi="Times New Roman" w:cs="Times New Roman"/>
          <w:sz w:val="24"/>
          <w:szCs w:val="24"/>
          <w:lang w:val="et-EE" w:eastAsia="et-EE"/>
        </w:rPr>
        <w:t>aie</w:t>
      </w:r>
      <w:r w:rsidRPr="006E3688">
        <w:rPr>
          <w:rFonts w:ascii="Times New Roman" w:eastAsia="Times New Roman" w:hAnsi="Times New Roman" w:cs="Times New Roman"/>
          <w:sz w:val="24"/>
          <w:szCs w:val="24"/>
          <w:lang w:val="et-EE" w:eastAsia="et-EE"/>
        </w:rPr>
        <w:t xml:space="preserve"> Enno oma seisukoha,</w:t>
      </w:r>
      <w:r w:rsidRPr="006E3688">
        <w:rPr>
          <w:rFonts w:ascii="Times New Roman" w:eastAsia="Times New Roman" w:hAnsi="Times New Roman" w:cs="Times New Roman"/>
          <w:sz w:val="24"/>
          <w:szCs w:val="24"/>
          <w:lang w:val="et-EE"/>
        </w:rPr>
        <w:t xml:space="preserve"> </w:t>
      </w:r>
      <w:r w:rsidRPr="006E3688">
        <w:rPr>
          <w:rFonts w:ascii="Times New Roman" w:eastAsia="Times New Roman" w:hAnsi="Times New Roman" w:cs="Times New Roman"/>
          <w:sz w:val="24"/>
          <w:szCs w:val="24"/>
          <w:lang w:val="et-EE" w:eastAsia="et-EE"/>
        </w:rPr>
        <w:t xml:space="preserve">et </w:t>
      </w:r>
      <w:r w:rsidR="001B625D">
        <w:rPr>
          <w:rFonts w:ascii="Times New Roman" w:eastAsia="Times New Roman" w:hAnsi="Times New Roman" w:cs="Times New Roman"/>
          <w:sz w:val="24"/>
          <w:szCs w:val="24"/>
          <w:lang w:val="et-EE" w:eastAsia="et-EE"/>
        </w:rPr>
        <w:t>kinnisa</w:t>
      </w:r>
      <w:r w:rsidR="003A00B4">
        <w:rPr>
          <w:rFonts w:ascii="Times New Roman" w:eastAsia="Times New Roman" w:hAnsi="Times New Roman" w:cs="Times New Roman"/>
          <w:color w:val="00B0F0"/>
          <w:sz w:val="24"/>
          <w:szCs w:val="24"/>
          <w:lang w:val="et-EE" w:eastAsia="et-EE"/>
        </w:rPr>
        <w:t xml:space="preserve">si </w:t>
      </w:r>
      <w:r w:rsidR="001B625D">
        <w:rPr>
          <w:rFonts w:ascii="Times New Roman" w:eastAsia="Times New Roman" w:hAnsi="Times New Roman" w:cs="Times New Roman"/>
          <w:sz w:val="24"/>
          <w:szCs w:val="24"/>
          <w:lang w:val="et-EE" w:eastAsia="et-EE"/>
        </w:rPr>
        <w:t xml:space="preserve">asukohaga </w:t>
      </w:r>
      <w:r w:rsidRPr="006E3688">
        <w:rPr>
          <w:rFonts w:ascii="Times New Roman" w:eastAsia="Times New Roman" w:hAnsi="Times New Roman" w:cs="Times New Roman"/>
          <w:sz w:val="24"/>
          <w:szCs w:val="24"/>
          <w:lang w:val="et-EE" w:eastAsia="et-EE"/>
        </w:rPr>
        <w:t>Kreenholmi 60</w:t>
      </w:r>
      <w:r w:rsidR="001B625D">
        <w:rPr>
          <w:rFonts w:ascii="Times New Roman" w:eastAsia="Times New Roman" w:hAnsi="Times New Roman" w:cs="Times New Roman"/>
          <w:sz w:val="24"/>
          <w:szCs w:val="24"/>
          <w:lang w:val="et-EE" w:eastAsia="et-EE"/>
        </w:rPr>
        <w:t>, Narva</w:t>
      </w:r>
      <w:r w:rsidR="003A00B4">
        <w:rPr>
          <w:rFonts w:ascii="Times New Roman" w:eastAsia="Times New Roman" w:hAnsi="Times New Roman" w:cs="Times New Roman"/>
          <w:sz w:val="24"/>
          <w:szCs w:val="24"/>
          <w:lang w:val="et-EE" w:eastAsia="et-EE"/>
        </w:rPr>
        <w:t>,</w:t>
      </w:r>
      <w:r w:rsidRPr="006E3688">
        <w:rPr>
          <w:rFonts w:ascii="Times New Roman" w:eastAsia="Times New Roman" w:hAnsi="Times New Roman" w:cs="Times New Roman"/>
          <w:sz w:val="24"/>
          <w:szCs w:val="24"/>
          <w:lang w:val="et-EE" w:eastAsia="et-EE"/>
        </w:rPr>
        <w:t xml:space="preserve"> sobib rannaspordihalli rajamiseks. </w:t>
      </w:r>
      <w:r w:rsidR="001B625D">
        <w:rPr>
          <w:rFonts w:ascii="Times New Roman" w:eastAsia="Times New Roman" w:hAnsi="Times New Roman" w:cs="Times New Roman"/>
          <w:sz w:val="24"/>
          <w:szCs w:val="24"/>
          <w:lang w:val="et-EE" w:eastAsia="et-EE"/>
        </w:rPr>
        <w:t>Kinnisasi</w:t>
      </w:r>
      <w:r w:rsidRPr="006E3688">
        <w:rPr>
          <w:rFonts w:ascii="Times New Roman" w:eastAsia="Times New Roman" w:hAnsi="Times New Roman" w:cs="Times New Roman"/>
          <w:sz w:val="24"/>
          <w:szCs w:val="24"/>
          <w:lang w:val="et-EE" w:eastAsia="et-EE"/>
        </w:rPr>
        <w:t xml:space="preserve"> asub juba olemasolevate ja kavandatud suurte spordirajatiste kompleksis. Halli rajamine Kreenholmi tänava poolsesse krundi osasse (</w:t>
      </w:r>
      <w:r w:rsidR="001B625D">
        <w:rPr>
          <w:rFonts w:ascii="Times New Roman" w:eastAsia="Times New Roman" w:hAnsi="Times New Roman" w:cs="Times New Roman"/>
          <w:sz w:val="24"/>
          <w:szCs w:val="24"/>
          <w:lang w:val="et-EE" w:eastAsia="et-EE"/>
        </w:rPr>
        <w:t>l</w:t>
      </w:r>
      <w:r w:rsidR="003A00B4">
        <w:rPr>
          <w:rFonts w:ascii="Times New Roman" w:eastAsia="Times New Roman" w:hAnsi="Times New Roman" w:cs="Times New Roman"/>
          <w:color w:val="00B0F0"/>
          <w:sz w:val="24"/>
          <w:szCs w:val="24"/>
          <w:lang w:val="et-EE" w:eastAsia="et-EE"/>
        </w:rPr>
        <w:t>i</w:t>
      </w:r>
      <w:r w:rsidR="001B625D">
        <w:rPr>
          <w:rFonts w:ascii="Times New Roman" w:eastAsia="Times New Roman" w:hAnsi="Times New Roman" w:cs="Times New Roman"/>
          <w:sz w:val="24"/>
          <w:szCs w:val="24"/>
          <w:lang w:val="et-EE" w:eastAsia="et-EE"/>
        </w:rPr>
        <w:t>gikaudu</w:t>
      </w:r>
      <w:r w:rsidRPr="006E3688">
        <w:rPr>
          <w:rFonts w:ascii="Times New Roman" w:eastAsia="Times New Roman" w:hAnsi="Times New Roman" w:cs="Times New Roman"/>
          <w:sz w:val="24"/>
          <w:szCs w:val="24"/>
          <w:lang w:val="et-EE" w:eastAsia="et-EE"/>
        </w:rPr>
        <w:t xml:space="preserve"> 6000 m2) sobib linnaehituslikult ka Kreenholmi tänava äärde, luues suure põhitänava selleski osas tänavaseina. Kavandatav hall ei vaja eraldi parklat, kuna sama </w:t>
      </w:r>
      <w:r w:rsidR="001B625D">
        <w:rPr>
          <w:rFonts w:ascii="Times New Roman" w:eastAsia="Times New Roman" w:hAnsi="Times New Roman" w:cs="Times New Roman"/>
          <w:sz w:val="24"/>
          <w:szCs w:val="24"/>
          <w:lang w:val="et-EE" w:eastAsia="et-EE"/>
        </w:rPr>
        <w:t>kinnisasja</w:t>
      </w:r>
      <w:r w:rsidRPr="006E3688">
        <w:rPr>
          <w:rFonts w:ascii="Times New Roman" w:eastAsia="Times New Roman" w:hAnsi="Times New Roman" w:cs="Times New Roman"/>
          <w:sz w:val="24"/>
          <w:szCs w:val="24"/>
          <w:lang w:val="et-EE" w:eastAsia="et-EE"/>
        </w:rPr>
        <w:t xml:space="preserve"> lääneosasse on kavandatud suur kõiki sama linnaosa spordirajatisi ja -hooneid teenindav ühine parkla. Kavandatav tegevus on kooskõlas kehtiva üldplaneeringu, katastrijärgse maakasutuse ning väljakujunenud hoonestuslaadiga.</w:t>
      </w:r>
    </w:p>
    <w:p w14:paraId="4BC6E852" w14:textId="77777777"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28CB5DEB" w14:textId="5537A579"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6E3688">
        <w:rPr>
          <w:rFonts w:ascii="Times New Roman" w:eastAsia="Times New Roman" w:hAnsi="Times New Roman" w:cs="Times New Roman"/>
          <w:sz w:val="24"/>
          <w:szCs w:val="24"/>
          <w:lang w:val="et-EE" w:eastAsia="et-EE"/>
        </w:rPr>
        <w:t xml:space="preserve">Narva </w:t>
      </w:r>
      <w:proofErr w:type="spellStart"/>
      <w:r w:rsidRPr="006E3688">
        <w:rPr>
          <w:rFonts w:ascii="Times New Roman" w:eastAsia="Times New Roman" w:hAnsi="Times New Roman" w:cs="Times New Roman"/>
          <w:sz w:val="24"/>
          <w:szCs w:val="24"/>
          <w:lang w:val="et-EE" w:eastAsia="et-EE"/>
        </w:rPr>
        <w:t>Beach</w:t>
      </w:r>
      <w:proofErr w:type="spellEnd"/>
      <w:r w:rsidRPr="006E3688">
        <w:rPr>
          <w:rFonts w:ascii="Times New Roman" w:eastAsia="Times New Roman" w:hAnsi="Times New Roman" w:cs="Times New Roman"/>
          <w:sz w:val="24"/>
          <w:szCs w:val="24"/>
          <w:lang w:val="et-EE" w:eastAsia="et-EE"/>
        </w:rPr>
        <w:t xml:space="preserve"> OÜ täpsustas, et taotleb ainult hoonestusõiguse seadmist </w:t>
      </w:r>
      <w:r w:rsidR="001B625D">
        <w:rPr>
          <w:rFonts w:ascii="Times New Roman" w:eastAsia="Times New Roman" w:hAnsi="Times New Roman" w:cs="Times New Roman"/>
          <w:sz w:val="24"/>
          <w:szCs w:val="24"/>
          <w:lang w:val="et-EE" w:eastAsia="et-EE"/>
        </w:rPr>
        <w:t>kinnisasjale asukohaga</w:t>
      </w:r>
      <w:r w:rsidRPr="006E3688">
        <w:rPr>
          <w:rFonts w:ascii="Times New Roman" w:eastAsia="Times New Roman" w:hAnsi="Times New Roman" w:cs="Times New Roman"/>
          <w:sz w:val="24"/>
          <w:szCs w:val="24"/>
          <w:lang w:val="et-EE" w:eastAsia="et-EE"/>
        </w:rPr>
        <w:t xml:space="preserve"> Kreenholmi 60, </w:t>
      </w:r>
      <w:r w:rsidR="001B625D">
        <w:rPr>
          <w:rFonts w:ascii="Times New Roman" w:eastAsia="Times New Roman" w:hAnsi="Times New Roman" w:cs="Times New Roman"/>
          <w:sz w:val="24"/>
          <w:szCs w:val="24"/>
          <w:lang w:val="et-EE" w:eastAsia="et-EE"/>
        </w:rPr>
        <w:t>Narva</w:t>
      </w:r>
      <w:r w:rsidR="003A00B4">
        <w:rPr>
          <w:rFonts w:ascii="Times New Roman" w:eastAsia="Times New Roman" w:hAnsi="Times New Roman" w:cs="Times New Roman"/>
          <w:color w:val="00B0F0"/>
          <w:sz w:val="24"/>
          <w:szCs w:val="24"/>
          <w:lang w:val="et-EE" w:eastAsia="et-EE"/>
        </w:rPr>
        <w:t>,</w:t>
      </w:r>
      <w:r w:rsidR="001B625D">
        <w:rPr>
          <w:rFonts w:ascii="Times New Roman" w:eastAsia="Times New Roman" w:hAnsi="Times New Roman" w:cs="Times New Roman"/>
          <w:sz w:val="24"/>
          <w:szCs w:val="24"/>
          <w:lang w:val="et-EE" w:eastAsia="et-EE"/>
        </w:rPr>
        <w:t xml:space="preserve"> </w:t>
      </w:r>
      <w:r w:rsidRPr="006E3688">
        <w:rPr>
          <w:rFonts w:ascii="Times New Roman" w:eastAsia="Times New Roman" w:hAnsi="Times New Roman" w:cs="Times New Roman"/>
          <w:sz w:val="24"/>
          <w:szCs w:val="24"/>
          <w:lang w:val="et-EE" w:eastAsia="et-EE"/>
        </w:rPr>
        <w:t xml:space="preserve">omandamist ei taotle. </w:t>
      </w:r>
    </w:p>
    <w:p w14:paraId="1945415A" w14:textId="77777777" w:rsidR="007541CD" w:rsidRDefault="007541CD" w:rsidP="007541CD">
      <w:pPr>
        <w:spacing w:after="0" w:line="240" w:lineRule="auto"/>
        <w:contextualSpacing/>
        <w:jc w:val="both"/>
        <w:rPr>
          <w:rFonts w:ascii="Times New Roman" w:eastAsia="Times New Roman" w:hAnsi="Times New Roman" w:cs="Times New Roman"/>
          <w:sz w:val="24"/>
          <w:szCs w:val="24"/>
          <w:lang w:val="et-EE" w:eastAsia="et-EE"/>
        </w:rPr>
      </w:pPr>
    </w:p>
    <w:p w14:paraId="1F9C0EBF" w14:textId="0609CD3F" w:rsidR="007541CD" w:rsidRPr="006E3688" w:rsidRDefault="007541CD" w:rsidP="007541CD">
      <w:pPr>
        <w:spacing w:after="0" w:line="240" w:lineRule="auto"/>
        <w:contextualSpacing/>
        <w:jc w:val="both"/>
        <w:rPr>
          <w:rFonts w:ascii="Times New Roman" w:eastAsia="Times New Roman" w:hAnsi="Times New Roman" w:cs="Times New Roman"/>
          <w:sz w:val="24"/>
          <w:szCs w:val="24"/>
          <w:lang w:val="et-EE" w:eastAsia="et-EE"/>
        </w:rPr>
      </w:pPr>
      <w:r w:rsidRPr="001B625D">
        <w:rPr>
          <w:rFonts w:ascii="Times New Roman" w:eastAsia="Times New Roman" w:hAnsi="Times New Roman" w:cs="Times New Roman"/>
          <w:sz w:val="24"/>
          <w:szCs w:val="24"/>
          <w:lang w:val="et-EE" w:eastAsia="et-EE"/>
        </w:rPr>
        <w:t xml:space="preserve">Korra § 36 lg 2 p 3 kohaselt hoonestamata kinnisasja puhul on üldkasutatava maa puhul hoonestusõiguse aastatasu suurus 5% maa maksustamishinnast. </w:t>
      </w:r>
      <w:bookmarkStart w:id="3" w:name="_Hlk105409365"/>
      <w:r w:rsidRPr="001B625D">
        <w:rPr>
          <w:rFonts w:ascii="Times New Roman" w:eastAsia="Times New Roman" w:hAnsi="Times New Roman" w:cs="Times New Roman"/>
          <w:sz w:val="24"/>
          <w:szCs w:val="24"/>
          <w:lang w:val="et-EE" w:eastAsia="et-EE"/>
        </w:rPr>
        <w:t xml:space="preserve">Kinnistu asukohaga Kreenholmi </w:t>
      </w:r>
      <w:r w:rsidRPr="001B625D">
        <w:rPr>
          <w:rFonts w:ascii="Times New Roman" w:eastAsia="Times New Roman" w:hAnsi="Times New Roman" w:cs="Times New Roman"/>
          <w:sz w:val="24"/>
          <w:szCs w:val="24"/>
          <w:lang w:val="et-EE" w:eastAsia="et-EE"/>
        </w:rPr>
        <w:lastRenderedPageBreak/>
        <w:t>tn 60, Narva</w:t>
      </w:r>
      <w:bookmarkEnd w:id="3"/>
      <w:r w:rsidR="00B61704">
        <w:rPr>
          <w:rFonts w:ascii="Times New Roman" w:eastAsia="Times New Roman" w:hAnsi="Times New Roman" w:cs="Times New Roman"/>
          <w:sz w:val="24"/>
          <w:szCs w:val="24"/>
          <w:lang w:val="et-EE" w:eastAsia="et-EE"/>
        </w:rPr>
        <w:t xml:space="preserve">. Narva Linnavalitsuse Linnamajandusameti poolt oli tellitud eksperdihinnang OÜ-l Pindi Kinnisvara. Eksperdihinnangu kohaselt OÜ Narva </w:t>
      </w:r>
      <w:proofErr w:type="spellStart"/>
      <w:r w:rsidR="00B61704">
        <w:rPr>
          <w:rFonts w:ascii="Times New Roman" w:eastAsia="Times New Roman" w:hAnsi="Times New Roman" w:cs="Times New Roman"/>
          <w:sz w:val="24"/>
          <w:szCs w:val="24"/>
          <w:lang w:val="et-EE" w:eastAsia="et-EE"/>
        </w:rPr>
        <w:t>Beach</w:t>
      </w:r>
      <w:proofErr w:type="spellEnd"/>
      <w:r w:rsidR="00B61704">
        <w:rPr>
          <w:rFonts w:ascii="Times New Roman" w:eastAsia="Times New Roman" w:hAnsi="Times New Roman" w:cs="Times New Roman"/>
          <w:sz w:val="24"/>
          <w:szCs w:val="24"/>
          <w:lang w:val="et-EE" w:eastAsia="et-EE"/>
        </w:rPr>
        <w:t xml:space="preserve"> </w:t>
      </w:r>
      <w:r w:rsidR="00FD7106">
        <w:rPr>
          <w:rFonts w:ascii="Times New Roman" w:eastAsia="Times New Roman" w:hAnsi="Times New Roman" w:cs="Times New Roman"/>
          <w:sz w:val="24"/>
          <w:szCs w:val="24"/>
          <w:lang w:val="et-EE" w:eastAsia="et-EE"/>
        </w:rPr>
        <w:t xml:space="preserve">poolt taotletud maa-ala hoonestusõiguse aastatasu on 1155 eurot (s.o. 0,1 eurot iga ruutmeetri eest). </w:t>
      </w:r>
      <w:r w:rsidRPr="001B625D">
        <w:rPr>
          <w:rFonts w:ascii="Times New Roman" w:eastAsia="Times New Roman" w:hAnsi="Times New Roman" w:cs="Times New Roman"/>
          <w:sz w:val="24"/>
          <w:szCs w:val="24"/>
          <w:lang w:val="et-EE" w:eastAsia="et-EE"/>
        </w:rPr>
        <w:t>Sama paragrahvi lg 5 kohaselt juhul, kui hoonestusõiguse seadmine toimub linna huvidest lähtuvalt otsustuskorras, on Narva Linnavolikogul õigus kehtestada hoonestusõiguse aastatasu suuremas kui turuhinna ulatuses.</w:t>
      </w:r>
    </w:p>
    <w:p w14:paraId="1CDEC8D4" w14:textId="77777777" w:rsidR="00FF0672" w:rsidRPr="006E3688"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p>
    <w:p w14:paraId="7613EC22" w14:textId="3A1AE05E" w:rsidR="00FF0672" w:rsidRPr="00FD7106"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FD7106">
        <w:rPr>
          <w:rFonts w:ascii="Times New Roman" w:eastAsia="Times New Roman" w:hAnsi="Times New Roman" w:cs="Times New Roman"/>
          <w:sz w:val="24"/>
          <w:szCs w:val="24"/>
          <w:lang w:val="et-EE" w:eastAsia="et-EE"/>
        </w:rPr>
        <w:t>21.03.2022.</w:t>
      </w:r>
      <w:r w:rsidR="003A00B4" w:rsidRPr="00FD7106">
        <w:rPr>
          <w:rFonts w:ascii="Times New Roman" w:eastAsia="Times New Roman" w:hAnsi="Times New Roman" w:cs="Times New Roman"/>
          <w:sz w:val="24"/>
          <w:szCs w:val="24"/>
          <w:lang w:val="et-EE" w:eastAsia="et-EE"/>
        </w:rPr>
        <w:t xml:space="preserve"> </w:t>
      </w:r>
      <w:r w:rsidRPr="00FD7106">
        <w:rPr>
          <w:rFonts w:ascii="Times New Roman" w:eastAsia="Times New Roman" w:hAnsi="Times New Roman" w:cs="Times New Roman"/>
          <w:sz w:val="24"/>
          <w:szCs w:val="24"/>
          <w:lang w:val="et-EE" w:eastAsia="et-EE"/>
        </w:rPr>
        <w:t xml:space="preserve">a </w:t>
      </w:r>
      <w:r w:rsidR="001B625D" w:rsidRPr="00FD7106">
        <w:rPr>
          <w:rFonts w:ascii="Times New Roman" w:eastAsia="Times New Roman" w:hAnsi="Times New Roman" w:cs="Times New Roman"/>
          <w:sz w:val="24"/>
          <w:szCs w:val="24"/>
          <w:lang w:val="et-EE" w:eastAsia="et-EE"/>
        </w:rPr>
        <w:t xml:space="preserve">otsusega </w:t>
      </w:r>
      <w:r w:rsidR="003A00B4" w:rsidRPr="00FD7106">
        <w:rPr>
          <w:rFonts w:ascii="Times New Roman" w:eastAsia="Times New Roman" w:hAnsi="Times New Roman" w:cs="Times New Roman"/>
          <w:sz w:val="24"/>
          <w:szCs w:val="24"/>
          <w:lang w:val="et-EE" w:eastAsia="et-EE"/>
        </w:rPr>
        <w:t xml:space="preserve">soovitas </w:t>
      </w:r>
      <w:r w:rsidR="001B625D" w:rsidRPr="00FD7106">
        <w:rPr>
          <w:rFonts w:ascii="Times New Roman" w:eastAsia="Times New Roman" w:hAnsi="Times New Roman" w:cs="Times New Roman"/>
          <w:sz w:val="24"/>
          <w:szCs w:val="24"/>
          <w:lang w:val="et-EE" w:eastAsia="et-EE"/>
        </w:rPr>
        <w:t xml:space="preserve">Narva Linnavalitsuse </w:t>
      </w:r>
      <w:r w:rsidR="003A00B4" w:rsidRPr="00FD7106">
        <w:rPr>
          <w:rFonts w:ascii="Times New Roman" w:eastAsia="Times New Roman" w:hAnsi="Times New Roman" w:cs="Times New Roman"/>
          <w:sz w:val="24"/>
          <w:szCs w:val="24"/>
          <w:lang w:val="et-EE" w:eastAsia="et-EE"/>
        </w:rPr>
        <w:t>l</w:t>
      </w:r>
      <w:r w:rsidR="001B625D" w:rsidRPr="00FD7106">
        <w:rPr>
          <w:rFonts w:ascii="Times New Roman" w:eastAsia="Times New Roman" w:hAnsi="Times New Roman" w:cs="Times New Roman"/>
          <w:sz w:val="24"/>
          <w:szCs w:val="24"/>
          <w:lang w:val="et-EE" w:eastAsia="et-EE"/>
        </w:rPr>
        <w:t xml:space="preserve">innavarakomisjon </w:t>
      </w:r>
      <w:r w:rsidRPr="00FD7106">
        <w:rPr>
          <w:rFonts w:ascii="Times New Roman" w:eastAsia="Times New Roman" w:hAnsi="Times New Roman" w:cs="Times New Roman"/>
          <w:sz w:val="24"/>
          <w:szCs w:val="24"/>
          <w:lang w:val="et-EE" w:eastAsia="et-EE"/>
        </w:rPr>
        <w:t>Narva Linnavalitsuse Linnamajandusameti</w:t>
      </w:r>
      <w:r w:rsidR="003A00B4" w:rsidRPr="00FD7106">
        <w:rPr>
          <w:rFonts w:ascii="Times New Roman" w:eastAsia="Times New Roman" w:hAnsi="Times New Roman" w:cs="Times New Roman"/>
          <w:sz w:val="24"/>
          <w:szCs w:val="24"/>
          <w:lang w:val="et-EE" w:eastAsia="et-EE"/>
        </w:rPr>
        <w:t>l</w:t>
      </w:r>
      <w:r w:rsidRPr="00FD7106">
        <w:rPr>
          <w:rFonts w:ascii="Times New Roman" w:eastAsia="Times New Roman" w:hAnsi="Times New Roman" w:cs="Times New Roman"/>
          <w:sz w:val="24"/>
          <w:szCs w:val="24"/>
          <w:lang w:val="et-EE" w:eastAsia="et-EE"/>
        </w:rPr>
        <w:t xml:space="preserve"> tellida hoonestusõiguse</w:t>
      </w:r>
      <w:r w:rsidR="001B625D" w:rsidRPr="00FD7106">
        <w:rPr>
          <w:rFonts w:ascii="Times New Roman" w:eastAsia="Times New Roman" w:hAnsi="Times New Roman" w:cs="Times New Roman"/>
          <w:sz w:val="24"/>
          <w:szCs w:val="24"/>
          <w:lang w:val="et-EE" w:eastAsia="et-EE"/>
        </w:rPr>
        <w:t xml:space="preserve"> </w:t>
      </w:r>
      <w:r w:rsidR="007541CD" w:rsidRPr="00FD7106">
        <w:rPr>
          <w:rFonts w:ascii="Times New Roman" w:eastAsia="Times New Roman" w:hAnsi="Times New Roman" w:cs="Times New Roman"/>
          <w:sz w:val="24"/>
          <w:szCs w:val="24"/>
          <w:lang w:val="et-EE" w:eastAsia="et-EE"/>
        </w:rPr>
        <w:t>maksumuse</w:t>
      </w:r>
      <w:r w:rsidRPr="00FD7106">
        <w:rPr>
          <w:rFonts w:ascii="Times New Roman" w:eastAsia="Times New Roman" w:hAnsi="Times New Roman" w:cs="Times New Roman"/>
          <w:sz w:val="24"/>
          <w:szCs w:val="24"/>
          <w:lang w:val="et-EE" w:eastAsia="et-EE"/>
        </w:rPr>
        <w:t xml:space="preserve"> eksperthinnang</w:t>
      </w:r>
      <w:r w:rsidR="003A00B4" w:rsidRPr="00FD7106">
        <w:rPr>
          <w:rFonts w:ascii="Times New Roman" w:eastAsia="Times New Roman" w:hAnsi="Times New Roman" w:cs="Times New Roman"/>
          <w:sz w:val="24"/>
          <w:szCs w:val="24"/>
          <w:lang w:val="et-EE" w:eastAsia="et-EE"/>
        </w:rPr>
        <w:t>u</w:t>
      </w:r>
      <w:r w:rsidRPr="00FD7106">
        <w:rPr>
          <w:rFonts w:ascii="Times New Roman" w:eastAsia="Times New Roman" w:hAnsi="Times New Roman" w:cs="Times New Roman"/>
          <w:sz w:val="24"/>
          <w:szCs w:val="24"/>
          <w:lang w:val="et-EE" w:eastAsia="et-EE"/>
        </w:rPr>
        <w:t xml:space="preserve"> selle aastatasu määramiseks ning ette valmistada hoonestusõiguse seadmise tingimused. Pärast eksperthinnangu valmimist esitada küsimus komisjoni</w:t>
      </w:r>
      <w:r w:rsidR="003A00B4" w:rsidRPr="00FD7106">
        <w:rPr>
          <w:rFonts w:ascii="Times New Roman" w:eastAsia="Times New Roman" w:hAnsi="Times New Roman" w:cs="Times New Roman"/>
          <w:sz w:val="24"/>
          <w:szCs w:val="24"/>
          <w:lang w:val="et-EE" w:eastAsia="et-EE"/>
        </w:rPr>
        <w:t>le</w:t>
      </w:r>
      <w:r w:rsidRPr="00FD7106">
        <w:rPr>
          <w:rFonts w:ascii="Times New Roman" w:eastAsia="Times New Roman" w:hAnsi="Times New Roman" w:cs="Times New Roman"/>
          <w:sz w:val="24"/>
          <w:szCs w:val="24"/>
          <w:lang w:val="et-EE" w:eastAsia="et-EE"/>
        </w:rPr>
        <w:t xml:space="preserve"> korduvaks arutamiseks. </w:t>
      </w:r>
    </w:p>
    <w:p w14:paraId="42F9C6E5" w14:textId="77777777" w:rsidR="001B625D" w:rsidRPr="00FD7106" w:rsidRDefault="001B625D" w:rsidP="006E3688">
      <w:pPr>
        <w:spacing w:after="0" w:line="240" w:lineRule="auto"/>
        <w:contextualSpacing/>
        <w:jc w:val="both"/>
        <w:rPr>
          <w:rFonts w:ascii="Times New Roman" w:eastAsia="Times New Roman" w:hAnsi="Times New Roman" w:cs="Times New Roman"/>
          <w:sz w:val="24"/>
          <w:szCs w:val="24"/>
          <w:lang w:val="et-EE" w:eastAsia="et-EE"/>
        </w:rPr>
      </w:pPr>
    </w:p>
    <w:p w14:paraId="5BE4577B" w14:textId="3A0E9680" w:rsidR="00615172" w:rsidRPr="00FD7106" w:rsidRDefault="00FF0672" w:rsidP="006E3688">
      <w:pPr>
        <w:spacing w:after="0" w:line="240" w:lineRule="auto"/>
        <w:contextualSpacing/>
        <w:jc w:val="both"/>
        <w:rPr>
          <w:rFonts w:ascii="Times New Roman" w:eastAsia="Times New Roman" w:hAnsi="Times New Roman" w:cs="Times New Roman"/>
          <w:sz w:val="24"/>
          <w:szCs w:val="24"/>
          <w:lang w:val="et-EE" w:eastAsia="et-EE"/>
        </w:rPr>
      </w:pPr>
      <w:r w:rsidRPr="00FD7106">
        <w:rPr>
          <w:rFonts w:ascii="Times New Roman" w:eastAsia="Times New Roman" w:hAnsi="Times New Roman" w:cs="Times New Roman"/>
          <w:sz w:val="24"/>
          <w:szCs w:val="24"/>
          <w:lang w:val="et-EE" w:eastAsia="et-EE"/>
        </w:rPr>
        <w:t>Vastavalt Pindi Kinnisvara/Eri Kinnisvara ekspertarvamusele</w:t>
      </w:r>
      <w:r w:rsidR="003A00B4" w:rsidRPr="00FD7106">
        <w:rPr>
          <w:rFonts w:ascii="Times New Roman" w:eastAsia="Times New Roman" w:hAnsi="Times New Roman" w:cs="Times New Roman"/>
          <w:sz w:val="24"/>
          <w:szCs w:val="24"/>
          <w:lang w:val="et-EE" w:eastAsia="et-EE"/>
        </w:rPr>
        <w:t xml:space="preserve"> on</w:t>
      </w:r>
      <w:r w:rsidRPr="00FD7106">
        <w:rPr>
          <w:rFonts w:ascii="Times New Roman" w:eastAsia="Times New Roman" w:hAnsi="Times New Roman" w:cs="Times New Roman"/>
          <w:sz w:val="24"/>
          <w:szCs w:val="24"/>
          <w:lang w:val="et-EE" w:eastAsia="et-EE"/>
        </w:rPr>
        <w:t xml:space="preserve"> Kreenholmi tn 60, Narva, hoonestusõiguse aastatasu umbes 1155 eurot aastas, s</w:t>
      </w:r>
      <w:r w:rsidR="003A00B4" w:rsidRPr="00FD7106">
        <w:rPr>
          <w:rFonts w:ascii="Times New Roman" w:eastAsia="Times New Roman" w:hAnsi="Times New Roman" w:cs="Times New Roman"/>
          <w:sz w:val="24"/>
          <w:szCs w:val="24"/>
          <w:lang w:val="et-EE" w:eastAsia="et-EE"/>
        </w:rPr>
        <w:t>.</w:t>
      </w:r>
      <w:r w:rsidRPr="00FD7106">
        <w:rPr>
          <w:rFonts w:ascii="Times New Roman" w:eastAsia="Times New Roman" w:hAnsi="Times New Roman" w:cs="Times New Roman"/>
          <w:sz w:val="24"/>
          <w:szCs w:val="24"/>
          <w:lang w:val="et-EE" w:eastAsia="et-EE"/>
        </w:rPr>
        <w:t xml:space="preserve">o umbes 0,1 eurot kinnistu pinnaühiku </w:t>
      </w:r>
      <w:r w:rsidR="007541CD" w:rsidRPr="00FD7106">
        <w:rPr>
          <w:rFonts w:ascii="Times New Roman" w:eastAsia="Times New Roman" w:hAnsi="Times New Roman" w:cs="Times New Roman"/>
          <w:sz w:val="24"/>
          <w:szCs w:val="24"/>
          <w:lang w:val="et-EE" w:eastAsia="et-EE"/>
        </w:rPr>
        <w:t>(ruutmee</w:t>
      </w:r>
      <w:r w:rsidR="003A00B4" w:rsidRPr="00FD7106">
        <w:rPr>
          <w:rFonts w:ascii="Times New Roman" w:eastAsia="Times New Roman" w:hAnsi="Times New Roman" w:cs="Times New Roman"/>
          <w:sz w:val="24"/>
          <w:szCs w:val="24"/>
          <w:lang w:val="et-EE" w:eastAsia="et-EE"/>
        </w:rPr>
        <w:t>tri</w:t>
      </w:r>
      <w:r w:rsidR="007541CD" w:rsidRPr="00FD7106">
        <w:rPr>
          <w:rFonts w:ascii="Times New Roman" w:eastAsia="Times New Roman" w:hAnsi="Times New Roman" w:cs="Times New Roman"/>
          <w:sz w:val="24"/>
          <w:szCs w:val="24"/>
          <w:lang w:val="et-EE" w:eastAsia="et-EE"/>
        </w:rPr>
        <w:t xml:space="preserve">) </w:t>
      </w:r>
      <w:r w:rsidRPr="00FD7106">
        <w:rPr>
          <w:rFonts w:ascii="Times New Roman" w:eastAsia="Times New Roman" w:hAnsi="Times New Roman" w:cs="Times New Roman"/>
          <w:sz w:val="24"/>
          <w:szCs w:val="24"/>
          <w:lang w:val="et-EE" w:eastAsia="et-EE"/>
        </w:rPr>
        <w:t xml:space="preserve">kohta. </w:t>
      </w:r>
    </w:p>
    <w:p w14:paraId="4191A21B" w14:textId="77777777" w:rsidR="007541CD" w:rsidRPr="00FD7106" w:rsidRDefault="007541CD" w:rsidP="006E3688">
      <w:pPr>
        <w:spacing w:after="0" w:line="240" w:lineRule="auto"/>
        <w:contextualSpacing/>
        <w:jc w:val="both"/>
        <w:rPr>
          <w:rFonts w:ascii="Times New Roman" w:eastAsia="Times New Roman" w:hAnsi="Times New Roman" w:cs="Times New Roman"/>
          <w:sz w:val="24"/>
          <w:szCs w:val="24"/>
          <w:lang w:val="et-EE" w:eastAsia="et-EE"/>
        </w:rPr>
      </w:pPr>
    </w:p>
    <w:p w14:paraId="40400CBB" w14:textId="2E787A7A" w:rsidR="00FF0672" w:rsidRPr="00FD7106" w:rsidRDefault="00F63CEC" w:rsidP="006E3688">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sz w:val="24"/>
          <w:szCs w:val="24"/>
          <w:lang w:val="et-EE" w:eastAsia="et-EE"/>
        </w:rPr>
        <w:t xml:space="preserve">Küsimust arutati </w:t>
      </w:r>
      <w:r w:rsidR="00615172" w:rsidRPr="00FD7106">
        <w:rPr>
          <w:rFonts w:ascii="Times New Roman" w:eastAsia="Times New Roman" w:hAnsi="Times New Roman" w:cs="Times New Roman"/>
          <w:sz w:val="24"/>
          <w:szCs w:val="24"/>
          <w:lang w:val="et-EE" w:eastAsia="et-EE"/>
        </w:rPr>
        <w:t xml:space="preserve">korduvalt </w:t>
      </w:r>
      <w:r w:rsidRPr="00FD7106">
        <w:rPr>
          <w:rFonts w:ascii="Times New Roman" w:eastAsia="Times New Roman" w:hAnsi="Times New Roman" w:cs="Times New Roman"/>
          <w:sz w:val="24"/>
          <w:szCs w:val="24"/>
          <w:lang w:val="et-EE" w:eastAsia="et-EE"/>
        </w:rPr>
        <w:t xml:space="preserve">Narva Linnavalitsuse </w:t>
      </w:r>
      <w:r w:rsidR="003A00B4" w:rsidRPr="00FD7106">
        <w:rPr>
          <w:rFonts w:ascii="Times New Roman" w:eastAsia="Times New Roman" w:hAnsi="Times New Roman" w:cs="Times New Roman"/>
          <w:sz w:val="24"/>
          <w:szCs w:val="24"/>
          <w:lang w:val="et-EE" w:eastAsia="et-EE"/>
        </w:rPr>
        <w:t>l</w:t>
      </w:r>
      <w:r w:rsidR="00615172" w:rsidRPr="00FD7106">
        <w:rPr>
          <w:rFonts w:ascii="Times New Roman" w:eastAsia="Times New Roman" w:hAnsi="Times New Roman" w:cs="Times New Roman"/>
          <w:sz w:val="24"/>
          <w:szCs w:val="24"/>
          <w:lang w:val="et-EE" w:eastAsia="et-EE"/>
        </w:rPr>
        <w:t>innavarakomisjoni koosolekul 23.05</w:t>
      </w:r>
      <w:r w:rsidRPr="00FD7106">
        <w:rPr>
          <w:rFonts w:ascii="Times New Roman" w:eastAsia="Times New Roman" w:hAnsi="Times New Roman" w:cs="Times New Roman"/>
          <w:sz w:val="24"/>
          <w:szCs w:val="24"/>
          <w:lang w:val="et-EE" w:eastAsia="et-EE"/>
        </w:rPr>
        <w:t>.2022, kus otsustati</w:t>
      </w:r>
      <w:r w:rsidRPr="00FD7106">
        <w:rPr>
          <w:rFonts w:ascii="Times New Roman" w:eastAsia="Times New Roman" w:hAnsi="Times New Roman" w:cs="Times New Roman"/>
          <w:b/>
          <w:sz w:val="24"/>
          <w:szCs w:val="24"/>
          <w:lang w:val="et-EE" w:eastAsia="et-EE"/>
        </w:rPr>
        <w:t xml:space="preserve"> s</w:t>
      </w:r>
      <w:r w:rsidR="00FF0672" w:rsidRPr="00FD7106">
        <w:rPr>
          <w:rFonts w:ascii="Times New Roman" w:eastAsia="Times New Roman" w:hAnsi="Times New Roman" w:cs="Times New Roman"/>
          <w:bCs/>
          <w:sz w:val="24"/>
          <w:szCs w:val="24"/>
          <w:lang w:val="et-EE" w:eastAsia="et-EE"/>
        </w:rPr>
        <w:t>oovitada Narva Linnavalitsuse Linnamajandusameti</w:t>
      </w:r>
      <w:r w:rsidR="003A00B4" w:rsidRPr="00FD7106">
        <w:rPr>
          <w:rFonts w:ascii="Times New Roman" w:eastAsia="Times New Roman" w:hAnsi="Times New Roman" w:cs="Times New Roman"/>
          <w:bCs/>
          <w:sz w:val="24"/>
          <w:szCs w:val="24"/>
          <w:lang w:val="et-EE" w:eastAsia="et-EE"/>
        </w:rPr>
        <w:t>l</w:t>
      </w:r>
      <w:r w:rsidR="00FF0672" w:rsidRPr="00FD7106">
        <w:rPr>
          <w:rFonts w:ascii="Times New Roman" w:eastAsia="Times New Roman" w:hAnsi="Times New Roman" w:cs="Times New Roman"/>
          <w:bCs/>
          <w:sz w:val="24"/>
          <w:szCs w:val="24"/>
          <w:lang w:val="et-EE" w:eastAsia="et-EE"/>
        </w:rPr>
        <w:t xml:space="preserve"> esitada</w:t>
      </w:r>
      <w:r w:rsidR="00FF0672" w:rsidRPr="00FD7106">
        <w:rPr>
          <w:rFonts w:ascii="Times New Roman" w:hAnsi="Times New Roman" w:cs="Times New Roman"/>
          <w:bCs/>
          <w:sz w:val="24"/>
          <w:szCs w:val="24"/>
          <w:lang w:val="et-EE"/>
        </w:rPr>
        <w:t xml:space="preserve"> </w:t>
      </w:r>
      <w:r w:rsidR="00FF0672" w:rsidRPr="00FD7106">
        <w:rPr>
          <w:rFonts w:ascii="Times New Roman" w:eastAsia="Times New Roman" w:hAnsi="Times New Roman" w:cs="Times New Roman"/>
          <w:bCs/>
          <w:sz w:val="24"/>
          <w:szCs w:val="24"/>
          <w:lang w:val="et-EE" w:eastAsia="et-EE"/>
        </w:rPr>
        <w:t>Narva Linnavolikogu</w:t>
      </w:r>
      <w:r w:rsidR="00BD4CF7" w:rsidRPr="00FD7106">
        <w:rPr>
          <w:rFonts w:ascii="Times New Roman" w:eastAsia="Times New Roman" w:hAnsi="Times New Roman" w:cs="Times New Roman"/>
          <w:bCs/>
          <w:sz w:val="24"/>
          <w:szCs w:val="24"/>
          <w:lang w:val="et-EE" w:eastAsia="et-EE"/>
        </w:rPr>
        <w:t>le</w:t>
      </w:r>
      <w:r w:rsidR="00FF0672" w:rsidRPr="00FD7106">
        <w:rPr>
          <w:rFonts w:ascii="Times New Roman" w:eastAsia="Times New Roman" w:hAnsi="Times New Roman" w:cs="Times New Roman"/>
          <w:bCs/>
          <w:sz w:val="24"/>
          <w:szCs w:val="24"/>
          <w:lang w:val="et-EE" w:eastAsia="et-EE"/>
        </w:rPr>
        <w:t xml:space="preserve"> </w:t>
      </w:r>
      <w:r w:rsidR="003A00B4" w:rsidRPr="00FD7106">
        <w:rPr>
          <w:rFonts w:ascii="Times New Roman" w:eastAsia="Times New Roman" w:hAnsi="Times New Roman" w:cs="Times New Roman"/>
          <w:bCs/>
          <w:sz w:val="24"/>
          <w:szCs w:val="24"/>
          <w:lang w:val="et-EE" w:eastAsia="et-EE"/>
        </w:rPr>
        <w:t>otsustamiseks</w:t>
      </w:r>
      <w:r w:rsidR="00FF0672" w:rsidRPr="00FD7106">
        <w:rPr>
          <w:rFonts w:ascii="Times New Roman" w:eastAsia="Times New Roman" w:hAnsi="Times New Roman" w:cs="Times New Roman"/>
          <w:bCs/>
          <w:sz w:val="24"/>
          <w:szCs w:val="24"/>
          <w:lang w:val="et-EE" w:eastAsia="et-EE"/>
        </w:rPr>
        <w:t xml:space="preserve"> Narva </w:t>
      </w:r>
      <w:proofErr w:type="spellStart"/>
      <w:r w:rsidR="00FF0672" w:rsidRPr="00FD7106">
        <w:rPr>
          <w:rFonts w:ascii="Times New Roman" w:eastAsia="Times New Roman" w:hAnsi="Times New Roman" w:cs="Times New Roman"/>
          <w:bCs/>
          <w:sz w:val="24"/>
          <w:szCs w:val="24"/>
          <w:lang w:val="et-EE" w:eastAsia="et-EE"/>
        </w:rPr>
        <w:t>Beach</w:t>
      </w:r>
      <w:proofErr w:type="spellEnd"/>
      <w:r w:rsidR="00FF0672" w:rsidRPr="00FD7106">
        <w:rPr>
          <w:rFonts w:ascii="Times New Roman" w:eastAsia="Times New Roman" w:hAnsi="Times New Roman" w:cs="Times New Roman"/>
          <w:bCs/>
          <w:sz w:val="24"/>
          <w:szCs w:val="24"/>
          <w:lang w:val="et-EE" w:eastAsia="et-EE"/>
        </w:rPr>
        <w:t xml:space="preserve"> OÜ </w:t>
      </w:r>
      <w:r w:rsidR="003A00B4" w:rsidRPr="00FD7106">
        <w:rPr>
          <w:rFonts w:ascii="Times New Roman" w:eastAsia="Times New Roman" w:hAnsi="Times New Roman" w:cs="Times New Roman"/>
          <w:bCs/>
          <w:sz w:val="24"/>
          <w:szCs w:val="24"/>
          <w:lang w:val="et-EE" w:eastAsia="et-EE"/>
        </w:rPr>
        <w:t>taotlus</w:t>
      </w:r>
      <w:r w:rsidR="007541CD" w:rsidRPr="00FD7106">
        <w:rPr>
          <w:rFonts w:ascii="Times New Roman" w:eastAsia="Times New Roman" w:hAnsi="Times New Roman" w:cs="Times New Roman"/>
          <w:bCs/>
          <w:sz w:val="24"/>
          <w:szCs w:val="24"/>
          <w:lang w:val="et-EE" w:eastAsia="et-EE"/>
        </w:rPr>
        <w:t xml:space="preserve"> kinnisasjale asukohaga Kreenholmi </w:t>
      </w:r>
      <w:r w:rsidR="00BD4CF7" w:rsidRPr="00FD7106">
        <w:rPr>
          <w:rFonts w:ascii="Times New Roman" w:eastAsia="Times New Roman" w:hAnsi="Times New Roman" w:cs="Times New Roman"/>
          <w:bCs/>
          <w:sz w:val="24"/>
          <w:szCs w:val="24"/>
          <w:lang w:val="et-EE" w:eastAsia="et-EE"/>
        </w:rPr>
        <w:t>60, Narva</w:t>
      </w:r>
      <w:r w:rsidR="003A00B4" w:rsidRPr="00FD7106">
        <w:rPr>
          <w:rFonts w:ascii="Times New Roman" w:eastAsia="Times New Roman" w:hAnsi="Times New Roman" w:cs="Times New Roman"/>
          <w:bCs/>
          <w:sz w:val="24"/>
          <w:szCs w:val="24"/>
          <w:lang w:val="et-EE" w:eastAsia="et-EE"/>
        </w:rPr>
        <w:t>,</w:t>
      </w:r>
      <w:r w:rsidR="00BD4CF7" w:rsidRPr="00FD7106">
        <w:rPr>
          <w:rFonts w:ascii="Times New Roman" w:eastAsia="Times New Roman" w:hAnsi="Times New Roman" w:cs="Times New Roman"/>
          <w:bCs/>
          <w:sz w:val="24"/>
          <w:szCs w:val="24"/>
          <w:lang w:val="et-EE" w:eastAsia="et-EE"/>
        </w:rPr>
        <w:t xml:space="preserve"> hoonestusõiguse</w:t>
      </w:r>
      <w:r w:rsidR="007541CD" w:rsidRPr="00FD7106">
        <w:rPr>
          <w:rFonts w:ascii="Times New Roman" w:eastAsia="Times New Roman" w:hAnsi="Times New Roman" w:cs="Times New Roman"/>
          <w:bCs/>
          <w:sz w:val="24"/>
          <w:szCs w:val="24"/>
          <w:lang w:val="et-EE" w:eastAsia="et-EE"/>
        </w:rPr>
        <w:t xml:space="preserve"> seadmise kohta taotleja </w:t>
      </w:r>
      <w:r w:rsidR="00FF0672" w:rsidRPr="00FD7106">
        <w:rPr>
          <w:rFonts w:ascii="Times New Roman" w:eastAsia="Times New Roman" w:hAnsi="Times New Roman" w:cs="Times New Roman"/>
          <w:bCs/>
          <w:sz w:val="24"/>
          <w:szCs w:val="24"/>
          <w:lang w:val="et-EE" w:eastAsia="et-EE"/>
        </w:rPr>
        <w:t>kasuks</w:t>
      </w:r>
      <w:r w:rsidR="00FF0672" w:rsidRPr="00FD7106">
        <w:rPr>
          <w:rFonts w:ascii="Times New Roman" w:hAnsi="Times New Roman" w:cs="Times New Roman"/>
          <w:bCs/>
          <w:sz w:val="24"/>
          <w:szCs w:val="24"/>
          <w:lang w:val="et-EE"/>
        </w:rPr>
        <w:t xml:space="preserve"> </w:t>
      </w:r>
      <w:r w:rsidR="00BD4CF7" w:rsidRPr="00FD7106">
        <w:rPr>
          <w:rFonts w:ascii="Times New Roman" w:eastAsia="Times New Roman" w:hAnsi="Times New Roman" w:cs="Times New Roman"/>
          <w:bCs/>
          <w:sz w:val="24"/>
          <w:szCs w:val="24"/>
          <w:lang w:val="et-EE" w:eastAsia="et-EE"/>
        </w:rPr>
        <w:t>otsustuskorras.</w:t>
      </w:r>
    </w:p>
    <w:p w14:paraId="018C6560" w14:textId="0219C854" w:rsidR="00DF5C30" w:rsidRPr="00FD7106" w:rsidRDefault="00DF5C30" w:rsidP="006E3688">
      <w:pPr>
        <w:spacing w:after="0" w:line="240" w:lineRule="auto"/>
        <w:contextualSpacing/>
        <w:jc w:val="both"/>
        <w:rPr>
          <w:rFonts w:ascii="Times New Roman" w:eastAsia="Times New Roman" w:hAnsi="Times New Roman" w:cs="Times New Roman"/>
          <w:bCs/>
          <w:sz w:val="24"/>
          <w:szCs w:val="24"/>
          <w:lang w:val="et-EE" w:eastAsia="et-EE"/>
        </w:rPr>
      </w:pPr>
    </w:p>
    <w:p w14:paraId="4A56A1FE" w14:textId="2070E6BA"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 xml:space="preserve">Asjaõigusseaduse § 241 lg 1 kohaselt võib kinnisasja koormata selliselt, et isikul, kelle kasuks hoonestusõigus on seatud, on võõrandatav ja pärandatav tähtajaline õigus omada kinnisasjal sellega püsivalt ühendatud ehitist. Ühele kinnisasjale võib seada ainult ühe hoonestusõiguse. </w:t>
      </w:r>
    </w:p>
    <w:p w14:paraId="2650398D" w14:textId="77777777"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p>
    <w:p w14:paraId="78916CE1" w14:textId="773D74EC"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 xml:space="preserve">Asjaõigusseaduse § 242 lg 1 kohaselt hoonestusõiguse seadmiseks või üleandmiseks kohustav tehing peab olema notariaalselt tõestatud. Korra § 2 kohaselt otsustab hoonestusõiguse seadmise Narva Linnavolikogu. </w:t>
      </w:r>
    </w:p>
    <w:p w14:paraId="322734F0" w14:textId="77777777"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p>
    <w:p w14:paraId="7E0AEB3F" w14:textId="0BBB7940"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 xml:space="preserve">Korra § 27 lg 1 kohaselt Narva linna elanike huvides on Narva Linnavolikogul õigus vastu võtta otsus hoonestusõiguse seadmiseks ilma avaliku enampakkumise läbiviimiseta konkreetse juriidilise isiku kasuks sotsiaal-, haridus-, kultuuri- ja infrastruktuuri objektide rajamiseks, mis vastavad Narva linna elanike huvidele. </w:t>
      </w:r>
    </w:p>
    <w:p w14:paraId="66CA0669" w14:textId="77777777"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p>
    <w:p w14:paraId="3226F7B0" w14:textId="5E1BAD08" w:rsidR="00DF5C30" w:rsidRPr="00FD7106" w:rsidRDefault="00DF5C30" w:rsidP="00DF5C30">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Korra § 27 lg 2 kohaselt juhul, kui hoonestusõigus seatakse hoonestatud kinnisasjale ilma avaliku enampakkumise läbiviimiseta konkreetse juriidilise isiku kasuks Korra § 27 nimetatud eesmärgil, võtab hoonestaja endale kohustuse korraldada hoonestatud kinnisasjal sotsiaalsete või kultuuriliste teenuste osutamist, kasutades selleks vähemalt 50% kinnisasja pindalast ja vähemalt 50% kinnisasjale rajatava ehitise kasutamise ajast.</w:t>
      </w:r>
    </w:p>
    <w:p w14:paraId="1FD7908D" w14:textId="2BD13170" w:rsidR="00BD4CF7" w:rsidRPr="00FD7106" w:rsidRDefault="00BD4CF7" w:rsidP="006E3688">
      <w:pPr>
        <w:spacing w:after="0" w:line="240" w:lineRule="auto"/>
        <w:contextualSpacing/>
        <w:jc w:val="both"/>
        <w:rPr>
          <w:rFonts w:ascii="Times New Roman" w:eastAsia="Times New Roman" w:hAnsi="Times New Roman" w:cs="Times New Roman"/>
          <w:bCs/>
          <w:sz w:val="24"/>
          <w:szCs w:val="24"/>
          <w:lang w:val="et-EE" w:eastAsia="et-EE"/>
        </w:rPr>
      </w:pPr>
    </w:p>
    <w:p w14:paraId="366267E2" w14:textId="382CC98B" w:rsidR="00BD4CF7" w:rsidRPr="00FD7106" w:rsidRDefault="00BD4CF7" w:rsidP="006E3688">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Hoonestusõiguse seadmisel linna omandis olevale kinnisasjale otsustuskorras tuleb esmajoones kaaluda</w:t>
      </w:r>
      <w:r w:rsidR="00CD3A30" w:rsidRPr="00FD7106">
        <w:rPr>
          <w:rFonts w:ascii="Times New Roman" w:eastAsia="Times New Roman" w:hAnsi="Times New Roman" w:cs="Times New Roman"/>
          <w:bCs/>
          <w:sz w:val="24"/>
          <w:szCs w:val="24"/>
          <w:lang w:val="et-EE" w:eastAsia="et-EE"/>
        </w:rPr>
        <w:t>,</w:t>
      </w:r>
      <w:r w:rsidRPr="00FD7106">
        <w:rPr>
          <w:rFonts w:ascii="Times New Roman" w:eastAsia="Times New Roman" w:hAnsi="Times New Roman" w:cs="Times New Roman"/>
          <w:bCs/>
          <w:sz w:val="24"/>
          <w:szCs w:val="24"/>
          <w:lang w:val="et-EE" w:eastAsia="et-EE"/>
        </w:rPr>
        <w:t xml:space="preserve"> kas hoonestusõiguse seadmis</w:t>
      </w:r>
      <w:r w:rsidR="00CD3A30" w:rsidRPr="00FD7106">
        <w:rPr>
          <w:rFonts w:ascii="Times New Roman" w:eastAsia="Times New Roman" w:hAnsi="Times New Roman" w:cs="Times New Roman"/>
          <w:bCs/>
          <w:sz w:val="24"/>
          <w:szCs w:val="24"/>
          <w:lang w:val="et-EE" w:eastAsia="et-EE"/>
        </w:rPr>
        <w:t>el</w:t>
      </w:r>
      <w:r w:rsidRPr="00FD7106">
        <w:rPr>
          <w:rFonts w:ascii="Times New Roman" w:eastAsia="Times New Roman" w:hAnsi="Times New Roman" w:cs="Times New Roman"/>
          <w:bCs/>
          <w:sz w:val="24"/>
          <w:szCs w:val="24"/>
          <w:lang w:val="et-EE" w:eastAsia="et-EE"/>
        </w:rPr>
        <w:t xml:space="preserve"> avalik</w:t>
      </w:r>
      <w:r w:rsidR="00CD3A30" w:rsidRPr="00FD7106">
        <w:rPr>
          <w:rFonts w:ascii="Times New Roman" w:eastAsia="Times New Roman" w:hAnsi="Times New Roman" w:cs="Times New Roman"/>
          <w:bCs/>
          <w:sz w:val="24"/>
          <w:szCs w:val="24"/>
          <w:lang w:val="et-EE" w:eastAsia="et-EE"/>
        </w:rPr>
        <w:t>ku</w:t>
      </w:r>
      <w:r w:rsidRPr="00FD7106">
        <w:rPr>
          <w:rFonts w:ascii="Times New Roman" w:eastAsia="Times New Roman" w:hAnsi="Times New Roman" w:cs="Times New Roman"/>
          <w:bCs/>
          <w:sz w:val="24"/>
          <w:szCs w:val="24"/>
          <w:lang w:val="et-EE" w:eastAsia="et-EE"/>
        </w:rPr>
        <w:t xml:space="preserve"> enampakkum</w:t>
      </w:r>
      <w:r w:rsidR="00CD3A30" w:rsidRPr="00FD7106">
        <w:rPr>
          <w:rFonts w:ascii="Times New Roman" w:eastAsia="Times New Roman" w:hAnsi="Times New Roman" w:cs="Times New Roman"/>
          <w:bCs/>
          <w:sz w:val="24"/>
          <w:szCs w:val="24"/>
          <w:lang w:val="et-EE" w:eastAsia="et-EE"/>
        </w:rPr>
        <w:t>ist</w:t>
      </w:r>
      <w:r w:rsidRPr="00FD7106">
        <w:rPr>
          <w:rFonts w:ascii="Times New Roman" w:eastAsia="Times New Roman" w:hAnsi="Times New Roman" w:cs="Times New Roman"/>
          <w:bCs/>
          <w:sz w:val="24"/>
          <w:szCs w:val="24"/>
          <w:lang w:val="et-EE" w:eastAsia="et-EE"/>
        </w:rPr>
        <w:t xml:space="preserve"> korraldamata on tä</w:t>
      </w:r>
      <w:r w:rsidR="00CD3A30" w:rsidRPr="00FD7106">
        <w:rPr>
          <w:rFonts w:ascii="Times New Roman" w:eastAsia="Times New Roman" w:hAnsi="Times New Roman" w:cs="Times New Roman"/>
          <w:bCs/>
          <w:sz w:val="24"/>
          <w:szCs w:val="24"/>
          <w:lang w:val="et-EE" w:eastAsia="et-EE"/>
        </w:rPr>
        <w:t>idet</w:t>
      </w:r>
      <w:r w:rsidRPr="00FD7106">
        <w:rPr>
          <w:rFonts w:ascii="Times New Roman" w:eastAsia="Times New Roman" w:hAnsi="Times New Roman" w:cs="Times New Roman"/>
          <w:bCs/>
          <w:sz w:val="24"/>
          <w:szCs w:val="24"/>
          <w:lang w:val="et-EE" w:eastAsia="et-EE"/>
        </w:rPr>
        <w:t xml:space="preserve">ud </w:t>
      </w:r>
      <w:bookmarkStart w:id="4" w:name="_Hlk105408356"/>
      <w:r w:rsidR="00DF5C30" w:rsidRPr="00FD7106">
        <w:rPr>
          <w:rFonts w:ascii="Times New Roman" w:eastAsia="Times New Roman" w:hAnsi="Times New Roman" w:cs="Times New Roman"/>
          <w:bCs/>
          <w:sz w:val="24"/>
          <w:szCs w:val="24"/>
          <w:lang w:val="et-EE" w:eastAsia="et-EE"/>
        </w:rPr>
        <w:t>Korra</w:t>
      </w:r>
      <w:r w:rsidRPr="00FD7106">
        <w:rPr>
          <w:rFonts w:ascii="Times New Roman" w:eastAsia="Times New Roman" w:hAnsi="Times New Roman" w:cs="Times New Roman"/>
          <w:bCs/>
          <w:sz w:val="24"/>
          <w:szCs w:val="24"/>
          <w:lang w:val="et-EE" w:eastAsia="et-EE"/>
        </w:rPr>
        <w:t xml:space="preserve"> § 4 </w:t>
      </w:r>
      <w:proofErr w:type="spellStart"/>
      <w:r w:rsidRPr="00FD7106">
        <w:rPr>
          <w:rFonts w:ascii="Times New Roman" w:eastAsia="Times New Roman" w:hAnsi="Times New Roman" w:cs="Times New Roman"/>
          <w:bCs/>
          <w:sz w:val="24"/>
          <w:szCs w:val="24"/>
          <w:lang w:val="et-EE" w:eastAsia="et-EE"/>
        </w:rPr>
        <w:t>lg-ga</w:t>
      </w:r>
      <w:proofErr w:type="spellEnd"/>
      <w:r w:rsidRPr="00FD7106">
        <w:rPr>
          <w:rFonts w:ascii="Times New Roman" w:eastAsia="Times New Roman" w:hAnsi="Times New Roman" w:cs="Times New Roman"/>
          <w:bCs/>
          <w:sz w:val="24"/>
          <w:szCs w:val="24"/>
          <w:lang w:val="et-EE" w:eastAsia="et-EE"/>
        </w:rPr>
        <w:t xml:space="preserve"> 5 </w:t>
      </w:r>
      <w:bookmarkEnd w:id="4"/>
      <w:r w:rsidRPr="00FD7106">
        <w:rPr>
          <w:rFonts w:ascii="Times New Roman" w:eastAsia="Times New Roman" w:hAnsi="Times New Roman" w:cs="Times New Roman"/>
          <w:bCs/>
          <w:sz w:val="24"/>
          <w:szCs w:val="24"/>
          <w:lang w:val="et-EE" w:eastAsia="et-EE"/>
        </w:rPr>
        <w:t>kehtestatud eeldused. Antud õigusnormi kohaselt hoonestusõiguse seadmine linna omandis olevale kinnisasjale otsustuskorras on lubatud</w:t>
      </w:r>
      <w:r w:rsidR="00CD3A30" w:rsidRPr="00FD7106">
        <w:rPr>
          <w:rFonts w:ascii="Times New Roman" w:eastAsia="Times New Roman" w:hAnsi="Times New Roman" w:cs="Times New Roman"/>
          <w:bCs/>
          <w:sz w:val="24"/>
          <w:szCs w:val="24"/>
          <w:lang w:val="et-EE" w:eastAsia="et-EE"/>
        </w:rPr>
        <w:t>,</w:t>
      </w:r>
      <w:r w:rsidRPr="00FD7106">
        <w:rPr>
          <w:rFonts w:ascii="Times New Roman" w:eastAsia="Times New Roman" w:hAnsi="Times New Roman" w:cs="Times New Roman"/>
          <w:bCs/>
          <w:sz w:val="24"/>
          <w:szCs w:val="24"/>
          <w:lang w:val="et-EE" w:eastAsia="et-EE"/>
        </w:rPr>
        <w:t xml:space="preserve"> kui</w:t>
      </w:r>
      <w:r w:rsidR="00995B20" w:rsidRPr="00FD7106">
        <w:rPr>
          <w:rFonts w:ascii="Times New Roman" w:eastAsia="Times New Roman" w:hAnsi="Times New Roman" w:cs="Times New Roman"/>
          <w:bCs/>
          <w:sz w:val="24"/>
          <w:szCs w:val="24"/>
          <w:lang w:val="et-EE" w:eastAsia="et-EE"/>
        </w:rPr>
        <w:t xml:space="preserve"> hoonestusõigus seatakse</w:t>
      </w:r>
      <w:r w:rsidRPr="00FD7106">
        <w:rPr>
          <w:rFonts w:ascii="Times New Roman" w:eastAsia="Times New Roman" w:hAnsi="Times New Roman" w:cs="Times New Roman"/>
          <w:bCs/>
          <w:sz w:val="24"/>
          <w:szCs w:val="24"/>
          <w:lang w:val="et-EE" w:eastAsia="et-EE"/>
        </w:rPr>
        <w:t xml:space="preserve"> </w:t>
      </w:r>
      <w:r w:rsidR="00995B20" w:rsidRPr="00FD7106">
        <w:rPr>
          <w:rFonts w:ascii="Times New Roman" w:eastAsia="Times New Roman" w:hAnsi="Times New Roman" w:cs="Times New Roman"/>
          <w:bCs/>
          <w:sz w:val="24"/>
          <w:szCs w:val="24"/>
          <w:lang w:val="et-EE" w:eastAsia="et-EE"/>
        </w:rPr>
        <w:t>juriidilise isiku kasuks sotsiaal-, ravi-, haridus-, mittetulundus-, kultuuri- ja infrastruktuuri objektide rajamiseks</w:t>
      </w:r>
      <w:r w:rsidR="00F51D2B" w:rsidRPr="00FD7106">
        <w:rPr>
          <w:rFonts w:ascii="Times New Roman" w:eastAsia="Times New Roman" w:hAnsi="Times New Roman" w:cs="Times New Roman"/>
          <w:bCs/>
          <w:sz w:val="24"/>
          <w:szCs w:val="24"/>
          <w:lang w:val="et-EE" w:eastAsia="et-EE"/>
        </w:rPr>
        <w:t xml:space="preserve">. OÜ Narva </w:t>
      </w:r>
      <w:proofErr w:type="spellStart"/>
      <w:r w:rsidR="00F51D2B" w:rsidRPr="00FD7106">
        <w:rPr>
          <w:rFonts w:ascii="Times New Roman" w:eastAsia="Times New Roman" w:hAnsi="Times New Roman" w:cs="Times New Roman"/>
          <w:bCs/>
          <w:sz w:val="24"/>
          <w:szCs w:val="24"/>
          <w:lang w:val="et-EE" w:eastAsia="et-EE"/>
        </w:rPr>
        <w:t>Beach</w:t>
      </w:r>
      <w:proofErr w:type="spellEnd"/>
      <w:r w:rsidR="00F51D2B" w:rsidRPr="00FD7106">
        <w:rPr>
          <w:rFonts w:ascii="Times New Roman" w:eastAsia="Times New Roman" w:hAnsi="Times New Roman" w:cs="Times New Roman"/>
          <w:bCs/>
          <w:sz w:val="24"/>
          <w:szCs w:val="24"/>
          <w:lang w:val="et-EE" w:eastAsia="et-EE"/>
        </w:rPr>
        <w:t xml:space="preserve"> taotluse kohaselt </w:t>
      </w:r>
      <w:r w:rsidR="002C26A5" w:rsidRPr="00FD7106">
        <w:rPr>
          <w:rFonts w:ascii="Times New Roman" w:eastAsia="Times New Roman" w:hAnsi="Times New Roman" w:cs="Times New Roman"/>
          <w:bCs/>
          <w:sz w:val="24"/>
          <w:szCs w:val="24"/>
          <w:lang w:val="et-EE" w:eastAsia="et-EE"/>
        </w:rPr>
        <w:t>hoonestusõiguse seadmise</w:t>
      </w:r>
      <w:r w:rsidR="00862598" w:rsidRPr="00FD7106">
        <w:rPr>
          <w:rFonts w:ascii="Times New Roman" w:eastAsia="Times New Roman" w:hAnsi="Times New Roman" w:cs="Times New Roman"/>
          <w:bCs/>
          <w:sz w:val="24"/>
          <w:szCs w:val="24"/>
          <w:lang w:val="et-EE" w:eastAsia="et-EE"/>
        </w:rPr>
        <w:t xml:space="preserve"> eesmärgiks on kinnisasjale  </w:t>
      </w:r>
      <w:r w:rsidR="00BF7CD6" w:rsidRPr="00FD7106">
        <w:rPr>
          <w:rFonts w:ascii="Times New Roman" w:eastAsia="Times New Roman" w:hAnsi="Times New Roman" w:cs="Times New Roman"/>
          <w:bCs/>
          <w:sz w:val="24"/>
          <w:szCs w:val="24"/>
          <w:lang w:val="et-EE" w:eastAsia="et-EE"/>
        </w:rPr>
        <w:t>rannaspordi- ja vaba aja keskuse püstitamine. Taotle</w:t>
      </w:r>
      <w:r w:rsidR="00CD3A30" w:rsidRPr="00FD7106">
        <w:rPr>
          <w:rFonts w:ascii="Times New Roman" w:eastAsia="Times New Roman" w:hAnsi="Times New Roman" w:cs="Times New Roman"/>
          <w:bCs/>
          <w:sz w:val="24"/>
          <w:szCs w:val="24"/>
          <w:lang w:val="et-EE" w:eastAsia="et-EE"/>
        </w:rPr>
        <w:t xml:space="preserve">tav </w:t>
      </w:r>
      <w:r w:rsidR="00BF7CD6" w:rsidRPr="00FD7106">
        <w:rPr>
          <w:rFonts w:ascii="Times New Roman" w:eastAsia="Times New Roman" w:hAnsi="Times New Roman" w:cs="Times New Roman"/>
          <w:bCs/>
          <w:sz w:val="24"/>
          <w:szCs w:val="24"/>
          <w:lang w:val="et-EE" w:eastAsia="et-EE"/>
        </w:rPr>
        <w:t xml:space="preserve">hoonestusõiguse seadmise </w:t>
      </w:r>
      <w:r w:rsidR="00BF7CD6" w:rsidRPr="00FD7106">
        <w:rPr>
          <w:rFonts w:ascii="Times New Roman" w:eastAsia="Times New Roman" w:hAnsi="Times New Roman" w:cs="Times New Roman"/>
          <w:bCs/>
          <w:sz w:val="24"/>
          <w:szCs w:val="24"/>
          <w:lang w:val="et-EE" w:eastAsia="et-EE"/>
        </w:rPr>
        <w:lastRenderedPageBreak/>
        <w:t xml:space="preserve">eesmärk vastab </w:t>
      </w:r>
      <w:r w:rsidR="00CD3A30" w:rsidRPr="00FD7106">
        <w:rPr>
          <w:rFonts w:ascii="Times New Roman" w:eastAsia="Times New Roman" w:hAnsi="Times New Roman" w:cs="Times New Roman"/>
          <w:bCs/>
          <w:sz w:val="24"/>
          <w:szCs w:val="24"/>
          <w:lang w:val="et-EE" w:eastAsia="et-EE"/>
        </w:rPr>
        <w:t xml:space="preserve">Narva Linnavolikogu </w:t>
      </w:r>
      <w:r w:rsidR="00BF7CD6" w:rsidRPr="00FD7106">
        <w:rPr>
          <w:rFonts w:ascii="Times New Roman" w:eastAsia="Times New Roman" w:hAnsi="Times New Roman" w:cs="Times New Roman"/>
          <w:bCs/>
          <w:sz w:val="24"/>
          <w:szCs w:val="24"/>
          <w:lang w:val="et-EE" w:eastAsia="et-EE"/>
        </w:rPr>
        <w:t xml:space="preserve">27.08.2015 määruse nr 26 „Narva linna omandis olevale kinnisasjale hoonestusõiguse seadmise kord“ § 4 </w:t>
      </w:r>
      <w:proofErr w:type="spellStart"/>
      <w:r w:rsidR="00BF7CD6" w:rsidRPr="00FD7106">
        <w:rPr>
          <w:rFonts w:ascii="Times New Roman" w:eastAsia="Times New Roman" w:hAnsi="Times New Roman" w:cs="Times New Roman"/>
          <w:bCs/>
          <w:sz w:val="24"/>
          <w:szCs w:val="24"/>
          <w:lang w:val="et-EE" w:eastAsia="et-EE"/>
        </w:rPr>
        <w:t>lg-ga</w:t>
      </w:r>
      <w:proofErr w:type="spellEnd"/>
      <w:r w:rsidR="00BF7CD6" w:rsidRPr="00FD7106">
        <w:rPr>
          <w:rFonts w:ascii="Times New Roman" w:eastAsia="Times New Roman" w:hAnsi="Times New Roman" w:cs="Times New Roman"/>
          <w:bCs/>
          <w:sz w:val="24"/>
          <w:szCs w:val="24"/>
          <w:lang w:val="et-EE" w:eastAsia="et-EE"/>
        </w:rPr>
        <w:t xml:space="preserve"> 5 sätestatule ja antud põhjusel taotlus kuulub rahuldamisele formaalsetel põhjustel. Tuleb kaaluda ka linna huv</w:t>
      </w:r>
      <w:r w:rsidR="00CD3A30" w:rsidRPr="00FD7106">
        <w:rPr>
          <w:rFonts w:ascii="Times New Roman" w:eastAsia="Times New Roman" w:hAnsi="Times New Roman" w:cs="Times New Roman"/>
          <w:bCs/>
          <w:sz w:val="24"/>
          <w:szCs w:val="24"/>
          <w:lang w:val="et-EE" w:eastAsia="et-EE"/>
        </w:rPr>
        <w:t>e</w:t>
      </w:r>
      <w:r w:rsidR="00BF7CD6" w:rsidRPr="00FD7106">
        <w:rPr>
          <w:rFonts w:ascii="Times New Roman" w:eastAsia="Times New Roman" w:hAnsi="Times New Roman" w:cs="Times New Roman"/>
          <w:bCs/>
          <w:sz w:val="24"/>
          <w:szCs w:val="24"/>
          <w:lang w:val="et-EE" w:eastAsia="et-EE"/>
        </w:rPr>
        <w:t xml:space="preserve"> seoses OÜ Narva </w:t>
      </w:r>
      <w:proofErr w:type="spellStart"/>
      <w:r w:rsidR="00BF7CD6" w:rsidRPr="00FD7106">
        <w:rPr>
          <w:rFonts w:ascii="Times New Roman" w:eastAsia="Times New Roman" w:hAnsi="Times New Roman" w:cs="Times New Roman"/>
          <w:bCs/>
          <w:sz w:val="24"/>
          <w:szCs w:val="24"/>
          <w:lang w:val="et-EE" w:eastAsia="et-EE"/>
        </w:rPr>
        <w:t>Beach</w:t>
      </w:r>
      <w:proofErr w:type="spellEnd"/>
      <w:r w:rsidR="00BF7CD6" w:rsidRPr="00FD7106">
        <w:rPr>
          <w:rFonts w:ascii="Times New Roman" w:eastAsia="Times New Roman" w:hAnsi="Times New Roman" w:cs="Times New Roman"/>
          <w:bCs/>
          <w:sz w:val="24"/>
          <w:szCs w:val="24"/>
          <w:lang w:val="et-EE" w:eastAsia="et-EE"/>
        </w:rPr>
        <w:t xml:space="preserve"> taotlusega. Kinnisa</w:t>
      </w:r>
      <w:r w:rsidR="00AF6FC2" w:rsidRPr="00FD7106">
        <w:rPr>
          <w:rFonts w:ascii="Times New Roman" w:eastAsia="Times New Roman" w:hAnsi="Times New Roman" w:cs="Times New Roman"/>
          <w:bCs/>
          <w:sz w:val="24"/>
          <w:szCs w:val="24"/>
          <w:lang w:val="et-EE" w:eastAsia="et-EE"/>
        </w:rPr>
        <w:t>si</w:t>
      </w:r>
      <w:r w:rsidR="00BF7CD6" w:rsidRPr="00FD7106">
        <w:rPr>
          <w:rFonts w:ascii="Times New Roman" w:eastAsia="Times New Roman" w:hAnsi="Times New Roman" w:cs="Times New Roman"/>
          <w:bCs/>
          <w:sz w:val="24"/>
          <w:szCs w:val="24"/>
          <w:lang w:val="et-EE" w:eastAsia="et-EE"/>
        </w:rPr>
        <w:t xml:space="preserve"> asukohaga Kreenholmi 60, Narva</w:t>
      </w:r>
      <w:r w:rsidR="00AF6FC2" w:rsidRPr="00FD7106">
        <w:rPr>
          <w:rFonts w:ascii="Times New Roman" w:eastAsia="Times New Roman" w:hAnsi="Times New Roman" w:cs="Times New Roman"/>
          <w:bCs/>
          <w:sz w:val="24"/>
          <w:szCs w:val="24"/>
          <w:lang w:val="et-EE" w:eastAsia="et-EE"/>
        </w:rPr>
        <w:t>,</w:t>
      </w:r>
      <w:r w:rsidR="00BF7CD6" w:rsidRPr="00FD7106">
        <w:rPr>
          <w:rFonts w:ascii="Times New Roman" w:eastAsia="Times New Roman" w:hAnsi="Times New Roman" w:cs="Times New Roman"/>
          <w:bCs/>
          <w:sz w:val="24"/>
          <w:szCs w:val="24"/>
          <w:lang w:val="et-EE" w:eastAsia="et-EE"/>
        </w:rPr>
        <w:t xml:space="preserve"> on </w:t>
      </w:r>
      <w:r w:rsidR="00AF6FC2" w:rsidRPr="00FD7106">
        <w:rPr>
          <w:rFonts w:ascii="Times New Roman" w:eastAsia="Times New Roman" w:hAnsi="Times New Roman" w:cs="Times New Roman"/>
          <w:bCs/>
          <w:sz w:val="24"/>
          <w:szCs w:val="24"/>
          <w:lang w:val="et-EE" w:eastAsia="et-EE"/>
        </w:rPr>
        <w:t>praeguse</w:t>
      </w:r>
      <w:r w:rsidR="00BF7CD6" w:rsidRPr="00FD7106">
        <w:rPr>
          <w:rFonts w:ascii="Times New Roman" w:eastAsia="Times New Roman" w:hAnsi="Times New Roman" w:cs="Times New Roman"/>
          <w:bCs/>
          <w:sz w:val="24"/>
          <w:szCs w:val="24"/>
          <w:lang w:val="et-EE" w:eastAsia="et-EE"/>
        </w:rPr>
        <w:t xml:space="preserve"> ajani kasutusest maas. Narva linnal puuduvad kavandid, mille realiseerimiseks oleks vajalik jätta antud kinnis</w:t>
      </w:r>
      <w:r w:rsidR="00AF6FC2" w:rsidRPr="00FD7106">
        <w:rPr>
          <w:rFonts w:ascii="Times New Roman" w:eastAsia="Times New Roman" w:hAnsi="Times New Roman" w:cs="Times New Roman"/>
          <w:bCs/>
          <w:sz w:val="24"/>
          <w:szCs w:val="24"/>
          <w:lang w:val="et-EE" w:eastAsia="et-EE"/>
        </w:rPr>
        <w:t>asi</w:t>
      </w:r>
      <w:r w:rsidR="00BF7CD6" w:rsidRPr="00FD7106">
        <w:rPr>
          <w:rFonts w:ascii="Times New Roman" w:eastAsia="Times New Roman" w:hAnsi="Times New Roman" w:cs="Times New Roman"/>
          <w:bCs/>
          <w:sz w:val="24"/>
          <w:szCs w:val="24"/>
          <w:lang w:val="et-EE" w:eastAsia="et-EE"/>
        </w:rPr>
        <w:t xml:space="preserve"> täies mahus linna kasutu</w:t>
      </w:r>
      <w:r w:rsidR="00AF6FC2" w:rsidRPr="00FD7106">
        <w:rPr>
          <w:rFonts w:ascii="Times New Roman" w:eastAsia="Times New Roman" w:hAnsi="Times New Roman" w:cs="Times New Roman"/>
          <w:bCs/>
          <w:sz w:val="24"/>
          <w:szCs w:val="24"/>
          <w:lang w:val="et-EE" w:eastAsia="et-EE"/>
        </w:rPr>
        <w:t>sse</w:t>
      </w:r>
      <w:r w:rsidR="00BF7CD6" w:rsidRPr="00FD7106">
        <w:rPr>
          <w:rFonts w:ascii="Times New Roman" w:eastAsia="Times New Roman" w:hAnsi="Times New Roman" w:cs="Times New Roman"/>
          <w:bCs/>
          <w:sz w:val="24"/>
          <w:szCs w:val="24"/>
          <w:lang w:val="et-EE" w:eastAsia="et-EE"/>
        </w:rPr>
        <w:t>. Kinnisasja</w:t>
      </w:r>
      <w:r w:rsidR="00AF6FC2" w:rsidRPr="00FD7106">
        <w:rPr>
          <w:rFonts w:ascii="Times New Roman" w:eastAsia="Times New Roman" w:hAnsi="Times New Roman" w:cs="Times New Roman"/>
          <w:bCs/>
          <w:sz w:val="24"/>
          <w:szCs w:val="24"/>
          <w:lang w:val="et-EE" w:eastAsia="et-EE"/>
        </w:rPr>
        <w:t>l</w:t>
      </w:r>
      <w:r w:rsidR="00BF7CD6" w:rsidRPr="00FD7106">
        <w:rPr>
          <w:rFonts w:ascii="Times New Roman" w:eastAsia="Times New Roman" w:hAnsi="Times New Roman" w:cs="Times New Roman"/>
          <w:bCs/>
          <w:sz w:val="24"/>
          <w:szCs w:val="24"/>
          <w:lang w:val="et-EE" w:eastAsia="et-EE"/>
        </w:rPr>
        <w:t xml:space="preserve"> asukohaga Kreenholmi 60, Narva</w:t>
      </w:r>
      <w:r w:rsidR="00AF6FC2" w:rsidRPr="00FD7106">
        <w:rPr>
          <w:rFonts w:ascii="Times New Roman" w:eastAsia="Times New Roman" w:hAnsi="Times New Roman" w:cs="Times New Roman"/>
          <w:bCs/>
          <w:sz w:val="24"/>
          <w:szCs w:val="24"/>
          <w:lang w:val="et-EE" w:eastAsia="et-EE"/>
        </w:rPr>
        <w:t>,</w:t>
      </w:r>
      <w:r w:rsidR="00BF7CD6" w:rsidRPr="00FD7106">
        <w:rPr>
          <w:rFonts w:ascii="Times New Roman" w:eastAsia="Times New Roman" w:hAnsi="Times New Roman" w:cs="Times New Roman"/>
          <w:bCs/>
          <w:sz w:val="24"/>
          <w:szCs w:val="24"/>
          <w:lang w:val="et-EE" w:eastAsia="et-EE"/>
        </w:rPr>
        <w:t xml:space="preserve"> paikneval territooriumil puuduvad </w:t>
      </w:r>
      <w:r w:rsidR="00AF6FC2" w:rsidRPr="00FD7106">
        <w:rPr>
          <w:rFonts w:ascii="Times New Roman" w:eastAsia="Times New Roman" w:hAnsi="Times New Roman" w:cs="Times New Roman"/>
          <w:bCs/>
          <w:sz w:val="24"/>
          <w:szCs w:val="24"/>
          <w:lang w:val="et-EE" w:eastAsia="et-EE"/>
        </w:rPr>
        <w:t>praegu</w:t>
      </w:r>
      <w:r w:rsidR="00BF7CD6" w:rsidRPr="00FD7106">
        <w:rPr>
          <w:rFonts w:ascii="Times New Roman" w:eastAsia="Times New Roman" w:hAnsi="Times New Roman" w:cs="Times New Roman"/>
          <w:bCs/>
          <w:sz w:val="24"/>
          <w:szCs w:val="24"/>
          <w:lang w:val="et-EE" w:eastAsia="et-EE"/>
        </w:rPr>
        <w:t xml:space="preserve"> </w:t>
      </w:r>
      <w:r w:rsidR="00AF6FC2" w:rsidRPr="00FD7106">
        <w:rPr>
          <w:rFonts w:ascii="Times New Roman" w:eastAsia="Times New Roman" w:hAnsi="Times New Roman" w:cs="Times New Roman"/>
          <w:bCs/>
          <w:sz w:val="24"/>
          <w:szCs w:val="24"/>
          <w:lang w:val="et-EE" w:eastAsia="et-EE"/>
        </w:rPr>
        <w:t xml:space="preserve">peale </w:t>
      </w:r>
      <w:r w:rsidR="00BF7CD6" w:rsidRPr="00FD7106">
        <w:rPr>
          <w:rFonts w:ascii="Times New Roman" w:eastAsia="Times New Roman" w:hAnsi="Times New Roman" w:cs="Times New Roman"/>
          <w:bCs/>
          <w:sz w:val="24"/>
          <w:szCs w:val="24"/>
          <w:lang w:val="et-EE" w:eastAsia="et-EE"/>
        </w:rPr>
        <w:t>Kreenholmi staadion</w:t>
      </w:r>
      <w:r w:rsidR="00AF6FC2" w:rsidRPr="00FD7106">
        <w:rPr>
          <w:rFonts w:ascii="Times New Roman" w:eastAsia="Times New Roman" w:hAnsi="Times New Roman" w:cs="Times New Roman"/>
          <w:bCs/>
          <w:sz w:val="24"/>
          <w:szCs w:val="24"/>
          <w:lang w:val="et-EE" w:eastAsia="et-EE"/>
        </w:rPr>
        <w:t>i</w:t>
      </w:r>
      <w:r w:rsidR="00BF7CD6" w:rsidRPr="00FD7106">
        <w:rPr>
          <w:rFonts w:ascii="Times New Roman" w:eastAsia="Times New Roman" w:hAnsi="Times New Roman" w:cs="Times New Roman"/>
          <w:bCs/>
          <w:sz w:val="24"/>
          <w:szCs w:val="24"/>
          <w:lang w:val="et-EE" w:eastAsia="et-EE"/>
        </w:rPr>
        <w:t xml:space="preserve"> </w:t>
      </w:r>
      <w:r w:rsidR="00AF6FC2" w:rsidRPr="00FD7106">
        <w:rPr>
          <w:rFonts w:ascii="Times New Roman" w:eastAsia="Times New Roman" w:hAnsi="Times New Roman" w:cs="Times New Roman"/>
          <w:bCs/>
          <w:sz w:val="24"/>
          <w:szCs w:val="24"/>
          <w:lang w:val="et-EE" w:eastAsia="et-EE"/>
        </w:rPr>
        <w:t xml:space="preserve">muud </w:t>
      </w:r>
      <w:r w:rsidR="00BF7CD6" w:rsidRPr="00FD7106">
        <w:rPr>
          <w:rFonts w:ascii="Times New Roman" w:eastAsia="Times New Roman" w:hAnsi="Times New Roman" w:cs="Times New Roman"/>
          <w:bCs/>
          <w:sz w:val="24"/>
          <w:szCs w:val="24"/>
          <w:lang w:val="et-EE" w:eastAsia="et-EE"/>
        </w:rPr>
        <w:t>täht</w:t>
      </w:r>
      <w:r w:rsidR="007E2A40" w:rsidRPr="00FD7106">
        <w:rPr>
          <w:rFonts w:ascii="Times New Roman" w:eastAsia="Times New Roman" w:hAnsi="Times New Roman" w:cs="Times New Roman"/>
          <w:bCs/>
          <w:sz w:val="24"/>
          <w:szCs w:val="24"/>
          <w:lang w:val="et-EE" w:eastAsia="et-EE"/>
        </w:rPr>
        <w:t xml:space="preserve">samad spordirajatised. Narva linna huvides </w:t>
      </w:r>
      <w:r w:rsidR="00AF6FC2" w:rsidRPr="00FD7106">
        <w:rPr>
          <w:rFonts w:ascii="Times New Roman" w:eastAsia="Times New Roman" w:hAnsi="Times New Roman" w:cs="Times New Roman"/>
          <w:bCs/>
          <w:sz w:val="24"/>
          <w:szCs w:val="24"/>
          <w:lang w:val="et-EE" w:eastAsia="et-EE"/>
        </w:rPr>
        <w:t>on selle</w:t>
      </w:r>
      <w:r w:rsidR="007E2A40" w:rsidRPr="00FD7106">
        <w:rPr>
          <w:rFonts w:ascii="Times New Roman" w:eastAsia="Times New Roman" w:hAnsi="Times New Roman" w:cs="Times New Roman"/>
          <w:bCs/>
          <w:sz w:val="24"/>
          <w:szCs w:val="24"/>
          <w:lang w:val="et-EE" w:eastAsia="et-EE"/>
        </w:rPr>
        <w:t xml:space="preserve"> linna</w:t>
      </w:r>
      <w:r w:rsidR="00AF6FC2" w:rsidRPr="00FD7106">
        <w:rPr>
          <w:rFonts w:ascii="Times New Roman" w:eastAsia="Times New Roman" w:hAnsi="Times New Roman" w:cs="Times New Roman"/>
          <w:bCs/>
          <w:sz w:val="24"/>
          <w:szCs w:val="24"/>
          <w:lang w:val="et-EE" w:eastAsia="et-EE"/>
        </w:rPr>
        <w:t xml:space="preserve">piirkonna </w:t>
      </w:r>
      <w:r w:rsidR="007E2A40" w:rsidRPr="00FD7106">
        <w:rPr>
          <w:rFonts w:ascii="Times New Roman" w:eastAsia="Times New Roman" w:hAnsi="Times New Roman" w:cs="Times New Roman"/>
          <w:bCs/>
          <w:sz w:val="24"/>
          <w:szCs w:val="24"/>
          <w:lang w:val="et-EE" w:eastAsia="et-EE"/>
        </w:rPr>
        <w:t>arendami</w:t>
      </w:r>
      <w:r w:rsidR="00AF6FC2" w:rsidRPr="00FD7106">
        <w:rPr>
          <w:rFonts w:ascii="Times New Roman" w:eastAsia="Times New Roman" w:hAnsi="Times New Roman" w:cs="Times New Roman"/>
          <w:bCs/>
          <w:sz w:val="24"/>
          <w:szCs w:val="24"/>
          <w:lang w:val="et-EE" w:eastAsia="et-EE"/>
        </w:rPr>
        <w:t>ne</w:t>
      </w:r>
      <w:r w:rsidR="007E2A40" w:rsidRPr="00FD7106">
        <w:rPr>
          <w:rFonts w:ascii="Times New Roman" w:eastAsia="Times New Roman" w:hAnsi="Times New Roman" w:cs="Times New Roman"/>
          <w:bCs/>
          <w:sz w:val="24"/>
          <w:szCs w:val="24"/>
          <w:lang w:val="et-EE" w:eastAsia="et-EE"/>
        </w:rPr>
        <w:t xml:space="preserve"> ja atraktiivsuse tõstmi</w:t>
      </w:r>
      <w:r w:rsidR="00AF6FC2" w:rsidRPr="00FD7106">
        <w:rPr>
          <w:rFonts w:ascii="Times New Roman" w:eastAsia="Times New Roman" w:hAnsi="Times New Roman" w:cs="Times New Roman"/>
          <w:bCs/>
          <w:sz w:val="24"/>
          <w:szCs w:val="24"/>
          <w:lang w:val="et-EE" w:eastAsia="et-EE"/>
        </w:rPr>
        <w:t>ne</w:t>
      </w:r>
      <w:r w:rsidR="007E2A40" w:rsidRPr="00FD7106">
        <w:rPr>
          <w:rFonts w:ascii="Times New Roman" w:eastAsia="Times New Roman" w:hAnsi="Times New Roman" w:cs="Times New Roman"/>
          <w:bCs/>
          <w:sz w:val="24"/>
          <w:szCs w:val="24"/>
          <w:lang w:val="et-EE" w:eastAsia="et-EE"/>
        </w:rPr>
        <w:t xml:space="preserve">. </w:t>
      </w:r>
      <w:bookmarkStart w:id="5" w:name="_Hlk105408713"/>
      <w:r w:rsidR="007E2A40" w:rsidRPr="00FD7106">
        <w:rPr>
          <w:rFonts w:ascii="Times New Roman" w:eastAsia="Times New Roman" w:hAnsi="Times New Roman" w:cs="Times New Roman"/>
          <w:bCs/>
          <w:sz w:val="24"/>
          <w:szCs w:val="24"/>
          <w:lang w:val="et-EE" w:eastAsia="et-EE"/>
        </w:rPr>
        <w:t xml:space="preserve">Kaasaegse professionaalse ja atraktiivse rannaspordi- ja vaba aja keskuse </w:t>
      </w:r>
      <w:bookmarkEnd w:id="5"/>
      <w:r w:rsidR="007E2A40" w:rsidRPr="00FD7106">
        <w:rPr>
          <w:rFonts w:ascii="Times New Roman" w:eastAsia="Times New Roman" w:hAnsi="Times New Roman" w:cs="Times New Roman"/>
          <w:bCs/>
          <w:sz w:val="24"/>
          <w:szCs w:val="24"/>
          <w:lang w:val="et-EE" w:eastAsia="et-EE"/>
        </w:rPr>
        <w:t xml:space="preserve">ehitamine </w:t>
      </w:r>
      <w:r w:rsidR="00AF6FC2" w:rsidRPr="00FD7106">
        <w:rPr>
          <w:rFonts w:ascii="Times New Roman" w:eastAsia="Times New Roman" w:hAnsi="Times New Roman" w:cs="Times New Roman"/>
          <w:bCs/>
          <w:sz w:val="24"/>
          <w:szCs w:val="24"/>
          <w:lang w:val="et-EE" w:eastAsia="et-EE"/>
        </w:rPr>
        <w:t>kõnealuses piirkonnas muudab selle</w:t>
      </w:r>
      <w:r w:rsidR="007E2A40" w:rsidRPr="00FD7106">
        <w:rPr>
          <w:rFonts w:ascii="Times New Roman" w:eastAsia="Times New Roman" w:hAnsi="Times New Roman" w:cs="Times New Roman"/>
          <w:bCs/>
          <w:sz w:val="24"/>
          <w:szCs w:val="24"/>
          <w:lang w:val="et-EE" w:eastAsia="et-EE"/>
        </w:rPr>
        <w:t xml:space="preserve"> linna elanikele</w:t>
      </w:r>
      <w:r w:rsidR="00AF6FC2" w:rsidRPr="00FD7106">
        <w:rPr>
          <w:rFonts w:ascii="Times New Roman" w:eastAsia="Times New Roman" w:hAnsi="Times New Roman" w:cs="Times New Roman"/>
          <w:bCs/>
          <w:sz w:val="24"/>
          <w:szCs w:val="24"/>
          <w:lang w:val="et-EE" w:eastAsia="et-EE"/>
        </w:rPr>
        <w:t xml:space="preserve"> atraktiivsemaks</w:t>
      </w:r>
      <w:r w:rsidR="007E2A40" w:rsidRPr="00FD7106">
        <w:rPr>
          <w:rFonts w:ascii="Times New Roman" w:eastAsia="Times New Roman" w:hAnsi="Times New Roman" w:cs="Times New Roman"/>
          <w:bCs/>
          <w:sz w:val="24"/>
          <w:szCs w:val="24"/>
          <w:lang w:val="et-EE" w:eastAsia="et-EE"/>
        </w:rPr>
        <w:t xml:space="preserve">. </w:t>
      </w:r>
    </w:p>
    <w:p w14:paraId="1515077E" w14:textId="62CD24F8" w:rsidR="007E2A40" w:rsidRPr="00FD7106" w:rsidRDefault="007E2A40" w:rsidP="006E3688">
      <w:pPr>
        <w:spacing w:after="0" w:line="240" w:lineRule="auto"/>
        <w:contextualSpacing/>
        <w:jc w:val="both"/>
        <w:rPr>
          <w:rFonts w:ascii="Times New Roman" w:eastAsia="Times New Roman" w:hAnsi="Times New Roman" w:cs="Times New Roman"/>
          <w:bCs/>
          <w:sz w:val="24"/>
          <w:szCs w:val="24"/>
          <w:lang w:val="et-EE" w:eastAsia="et-EE"/>
        </w:rPr>
      </w:pPr>
    </w:p>
    <w:p w14:paraId="731020C6" w14:textId="639A5B99" w:rsidR="007E2A40" w:rsidRPr="00FD7106" w:rsidRDefault="007E2A40" w:rsidP="006E3688">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Tuleb võtta arvesse ka järgmist</w:t>
      </w:r>
      <w:r w:rsidR="00AF6FC2" w:rsidRPr="00FD7106">
        <w:rPr>
          <w:rFonts w:ascii="Times New Roman" w:eastAsia="Times New Roman" w:hAnsi="Times New Roman" w:cs="Times New Roman"/>
          <w:bCs/>
          <w:sz w:val="24"/>
          <w:szCs w:val="24"/>
          <w:lang w:val="et-EE" w:eastAsia="et-EE"/>
        </w:rPr>
        <w:t>.</w:t>
      </w:r>
      <w:r w:rsidRPr="00FD7106">
        <w:rPr>
          <w:rFonts w:ascii="Times New Roman" w:eastAsia="Times New Roman" w:hAnsi="Times New Roman" w:cs="Times New Roman"/>
          <w:bCs/>
          <w:sz w:val="24"/>
          <w:szCs w:val="24"/>
          <w:lang w:val="et-EE" w:eastAsia="et-EE"/>
        </w:rPr>
        <w:t xml:space="preserve"> </w:t>
      </w:r>
      <w:r w:rsidR="00AF6FC2" w:rsidRPr="00FD7106">
        <w:rPr>
          <w:rFonts w:ascii="Times New Roman" w:eastAsia="Times New Roman" w:hAnsi="Times New Roman" w:cs="Times New Roman"/>
          <w:bCs/>
          <w:sz w:val="24"/>
          <w:szCs w:val="24"/>
          <w:lang w:val="et-EE" w:eastAsia="et-EE"/>
        </w:rPr>
        <w:t>K</w:t>
      </w:r>
      <w:r w:rsidRPr="00FD7106">
        <w:rPr>
          <w:rFonts w:ascii="Times New Roman" w:eastAsia="Times New Roman" w:hAnsi="Times New Roman" w:cs="Times New Roman"/>
          <w:bCs/>
          <w:sz w:val="24"/>
          <w:szCs w:val="24"/>
          <w:lang w:val="et-EE" w:eastAsia="et-EE"/>
        </w:rPr>
        <w:t>innisasja üldpindala on 11</w:t>
      </w:r>
      <w:r w:rsidR="00AF6FC2" w:rsidRPr="00FD7106">
        <w:rPr>
          <w:rFonts w:ascii="Times New Roman" w:eastAsia="Times New Roman" w:hAnsi="Times New Roman" w:cs="Times New Roman"/>
          <w:bCs/>
          <w:sz w:val="24"/>
          <w:szCs w:val="24"/>
          <w:lang w:val="et-EE" w:eastAsia="et-EE"/>
        </w:rPr>
        <w:t xml:space="preserve"> </w:t>
      </w:r>
      <w:r w:rsidRPr="00FD7106">
        <w:rPr>
          <w:rFonts w:ascii="Times New Roman" w:eastAsia="Times New Roman" w:hAnsi="Times New Roman" w:cs="Times New Roman"/>
          <w:bCs/>
          <w:sz w:val="24"/>
          <w:szCs w:val="24"/>
          <w:lang w:val="et-EE" w:eastAsia="et-EE"/>
        </w:rPr>
        <w:t>547 m2. Taotleva hoonestusõiguse pindala on l</w:t>
      </w:r>
      <w:r w:rsidR="00AF6FC2" w:rsidRPr="00FD7106">
        <w:rPr>
          <w:rFonts w:ascii="Times New Roman" w:eastAsia="Times New Roman" w:hAnsi="Times New Roman" w:cs="Times New Roman"/>
          <w:bCs/>
          <w:sz w:val="24"/>
          <w:szCs w:val="24"/>
          <w:lang w:val="et-EE" w:eastAsia="et-EE"/>
        </w:rPr>
        <w:t>ig</w:t>
      </w:r>
      <w:r w:rsidRPr="00FD7106">
        <w:rPr>
          <w:rFonts w:ascii="Times New Roman" w:eastAsia="Times New Roman" w:hAnsi="Times New Roman" w:cs="Times New Roman"/>
          <w:bCs/>
          <w:sz w:val="24"/>
          <w:szCs w:val="24"/>
          <w:lang w:val="et-EE" w:eastAsia="et-EE"/>
        </w:rPr>
        <w:t xml:space="preserve">ikaudu 2400-4000 m2. </w:t>
      </w:r>
      <w:r w:rsidR="00372F57" w:rsidRPr="00FD7106">
        <w:rPr>
          <w:rFonts w:ascii="Times New Roman" w:eastAsia="Times New Roman" w:hAnsi="Times New Roman" w:cs="Times New Roman"/>
          <w:bCs/>
          <w:sz w:val="24"/>
          <w:szCs w:val="24"/>
          <w:lang w:val="et-EE" w:eastAsia="et-EE"/>
        </w:rPr>
        <w:t>H</w:t>
      </w:r>
      <w:r w:rsidRPr="00FD7106">
        <w:rPr>
          <w:rFonts w:ascii="Times New Roman" w:eastAsia="Times New Roman" w:hAnsi="Times New Roman" w:cs="Times New Roman"/>
          <w:bCs/>
          <w:sz w:val="24"/>
          <w:szCs w:val="24"/>
          <w:lang w:val="et-EE" w:eastAsia="et-EE"/>
        </w:rPr>
        <w:t>oonestusõigu</w:t>
      </w:r>
      <w:r w:rsidR="00AF6FC2" w:rsidRPr="00FD7106">
        <w:rPr>
          <w:rFonts w:ascii="Times New Roman" w:eastAsia="Times New Roman" w:hAnsi="Times New Roman" w:cs="Times New Roman"/>
          <w:bCs/>
          <w:sz w:val="24"/>
          <w:szCs w:val="24"/>
          <w:lang w:val="et-EE" w:eastAsia="et-EE"/>
        </w:rPr>
        <w:t>s</w:t>
      </w:r>
      <w:r w:rsidRPr="00FD7106">
        <w:rPr>
          <w:rFonts w:ascii="Times New Roman" w:eastAsia="Times New Roman" w:hAnsi="Times New Roman" w:cs="Times New Roman"/>
          <w:bCs/>
          <w:sz w:val="24"/>
          <w:szCs w:val="24"/>
          <w:lang w:val="et-EE" w:eastAsia="et-EE"/>
        </w:rPr>
        <w:t xml:space="preserve"> </w:t>
      </w:r>
      <w:r w:rsidR="00372F57" w:rsidRPr="00FD7106">
        <w:rPr>
          <w:rFonts w:ascii="Times New Roman" w:eastAsia="Times New Roman" w:hAnsi="Times New Roman" w:cs="Times New Roman"/>
          <w:bCs/>
          <w:sz w:val="24"/>
          <w:szCs w:val="24"/>
          <w:lang w:val="et-EE" w:eastAsia="et-EE"/>
        </w:rPr>
        <w:t xml:space="preserve">pakutakse seada </w:t>
      </w:r>
      <w:r w:rsidRPr="00FD7106">
        <w:rPr>
          <w:rFonts w:ascii="Times New Roman" w:eastAsia="Times New Roman" w:hAnsi="Times New Roman" w:cs="Times New Roman"/>
          <w:bCs/>
          <w:sz w:val="24"/>
          <w:szCs w:val="24"/>
          <w:lang w:val="et-EE" w:eastAsia="et-EE"/>
        </w:rPr>
        <w:t>kinnisasja</w:t>
      </w:r>
      <w:r w:rsidR="00AF6FC2" w:rsidRPr="00FD7106">
        <w:rPr>
          <w:rFonts w:ascii="Times New Roman" w:eastAsia="Times New Roman" w:hAnsi="Times New Roman" w:cs="Times New Roman"/>
          <w:bCs/>
          <w:sz w:val="24"/>
          <w:szCs w:val="24"/>
          <w:lang w:val="et-EE" w:eastAsia="et-EE"/>
        </w:rPr>
        <w:t xml:space="preserve"> osale</w:t>
      </w:r>
      <w:r w:rsidR="00F4308E" w:rsidRPr="00FD7106">
        <w:rPr>
          <w:rFonts w:ascii="Times New Roman" w:eastAsia="Times New Roman" w:hAnsi="Times New Roman" w:cs="Times New Roman"/>
          <w:bCs/>
          <w:sz w:val="24"/>
          <w:szCs w:val="24"/>
          <w:lang w:val="et-EE" w:eastAsia="et-EE"/>
        </w:rPr>
        <w:t xml:space="preserve"> ja se</w:t>
      </w:r>
      <w:r w:rsidR="00AF6FC2" w:rsidRPr="00FD7106">
        <w:rPr>
          <w:rFonts w:ascii="Times New Roman" w:eastAsia="Times New Roman" w:hAnsi="Times New Roman" w:cs="Times New Roman"/>
          <w:bCs/>
          <w:sz w:val="24"/>
          <w:szCs w:val="24"/>
          <w:lang w:val="et-EE" w:eastAsia="et-EE"/>
        </w:rPr>
        <w:t>e</w:t>
      </w:r>
      <w:r w:rsidR="00F4308E" w:rsidRPr="00FD7106">
        <w:rPr>
          <w:rFonts w:ascii="Times New Roman" w:eastAsia="Times New Roman" w:hAnsi="Times New Roman" w:cs="Times New Roman"/>
          <w:bCs/>
          <w:sz w:val="24"/>
          <w:szCs w:val="24"/>
          <w:lang w:val="et-EE" w:eastAsia="et-EE"/>
        </w:rPr>
        <w:t xml:space="preserve">ga </w:t>
      </w:r>
      <w:r w:rsidR="00AF6FC2" w:rsidRPr="00FD7106">
        <w:rPr>
          <w:rFonts w:ascii="Times New Roman" w:eastAsia="Times New Roman" w:hAnsi="Times New Roman" w:cs="Times New Roman"/>
          <w:bCs/>
          <w:sz w:val="24"/>
          <w:szCs w:val="24"/>
          <w:lang w:val="et-EE" w:eastAsia="et-EE"/>
        </w:rPr>
        <w:t xml:space="preserve">jääb </w:t>
      </w:r>
      <w:r w:rsidR="00F4308E" w:rsidRPr="00FD7106">
        <w:rPr>
          <w:rFonts w:ascii="Times New Roman" w:eastAsia="Times New Roman" w:hAnsi="Times New Roman" w:cs="Times New Roman"/>
          <w:bCs/>
          <w:sz w:val="24"/>
          <w:szCs w:val="24"/>
          <w:lang w:val="et-EE" w:eastAsia="et-EE"/>
        </w:rPr>
        <w:t xml:space="preserve">hoonestusõigusega hõlmamata kinnisasja </w:t>
      </w:r>
      <w:r w:rsidR="00AF6FC2" w:rsidRPr="00FD7106">
        <w:rPr>
          <w:rFonts w:ascii="Times New Roman" w:eastAsia="Times New Roman" w:hAnsi="Times New Roman" w:cs="Times New Roman"/>
          <w:bCs/>
          <w:sz w:val="24"/>
          <w:szCs w:val="24"/>
          <w:lang w:val="et-EE" w:eastAsia="et-EE"/>
        </w:rPr>
        <w:t>osa</w:t>
      </w:r>
      <w:r w:rsidR="00372F57" w:rsidRPr="00FD7106">
        <w:rPr>
          <w:rFonts w:ascii="Times New Roman" w:eastAsia="Times New Roman" w:hAnsi="Times New Roman" w:cs="Times New Roman"/>
          <w:bCs/>
          <w:sz w:val="24"/>
          <w:szCs w:val="24"/>
          <w:lang w:val="et-EE" w:eastAsia="et-EE"/>
        </w:rPr>
        <w:t xml:space="preserve"> </w:t>
      </w:r>
      <w:r w:rsidR="00F4308E" w:rsidRPr="00FD7106">
        <w:rPr>
          <w:rFonts w:ascii="Times New Roman" w:eastAsia="Times New Roman" w:hAnsi="Times New Roman" w:cs="Times New Roman"/>
          <w:bCs/>
          <w:sz w:val="24"/>
          <w:szCs w:val="24"/>
          <w:lang w:val="et-EE" w:eastAsia="et-EE"/>
        </w:rPr>
        <w:t>linna kasutu</w:t>
      </w:r>
      <w:r w:rsidR="00372F57" w:rsidRPr="00FD7106">
        <w:rPr>
          <w:rFonts w:ascii="Times New Roman" w:eastAsia="Times New Roman" w:hAnsi="Times New Roman" w:cs="Times New Roman"/>
          <w:bCs/>
          <w:sz w:val="24"/>
          <w:szCs w:val="24"/>
          <w:lang w:val="et-EE" w:eastAsia="et-EE"/>
        </w:rPr>
        <w:t>sse</w:t>
      </w:r>
      <w:r w:rsidR="00F4308E" w:rsidRPr="00FD7106">
        <w:rPr>
          <w:rFonts w:ascii="Times New Roman" w:eastAsia="Times New Roman" w:hAnsi="Times New Roman" w:cs="Times New Roman"/>
          <w:bCs/>
          <w:sz w:val="24"/>
          <w:szCs w:val="24"/>
          <w:lang w:val="et-EE" w:eastAsia="et-EE"/>
        </w:rPr>
        <w:t xml:space="preserve"> ja </w:t>
      </w:r>
      <w:r w:rsidR="00372F57" w:rsidRPr="00FD7106">
        <w:rPr>
          <w:rFonts w:ascii="Times New Roman" w:eastAsia="Times New Roman" w:hAnsi="Times New Roman" w:cs="Times New Roman"/>
          <w:bCs/>
          <w:sz w:val="24"/>
          <w:szCs w:val="24"/>
          <w:lang w:val="et-EE" w:eastAsia="et-EE"/>
        </w:rPr>
        <w:t xml:space="preserve">seda </w:t>
      </w:r>
      <w:r w:rsidR="00F4308E" w:rsidRPr="00FD7106">
        <w:rPr>
          <w:rFonts w:ascii="Times New Roman" w:eastAsia="Times New Roman" w:hAnsi="Times New Roman" w:cs="Times New Roman"/>
          <w:bCs/>
          <w:sz w:val="24"/>
          <w:szCs w:val="24"/>
          <w:lang w:val="et-EE" w:eastAsia="et-EE"/>
        </w:rPr>
        <w:t>võib tulevikus kasutad</w:t>
      </w:r>
      <w:r w:rsidR="00372F57" w:rsidRPr="00FD7106">
        <w:rPr>
          <w:rFonts w:ascii="Times New Roman" w:eastAsia="Times New Roman" w:hAnsi="Times New Roman" w:cs="Times New Roman"/>
          <w:bCs/>
          <w:sz w:val="24"/>
          <w:szCs w:val="24"/>
          <w:lang w:val="et-EE" w:eastAsia="et-EE"/>
        </w:rPr>
        <w:t>a</w:t>
      </w:r>
      <w:r w:rsidR="00F4308E" w:rsidRPr="00FD7106">
        <w:rPr>
          <w:rFonts w:ascii="Times New Roman" w:eastAsia="Times New Roman" w:hAnsi="Times New Roman" w:cs="Times New Roman"/>
          <w:bCs/>
          <w:sz w:val="24"/>
          <w:szCs w:val="24"/>
          <w:lang w:val="et-EE" w:eastAsia="et-EE"/>
        </w:rPr>
        <w:t xml:space="preserve"> linna huvides. </w:t>
      </w:r>
      <w:r w:rsidR="00DF5C30" w:rsidRPr="00FD7106">
        <w:rPr>
          <w:rFonts w:ascii="Times New Roman" w:eastAsia="Times New Roman" w:hAnsi="Times New Roman" w:cs="Times New Roman"/>
          <w:bCs/>
          <w:sz w:val="24"/>
          <w:szCs w:val="24"/>
          <w:lang w:val="et-EE" w:eastAsia="et-EE"/>
        </w:rPr>
        <w:t>Hoonestusõigusega koormatava</w:t>
      </w:r>
      <w:r w:rsidR="00372F57" w:rsidRPr="00FD7106">
        <w:rPr>
          <w:rFonts w:ascii="Times New Roman" w:eastAsia="Times New Roman" w:hAnsi="Times New Roman" w:cs="Times New Roman"/>
          <w:bCs/>
          <w:sz w:val="24"/>
          <w:szCs w:val="24"/>
          <w:lang w:val="et-EE" w:eastAsia="et-EE"/>
        </w:rPr>
        <w:t>t</w:t>
      </w:r>
      <w:r w:rsidR="00DF5C30" w:rsidRPr="00FD7106">
        <w:rPr>
          <w:rFonts w:ascii="Times New Roman" w:eastAsia="Times New Roman" w:hAnsi="Times New Roman" w:cs="Times New Roman"/>
          <w:bCs/>
          <w:sz w:val="24"/>
          <w:szCs w:val="24"/>
          <w:lang w:val="et-EE" w:eastAsia="et-EE"/>
        </w:rPr>
        <w:t xml:space="preserve"> kinnisasja kasutatakse 100-protse</w:t>
      </w:r>
      <w:r w:rsidR="00372F57" w:rsidRPr="00FD7106">
        <w:rPr>
          <w:rFonts w:ascii="Times New Roman" w:eastAsia="Times New Roman" w:hAnsi="Times New Roman" w:cs="Times New Roman"/>
          <w:bCs/>
          <w:sz w:val="24"/>
          <w:szCs w:val="24"/>
          <w:lang w:val="et-EE" w:eastAsia="et-EE"/>
        </w:rPr>
        <w:t>ndi</w:t>
      </w:r>
      <w:r w:rsidR="00DF5C30" w:rsidRPr="00FD7106">
        <w:rPr>
          <w:rFonts w:ascii="Times New Roman" w:eastAsia="Times New Roman" w:hAnsi="Times New Roman" w:cs="Times New Roman"/>
          <w:bCs/>
          <w:sz w:val="24"/>
          <w:szCs w:val="24"/>
          <w:lang w:val="et-EE" w:eastAsia="et-EE"/>
        </w:rPr>
        <w:t>liselt sotsiaalsete teenuste osutamiseks.</w:t>
      </w:r>
    </w:p>
    <w:p w14:paraId="14E022DC" w14:textId="75A61E45" w:rsidR="00F4308E" w:rsidRPr="00FD7106" w:rsidRDefault="00F4308E" w:rsidP="006E3688">
      <w:pPr>
        <w:spacing w:after="0" w:line="240" w:lineRule="auto"/>
        <w:contextualSpacing/>
        <w:jc w:val="both"/>
        <w:rPr>
          <w:rFonts w:ascii="Times New Roman" w:eastAsia="Times New Roman" w:hAnsi="Times New Roman" w:cs="Times New Roman"/>
          <w:bCs/>
          <w:sz w:val="24"/>
          <w:szCs w:val="24"/>
          <w:lang w:val="et-EE" w:eastAsia="et-EE"/>
        </w:rPr>
      </w:pPr>
    </w:p>
    <w:p w14:paraId="79088048" w14:textId="28ACEA5B" w:rsidR="00F4308E" w:rsidRPr="00FD7106" w:rsidRDefault="00372F57" w:rsidP="00F4308E">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eastAsia="Times New Roman" w:hAnsi="Times New Roman" w:cs="Times New Roman"/>
          <w:bCs/>
          <w:sz w:val="24"/>
          <w:szCs w:val="24"/>
          <w:lang w:val="et-EE" w:eastAsia="et-EE"/>
        </w:rPr>
        <w:t>E</w:t>
      </w:r>
      <w:r w:rsidR="00F4308E" w:rsidRPr="00FD7106">
        <w:rPr>
          <w:rFonts w:ascii="Times New Roman" w:eastAsia="Times New Roman" w:hAnsi="Times New Roman" w:cs="Times New Roman"/>
          <w:bCs/>
          <w:sz w:val="24"/>
          <w:szCs w:val="24"/>
          <w:lang w:val="et-EE" w:eastAsia="et-EE"/>
        </w:rPr>
        <w:t xml:space="preserve">eltoodut </w:t>
      </w:r>
      <w:r w:rsidRPr="00FD7106">
        <w:rPr>
          <w:rFonts w:ascii="Times New Roman" w:eastAsia="Times New Roman" w:hAnsi="Times New Roman" w:cs="Times New Roman"/>
          <w:bCs/>
          <w:sz w:val="24"/>
          <w:szCs w:val="24"/>
          <w:lang w:val="et-EE" w:eastAsia="et-EE"/>
        </w:rPr>
        <w:t xml:space="preserve">kaaludes </w:t>
      </w:r>
      <w:r w:rsidR="00F4308E" w:rsidRPr="00FD7106">
        <w:rPr>
          <w:rFonts w:ascii="Times New Roman" w:eastAsia="Times New Roman" w:hAnsi="Times New Roman" w:cs="Times New Roman"/>
          <w:bCs/>
          <w:sz w:val="24"/>
          <w:szCs w:val="24"/>
          <w:lang w:val="et-EE" w:eastAsia="et-EE"/>
        </w:rPr>
        <w:t xml:space="preserve">on võimalik asuda seisukohale, et hoonestusõiguse seadmine OÜ Narva </w:t>
      </w:r>
      <w:proofErr w:type="spellStart"/>
      <w:r w:rsidR="00F4308E" w:rsidRPr="00FD7106">
        <w:rPr>
          <w:rFonts w:ascii="Times New Roman" w:eastAsia="Times New Roman" w:hAnsi="Times New Roman" w:cs="Times New Roman"/>
          <w:bCs/>
          <w:sz w:val="24"/>
          <w:szCs w:val="24"/>
          <w:lang w:val="et-EE" w:eastAsia="et-EE"/>
        </w:rPr>
        <w:t>Beach</w:t>
      </w:r>
      <w:proofErr w:type="spellEnd"/>
      <w:r w:rsidR="00F4308E" w:rsidRPr="00FD7106">
        <w:rPr>
          <w:rFonts w:ascii="Times New Roman" w:eastAsia="Times New Roman" w:hAnsi="Times New Roman" w:cs="Times New Roman"/>
          <w:bCs/>
          <w:sz w:val="24"/>
          <w:szCs w:val="24"/>
          <w:lang w:val="et-EE" w:eastAsia="et-EE"/>
        </w:rPr>
        <w:t xml:space="preserve"> taotluses </w:t>
      </w:r>
      <w:r w:rsidRPr="00FD7106">
        <w:rPr>
          <w:rFonts w:ascii="Times New Roman" w:eastAsia="Times New Roman" w:hAnsi="Times New Roman" w:cs="Times New Roman"/>
          <w:bCs/>
          <w:sz w:val="24"/>
          <w:szCs w:val="24"/>
          <w:lang w:val="et-EE" w:eastAsia="et-EE"/>
        </w:rPr>
        <w:t>toodud eesmärkidel</w:t>
      </w:r>
      <w:r w:rsidR="00F4308E" w:rsidRPr="00FD7106">
        <w:rPr>
          <w:rFonts w:ascii="Times New Roman" w:eastAsia="Times New Roman" w:hAnsi="Times New Roman" w:cs="Times New Roman"/>
          <w:bCs/>
          <w:sz w:val="24"/>
          <w:szCs w:val="24"/>
          <w:lang w:val="et-EE" w:eastAsia="et-EE"/>
        </w:rPr>
        <w:t xml:space="preserve"> ja ulatuses ei ole vastuolus Narva linna huvidega</w:t>
      </w:r>
      <w:r w:rsidRPr="00FD7106">
        <w:rPr>
          <w:rFonts w:ascii="Times New Roman" w:eastAsia="Times New Roman" w:hAnsi="Times New Roman" w:cs="Times New Roman"/>
          <w:bCs/>
          <w:sz w:val="24"/>
          <w:szCs w:val="24"/>
          <w:lang w:val="et-EE" w:eastAsia="et-EE"/>
        </w:rPr>
        <w:t>.</w:t>
      </w:r>
      <w:r w:rsidR="00F4308E" w:rsidRPr="00FD7106">
        <w:rPr>
          <w:rFonts w:ascii="Times New Roman" w:eastAsia="Times New Roman" w:hAnsi="Times New Roman" w:cs="Times New Roman"/>
          <w:bCs/>
          <w:sz w:val="24"/>
          <w:szCs w:val="24"/>
          <w:lang w:val="et-EE" w:eastAsia="et-EE"/>
        </w:rPr>
        <w:t xml:space="preserve"> </w:t>
      </w:r>
      <w:r w:rsidRPr="00FD7106">
        <w:rPr>
          <w:rFonts w:ascii="Times New Roman" w:eastAsia="Times New Roman" w:hAnsi="Times New Roman" w:cs="Times New Roman"/>
          <w:bCs/>
          <w:sz w:val="24"/>
          <w:szCs w:val="24"/>
          <w:lang w:val="et-EE" w:eastAsia="et-EE"/>
        </w:rPr>
        <w:t>V</w:t>
      </w:r>
      <w:r w:rsidR="00F4308E" w:rsidRPr="00FD7106">
        <w:rPr>
          <w:rFonts w:ascii="Times New Roman" w:eastAsia="Times New Roman" w:hAnsi="Times New Roman" w:cs="Times New Roman"/>
          <w:bCs/>
          <w:sz w:val="24"/>
          <w:szCs w:val="24"/>
          <w:lang w:val="et-EE" w:eastAsia="et-EE"/>
        </w:rPr>
        <w:t>astupidi</w:t>
      </w:r>
      <w:r w:rsidRPr="00FD7106">
        <w:rPr>
          <w:rFonts w:ascii="Times New Roman" w:eastAsia="Times New Roman" w:hAnsi="Times New Roman" w:cs="Times New Roman"/>
          <w:bCs/>
          <w:sz w:val="24"/>
          <w:szCs w:val="24"/>
          <w:lang w:val="et-EE" w:eastAsia="et-EE"/>
        </w:rPr>
        <w:t xml:space="preserve">, </w:t>
      </w:r>
      <w:r w:rsidR="00F4308E" w:rsidRPr="00FD7106">
        <w:rPr>
          <w:rFonts w:ascii="Times New Roman" w:eastAsia="Times New Roman" w:hAnsi="Times New Roman" w:cs="Times New Roman"/>
          <w:bCs/>
          <w:sz w:val="24"/>
          <w:szCs w:val="24"/>
          <w:lang w:val="et-EE" w:eastAsia="et-EE"/>
        </w:rPr>
        <w:t xml:space="preserve"> kaasaegse professionaalse ja atraktiivse rannaspordi- ja vaba aja keskuse </w:t>
      </w:r>
      <w:r w:rsidRPr="00FD7106">
        <w:rPr>
          <w:rFonts w:ascii="Times New Roman" w:eastAsia="Times New Roman" w:hAnsi="Times New Roman" w:cs="Times New Roman"/>
          <w:bCs/>
          <w:sz w:val="24"/>
          <w:szCs w:val="24"/>
          <w:lang w:val="et-EE" w:eastAsia="et-EE"/>
        </w:rPr>
        <w:t xml:space="preserve">rajamine </w:t>
      </w:r>
      <w:r w:rsidR="00F4308E" w:rsidRPr="00FD7106">
        <w:rPr>
          <w:rFonts w:ascii="Times New Roman" w:eastAsia="Times New Roman" w:hAnsi="Times New Roman" w:cs="Times New Roman"/>
          <w:bCs/>
          <w:sz w:val="24"/>
          <w:szCs w:val="24"/>
          <w:lang w:val="et-EE" w:eastAsia="et-EE"/>
        </w:rPr>
        <w:t xml:space="preserve">tõstab antud </w:t>
      </w:r>
      <w:r w:rsidRPr="00FD7106">
        <w:rPr>
          <w:rFonts w:ascii="Times New Roman" w:eastAsia="Times New Roman" w:hAnsi="Times New Roman" w:cs="Times New Roman"/>
          <w:bCs/>
          <w:sz w:val="24"/>
          <w:szCs w:val="24"/>
          <w:lang w:val="et-EE" w:eastAsia="et-EE"/>
        </w:rPr>
        <w:t xml:space="preserve">piirkonna </w:t>
      </w:r>
      <w:r w:rsidR="00F4308E" w:rsidRPr="00FD7106">
        <w:rPr>
          <w:rFonts w:ascii="Times New Roman" w:eastAsia="Times New Roman" w:hAnsi="Times New Roman" w:cs="Times New Roman"/>
          <w:bCs/>
          <w:sz w:val="24"/>
          <w:szCs w:val="24"/>
          <w:lang w:val="et-EE" w:eastAsia="et-EE"/>
        </w:rPr>
        <w:t>atraktiivsust.</w:t>
      </w:r>
    </w:p>
    <w:p w14:paraId="48C7DE84" w14:textId="77777777" w:rsidR="00F4308E" w:rsidRPr="00FD7106" w:rsidRDefault="00F4308E" w:rsidP="00F4308E">
      <w:pPr>
        <w:spacing w:after="0" w:line="240" w:lineRule="auto"/>
        <w:contextualSpacing/>
        <w:jc w:val="both"/>
        <w:rPr>
          <w:rFonts w:ascii="Times New Roman" w:eastAsia="Times New Roman" w:hAnsi="Times New Roman" w:cs="Times New Roman"/>
          <w:bCs/>
          <w:sz w:val="24"/>
          <w:szCs w:val="24"/>
          <w:lang w:val="et-EE" w:eastAsia="et-EE"/>
        </w:rPr>
      </w:pPr>
    </w:p>
    <w:p w14:paraId="2BE05357" w14:textId="35AFE87E" w:rsidR="00615172" w:rsidRPr="00FD7106" w:rsidRDefault="00F4308E" w:rsidP="00F4308E">
      <w:pPr>
        <w:spacing w:after="0" w:line="240" w:lineRule="auto"/>
        <w:contextualSpacing/>
        <w:jc w:val="both"/>
        <w:rPr>
          <w:rFonts w:ascii="Times New Roman" w:hAnsi="Times New Roman" w:cs="Times New Roman"/>
          <w:sz w:val="24"/>
          <w:szCs w:val="24"/>
          <w:lang w:val="et-EE"/>
        </w:rPr>
      </w:pPr>
      <w:r w:rsidRPr="00FD7106">
        <w:rPr>
          <w:rFonts w:ascii="Times New Roman" w:eastAsia="Times New Roman" w:hAnsi="Times New Roman" w:cs="Times New Roman"/>
          <w:bCs/>
          <w:sz w:val="24"/>
          <w:szCs w:val="24"/>
          <w:lang w:val="et-EE" w:eastAsia="et-EE"/>
        </w:rPr>
        <w:t>Hoonestusõiguse</w:t>
      </w:r>
      <w:r w:rsidR="00372F57" w:rsidRPr="00FD7106">
        <w:rPr>
          <w:rFonts w:ascii="Times New Roman" w:eastAsia="Times New Roman" w:hAnsi="Times New Roman" w:cs="Times New Roman"/>
          <w:bCs/>
          <w:sz w:val="24"/>
          <w:szCs w:val="24"/>
          <w:lang w:val="et-EE" w:eastAsia="et-EE"/>
        </w:rPr>
        <w:t xml:space="preserve"> </w:t>
      </w:r>
      <w:r w:rsidRPr="00FD7106">
        <w:rPr>
          <w:rFonts w:ascii="Times New Roman" w:eastAsia="Times New Roman" w:hAnsi="Times New Roman" w:cs="Times New Roman"/>
          <w:bCs/>
          <w:sz w:val="24"/>
          <w:szCs w:val="24"/>
          <w:lang w:val="et-EE" w:eastAsia="et-EE"/>
        </w:rPr>
        <w:t xml:space="preserve">tasu kindlaksmääramisel tuleb lähtuda </w:t>
      </w:r>
      <w:r w:rsidR="00DF5C30" w:rsidRPr="00FD7106">
        <w:rPr>
          <w:rFonts w:ascii="Times New Roman" w:eastAsia="Times New Roman" w:hAnsi="Times New Roman" w:cs="Times New Roman"/>
          <w:bCs/>
          <w:sz w:val="24"/>
          <w:szCs w:val="24"/>
          <w:lang w:val="et-EE" w:eastAsia="et-EE"/>
        </w:rPr>
        <w:t>Korra</w:t>
      </w:r>
      <w:r w:rsidR="003062E8" w:rsidRPr="00FD7106">
        <w:rPr>
          <w:rFonts w:ascii="Times New Roman" w:hAnsi="Times New Roman" w:cs="Times New Roman"/>
          <w:sz w:val="24"/>
          <w:szCs w:val="24"/>
          <w:lang w:val="et-EE"/>
        </w:rPr>
        <w:t xml:space="preserve"> § 27 </w:t>
      </w:r>
      <w:proofErr w:type="spellStart"/>
      <w:r w:rsidR="003062E8" w:rsidRPr="00FD7106">
        <w:rPr>
          <w:rFonts w:ascii="Times New Roman" w:hAnsi="Times New Roman" w:cs="Times New Roman"/>
          <w:sz w:val="24"/>
          <w:szCs w:val="24"/>
          <w:lang w:val="et-EE"/>
        </w:rPr>
        <w:t>lg</w:t>
      </w:r>
      <w:r w:rsidRPr="00FD7106">
        <w:rPr>
          <w:rFonts w:ascii="Times New Roman" w:hAnsi="Times New Roman" w:cs="Times New Roman"/>
          <w:sz w:val="24"/>
          <w:szCs w:val="24"/>
          <w:lang w:val="et-EE"/>
        </w:rPr>
        <w:t>-st</w:t>
      </w:r>
      <w:proofErr w:type="spellEnd"/>
      <w:r w:rsidR="003062E8" w:rsidRPr="00FD7106">
        <w:rPr>
          <w:rFonts w:ascii="Times New Roman" w:hAnsi="Times New Roman" w:cs="Times New Roman"/>
          <w:sz w:val="24"/>
          <w:szCs w:val="24"/>
          <w:lang w:val="et-EE"/>
        </w:rPr>
        <w:t xml:space="preserve"> 4</w:t>
      </w:r>
      <w:r w:rsidRPr="00FD7106">
        <w:rPr>
          <w:rFonts w:ascii="Times New Roman" w:hAnsi="Times New Roman" w:cs="Times New Roman"/>
          <w:sz w:val="24"/>
          <w:szCs w:val="24"/>
          <w:lang w:val="et-EE"/>
        </w:rPr>
        <w:t>, mille kohaselt</w:t>
      </w:r>
      <w:r w:rsidR="003062E8" w:rsidRPr="00FD7106">
        <w:rPr>
          <w:rFonts w:ascii="Times New Roman" w:hAnsi="Times New Roman" w:cs="Times New Roman"/>
          <w:sz w:val="24"/>
          <w:szCs w:val="24"/>
          <w:lang w:val="et-EE"/>
        </w:rPr>
        <w:t xml:space="preserve"> hoonestusõiguse tasu suurus hoonestusõiguse otsustuskorras seadmisel ei või olla väiksem kui keskmine hoonestusõiguse tasu samalaadse hoonestusõiguse eest.</w:t>
      </w:r>
      <w:r w:rsidRPr="00FD7106">
        <w:rPr>
          <w:rFonts w:ascii="Times New Roman" w:hAnsi="Times New Roman" w:cs="Times New Roman"/>
          <w:sz w:val="24"/>
          <w:szCs w:val="24"/>
          <w:lang w:val="et-EE"/>
        </w:rPr>
        <w:t xml:space="preserve"> Narva Linnavalitsuse Linnamajandusameti tellitud eksperthinnangu kohaselt </w:t>
      </w:r>
      <w:r w:rsidR="00FD7106" w:rsidRPr="00FD7106">
        <w:rPr>
          <w:rFonts w:ascii="Times New Roman" w:hAnsi="Times New Roman" w:cs="Times New Roman"/>
          <w:sz w:val="24"/>
          <w:szCs w:val="24"/>
          <w:lang w:val="et-EE"/>
        </w:rPr>
        <w:t>hoonestusõiguse tasu suurus on</w:t>
      </w:r>
      <w:r w:rsidR="00DF5C30" w:rsidRPr="00FD7106">
        <w:rPr>
          <w:rFonts w:ascii="Times New Roman" w:hAnsi="Times New Roman" w:cs="Times New Roman"/>
          <w:sz w:val="24"/>
          <w:szCs w:val="24"/>
          <w:lang w:val="et-EE"/>
        </w:rPr>
        <w:t xml:space="preserve"> </w:t>
      </w:r>
      <w:r w:rsidR="00244056" w:rsidRPr="00FD7106">
        <w:rPr>
          <w:rFonts w:ascii="Times New Roman" w:hAnsi="Times New Roman" w:cs="Times New Roman"/>
          <w:sz w:val="24"/>
          <w:szCs w:val="24"/>
          <w:lang w:val="et-EE"/>
        </w:rPr>
        <w:t>1155</w:t>
      </w:r>
      <w:r w:rsidR="00DF5C30" w:rsidRPr="00FD7106">
        <w:rPr>
          <w:rFonts w:ascii="Times New Roman" w:hAnsi="Times New Roman" w:cs="Times New Roman"/>
          <w:sz w:val="24"/>
          <w:szCs w:val="24"/>
          <w:lang w:val="et-EE"/>
        </w:rPr>
        <w:t xml:space="preserve"> eurot</w:t>
      </w:r>
      <w:r w:rsidR="00244056" w:rsidRPr="00FD7106">
        <w:rPr>
          <w:rFonts w:ascii="Times New Roman" w:hAnsi="Times New Roman" w:cs="Times New Roman"/>
          <w:sz w:val="24"/>
          <w:szCs w:val="24"/>
          <w:lang w:val="et-EE"/>
        </w:rPr>
        <w:t xml:space="preserve"> aastas</w:t>
      </w:r>
      <w:r w:rsidR="00DF5C30" w:rsidRPr="00FD7106">
        <w:rPr>
          <w:rFonts w:ascii="Times New Roman" w:hAnsi="Times New Roman" w:cs="Times New Roman"/>
          <w:sz w:val="24"/>
          <w:szCs w:val="24"/>
          <w:lang w:val="et-EE"/>
        </w:rPr>
        <w:t>.</w:t>
      </w:r>
    </w:p>
    <w:p w14:paraId="000CCABB" w14:textId="05CA241B" w:rsidR="00244056" w:rsidRPr="00FD7106" w:rsidRDefault="00244056" w:rsidP="00F4308E">
      <w:pPr>
        <w:spacing w:after="0" w:line="240" w:lineRule="auto"/>
        <w:contextualSpacing/>
        <w:jc w:val="both"/>
        <w:rPr>
          <w:rFonts w:ascii="Times New Roman" w:hAnsi="Times New Roman" w:cs="Times New Roman"/>
          <w:sz w:val="24"/>
          <w:szCs w:val="24"/>
          <w:lang w:val="et-EE"/>
        </w:rPr>
      </w:pPr>
    </w:p>
    <w:p w14:paraId="36D7CDD1" w14:textId="2AFA7E13" w:rsidR="00244056" w:rsidRPr="00FD7106" w:rsidRDefault="00244056" w:rsidP="00F4308E">
      <w:pPr>
        <w:spacing w:after="0" w:line="240" w:lineRule="auto"/>
        <w:contextualSpacing/>
        <w:jc w:val="both"/>
        <w:rPr>
          <w:rFonts w:ascii="Times New Roman" w:eastAsia="Times New Roman" w:hAnsi="Times New Roman" w:cs="Times New Roman"/>
          <w:bCs/>
          <w:sz w:val="24"/>
          <w:szCs w:val="24"/>
          <w:lang w:val="et-EE" w:eastAsia="et-EE"/>
        </w:rPr>
      </w:pPr>
      <w:r w:rsidRPr="00FD7106">
        <w:rPr>
          <w:rFonts w:ascii="Times New Roman" w:hAnsi="Times New Roman" w:cs="Times New Roman"/>
          <w:sz w:val="24"/>
          <w:szCs w:val="24"/>
          <w:lang w:val="et-EE"/>
        </w:rPr>
        <w:t xml:space="preserve">Taotleja palub kehtestada hoonestusõiguse tähtajaks 49 aastat või enam. </w:t>
      </w:r>
      <w:r w:rsidR="00502CE4" w:rsidRPr="00FD7106">
        <w:rPr>
          <w:rFonts w:ascii="Times New Roman" w:hAnsi="Times New Roman" w:cs="Times New Roman"/>
          <w:sz w:val="24"/>
          <w:szCs w:val="24"/>
          <w:lang w:val="et-EE"/>
        </w:rPr>
        <w:t>Arvestades  hoonete eluiga on mõistlik</w:t>
      </w:r>
      <w:r w:rsidRPr="00FD7106">
        <w:rPr>
          <w:rFonts w:ascii="Times New Roman" w:hAnsi="Times New Roman" w:cs="Times New Roman"/>
          <w:sz w:val="24"/>
          <w:szCs w:val="24"/>
          <w:lang w:val="et-EE"/>
        </w:rPr>
        <w:t xml:space="preserve"> kehtestada hoonestusõiguse tähtajaks 50 aastat.</w:t>
      </w:r>
    </w:p>
    <w:p w14:paraId="57EA08CC" w14:textId="39199101" w:rsidR="00615172" w:rsidRPr="00FD7106" w:rsidRDefault="003062E8" w:rsidP="006E3688">
      <w:pPr>
        <w:pStyle w:val="NormalWeb"/>
        <w:jc w:val="both"/>
        <w:rPr>
          <w:b/>
          <w:lang w:val="et-EE"/>
        </w:rPr>
      </w:pPr>
      <w:r w:rsidRPr="00FD7106">
        <w:rPr>
          <w:b/>
          <w:lang w:val="et-EE"/>
        </w:rPr>
        <w:t xml:space="preserve">2. Õiguslikud alused </w:t>
      </w:r>
    </w:p>
    <w:p w14:paraId="24DCB872" w14:textId="0C4A9ECA" w:rsidR="00DF5C30" w:rsidRPr="00FD7106" w:rsidRDefault="00DF5C30" w:rsidP="006E3688">
      <w:pPr>
        <w:pStyle w:val="NormalWeb"/>
        <w:jc w:val="both"/>
        <w:rPr>
          <w:bCs/>
          <w:lang w:val="et-EE"/>
        </w:rPr>
      </w:pPr>
      <w:r w:rsidRPr="00FD7106">
        <w:rPr>
          <w:bCs/>
          <w:lang w:val="et-EE"/>
        </w:rPr>
        <w:t xml:space="preserve">Otsus </w:t>
      </w:r>
      <w:r w:rsidR="00A4397D" w:rsidRPr="00FD7106">
        <w:rPr>
          <w:bCs/>
          <w:lang w:val="et-EE"/>
        </w:rPr>
        <w:t>võetakse vastu kohaliku omavalitsuse seaduse §</w:t>
      </w:r>
      <w:r w:rsidRPr="00FD7106">
        <w:rPr>
          <w:bCs/>
          <w:lang w:val="et-EE"/>
        </w:rPr>
        <w:t xml:space="preserve"> </w:t>
      </w:r>
      <w:r w:rsidR="00A4397D" w:rsidRPr="00FD7106">
        <w:rPr>
          <w:bCs/>
          <w:lang w:val="et-EE"/>
        </w:rPr>
        <w:t xml:space="preserve">22 lg 1 p 5, </w:t>
      </w:r>
      <w:r w:rsidR="009C5349" w:rsidRPr="00FD7106">
        <w:rPr>
          <w:bCs/>
          <w:lang w:val="et-EE"/>
        </w:rPr>
        <w:t xml:space="preserve">asjaõigusseaduse § </w:t>
      </w:r>
      <w:r w:rsidR="00A4397D" w:rsidRPr="00FD7106">
        <w:rPr>
          <w:bCs/>
          <w:lang w:val="et-EE"/>
        </w:rPr>
        <w:t>241 lg 1 ja § 242 lg 2, Narva Linnavolikogu 21.06.2005 määruse nr 20 „Linnavara eeskiri“ § 11, Narva Linnavolikogu 27.08.2015 määruse nr 26 „Narva linna omandis olevale kinnisasjale hoonestusõiguse seadmise kord“ § 2; §4  lg-de 1 ja 5 ja § 27 lg-de 1, 2 ning 4 alusel.</w:t>
      </w:r>
    </w:p>
    <w:p w14:paraId="24631170" w14:textId="1E021652" w:rsidR="00615172" w:rsidRPr="006E3688" w:rsidRDefault="003062E8" w:rsidP="006E3688">
      <w:pPr>
        <w:pStyle w:val="NormalWeb"/>
        <w:jc w:val="both"/>
        <w:rPr>
          <w:b/>
          <w:color w:val="000000"/>
          <w:lang w:val="et-EE"/>
        </w:rPr>
      </w:pPr>
      <w:r w:rsidRPr="006E3688">
        <w:rPr>
          <w:b/>
          <w:color w:val="000000"/>
          <w:lang w:val="et-EE"/>
        </w:rPr>
        <w:t xml:space="preserve">3. Otsus </w:t>
      </w:r>
    </w:p>
    <w:p w14:paraId="0D85DF8A" w14:textId="392E16AE" w:rsidR="002E6EC1" w:rsidRPr="00FD7106" w:rsidRDefault="003062E8" w:rsidP="006E3688">
      <w:pPr>
        <w:pStyle w:val="NormalWeb"/>
        <w:jc w:val="both"/>
        <w:rPr>
          <w:lang w:val="et-EE"/>
        </w:rPr>
      </w:pPr>
      <w:r w:rsidRPr="00FD7106">
        <w:rPr>
          <w:lang w:val="et-EE"/>
        </w:rPr>
        <w:t>3.1. Seada Narva l</w:t>
      </w:r>
      <w:r w:rsidR="003A30EC" w:rsidRPr="00FD7106">
        <w:rPr>
          <w:lang w:val="et-EE"/>
        </w:rPr>
        <w:t>inna omandis olevale Kreenholmi tn 60, Narva</w:t>
      </w:r>
      <w:r w:rsidR="00502CE4" w:rsidRPr="00FD7106">
        <w:rPr>
          <w:lang w:val="et-EE"/>
        </w:rPr>
        <w:t>,</w:t>
      </w:r>
      <w:r w:rsidR="00A4397D" w:rsidRPr="00FD7106">
        <w:rPr>
          <w:lang w:val="et-EE"/>
        </w:rPr>
        <w:t xml:space="preserve"> kinnisasja </w:t>
      </w:r>
      <w:r w:rsidR="00244056" w:rsidRPr="00FD7106">
        <w:rPr>
          <w:lang w:val="et-EE"/>
        </w:rPr>
        <w:t>osale pindalaga l</w:t>
      </w:r>
      <w:r w:rsidR="00502CE4" w:rsidRPr="00FD7106">
        <w:rPr>
          <w:lang w:val="et-EE"/>
        </w:rPr>
        <w:t>igi</w:t>
      </w:r>
      <w:r w:rsidR="00244056" w:rsidRPr="00FD7106">
        <w:rPr>
          <w:lang w:val="et-EE"/>
        </w:rPr>
        <w:t>kaudu 4000 m2</w:t>
      </w:r>
      <w:r w:rsidRPr="00FD7106">
        <w:rPr>
          <w:lang w:val="et-EE"/>
        </w:rPr>
        <w:t xml:space="preserve"> (Viru Maakohtu kinnistusregistriosa </w:t>
      </w:r>
      <w:r w:rsidR="003A30EC" w:rsidRPr="00FD7106">
        <w:rPr>
          <w:lang w:val="et-EE" w:eastAsia="et-EE"/>
        </w:rPr>
        <w:t xml:space="preserve">registrikood 3599309, katastritunnus nr 51105:003:0205, </w:t>
      </w:r>
      <w:r w:rsidR="00244056" w:rsidRPr="00FD7106">
        <w:rPr>
          <w:lang w:val="et-EE" w:eastAsia="et-EE"/>
        </w:rPr>
        <w:t xml:space="preserve">Tartu Maakohtu kinnistusosakonna registriosa nr 3599309, </w:t>
      </w:r>
      <w:r w:rsidR="003A30EC" w:rsidRPr="00FD7106">
        <w:rPr>
          <w:lang w:val="et-EE" w:eastAsia="et-EE"/>
        </w:rPr>
        <w:t>pindala 11547,0 m</w:t>
      </w:r>
      <w:r w:rsidR="003A30EC" w:rsidRPr="00FD7106">
        <w:rPr>
          <w:vertAlign w:val="superscript"/>
          <w:lang w:val="et-EE" w:eastAsia="et-EE"/>
        </w:rPr>
        <w:t>2</w:t>
      </w:r>
      <w:r w:rsidR="003A30EC" w:rsidRPr="00FD7106">
        <w:rPr>
          <w:lang w:val="et-EE" w:eastAsia="et-EE"/>
        </w:rPr>
        <w:t xml:space="preserve">, </w:t>
      </w:r>
      <w:r w:rsidR="00244056" w:rsidRPr="00FD7106">
        <w:rPr>
          <w:lang w:val="et-EE" w:eastAsia="et-EE"/>
        </w:rPr>
        <w:t>maa kasutamise otstar</w:t>
      </w:r>
      <w:r w:rsidR="00502CE4" w:rsidRPr="00FD7106">
        <w:rPr>
          <w:lang w:val="et-EE" w:eastAsia="et-EE"/>
        </w:rPr>
        <w:t>ve</w:t>
      </w:r>
      <w:r w:rsidR="00244056" w:rsidRPr="00FD7106">
        <w:rPr>
          <w:lang w:val="et-EE" w:eastAsia="et-EE"/>
        </w:rPr>
        <w:t xml:space="preserve">: </w:t>
      </w:r>
      <w:r w:rsidR="003A30EC" w:rsidRPr="00FD7106">
        <w:rPr>
          <w:lang w:val="et-EE" w:eastAsia="et-EE"/>
        </w:rPr>
        <w:t>üldkasutatav maa 100%</w:t>
      </w:r>
      <w:r w:rsidRPr="00FD7106">
        <w:rPr>
          <w:lang w:val="et-EE"/>
        </w:rPr>
        <w:t xml:space="preserve">), hoonestusõigus ilma avaliku enampakkumise läbiviimiseta </w:t>
      </w:r>
      <w:r w:rsidR="003A30EC" w:rsidRPr="00FD7106">
        <w:rPr>
          <w:lang w:val="et-EE" w:eastAsia="et-EE"/>
        </w:rPr>
        <w:t xml:space="preserve">Narva </w:t>
      </w:r>
      <w:proofErr w:type="spellStart"/>
      <w:r w:rsidR="003A30EC" w:rsidRPr="00FD7106">
        <w:rPr>
          <w:lang w:val="et-EE" w:eastAsia="et-EE"/>
        </w:rPr>
        <w:t>Beach</w:t>
      </w:r>
      <w:proofErr w:type="spellEnd"/>
      <w:r w:rsidR="003A30EC" w:rsidRPr="00FD7106">
        <w:rPr>
          <w:lang w:val="et-EE" w:eastAsia="et-EE"/>
        </w:rPr>
        <w:t xml:space="preserve"> OÜ</w:t>
      </w:r>
      <w:r w:rsidRPr="00FD7106">
        <w:rPr>
          <w:lang w:val="et-EE"/>
        </w:rPr>
        <w:t xml:space="preserve"> </w:t>
      </w:r>
      <w:r w:rsidR="007B314F" w:rsidRPr="00FD7106">
        <w:rPr>
          <w:lang w:val="et-EE"/>
        </w:rPr>
        <w:t xml:space="preserve">(registrikood 16427829, asukoht Rotermanni tn 5-34, 10111, Tallinn, Kesklinna linnaosa, Harju Maakond) </w:t>
      </w:r>
      <w:r w:rsidRPr="00FD7106">
        <w:rPr>
          <w:lang w:val="et-EE"/>
        </w:rPr>
        <w:t>kasuks</w:t>
      </w:r>
      <w:r w:rsidR="005814F7" w:rsidRPr="00FD7106">
        <w:rPr>
          <w:lang w:val="et-EE"/>
        </w:rPr>
        <w:t xml:space="preserve"> (hoonestusõigusega hõlmatud maa-ala on märgistatud </w:t>
      </w:r>
      <w:r w:rsidRPr="00FD7106">
        <w:rPr>
          <w:lang w:val="et-EE"/>
        </w:rPr>
        <w:t xml:space="preserve"> </w:t>
      </w:r>
      <w:r w:rsidR="005814F7" w:rsidRPr="00FD7106">
        <w:rPr>
          <w:lang w:val="et-EE"/>
        </w:rPr>
        <w:t>käesoleva otsuse juurde lisatud skeemil pu</w:t>
      </w:r>
      <w:r w:rsidR="00502CE4" w:rsidRPr="00FD7106">
        <w:rPr>
          <w:lang w:val="et-EE"/>
        </w:rPr>
        <w:t>n</w:t>
      </w:r>
      <w:r w:rsidR="005814F7" w:rsidRPr="00FD7106">
        <w:rPr>
          <w:lang w:val="et-EE"/>
        </w:rPr>
        <w:t>ase joo</w:t>
      </w:r>
      <w:r w:rsidR="00502CE4" w:rsidRPr="00FD7106">
        <w:rPr>
          <w:lang w:val="et-EE"/>
        </w:rPr>
        <w:t>ne</w:t>
      </w:r>
      <w:r w:rsidR="005814F7" w:rsidRPr="00FD7106">
        <w:rPr>
          <w:lang w:val="et-EE"/>
        </w:rPr>
        <w:t xml:space="preserve">ga) </w:t>
      </w:r>
      <w:r w:rsidRPr="00FD7106">
        <w:rPr>
          <w:lang w:val="et-EE"/>
        </w:rPr>
        <w:t xml:space="preserve">alljärgnevatel tingimustel: </w:t>
      </w:r>
    </w:p>
    <w:p w14:paraId="1ED2A11B" w14:textId="71778BE1" w:rsidR="002E6EC1" w:rsidRPr="006E3688" w:rsidRDefault="003062E8" w:rsidP="006E3688">
      <w:pPr>
        <w:pStyle w:val="NormalWeb"/>
        <w:jc w:val="both"/>
        <w:rPr>
          <w:color w:val="000000"/>
          <w:lang w:val="et-EE"/>
        </w:rPr>
      </w:pPr>
      <w:r w:rsidRPr="006E3688">
        <w:rPr>
          <w:color w:val="000000"/>
          <w:lang w:val="et-EE"/>
        </w:rPr>
        <w:lastRenderedPageBreak/>
        <w:t>3.1.1. Hoonestusõ</w:t>
      </w:r>
      <w:r w:rsidR="003A30EC" w:rsidRPr="006E3688">
        <w:rPr>
          <w:color w:val="000000"/>
          <w:lang w:val="et-EE"/>
        </w:rPr>
        <w:t>iguse aastatasu on 1155</w:t>
      </w:r>
      <w:r w:rsidRPr="006E3688">
        <w:rPr>
          <w:color w:val="000000"/>
          <w:lang w:val="et-EE"/>
        </w:rPr>
        <w:t xml:space="preserve"> eurot. </w:t>
      </w:r>
    </w:p>
    <w:p w14:paraId="4436DAFA" w14:textId="77A08F5D" w:rsidR="002E6EC1" w:rsidRPr="00FD7106" w:rsidRDefault="003062E8" w:rsidP="006E3688">
      <w:pPr>
        <w:pStyle w:val="NormalWeb"/>
        <w:jc w:val="both"/>
        <w:rPr>
          <w:lang w:val="et-EE"/>
        </w:rPr>
      </w:pPr>
      <w:r w:rsidRPr="00FD7106">
        <w:rPr>
          <w:lang w:val="et-EE"/>
        </w:rPr>
        <w:t>3.1.2. Hoonestusõiguse tähtaeg on 50 aastat alates hoonestusõiguse kandmisest kinnistusraamatusse.</w:t>
      </w:r>
    </w:p>
    <w:p w14:paraId="2AE58153" w14:textId="726185DE" w:rsidR="002E6EC1" w:rsidRPr="00FD7106" w:rsidRDefault="003062E8" w:rsidP="006E3688">
      <w:pPr>
        <w:pStyle w:val="NormalWeb"/>
        <w:jc w:val="both"/>
        <w:rPr>
          <w:lang w:val="et-EE"/>
        </w:rPr>
      </w:pPr>
      <w:r w:rsidRPr="00FD7106">
        <w:rPr>
          <w:lang w:val="et-EE"/>
        </w:rPr>
        <w:t>3.1.</w:t>
      </w:r>
      <w:r w:rsidR="00244056" w:rsidRPr="00FD7106">
        <w:rPr>
          <w:lang w:val="et-EE"/>
        </w:rPr>
        <w:t>3</w:t>
      </w:r>
      <w:r w:rsidRPr="00FD7106">
        <w:rPr>
          <w:lang w:val="et-EE"/>
        </w:rPr>
        <w:t>. Hoonestusõiguse lõppemisel või hoonestusõiguse kinnisasja omanikule langemisel muutuvad kinnisasjal asuvad hooned/ehitised kinnisasja oluliseks osaks. Hoonestajal ei ole õigust hoonet/ehitisi ära vedada või nõuda kinnisasjale jääva hoone/ehitiste eest hüvitist. Hoonestajal ei ole õigust hoonestatud kinnisasjale hoonestusõiguse tähtaja saabumisel hoonet ära vedada.</w:t>
      </w:r>
    </w:p>
    <w:p w14:paraId="37ED70C2" w14:textId="149785DB" w:rsidR="00CB256E" w:rsidRPr="00FD7106" w:rsidRDefault="003062E8" w:rsidP="006E3688">
      <w:pPr>
        <w:pStyle w:val="NormalWeb"/>
        <w:jc w:val="both"/>
        <w:rPr>
          <w:lang w:val="et-EE"/>
        </w:rPr>
      </w:pPr>
      <w:r w:rsidRPr="00FD7106">
        <w:rPr>
          <w:lang w:val="et-EE"/>
        </w:rPr>
        <w:t>3.1.</w:t>
      </w:r>
      <w:r w:rsidR="00244056" w:rsidRPr="00FD7106">
        <w:rPr>
          <w:lang w:val="et-EE"/>
        </w:rPr>
        <w:t>4</w:t>
      </w:r>
      <w:r w:rsidRPr="00FD7106">
        <w:rPr>
          <w:lang w:val="et-EE"/>
        </w:rPr>
        <w:t xml:space="preserve">. </w:t>
      </w:r>
      <w:r w:rsidR="00502CE4" w:rsidRPr="00FD7106">
        <w:rPr>
          <w:lang w:val="et-EE"/>
        </w:rPr>
        <w:t>H</w:t>
      </w:r>
      <w:r w:rsidRPr="00FD7106">
        <w:rPr>
          <w:lang w:val="et-EE"/>
        </w:rPr>
        <w:t xml:space="preserve">oonestusõiguse võõrandamisel on Narva linnal kahe (2) kuu jooksul pärast vastava teate saamist ostueesõigus, mille kohta tehakse kanne kinnistusraamatusse. </w:t>
      </w:r>
    </w:p>
    <w:p w14:paraId="759E734D" w14:textId="4298E687" w:rsidR="00CB256E" w:rsidRPr="005814F7" w:rsidRDefault="003062E8" w:rsidP="006E3688">
      <w:pPr>
        <w:pStyle w:val="NormalWeb"/>
        <w:jc w:val="both"/>
        <w:rPr>
          <w:color w:val="000000"/>
          <w:lang w:val="et-EE"/>
        </w:rPr>
      </w:pPr>
      <w:r w:rsidRPr="00FD7106">
        <w:rPr>
          <w:lang w:val="et-EE"/>
        </w:rPr>
        <w:t>3.1.</w:t>
      </w:r>
      <w:r w:rsidR="005814F7" w:rsidRPr="00FD7106">
        <w:rPr>
          <w:lang w:val="et-EE"/>
        </w:rPr>
        <w:t>5</w:t>
      </w:r>
      <w:r w:rsidRPr="00FD7106">
        <w:rPr>
          <w:lang w:val="et-EE"/>
        </w:rPr>
        <w:t xml:space="preserve">. Hoonestusõiguse võõrandamiseks on vajalik linnavolikogu nõusolek ja see tingimus peab olema kantud kinnistusraamatusse. Nõusoleku andmise tingimuseks on, et hoonestusõiguse </w:t>
      </w:r>
      <w:r w:rsidRPr="005814F7">
        <w:rPr>
          <w:color w:val="000000"/>
          <w:lang w:val="et-EE"/>
        </w:rPr>
        <w:t>omandaja võtab üle kõik omaniku ja hoonestaja vahel sõlmitud võlaõiguslikud kokkulepped. Kui hoonestusõiguse omandaja tagab (annab tagatise), et hoonestusõiguse seadmisel võlaõiguslikus kokkuleppes sätestatud hoonestusõiguse seadmisega taotletud eesmärki oluliselt ei muudeta ega ohustata ja kõiki hoonestusõiguse sisust tulenevaid kohustusi täidetakse ka edaspidi nõuetekohaselt, võib hoonestaja nõuda omanikult hoonestusõiguse võõrandamise nõusolekut. Nimetatud luba antakse linnavolikogu otsustusega vaid tingimusel, et hoonestusõigust võõrandada sooviv hoonestaja on võõrandamise hetkeks nõuetekohaselt täitnud kõik</w:t>
      </w:r>
      <w:r w:rsidR="00CB256E" w:rsidRPr="005814F7">
        <w:rPr>
          <w:color w:val="000000"/>
          <w:lang w:val="et-EE"/>
        </w:rPr>
        <w:t xml:space="preserve"> </w:t>
      </w:r>
      <w:r w:rsidRPr="005814F7">
        <w:rPr>
          <w:color w:val="000000"/>
          <w:lang w:val="et-EE"/>
        </w:rPr>
        <w:t xml:space="preserve">hoonestusõiguse seadmise lepingu tingimused ja hoonestusõiguse seadmisest on möödas vähemalt 3 aastat. </w:t>
      </w:r>
    </w:p>
    <w:p w14:paraId="37D4A82A" w14:textId="269AD78A" w:rsidR="00CB256E" w:rsidRPr="005814F7" w:rsidRDefault="003062E8" w:rsidP="006E3688">
      <w:pPr>
        <w:pStyle w:val="NormalWeb"/>
        <w:jc w:val="both"/>
        <w:rPr>
          <w:color w:val="000000"/>
          <w:lang w:val="et-EE"/>
        </w:rPr>
      </w:pPr>
      <w:r w:rsidRPr="005814F7">
        <w:rPr>
          <w:color w:val="000000"/>
          <w:lang w:val="et-EE"/>
        </w:rPr>
        <w:t>3.1.</w:t>
      </w:r>
      <w:r w:rsidR="005814F7" w:rsidRPr="005814F7">
        <w:rPr>
          <w:color w:val="000000"/>
          <w:lang w:val="et-EE"/>
        </w:rPr>
        <w:t>6</w:t>
      </w:r>
      <w:r w:rsidRPr="005814F7">
        <w:rPr>
          <w:color w:val="000000"/>
          <w:lang w:val="et-EE"/>
        </w:rPr>
        <w:t xml:space="preserve">. Hoonestusõiguse koormamine asjaõigusega on lubatud ainult Narva Linnavolikogu nõusolekul ja see tingimus peab olema kantud kinnistusraamatusse. </w:t>
      </w:r>
    </w:p>
    <w:p w14:paraId="73892C06" w14:textId="77777777" w:rsidR="00CB256E" w:rsidRPr="00FD7106" w:rsidRDefault="003062E8" w:rsidP="006E3688">
      <w:pPr>
        <w:pStyle w:val="NormalWeb"/>
        <w:jc w:val="both"/>
        <w:rPr>
          <w:lang w:val="et-EE"/>
        </w:rPr>
      </w:pPr>
      <w:r w:rsidRPr="00FD7106">
        <w:rPr>
          <w:lang w:val="et-EE"/>
        </w:rPr>
        <w:t xml:space="preserve">3.1.8. Hoonestusõiguse seadmise lepingu sõlmimisega või muutmisega seotud kulud, sh notari tasu ja riigilõivu tasub hoonestaja. </w:t>
      </w:r>
    </w:p>
    <w:p w14:paraId="4C5C7F4D" w14:textId="7FA906FF" w:rsidR="00CB256E" w:rsidRPr="00FD7106" w:rsidRDefault="003062E8" w:rsidP="006E3688">
      <w:pPr>
        <w:pStyle w:val="NormalWeb"/>
        <w:jc w:val="both"/>
        <w:rPr>
          <w:lang w:val="et-EE"/>
        </w:rPr>
      </w:pPr>
      <w:r w:rsidRPr="00FD7106">
        <w:rPr>
          <w:lang w:val="et-EE"/>
        </w:rPr>
        <w:t>3.1.</w:t>
      </w:r>
      <w:r w:rsidR="005814F7" w:rsidRPr="00FD7106">
        <w:rPr>
          <w:lang w:val="et-EE"/>
        </w:rPr>
        <w:t>8.</w:t>
      </w:r>
      <w:r w:rsidRPr="00FD7106">
        <w:rPr>
          <w:lang w:val="et-EE"/>
        </w:rPr>
        <w:t xml:space="preserve"> </w:t>
      </w:r>
      <w:r w:rsidR="00502CE4" w:rsidRPr="00FD7106">
        <w:rPr>
          <w:lang w:val="et-EE"/>
        </w:rPr>
        <w:t>H</w:t>
      </w:r>
      <w:r w:rsidRPr="00FD7106">
        <w:rPr>
          <w:lang w:val="et-EE"/>
        </w:rPr>
        <w:t xml:space="preserve">oonestusõiguse seadmise leping peab sisaldama lepingupoolte kokkulepet hoonestusõiguse koormamiseks maa omaniku kasuks reaalservituudiga ning reaalservituudi suuruse muutmise kohta, samuti kinnistusraamatusse vastavate kannete tegemise kohustust. Maa omaniku kasuks reaalservituudiga koormamise kohta tuleb kinnistusregistri hoonestusõiguse seadmise osas märkida hoonestusõiguse tasu maksmise kohustus. </w:t>
      </w:r>
    </w:p>
    <w:p w14:paraId="115068E9" w14:textId="07586E94" w:rsidR="00CB256E" w:rsidRPr="00FD7106" w:rsidRDefault="003062E8" w:rsidP="006E3688">
      <w:pPr>
        <w:pStyle w:val="NormalWeb"/>
        <w:jc w:val="both"/>
        <w:rPr>
          <w:lang w:val="et-EE"/>
        </w:rPr>
      </w:pPr>
      <w:r w:rsidRPr="00FD7106">
        <w:rPr>
          <w:lang w:val="et-EE"/>
        </w:rPr>
        <w:t>3.1.</w:t>
      </w:r>
      <w:r w:rsidR="005814F7" w:rsidRPr="00FD7106">
        <w:rPr>
          <w:lang w:val="et-EE"/>
        </w:rPr>
        <w:t>9</w:t>
      </w:r>
      <w:r w:rsidRPr="00FD7106">
        <w:rPr>
          <w:lang w:val="et-EE"/>
        </w:rPr>
        <w:t xml:space="preserve">. Juhul, kui Narva Linnavalitsuse kirjalikul nõusolekul muutub hoonestusõigusega koormatud katastriüksuse sihtotstarve, on hoonestaja kohustatud viivitamatult tegema oma kulul maakatastris ning kinnistusregistri vastavates osades nõutavad kanded. </w:t>
      </w:r>
    </w:p>
    <w:p w14:paraId="1A0C0151" w14:textId="0CD5956F" w:rsidR="00CB256E" w:rsidRPr="005814F7" w:rsidRDefault="005814F7" w:rsidP="006E3688">
      <w:pPr>
        <w:pStyle w:val="NormalWeb"/>
        <w:jc w:val="both"/>
        <w:rPr>
          <w:color w:val="000000"/>
          <w:lang w:val="et-EE"/>
        </w:rPr>
      </w:pPr>
      <w:r w:rsidRPr="00FD7106">
        <w:rPr>
          <w:lang w:val="et-EE"/>
        </w:rPr>
        <w:t>3</w:t>
      </w:r>
      <w:r w:rsidR="003062E8" w:rsidRPr="00FD7106">
        <w:rPr>
          <w:lang w:val="et-EE"/>
        </w:rPr>
        <w:t>.1.1</w:t>
      </w:r>
      <w:r w:rsidRPr="00FD7106">
        <w:rPr>
          <w:lang w:val="et-EE"/>
        </w:rPr>
        <w:t>0</w:t>
      </w:r>
      <w:r w:rsidR="003062E8" w:rsidRPr="00FD7106">
        <w:rPr>
          <w:lang w:val="et-EE"/>
        </w:rPr>
        <w:t xml:space="preserve">. Narva linnal on õigus </w:t>
      </w:r>
      <w:r w:rsidR="00021F2A" w:rsidRPr="00FD7106">
        <w:rPr>
          <w:lang w:val="et-EE"/>
        </w:rPr>
        <w:t xml:space="preserve">tulenevalt </w:t>
      </w:r>
      <w:r w:rsidR="003062E8" w:rsidRPr="00FD7106">
        <w:rPr>
          <w:lang w:val="et-EE"/>
        </w:rPr>
        <w:t xml:space="preserve">keskmise hoonestustasu määra suurenemisest nõuda hoonestusõiguse tasu suuruse muutmist. Tasu suuruse muutmise nõue võib olla esitatud mitte </w:t>
      </w:r>
      <w:r w:rsidR="003062E8" w:rsidRPr="005814F7">
        <w:rPr>
          <w:color w:val="000000"/>
          <w:lang w:val="et-EE"/>
        </w:rPr>
        <w:t>varem kui 3 (kolme) aasta möödumisel hoonestusõiguse tekkimise hetkest ja teistkordselt 3 (kolme) aasta möödumisel viimasest tasu suurendamise momendist. Tasu suuruse nõude tagamiseks peab kinnistusregistri hoonestusõiguse osas olema tehtud märge, mis vastab reaalservituudi järjekorranumbrile registris.</w:t>
      </w:r>
    </w:p>
    <w:p w14:paraId="1927E1E3" w14:textId="2F5A4275" w:rsidR="00F42E7F" w:rsidRPr="00101244" w:rsidRDefault="003062E8" w:rsidP="006E3688">
      <w:pPr>
        <w:pStyle w:val="NormalWeb"/>
        <w:jc w:val="both"/>
        <w:rPr>
          <w:lang w:val="et-EE"/>
        </w:rPr>
      </w:pPr>
      <w:r w:rsidRPr="00101244">
        <w:rPr>
          <w:lang w:val="et-EE"/>
        </w:rPr>
        <w:lastRenderedPageBreak/>
        <w:t>3.1.1</w:t>
      </w:r>
      <w:r w:rsidR="005814F7" w:rsidRPr="00101244">
        <w:rPr>
          <w:lang w:val="et-EE"/>
        </w:rPr>
        <w:t>1</w:t>
      </w:r>
      <w:r w:rsidRPr="00101244">
        <w:rPr>
          <w:lang w:val="et-EE"/>
        </w:rPr>
        <w:t xml:space="preserve">. Hoonestaja on kohustatud </w:t>
      </w:r>
      <w:r w:rsidR="00F42E7F" w:rsidRPr="00101244">
        <w:rPr>
          <w:lang w:val="et-EE"/>
        </w:rPr>
        <w:t>ehitama hoonestusõigusega hõivatud kinnisasja maa-alale rannaspordi- ja vaba aja keskus</w:t>
      </w:r>
      <w:r w:rsidR="00021F2A" w:rsidRPr="00101244">
        <w:rPr>
          <w:lang w:val="et-EE"/>
        </w:rPr>
        <w:t>e</w:t>
      </w:r>
      <w:r w:rsidR="00E4374C" w:rsidRPr="00101244">
        <w:rPr>
          <w:lang w:val="et-EE"/>
        </w:rPr>
        <w:t>,</w:t>
      </w:r>
      <w:r w:rsidR="00F42E7F" w:rsidRPr="00101244">
        <w:rPr>
          <w:lang w:val="et-EE"/>
        </w:rPr>
        <w:t xml:space="preserve"> seejuures:</w:t>
      </w:r>
    </w:p>
    <w:p w14:paraId="41AED0DB" w14:textId="7771225D" w:rsidR="00634C98" w:rsidRPr="00101244" w:rsidRDefault="00F42E7F" w:rsidP="006E3688">
      <w:pPr>
        <w:pStyle w:val="NormalWeb"/>
        <w:jc w:val="both"/>
        <w:rPr>
          <w:lang w:val="et-EE"/>
        </w:rPr>
      </w:pPr>
      <w:r w:rsidRPr="00101244">
        <w:rPr>
          <w:lang w:val="et-EE"/>
        </w:rPr>
        <w:t>3.1.11.1 rannaspordi- ja vaba aja keskus</w:t>
      </w:r>
      <w:r w:rsidR="00E4374C" w:rsidRPr="00101244">
        <w:rPr>
          <w:lang w:val="et-EE"/>
        </w:rPr>
        <w:t>e</w:t>
      </w:r>
      <w:r w:rsidRPr="00101244">
        <w:rPr>
          <w:lang w:val="et-EE"/>
        </w:rPr>
        <w:t xml:space="preserve"> ehitamis</w:t>
      </w:r>
      <w:r w:rsidR="00E4374C" w:rsidRPr="00101244">
        <w:rPr>
          <w:lang w:val="et-EE"/>
        </w:rPr>
        <w:t>e</w:t>
      </w:r>
      <w:r w:rsidRPr="00101244">
        <w:rPr>
          <w:lang w:val="et-EE"/>
        </w:rPr>
        <w:t xml:space="preserve"> ettevalmistamiseks vajalikud toimingud </w:t>
      </w:r>
      <w:r w:rsidR="00E4374C" w:rsidRPr="00101244">
        <w:rPr>
          <w:lang w:val="et-EE"/>
        </w:rPr>
        <w:t>(</w:t>
      </w:r>
      <w:r w:rsidRPr="00101244">
        <w:rPr>
          <w:lang w:val="et-EE"/>
        </w:rPr>
        <w:t>detailplaneeringu koostamine, ehitusprojekti koostamine ja keskuse ehitamiseks vajaliku ehitusloa/lubade saamine</w:t>
      </w:r>
      <w:r w:rsidR="00E4374C" w:rsidRPr="00101244">
        <w:rPr>
          <w:lang w:val="et-EE"/>
        </w:rPr>
        <w:t>)</w:t>
      </w:r>
      <w:r w:rsidRPr="00101244">
        <w:rPr>
          <w:lang w:val="et-EE"/>
        </w:rPr>
        <w:t xml:space="preserve"> peavad olema täi</w:t>
      </w:r>
      <w:r w:rsidR="00E4374C" w:rsidRPr="00101244">
        <w:rPr>
          <w:lang w:val="et-EE"/>
        </w:rPr>
        <w:t>det</w:t>
      </w:r>
      <w:r w:rsidRPr="00101244">
        <w:rPr>
          <w:lang w:val="et-EE"/>
        </w:rPr>
        <w:t xml:space="preserve">ud </w:t>
      </w:r>
      <w:r w:rsidR="00634C98" w:rsidRPr="00101244">
        <w:rPr>
          <w:lang w:val="et-EE"/>
        </w:rPr>
        <w:t xml:space="preserve">2 aasta jooksul arvates hoonestusõiguse </w:t>
      </w:r>
      <w:r w:rsidR="00E4374C" w:rsidRPr="00101244">
        <w:rPr>
          <w:lang w:val="et-EE"/>
        </w:rPr>
        <w:t>k</w:t>
      </w:r>
      <w:r w:rsidR="00634C98" w:rsidRPr="00101244">
        <w:rPr>
          <w:lang w:val="et-EE"/>
        </w:rPr>
        <w:t>inni</w:t>
      </w:r>
      <w:r w:rsidR="00E4374C" w:rsidRPr="00101244">
        <w:rPr>
          <w:lang w:val="et-EE"/>
        </w:rPr>
        <w:t>stusraamatusse kandmise päevast;</w:t>
      </w:r>
    </w:p>
    <w:p w14:paraId="698555FA" w14:textId="6AC8D55D" w:rsidR="00634C98" w:rsidRPr="00101244" w:rsidRDefault="00634C98" w:rsidP="006E3688">
      <w:pPr>
        <w:pStyle w:val="NormalWeb"/>
        <w:jc w:val="both"/>
        <w:rPr>
          <w:lang w:val="et-EE"/>
        </w:rPr>
      </w:pPr>
      <w:r w:rsidRPr="00101244">
        <w:rPr>
          <w:lang w:val="et-EE"/>
        </w:rPr>
        <w:t>3.1.11.2. rannaspordi- ja vaba aja keskus peab olema ehitatud ja selle kasutamiseks vajalik kasutusl</w:t>
      </w:r>
      <w:r w:rsidR="00E4374C" w:rsidRPr="00101244">
        <w:rPr>
          <w:lang w:val="et-EE"/>
        </w:rPr>
        <w:t>uba</w:t>
      </w:r>
      <w:r w:rsidRPr="00101244">
        <w:rPr>
          <w:lang w:val="et-EE"/>
        </w:rPr>
        <w:t>/l</w:t>
      </w:r>
      <w:r w:rsidR="00E4374C" w:rsidRPr="00101244">
        <w:rPr>
          <w:lang w:val="et-EE"/>
        </w:rPr>
        <w:t>oad</w:t>
      </w:r>
      <w:r w:rsidRPr="00101244">
        <w:rPr>
          <w:lang w:val="et-EE"/>
        </w:rPr>
        <w:t xml:space="preserve"> peavad olema saadud 5 aasta jooksul arvates hoonestusõiguse </w:t>
      </w:r>
      <w:r w:rsidR="00E4374C" w:rsidRPr="00101244">
        <w:rPr>
          <w:lang w:val="et-EE"/>
        </w:rPr>
        <w:t>k</w:t>
      </w:r>
      <w:r w:rsidRPr="00101244">
        <w:rPr>
          <w:lang w:val="et-EE"/>
        </w:rPr>
        <w:t>innistusraamatusse kandmise päevast.</w:t>
      </w:r>
    </w:p>
    <w:p w14:paraId="14188A9F" w14:textId="3610576F" w:rsidR="00634C98" w:rsidRPr="00FD7106" w:rsidRDefault="00634C98" w:rsidP="006E3688">
      <w:pPr>
        <w:pStyle w:val="NormalWeb"/>
        <w:jc w:val="both"/>
        <w:rPr>
          <w:lang w:val="et-EE"/>
        </w:rPr>
      </w:pPr>
      <w:r w:rsidRPr="00101244">
        <w:rPr>
          <w:lang w:val="et-EE"/>
        </w:rPr>
        <w:t xml:space="preserve">3.1.13. Juhul, kui </w:t>
      </w:r>
      <w:proofErr w:type="spellStart"/>
      <w:r w:rsidRPr="00101244">
        <w:rPr>
          <w:lang w:val="et-EE"/>
        </w:rPr>
        <w:t>hoonestaja</w:t>
      </w:r>
      <w:proofErr w:type="spellEnd"/>
      <w:r w:rsidRPr="00101244">
        <w:rPr>
          <w:lang w:val="et-EE"/>
        </w:rPr>
        <w:t xml:space="preserve"> jä</w:t>
      </w:r>
      <w:r w:rsidR="00021F2A" w:rsidRPr="00101244">
        <w:rPr>
          <w:lang w:val="et-EE"/>
        </w:rPr>
        <w:t>tab</w:t>
      </w:r>
      <w:r w:rsidRPr="00101244">
        <w:rPr>
          <w:lang w:val="et-EE"/>
        </w:rPr>
        <w:t xml:space="preserve"> käesoleva otsuse punktis 3.1.11 määratud kohustu</w:t>
      </w:r>
      <w:r w:rsidR="00021F2A" w:rsidRPr="00101244">
        <w:rPr>
          <w:lang w:val="et-EE"/>
        </w:rPr>
        <w:t>sed</w:t>
      </w:r>
      <w:r w:rsidRPr="00101244">
        <w:rPr>
          <w:lang w:val="et-EE"/>
        </w:rPr>
        <w:t xml:space="preserve"> tähtaegselt </w:t>
      </w:r>
      <w:r w:rsidR="00021F2A" w:rsidRPr="00101244">
        <w:rPr>
          <w:lang w:val="et-EE"/>
        </w:rPr>
        <w:t xml:space="preserve">täitmata, </w:t>
      </w:r>
      <w:r w:rsidRPr="00101244">
        <w:rPr>
          <w:lang w:val="et-EE"/>
        </w:rPr>
        <w:t xml:space="preserve">on Narva linnal õigus nõuda </w:t>
      </w:r>
      <w:proofErr w:type="spellStart"/>
      <w:r w:rsidRPr="00101244">
        <w:rPr>
          <w:lang w:val="et-EE"/>
        </w:rPr>
        <w:t>hoonestajalt</w:t>
      </w:r>
      <w:proofErr w:type="spellEnd"/>
      <w:r w:rsidRPr="00101244">
        <w:rPr>
          <w:lang w:val="et-EE"/>
        </w:rPr>
        <w:t xml:space="preserve"> leppetrahvi 50-kordse hoonestusõiguse aastatasu suuruses.</w:t>
      </w:r>
    </w:p>
    <w:p w14:paraId="339AB557" w14:textId="1ACC8319" w:rsidR="00CB256E" w:rsidRPr="00FD7106" w:rsidRDefault="00634C98" w:rsidP="006E3688">
      <w:pPr>
        <w:pStyle w:val="NormalWeb"/>
        <w:jc w:val="both"/>
        <w:rPr>
          <w:lang w:val="et-EE"/>
        </w:rPr>
      </w:pPr>
      <w:r w:rsidRPr="00FD7106">
        <w:rPr>
          <w:lang w:val="et-EE"/>
        </w:rPr>
        <w:t>3.1.14. Hoonestaja kohustub</w:t>
      </w:r>
      <w:r w:rsidR="00F42E7F" w:rsidRPr="00FD7106">
        <w:rPr>
          <w:lang w:val="et-EE"/>
        </w:rPr>
        <w:t xml:space="preserve"> </w:t>
      </w:r>
      <w:r w:rsidR="003062E8" w:rsidRPr="00FD7106">
        <w:rPr>
          <w:lang w:val="et-EE"/>
        </w:rPr>
        <w:t xml:space="preserve">kasutama hoonestusõiguse oluliseks osaks olevat ehitist linnavolikogu otsuses märgitud viisil. Kui hoonestaja ei kasuta ehitist sihtotstarbeliselt, on kinnisasja omanikul õigus nõuda </w:t>
      </w:r>
      <w:proofErr w:type="spellStart"/>
      <w:r w:rsidR="003062E8" w:rsidRPr="00FD7106">
        <w:rPr>
          <w:lang w:val="et-EE"/>
        </w:rPr>
        <w:t>hoonestajalt</w:t>
      </w:r>
      <w:proofErr w:type="spellEnd"/>
      <w:r w:rsidR="003062E8" w:rsidRPr="00FD7106">
        <w:rPr>
          <w:lang w:val="et-EE"/>
        </w:rPr>
        <w:t xml:space="preserve"> leppetrahvi 0,3% hoonestusõiguse aastatasust iga päeva eest, mil hoonestaja rikub ehitise sihtotstarbelise kasutamise kohustust.</w:t>
      </w:r>
    </w:p>
    <w:p w14:paraId="1003359A" w14:textId="5E722C15" w:rsidR="00CB256E" w:rsidRPr="00FD7106" w:rsidRDefault="003062E8" w:rsidP="006E3688">
      <w:pPr>
        <w:pStyle w:val="NormalWeb"/>
        <w:jc w:val="both"/>
        <w:rPr>
          <w:lang w:val="et-EE"/>
        </w:rPr>
      </w:pPr>
      <w:r w:rsidRPr="00FD7106">
        <w:rPr>
          <w:lang w:val="et-EE"/>
        </w:rPr>
        <w:t>3.1.1</w:t>
      </w:r>
      <w:r w:rsidR="007B314F" w:rsidRPr="00FD7106">
        <w:rPr>
          <w:lang w:val="et-EE"/>
        </w:rPr>
        <w:t>5</w:t>
      </w:r>
      <w:r w:rsidRPr="00FD7106">
        <w:rPr>
          <w:lang w:val="et-EE"/>
        </w:rPr>
        <w:t xml:space="preserve">. Hoonestaja on kohustatud hoidma hoonestusõiguse oluliseks osaks olevat ehitist ja kinnisasja vastavalt hoonestusõiguse ulatusele alaliselt heas seisukorras. Korrashoiuks vajalikud parandustööd ja uuendused on hoonestaja kohustatud tegema kinnisasja omaniku (linnavara valitseja) määratud tähtpäevaks. Kui hoonestaja ei täida ehitise ja kinnisasja korrashoiu kohustust kinnisasja omaniku nõutud tähtpäevaks, on kinnisasja omanik õigustatud laskma teha vajalikud tööd hoonestaja kulul. </w:t>
      </w:r>
    </w:p>
    <w:p w14:paraId="425A4843" w14:textId="35AE3557" w:rsidR="00CB256E" w:rsidRPr="00FD7106" w:rsidRDefault="003062E8" w:rsidP="006E3688">
      <w:pPr>
        <w:pStyle w:val="NormalWeb"/>
        <w:jc w:val="both"/>
        <w:rPr>
          <w:lang w:val="et-EE"/>
        </w:rPr>
      </w:pPr>
      <w:r w:rsidRPr="00FD7106">
        <w:rPr>
          <w:lang w:val="et-EE"/>
        </w:rPr>
        <w:t>3.1.1</w:t>
      </w:r>
      <w:r w:rsidR="007B314F" w:rsidRPr="00FD7106">
        <w:rPr>
          <w:lang w:val="et-EE"/>
        </w:rPr>
        <w:t>6</w:t>
      </w:r>
      <w:r w:rsidRPr="00FD7106">
        <w:rPr>
          <w:lang w:val="et-EE"/>
        </w:rPr>
        <w:t xml:space="preserve">. Hoonestaja on kohustatud kindlustama hoonestusõiguse oluliseks osaks oleva ehitise kogu hoonestusõiguse kehtivuse ajaks. Kinnisasja omaniku nõudel peab hoonestaja esitama kehtiva kindlustuspoliisi. Kui hoonestaja ei täida nimetatud kindlustamiskohustust, on kinnisasja omanikul õigus sõlmida kindlustusleping hoonestaja eest ja nõuda </w:t>
      </w:r>
      <w:proofErr w:type="spellStart"/>
      <w:r w:rsidRPr="00FD7106">
        <w:rPr>
          <w:lang w:val="et-EE"/>
        </w:rPr>
        <w:t>hoonestajalt</w:t>
      </w:r>
      <w:proofErr w:type="spellEnd"/>
      <w:r w:rsidRPr="00FD7106">
        <w:rPr>
          <w:lang w:val="et-EE"/>
        </w:rPr>
        <w:t xml:space="preserve"> selleks vajalike kulutuste hüvitamist. Kui hoonestusõiguse oluliseks osaks olev ehitis hävib tervikuna või osaliselt, on hoonestaja kohustatud ehitise oma kulul üles ehitama või taastama linnavolikogu otsuses määratud tähtpäevaks. Kui hoonestaja ei täida ehitise taastamise kohustust tähtpäevaks, on kinnisasja omanikul õigus nõuda </w:t>
      </w:r>
      <w:proofErr w:type="spellStart"/>
      <w:r w:rsidRPr="00FD7106">
        <w:rPr>
          <w:lang w:val="et-EE"/>
        </w:rPr>
        <w:t>hoonestajalt</w:t>
      </w:r>
      <w:proofErr w:type="spellEnd"/>
      <w:r w:rsidRPr="00FD7106">
        <w:rPr>
          <w:lang w:val="et-EE"/>
        </w:rPr>
        <w:t xml:space="preserve"> leppetrahvi 1% hoonestusõiguse aastatasust iga tähtpäeva ületava kuu eest. Ehitise kindlustamise ja taastamise kohustuse</w:t>
      </w:r>
      <w:r w:rsidR="00E4374C" w:rsidRPr="00FD7106">
        <w:rPr>
          <w:lang w:val="et-EE"/>
        </w:rPr>
        <w:t xml:space="preserve"> </w:t>
      </w:r>
      <w:r w:rsidRPr="00FD7106">
        <w:rPr>
          <w:lang w:val="et-EE"/>
        </w:rPr>
        <w:t xml:space="preserve">tagamiseks tehakse kanne kinnistusraamatusse. </w:t>
      </w:r>
    </w:p>
    <w:p w14:paraId="464ED7B7" w14:textId="0670AAB3" w:rsidR="00CB256E" w:rsidRPr="00FD7106" w:rsidRDefault="003062E8" w:rsidP="006E3688">
      <w:pPr>
        <w:pStyle w:val="NormalWeb"/>
        <w:jc w:val="both"/>
        <w:rPr>
          <w:lang w:val="et-EE"/>
        </w:rPr>
      </w:pPr>
      <w:r w:rsidRPr="00FD7106">
        <w:rPr>
          <w:lang w:val="et-EE"/>
        </w:rPr>
        <w:t>3.1.1</w:t>
      </w:r>
      <w:r w:rsidR="007B314F" w:rsidRPr="00FD7106">
        <w:rPr>
          <w:lang w:val="et-EE"/>
        </w:rPr>
        <w:t>7</w:t>
      </w:r>
      <w:r w:rsidRPr="00FD7106">
        <w:rPr>
          <w:lang w:val="et-EE"/>
        </w:rPr>
        <w:t xml:space="preserve">. Hoonestaja kohustub nõustuma reaalservituudi või isikliku kasutusõiguse seadmisega kinnisasjale ja hoonestusõigusele olemasolevate ja rajatavate tehnovõrkude ja -rajatiste teenindamiseks ja remontimiseks selle eest tasu nõudmata. </w:t>
      </w:r>
    </w:p>
    <w:p w14:paraId="447B5B91" w14:textId="49EEB1A7" w:rsidR="00CB256E" w:rsidRPr="00FD7106" w:rsidRDefault="003062E8" w:rsidP="006E3688">
      <w:pPr>
        <w:pStyle w:val="NormalWeb"/>
        <w:jc w:val="both"/>
        <w:rPr>
          <w:lang w:val="et-EE"/>
        </w:rPr>
      </w:pPr>
      <w:r w:rsidRPr="00FD7106">
        <w:rPr>
          <w:lang w:val="et-EE"/>
        </w:rPr>
        <w:t>3.1.1</w:t>
      </w:r>
      <w:r w:rsidR="007B314F" w:rsidRPr="00FD7106">
        <w:rPr>
          <w:lang w:val="et-EE"/>
        </w:rPr>
        <w:t>8</w:t>
      </w:r>
      <w:r w:rsidRPr="00FD7106">
        <w:rPr>
          <w:lang w:val="et-EE"/>
        </w:rPr>
        <w:t>. Hoonestusõiguse seadmise lepingus pe</w:t>
      </w:r>
      <w:r w:rsidR="00E4374C" w:rsidRPr="00FD7106">
        <w:rPr>
          <w:lang w:val="et-EE"/>
        </w:rPr>
        <w:t>avad</w:t>
      </w:r>
      <w:r w:rsidRPr="00FD7106">
        <w:rPr>
          <w:lang w:val="et-EE"/>
        </w:rPr>
        <w:t xml:space="preserve"> olema sätestatud linnavolikogu otsuses nimetatud tingimused; vaidluste lahendamine; juhtumid, mida käsitatakse vääramatu jõuna; poolte kokkulepe piiratud asjaõiguste seadmise ning kinnistusraamatusse kannete tegemise kohta. </w:t>
      </w:r>
    </w:p>
    <w:p w14:paraId="7B5D258B" w14:textId="3DC31280" w:rsidR="00CB256E" w:rsidRPr="00FD7106" w:rsidRDefault="003062E8" w:rsidP="006E3688">
      <w:pPr>
        <w:pStyle w:val="NormalWeb"/>
        <w:jc w:val="both"/>
        <w:rPr>
          <w:lang w:val="et-EE"/>
        </w:rPr>
      </w:pPr>
      <w:r w:rsidRPr="00FD7106">
        <w:rPr>
          <w:lang w:val="et-EE"/>
        </w:rPr>
        <w:lastRenderedPageBreak/>
        <w:t>3.2. Vol</w:t>
      </w:r>
      <w:r w:rsidR="00631F2D" w:rsidRPr="00FD7106">
        <w:rPr>
          <w:lang w:val="et-EE"/>
        </w:rPr>
        <w:t>itada linnapead Katri Raik</w:t>
      </w:r>
      <w:r w:rsidRPr="00FD7106">
        <w:rPr>
          <w:lang w:val="et-EE"/>
        </w:rPr>
        <w:t xml:space="preserve"> allkirjastama Narva linna nimel vastavasisuline notariaalselt tõestatud leping. Volitus on antud edasivolitamise õigusega.</w:t>
      </w:r>
    </w:p>
    <w:p w14:paraId="575F5E4E" w14:textId="6522293C" w:rsidR="00CB256E" w:rsidRPr="00FD7106" w:rsidRDefault="003062E8" w:rsidP="006E3688">
      <w:pPr>
        <w:pStyle w:val="NormalWeb"/>
        <w:jc w:val="both"/>
        <w:rPr>
          <w:lang w:val="et-EE"/>
        </w:rPr>
      </w:pPr>
      <w:r w:rsidRPr="00FD7106">
        <w:rPr>
          <w:b/>
          <w:lang w:val="et-EE"/>
        </w:rPr>
        <w:t xml:space="preserve">4. Rakendussätted </w:t>
      </w:r>
    </w:p>
    <w:p w14:paraId="3C393A97" w14:textId="30BE007F" w:rsidR="00CB256E" w:rsidRPr="00FD7106" w:rsidRDefault="003062E8" w:rsidP="006E3688">
      <w:pPr>
        <w:pStyle w:val="NormalWeb"/>
        <w:jc w:val="both"/>
        <w:rPr>
          <w:lang w:val="et-EE"/>
        </w:rPr>
      </w:pPr>
      <w:r w:rsidRPr="00FD7106">
        <w:rPr>
          <w:lang w:val="et-EE"/>
        </w:rPr>
        <w:t>4.1. Narva Linnavolikogu kantseleil teha käesolev otsus teatavaks Narva Linnavalitsusele</w:t>
      </w:r>
      <w:r w:rsidR="007B314F" w:rsidRPr="00FD7106">
        <w:rPr>
          <w:lang w:val="et-EE"/>
        </w:rPr>
        <w:t xml:space="preserve"> ja OÜ-le Narva </w:t>
      </w:r>
      <w:proofErr w:type="spellStart"/>
      <w:r w:rsidR="007B314F" w:rsidRPr="00FD7106">
        <w:rPr>
          <w:lang w:val="et-EE"/>
        </w:rPr>
        <w:t>Beach</w:t>
      </w:r>
      <w:proofErr w:type="spellEnd"/>
      <w:r w:rsidR="007B314F" w:rsidRPr="00FD7106">
        <w:rPr>
          <w:lang w:val="et-EE"/>
        </w:rPr>
        <w:t xml:space="preserve"> (registrikood 16427829, asukoht Rotermanni tn 5-34, 10111, Tallinn, Kesklinna linnaosa, Harju Maakond).</w:t>
      </w:r>
    </w:p>
    <w:p w14:paraId="06E50877" w14:textId="77777777" w:rsidR="00CB256E" w:rsidRPr="00FD7106" w:rsidRDefault="003062E8" w:rsidP="006E3688">
      <w:pPr>
        <w:pStyle w:val="NormalWeb"/>
        <w:jc w:val="both"/>
        <w:rPr>
          <w:lang w:val="et-EE"/>
        </w:rPr>
      </w:pPr>
      <w:r w:rsidRPr="00FD7106">
        <w:rPr>
          <w:lang w:val="et-EE"/>
        </w:rPr>
        <w:t xml:space="preserve">4.2. Otsus jõustub seaduses sätestatud korras. </w:t>
      </w:r>
    </w:p>
    <w:p w14:paraId="73B23DE0" w14:textId="77777777" w:rsidR="00CB256E" w:rsidRPr="00FD7106" w:rsidRDefault="003062E8" w:rsidP="006E3688">
      <w:pPr>
        <w:pStyle w:val="NormalWeb"/>
        <w:jc w:val="both"/>
        <w:rPr>
          <w:lang w:val="et-EE"/>
        </w:rPr>
      </w:pPr>
      <w:r w:rsidRPr="00FD7106">
        <w:rPr>
          <w:lang w:val="et-EE"/>
        </w:rPr>
        <w:t xml:space="preserve">4.3. Otsust võib vaidlustada Tartu Halduskohtu Jõhvi kohtumajas 30 päeva jooksul haldusakti teatavakstegemisest. </w:t>
      </w:r>
    </w:p>
    <w:p w14:paraId="5360EA9A" w14:textId="77777777" w:rsidR="00CB256E" w:rsidRPr="00FD7106" w:rsidRDefault="00CB256E" w:rsidP="00E4374C">
      <w:pPr>
        <w:pStyle w:val="NormalWeb"/>
        <w:spacing w:before="0" w:beforeAutospacing="0" w:after="0" w:afterAutospacing="0"/>
        <w:jc w:val="both"/>
        <w:rPr>
          <w:lang w:val="et-EE"/>
        </w:rPr>
      </w:pPr>
    </w:p>
    <w:p w14:paraId="6902A8B0" w14:textId="77777777" w:rsidR="00E4374C" w:rsidRPr="00FD7106" w:rsidRDefault="00E4374C" w:rsidP="00E4374C">
      <w:pPr>
        <w:pStyle w:val="NormalWeb"/>
        <w:spacing w:before="0" w:beforeAutospacing="0" w:after="0" w:afterAutospacing="0"/>
        <w:jc w:val="both"/>
        <w:rPr>
          <w:lang w:val="et-EE"/>
        </w:rPr>
      </w:pPr>
    </w:p>
    <w:p w14:paraId="260E5124" w14:textId="77777777" w:rsidR="00E4374C" w:rsidRPr="00FD7106" w:rsidRDefault="00E4374C" w:rsidP="00E4374C">
      <w:pPr>
        <w:pStyle w:val="NormalWeb"/>
        <w:spacing w:before="0" w:beforeAutospacing="0" w:after="0" w:afterAutospacing="0"/>
        <w:jc w:val="both"/>
        <w:rPr>
          <w:lang w:val="et-EE"/>
        </w:rPr>
      </w:pPr>
    </w:p>
    <w:p w14:paraId="3CAA25A4" w14:textId="77777777" w:rsidR="00CB256E" w:rsidRPr="00FD7106" w:rsidRDefault="00CB256E" w:rsidP="00E4374C">
      <w:pPr>
        <w:pStyle w:val="NormalWeb"/>
        <w:spacing w:before="0" w:beforeAutospacing="0" w:after="0" w:afterAutospacing="0"/>
        <w:jc w:val="both"/>
        <w:rPr>
          <w:lang w:val="et-EE"/>
        </w:rPr>
      </w:pPr>
      <w:r w:rsidRPr="00FD7106">
        <w:rPr>
          <w:lang w:val="et-EE"/>
        </w:rPr>
        <w:t xml:space="preserve">Vladimir </w:t>
      </w:r>
      <w:proofErr w:type="spellStart"/>
      <w:r w:rsidRPr="00FD7106">
        <w:rPr>
          <w:lang w:val="et-EE"/>
        </w:rPr>
        <w:t>Žavoronkov</w:t>
      </w:r>
      <w:proofErr w:type="spellEnd"/>
    </w:p>
    <w:p w14:paraId="32696D97" w14:textId="5F8683A5" w:rsidR="003062E8" w:rsidRPr="00FD7106" w:rsidRDefault="003062E8" w:rsidP="00E4374C">
      <w:pPr>
        <w:pStyle w:val="NormalWeb"/>
        <w:spacing w:before="0" w:beforeAutospacing="0" w:after="0" w:afterAutospacing="0"/>
        <w:jc w:val="both"/>
        <w:rPr>
          <w:lang w:val="et-EE"/>
        </w:rPr>
      </w:pPr>
      <w:r w:rsidRPr="00FD7106">
        <w:rPr>
          <w:lang w:val="et-EE"/>
        </w:rPr>
        <w:t>esimees</w:t>
      </w:r>
    </w:p>
    <w:p w14:paraId="0AE15BB2" w14:textId="77777777" w:rsidR="003062E8" w:rsidRPr="00FD7106" w:rsidRDefault="003062E8" w:rsidP="00FF0672">
      <w:pPr>
        <w:rPr>
          <w:rFonts w:ascii="Times New Roman" w:hAnsi="Times New Roman" w:cs="Times New Roman"/>
          <w:sz w:val="24"/>
          <w:szCs w:val="24"/>
        </w:rPr>
      </w:pPr>
    </w:p>
    <w:sectPr w:rsidR="003062E8" w:rsidRPr="00FD710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261AD"/>
    <w:multiLevelType w:val="multilevel"/>
    <w:tmpl w:val="05EECADC"/>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6765154"/>
    <w:multiLevelType w:val="multilevel"/>
    <w:tmpl w:val="AF0877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8495913"/>
    <w:multiLevelType w:val="hybridMultilevel"/>
    <w:tmpl w:val="D9FC273C"/>
    <w:lvl w:ilvl="0" w:tplc="613CB846">
      <w:start w:val="7"/>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2074422945">
    <w:abstractNumId w:val="0"/>
  </w:num>
  <w:num w:numId="2" w16cid:durableId="1558278804">
    <w:abstractNumId w:val="1"/>
  </w:num>
  <w:num w:numId="3" w16cid:durableId="952250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8D"/>
    <w:rsid w:val="00021F2A"/>
    <w:rsid w:val="000736A5"/>
    <w:rsid w:val="000A1EA5"/>
    <w:rsid w:val="00101244"/>
    <w:rsid w:val="001B625D"/>
    <w:rsid w:val="00244056"/>
    <w:rsid w:val="002C26A5"/>
    <w:rsid w:val="002C42C0"/>
    <w:rsid w:val="002E6EC1"/>
    <w:rsid w:val="003062E8"/>
    <w:rsid w:val="00372F57"/>
    <w:rsid w:val="003A00B4"/>
    <w:rsid w:val="003A30EC"/>
    <w:rsid w:val="00502CE4"/>
    <w:rsid w:val="00541FF4"/>
    <w:rsid w:val="005814F7"/>
    <w:rsid w:val="00615172"/>
    <w:rsid w:val="00631F2D"/>
    <w:rsid w:val="00634C98"/>
    <w:rsid w:val="006E3688"/>
    <w:rsid w:val="007541CD"/>
    <w:rsid w:val="007B314F"/>
    <w:rsid w:val="007E2A40"/>
    <w:rsid w:val="00862598"/>
    <w:rsid w:val="008D1DAF"/>
    <w:rsid w:val="00995B20"/>
    <w:rsid w:val="009C5349"/>
    <w:rsid w:val="00A4397D"/>
    <w:rsid w:val="00A44404"/>
    <w:rsid w:val="00A666DB"/>
    <w:rsid w:val="00AC39F9"/>
    <w:rsid w:val="00AF6FC2"/>
    <w:rsid w:val="00B16E8D"/>
    <w:rsid w:val="00B61704"/>
    <w:rsid w:val="00BD4CF7"/>
    <w:rsid w:val="00BF7CD6"/>
    <w:rsid w:val="00CB256E"/>
    <w:rsid w:val="00CD3A30"/>
    <w:rsid w:val="00CD6403"/>
    <w:rsid w:val="00DB0C98"/>
    <w:rsid w:val="00DF5C30"/>
    <w:rsid w:val="00E4374C"/>
    <w:rsid w:val="00E50E3B"/>
    <w:rsid w:val="00EF6E4B"/>
    <w:rsid w:val="00F42E7F"/>
    <w:rsid w:val="00F4308E"/>
    <w:rsid w:val="00F51D2B"/>
    <w:rsid w:val="00F63CEC"/>
    <w:rsid w:val="00FD7106"/>
    <w:rsid w:val="00FF0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57BA3"/>
  <w15:chartTrackingRefBased/>
  <w15:docId w15:val="{E0D67466-BBD0-4AFC-A9F6-46C580AEF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E8D"/>
    <w:pPr>
      <w:ind w:left="720"/>
      <w:contextualSpacing/>
    </w:pPr>
  </w:style>
  <w:style w:type="paragraph" w:styleId="NormalWeb">
    <w:name w:val="Normal (Web)"/>
    <w:basedOn w:val="Normal"/>
    <w:uiPriority w:val="99"/>
    <w:unhideWhenUsed/>
    <w:rsid w:val="003062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0862">
      <w:bodyDiv w:val="1"/>
      <w:marLeft w:val="0"/>
      <w:marRight w:val="0"/>
      <w:marTop w:val="0"/>
      <w:marBottom w:val="0"/>
      <w:divBdr>
        <w:top w:val="none" w:sz="0" w:space="0" w:color="auto"/>
        <w:left w:val="none" w:sz="0" w:space="0" w:color="auto"/>
        <w:bottom w:val="none" w:sz="0" w:space="0" w:color="auto"/>
        <w:right w:val="none" w:sz="0" w:space="0" w:color="auto"/>
      </w:divBdr>
    </w:div>
    <w:div w:id="93751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2930</Words>
  <Characters>16706</Characters>
  <Application>Microsoft Office Word</Application>
  <DocSecurity>0</DocSecurity>
  <Lines>139</Lines>
  <Paragraphs>39</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Jekaterina Kazakova</dc:creator>
  <cp:keywords/>
  <dc:description/>
  <cp:lastModifiedBy>Jelena Skulatšova</cp:lastModifiedBy>
  <cp:revision>5</cp:revision>
  <dcterms:created xsi:type="dcterms:W3CDTF">2022-06-06T13:58:00Z</dcterms:created>
  <dcterms:modified xsi:type="dcterms:W3CDTF">2022-06-06T14:44:00Z</dcterms:modified>
</cp:coreProperties>
</file>