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66" w:rsidRPr="0062139B" w:rsidRDefault="00282066">
      <w:pPr>
        <w:pStyle w:val="2"/>
        <w:rPr>
          <w:szCs w:val="24"/>
          <w:lang w:val="et-EE"/>
        </w:rPr>
      </w:pPr>
      <w:bookmarkStart w:id="0" w:name="_GoBack"/>
      <w:bookmarkEnd w:id="0"/>
      <w:r w:rsidRPr="0062139B">
        <w:rPr>
          <w:szCs w:val="24"/>
          <w:lang w:val="et-EE"/>
        </w:rPr>
        <w:t>Eelnõu</w:t>
      </w:r>
    </w:p>
    <w:p w:rsidR="00282066" w:rsidRPr="0062139B" w:rsidRDefault="00282066">
      <w:pPr>
        <w:jc w:val="center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N A R V A   L I N N A V A L I T S U S</w:t>
      </w:r>
    </w:p>
    <w:p w:rsidR="00282066" w:rsidRPr="0062139B" w:rsidRDefault="00282066" w:rsidP="00C973BB">
      <w:pPr>
        <w:spacing w:line="120" w:lineRule="auto"/>
        <w:jc w:val="center"/>
        <w:rPr>
          <w:sz w:val="24"/>
          <w:szCs w:val="24"/>
          <w:lang w:val="et-EE"/>
        </w:rPr>
      </w:pPr>
    </w:p>
    <w:p w:rsidR="00282066" w:rsidRPr="0062139B" w:rsidRDefault="00282066">
      <w:pPr>
        <w:jc w:val="center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KORRALDUS</w:t>
      </w:r>
    </w:p>
    <w:p w:rsidR="00344433" w:rsidRPr="0062139B" w:rsidRDefault="00344433">
      <w:pPr>
        <w:rPr>
          <w:sz w:val="24"/>
          <w:szCs w:val="24"/>
          <w:lang w:val="et-EE"/>
        </w:rPr>
      </w:pPr>
    </w:p>
    <w:p w:rsidR="00D34CB4" w:rsidRPr="0062139B" w:rsidRDefault="000754C0">
      <w:pPr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Narva</w:t>
      </w:r>
      <w:r w:rsidR="00F82803">
        <w:rPr>
          <w:sz w:val="24"/>
          <w:szCs w:val="24"/>
          <w:lang w:val="et-EE"/>
        </w:rPr>
        <w:tab/>
      </w:r>
      <w:r w:rsidR="00F049F3" w:rsidRPr="0062139B">
        <w:rPr>
          <w:sz w:val="24"/>
          <w:szCs w:val="24"/>
          <w:lang w:val="et-EE"/>
        </w:rPr>
        <w:tab/>
      </w:r>
      <w:r w:rsidR="00F049F3" w:rsidRPr="0062139B">
        <w:rPr>
          <w:sz w:val="24"/>
          <w:szCs w:val="24"/>
          <w:lang w:val="et-EE"/>
        </w:rPr>
        <w:tab/>
      </w:r>
      <w:r w:rsidR="00F82803">
        <w:rPr>
          <w:sz w:val="24"/>
          <w:szCs w:val="24"/>
          <w:lang w:val="et-EE"/>
        </w:rPr>
        <w:tab/>
      </w:r>
      <w:r w:rsidR="00F82803">
        <w:rPr>
          <w:sz w:val="24"/>
          <w:szCs w:val="24"/>
          <w:lang w:val="et-EE"/>
        </w:rPr>
        <w:tab/>
      </w:r>
      <w:r w:rsidR="00F82803">
        <w:rPr>
          <w:sz w:val="24"/>
          <w:szCs w:val="24"/>
          <w:lang w:val="et-EE"/>
        </w:rPr>
        <w:tab/>
      </w:r>
      <w:r w:rsidR="00F82803">
        <w:rPr>
          <w:sz w:val="24"/>
          <w:szCs w:val="24"/>
          <w:lang w:val="et-EE"/>
        </w:rPr>
        <w:tab/>
      </w:r>
      <w:r w:rsidR="00F82803">
        <w:rPr>
          <w:sz w:val="24"/>
          <w:szCs w:val="24"/>
          <w:lang w:val="et-EE"/>
        </w:rPr>
        <w:tab/>
      </w:r>
      <w:r w:rsidR="00F82803" w:rsidRPr="00F82803">
        <w:rPr>
          <w:sz w:val="24"/>
          <w:szCs w:val="24"/>
          <w:lang w:val="et-EE"/>
        </w:rPr>
        <w:t>..……...........</w:t>
      </w:r>
      <w:r w:rsidR="00E618FF" w:rsidRPr="0062139B">
        <w:rPr>
          <w:sz w:val="24"/>
          <w:szCs w:val="24"/>
          <w:lang w:val="et-EE"/>
        </w:rPr>
        <w:t xml:space="preserve"> 20</w:t>
      </w:r>
      <w:r w:rsidR="00A9513D" w:rsidRPr="0062139B">
        <w:rPr>
          <w:sz w:val="24"/>
          <w:szCs w:val="24"/>
          <w:lang w:val="et-EE"/>
        </w:rPr>
        <w:t>2</w:t>
      </w:r>
      <w:r w:rsidR="00F42B95" w:rsidRPr="0062139B">
        <w:rPr>
          <w:sz w:val="24"/>
          <w:szCs w:val="24"/>
          <w:lang w:val="et-EE"/>
        </w:rPr>
        <w:t>2</w:t>
      </w:r>
      <w:r w:rsidR="00E618FF" w:rsidRPr="0062139B">
        <w:rPr>
          <w:sz w:val="24"/>
          <w:szCs w:val="24"/>
          <w:lang w:val="et-EE"/>
        </w:rPr>
        <w:t xml:space="preserve">  nr ..…….....</w:t>
      </w:r>
      <w:r w:rsidR="00B123AD" w:rsidRPr="0062139B">
        <w:rPr>
          <w:sz w:val="24"/>
          <w:szCs w:val="24"/>
          <w:lang w:val="et-EE"/>
        </w:rPr>
        <w:t>......</w:t>
      </w:r>
    </w:p>
    <w:p w:rsidR="002C1817" w:rsidRPr="0062139B" w:rsidRDefault="002C1817" w:rsidP="00344433">
      <w:pPr>
        <w:pStyle w:val="1"/>
        <w:spacing w:line="240" w:lineRule="auto"/>
        <w:rPr>
          <w:rFonts w:ascii="Times New Roman" w:hAnsi="Times New Roman"/>
          <w:szCs w:val="24"/>
          <w:lang w:val="et-EE"/>
        </w:rPr>
      </w:pPr>
    </w:p>
    <w:p w:rsidR="0033355A" w:rsidRPr="0062139B" w:rsidRDefault="0062139B" w:rsidP="000D13B0">
      <w:pPr>
        <w:pStyle w:val="2"/>
        <w:spacing w:line="240" w:lineRule="atLeast"/>
        <w:jc w:val="left"/>
        <w:rPr>
          <w:b/>
          <w:bCs/>
          <w:szCs w:val="24"/>
          <w:lang w:val="et-EE"/>
        </w:rPr>
      </w:pPr>
      <w:r>
        <w:rPr>
          <w:b/>
          <w:szCs w:val="24"/>
        </w:rPr>
        <w:t>Väikesaare</w:t>
      </w:r>
      <w:r w:rsidR="00395DCE" w:rsidRPr="0062139B">
        <w:rPr>
          <w:b/>
          <w:szCs w:val="24"/>
        </w:rPr>
        <w:t xml:space="preserve"> tn </w:t>
      </w:r>
      <w:r>
        <w:rPr>
          <w:b/>
          <w:szCs w:val="24"/>
        </w:rPr>
        <w:t>1</w:t>
      </w:r>
      <w:r w:rsidR="00036F1F" w:rsidRPr="0062139B">
        <w:rPr>
          <w:b/>
          <w:szCs w:val="24"/>
        </w:rPr>
        <w:t xml:space="preserve">  ja  </w:t>
      </w:r>
      <w:r>
        <w:rPr>
          <w:b/>
          <w:szCs w:val="24"/>
        </w:rPr>
        <w:t>Väikesaare tn 5</w:t>
      </w:r>
    </w:p>
    <w:p w:rsidR="000D13B0" w:rsidRPr="0062139B" w:rsidRDefault="0062139B" w:rsidP="000D13B0">
      <w:pPr>
        <w:pStyle w:val="2"/>
        <w:spacing w:line="240" w:lineRule="atLeast"/>
        <w:jc w:val="left"/>
        <w:rPr>
          <w:b/>
          <w:bCs/>
          <w:szCs w:val="24"/>
          <w:lang w:val="et-EE"/>
        </w:rPr>
      </w:pPr>
      <w:r>
        <w:rPr>
          <w:b/>
          <w:bCs/>
          <w:szCs w:val="24"/>
          <w:lang w:val="et-EE"/>
        </w:rPr>
        <w:t>kinnisasja</w:t>
      </w:r>
      <w:r w:rsidR="009C435A">
        <w:rPr>
          <w:b/>
          <w:bCs/>
          <w:szCs w:val="24"/>
          <w:lang w:val="et-EE"/>
        </w:rPr>
        <w:t>de</w:t>
      </w:r>
      <w:r w:rsidR="000D13B0" w:rsidRPr="0062139B">
        <w:rPr>
          <w:b/>
          <w:bCs/>
          <w:szCs w:val="24"/>
          <w:lang w:val="et-EE"/>
        </w:rPr>
        <w:t xml:space="preserve"> </w:t>
      </w:r>
      <w:r w:rsidR="0033355A" w:rsidRPr="0062139B">
        <w:rPr>
          <w:b/>
          <w:bCs/>
          <w:szCs w:val="24"/>
          <w:lang w:val="et-EE"/>
        </w:rPr>
        <w:t>liit</w:t>
      </w:r>
      <w:r w:rsidR="000D13B0" w:rsidRPr="0062139B">
        <w:rPr>
          <w:b/>
          <w:bCs/>
          <w:szCs w:val="24"/>
          <w:lang w:val="et-EE"/>
        </w:rPr>
        <w:t>mine</w:t>
      </w:r>
    </w:p>
    <w:p w:rsidR="00AE038B" w:rsidRPr="0062139B" w:rsidRDefault="00AE038B" w:rsidP="000D13B0">
      <w:pPr>
        <w:rPr>
          <w:sz w:val="24"/>
          <w:szCs w:val="24"/>
          <w:lang w:val="et-EE"/>
        </w:rPr>
      </w:pPr>
    </w:p>
    <w:p w:rsidR="000D13B0" w:rsidRPr="0062139B" w:rsidRDefault="000D13B0" w:rsidP="000D13B0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rPr>
          <w:b/>
          <w:sz w:val="24"/>
          <w:szCs w:val="24"/>
          <w:lang w:val="et-EE"/>
        </w:rPr>
      </w:pPr>
      <w:r w:rsidRPr="0062139B">
        <w:rPr>
          <w:b/>
          <w:sz w:val="24"/>
          <w:szCs w:val="24"/>
          <w:lang w:val="et-EE"/>
        </w:rPr>
        <w:t>Asjaolud ja menetluse käik</w:t>
      </w:r>
    </w:p>
    <w:p w:rsidR="002E41C6" w:rsidRPr="0062139B" w:rsidRDefault="0062139B" w:rsidP="002E41C6">
      <w:pPr>
        <w:jc w:val="both"/>
        <w:rPr>
          <w:sz w:val="24"/>
          <w:szCs w:val="24"/>
          <w:lang w:val="et-EE" w:eastAsia="et-EE"/>
        </w:rPr>
      </w:pPr>
      <w:r w:rsidRPr="0062139B">
        <w:rPr>
          <w:sz w:val="24"/>
          <w:szCs w:val="24"/>
          <w:lang w:val="et-EE" w:eastAsia="et-EE"/>
        </w:rPr>
        <w:t>Väikesaare tn 1 (</w:t>
      </w:r>
      <w:r w:rsidR="00887524" w:rsidRPr="0062139B">
        <w:rPr>
          <w:sz w:val="24"/>
          <w:szCs w:val="24"/>
          <w:lang w:val="et-EE" w:eastAsia="et-EE"/>
        </w:rPr>
        <w:t>registriosa 587509</w:t>
      </w:r>
      <w:r w:rsidR="00887524">
        <w:rPr>
          <w:sz w:val="24"/>
          <w:szCs w:val="24"/>
          <w:lang w:val="et-EE" w:eastAsia="et-EE"/>
        </w:rPr>
        <w:t xml:space="preserve">, </w:t>
      </w:r>
      <w:r w:rsidRPr="0062139B">
        <w:rPr>
          <w:sz w:val="24"/>
          <w:szCs w:val="24"/>
          <w:lang w:val="et-EE" w:eastAsia="et-EE"/>
        </w:rPr>
        <w:t xml:space="preserve">katastritunnus 51104:005:0018, pindala </w:t>
      </w:r>
      <w:r>
        <w:rPr>
          <w:sz w:val="24"/>
          <w:szCs w:val="24"/>
          <w:lang w:val="et-EE" w:eastAsia="et-EE"/>
        </w:rPr>
        <w:t>346</w:t>
      </w:r>
      <w:r w:rsidRPr="0062139B">
        <w:rPr>
          <w:sz w:val="24"/>
          <w:szCs w:val="24"/>
          <w:lang w:val="et-EE" w:eastAsia="et-EE"/>
        </w:rPr>
        <w:t xml:space="preserve"> m</w:t>
      </w:r>
      <w:r w:rsidRPr="00BE3626">
        <w:rPr>
          <w:sz w:val="24"/>
          <w:szCs w:val="24"/>
          <w:vertAlign w:val="superscript"/>
          <w:lang w:val="et-EE" w:eastAsia="et-EE"/>
        </w:rPr>
        <w:t>2</w:t>
      </w:r>
      <w:r w:rsidRPr="0062139B">
        <w:rPr>
          <w:sz w:val="24"/>
          <w:szCs w:val="24"/>
          <w:lang w:val="et-EE" w:eastAsia="et-EE"/>
        </w:rPr>
        <w:t xml:space="preserve">, maa sihtotstarve elamumaa) ja </w:t>
      </w:r>
      <w:r>
        <w:rPr>
          <w:sz w:val="24"/>
          <w:szCs w:val="24"/>
          <w:lang w:val="et-EE" w:eastAsia="et-EE"/>
        </w:rPr>
        <w:t>Väikesaare tn 5</w:t>
      </w:r>
      <w:r w:rsidRPr="0062139B">
        <w:rPr>
          <w:sz w:val="24"/>
          <w:szCs w:val="24"/>
          <w:lang w:val="et-EE" w:eastAsia="et-EE"/>
        </w:rPr>
        <w:t xml:space="preserve"> (</w:t>
      </w:r>
      <w:r w:rsidR="00887524" w:rsidRPr="0062139B">
        <w:rPr>
          <w:sz w:val="24"/>
          <w:szCs w:val="24"/>
          <w:lang w:val="et-EE" w:eastAsia="et-EE"/>
        </w:rPr>
        <w:t xml:space="preserve">registriosa </w:t>
      </w:r>
      <w:r w:rsidR="00887524">
        <w:rPr>
          <w:sz w:val="24"/>
          <w:szCs w:val="24"/>
          <w:lang w:val="et-EE" w:eastAsia="et-EE"/>
        </w:rPr>
        <w:t>127</w:t>
      </w:r>
      <w:r w:rsidR="00887524" w:rsidRPr="0062139B">
        <w:rPr>
          <w:sz w:val="24"/>
          <w:szCs w:val="24"/>
          <w:lang w:val="et-EE" w:eastAsia="et-EE"/>
        </w:rPr>
        <w:t>09,</w:t>
      </w:r>
      <w:r w:rsidR="00887524">
        <w:rPr>
          <w:sz w:val="24"/>
          <w:szCs w:val="24"/>
          <w:lang w:val="et-EE" w:eastAsia="et-EE"/>
        </w:rPr>
        <w:t xml:space="preserve"> </w:t>
      </w:r>
      <w:r w:rsidRPr="0062139B">
        <w:rPr>
          <w:sz w:val="24"/>
          <w:szCs w:val="24"/>
          <w:lang w:val="et-EE" w:eastAsia="et-EE"/>
        </w:rPr>
        <w:t xml:space="preserve">katastritunnus 51104:005:0100, pindala </w:t>
      </w:r>
      <w:r>
        <w:rPr>
          <w:sz w:val="24"/>
          <w:szCs w:val="24"/>
          <w:lang w:val="et-EE" w:eastAsia="et-EE"/>
        </w:rPr>
        <w:t>60</w:t>
      </w:r>
      <w:r w:rsidRPr="0062139B">
        <w:rPr>
          <w:sz w:val="24"/>
          <w:szCs w:val="24"/>
          <w:lang w:val="et-EE" w:eastAsia="et-EE"/>
        </w:rPr>
        <w:t>7 m</w:t>
      </w:r>
      <w:r w:rsidRPr="00BE3626">
        <w:rPr>
          <w:sz w:val="24"/>
          <w:szCs w:val="24"/>
          <w:vertAlign w:val="superscript"/>
          <w:lang w:val="et-EE" w:eastAsia="et-EE"/>
        </w:rPr>
        <w:t>2</w:t>
      </w:r>
      <w:r w:rsidRPr="0062139B">
        <w:rPr>
          <w:sz w:val="24"/>
          <w:szCs w:val="24"/>
          <w:lang w:val="et-EE" w:eastAsia="et-EE"/>
        </w:rPr>
        <w:t>, maa sihtotstarve elamumaa) kinnisasjade omanik</w:t>
      </w:r>
      <w:r w:rsidR="009F3BF8">
        <w:rPr>
          <w:sz w:val="24"/>
          <w:szCs w:val="24"/>
          <w:lang w:val="et-EE" w:eastAsia="et-EE"/>
        </w:rPr>
        <w:t>,</w:t>
      </w:r>
      <w:r w:rsidRPr="0062139B">
        <w:rPr>
          <w:sz w:val="24"/>
          <w:szCs w:val="24"/>
          <w:lang w:val="et-EE" w:eastAsia="et-EE"/>
        </w:rPr>
        <w:t xml:space="preserve"> Martin Neltsas (isikukood 37906123738) esitas Narva Linnavalitsusele </w:t>
      </w:r>
      <w:r w:rsidR="00BE3626">
        <w:rPr>
          <w:sz w:val="24"/>
          <w:szCs w:val="24"/>
          <w:lang w:val="et-EE" w:eastAsia="et-EE"/>
        </w:rPr>
        <w:t>25</w:t>
      </w:r>
      <w:r w:rsidRPr="0062139B">
        <w:rPr>
          <w:sz w:val="24"/>
          <w:szCs w:val="24"/>
          <w:lang w:val="et-EE" w:eastAsia="et-EE"/>
        </w:rPr>
        <w:t>.</w:t>
      </w:r>
      <w:r w:rsidR="00BE3626">
        <w:rPr>
          <w:sz w:val="24"/>
          <w:szCs w:val="24"/>
          <w:lang w:val="et-EE" w:eastAsia="et-EE"/>
        </w:rPr>
        <w:t>10</w:t>
      </w:r>
      <w:r w:rsidRPr="0062139B">
        <w:rPr>
          <w:sz w:val="24"/>
          <w:szCs w:val="24"/>
          <w:lang w:val="et-EE" w:eastAsia="et-EE"/>
        </w:rPr>
        <w:t>.202</w:t>
      </w:r>
      <w:r w:rsidR="00BE3626">
        <w:rPr>
          <w:sz w:val="24"/>
          <w:szCs w:val="24"/>
          <w:lang w:val="et-EE" w:eastAsia="et-EE"/>
        </w:rPr>
        <w:t>1</w:t>
      </w:r>
      <w:r w:rsidRPr="0062139B">
        <w:rPr>
          <w:sz w:val="24"/>
          <w:szCs w:val="24"/>
          <w:lang w:val="et-EE" w:eastAsia="et-EE"/>
        </w:rPr>
        <w:t>.</w:t>
      </w:r>
      <w:r w:rsidR="00BE3626">
        <w:rPr>
          <w:sz w:val="24"/>
          <w:szCs w:val="24"/>
          <w:lang w:val="et-EE" w:eastAsia="et-EE"/>
        </w:rPr>
        <w:t xml:space="preserve"> </w:t>
      </w:r>
      <w:r w:rsidRPr="0062139B">
        <w:rPr>
          <w:sz w:val="24"/>
          <w:szCs w:val="24"/>
          <w:lang w:val="et-EE" w:eastAsia="et-EE"/>
        </w:rPr>
        <w:t>a avalduse (</w:t>
      </w:r>
      <w:r w:rsidR="00BE3626">
        <w:rPr>
          <w:sz w:val="24"/>
          <w:szCs w:val="24"/>
          <w:lang w:val="et-EE" w:eastAsia="et-EE"/>
        </w:rPr>
        <w:t>dokumendiregistris</w:t>
      </w:r>
      <w:r w:rsidRPr="0062139B">
        <w:rPr>
          <w:sz w:val="24"/>
          <w:szCs w:val="24"/>
          <w:lang w:val="et-EE" w:eastAsia="et-EE"/>
        </w:rPr>
        <w:t xml:space="preserve"> nr 1</w:t>
      </w:r>
      <w:r w:rsidR="00BE3626">
        <w:rPr>
          <w:sz w:val="24"/>
          <w:szCs w:val="24"/>
          <w:lang w:val="et-EE" w:eastAsia="et-EE"/>
        </w:rPr>
        <w:t>0342</w:t>
      </w:r>
      <w:r w:rsidRPr="0062139B">
        <w:rPr>
          <w:sz w:val="24"/>
          <w:szCs w:val="24"/>
          <w:lang w:val="et-EE" w:eastAsia="et-EE"/>
        </w:rPr>
        <w:t>/1-12.3), milles palu</w:t>
      </w:r>
      <w:r w:rsidR="00BE3626">
        <w:rPr>
          <w:sz w:val="24"/>
          <w:szCs w:val="24"/>
          <w:lang w:val="et-EE" w:eastAsia="et-EE"/>
        </w:rPr>
        <w:t>b</w:t>
      </w:r>
      <w:r w:rsidRPr="0062139B">
        <w:rPr>
          <w:sz w:val="24"/>
          <w:szCs w:val="24"/>
          <w:lang w:val="et-EE" w:eastAsia="et-EE"/>
        </w:rPr>
        <w:t xml:space="preserve"> </w:t>
      </w:r>
      <w:r w:rsidR="00F96544">
        <w:rPr>
          <w:sz w:val="24"/>
          <w:szCs w:val="24"/>
          <w:lang w:val="et-EE" w:eastAsia="et-EE"/>
        </w:rPr>
        <w:t>kinnit</w:t>
      </w:r>
      <w:r w:rsidRPr="0062139B">
        <w:rPr>
          <w:sz w:val="24"/>
          <w:szCs w:val="24"/>
          <w:lang w:val="et-EE" w:eastAsia="et-EE"/>
        </w:rPr>
        <w:t xml:space="preserve">ada </w:t>
      </w:r>
      <w:r w:rsidR="00BE3626" w:rsidRPr="00BE3626">
        <w:rPr>
          <w:sz w:val="24"/>
          <w:szCs w:val="24"/>
          <w:lang w:val="et-EE" w:eastAsia="et-EE"/>
        </w:rPr>
        <w:t xml:space="preserve">Väikesaare tn 1 </w:t>
      </w:r>
      <w:r w:rsidRPr="0062139B">
        <w:rPr>
          <w:sz w:val="24"/>
          <w:szCs w:val="24"/>
          <w:lang w:val="et-EE" w:eastAsia="et-EE"/>
        </w:rPr>
        <w:t xml:space="preserve"> ja </w:t>
      </w:r>
      <w:r w:rsidR="00BE3626" w:rsidRPr="00BE3626">
        <w:rPr>
          <w:sz w:val="24"/>
          <w:szCs w:val="24"/>
          <w:lang w:val="et-EE" w:eastAsia="et-EE"/>
        </w:rPr>
        <w:t xml:space="preserve">Väikesaare tn </w:t>
      </w:r>
      <w:r w:rsidR="00BE3626">
        <w:rPr>
          <w:sz w:val="24"/>
          <w:szCs w:val="24"/>
          <w:lang w:val="et-EE" w:eastAsia="et-EE"/>
        </w:rPr>
        <w:t>5</w:t>
      </w:r>
      <w:r w:rsidR="00BE3626" w:rsidRPr="00BE3626">
        <w:rPr>
          <w:b/>
          <w:sz w:val="24"/>
          <w:szCs w:val="24"/>
          <w:lang w:val="et-EE" w:eastAsia="et-EE"/>
        </w:rPr>
        <w:t xml:space="preserve"> </w:t>
      </w:r>
      <w:r w:rsidRPr="0062139B">
        <w:rPr>
          <w:sz w:val="24"/>
          <w:szCs w:val="24"/>
          <w:lang w:val="et-EE" w:eastAsia="et-EE"/>
        </w:rPr>
        <w:t>kinnis</w:t>
      </w:r>
      <w:r w:rsidR="00BE3626">
        <w:rPr>
          <w:sz w:val="24"/>
          <w:szCs w:val="24"/>
          <w:lang w:val="et-EE" w:eastAsia="et-EE"/>
        </w:rPr>
        <w:t>asjade</w:t>
      </w:r>
      <w:r w:rsidRPr="0062139B">
        <w:rPr>
          <w:sz w:val="24"/>
          <w:szCs w:val="24"/>
          <w:lang w:val="et-EE" w:eastAsia="et-EE"/>
        </w:rPr>
        <w:t xml:space="preserve"> liitmis</w:t>
      </w:r>
      <w:r w:rsidR="00F96544">
        <w:rPr>
          <w:sz w:val="24"/>
          <w:szCs w:val="24"/>
          <w:lang w:val="et-EE" w:eastAsia="et-EE"/>
        </w:rPr>
        <w:t>e</w:t>
      </w:r>
      <w:r w:rsidRPr="0062139B">
        <w:rPr>
          <w:sz w:val="24"/>
          <w:szCs w:val="24"/>
          <w:lang w:val="et-EE" w:eastAsia="et-EE"/>
        </w:rPr>
        <w:t>.</w:t>
      </w:r>
    </w:p>
    <w:p w:rsidR="008F537C" w:rsidRPr="0062139B" w:rsidRDefault="008F537C" w:rsidP="00024C57">
      <w:pPr>
        <w:spacing w:line="120" w:lineRule="auto"/>
        <w:jc w:val="both"/>
        <w:rPr>
          <w:sz w:val="24"/>
          <w:szCs w:val="24"/>
          <w:lang w:val="et-EE" w:eastAsia="ru-RU"/>
        </w:rPr>
      </w:pPr>
    </w:p>
    <w:p w:rsidR="00EE4775" w:rsidRDefault="00EE4775" w:rsidP="00036F1F">
      <w:pPr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 w:eastAsia="ru-RU"/>
        </w:rPr>
        <w:t xml:space="preserve">Maakorraldusseaduse § 13 lõike 2 kohaselt </w:t>
      </w:r>
      <w:r w:rsidR="009303DF" w:rsidRPr="00EE4775">
        <w:rPr>
          <w:sz w:val="24"/>
          <w:szCs w:val="24"/>
          <w:lang w:val="et-EE" w:eastAsia="ru-RU"/>
        </w:rPr>
        <w:t>teosta</w:t>
      </w:r>
      <w:r w:rsidR="009303DF">
        <w:rPr>
          <w:sz w:val="24"/>
          <w:szCs w:val="24"/>
          <w:lang w:val="et-EE" w:eastAsia="ru-RU"/>
        </w:rPr>
        <w:t>takse</w:t>
      </w:r>
      <w:r w:rsidR="009303DF" w:rsidRPr="00EE4775">
        <w:rPr>
          <w:sz w:val="24"/>
          <w:szCs w:val="24"/>
          <w:lang w:val="et-EE" w:eastAsia="ru-RU"/>
        </w:rPr>
        <w:t xml:space="preserve"> </w:t>
      </w:r>
      <w:r>
        <w:rPr>
          <w:sz w:val="24"/>
          <w:szCs w:val="24"/>
          <w:lang w:val="et-EE" w:eastAsia="ru-RU"/>
        </w:rPr>
        <w:t>m</w:t>
      </w:r>
      <w:r w:rsidRPr="00EE4775">
        <w:rPr>
          <w:sz w:val="24"/>
          <w:szCs w:val="24"/>
          <w:lang w:val="et-EE" w:eastAsia="ru-RU"/>
        </w:rPr>
        <w:t xml:space="preserve">aakorraldustöid </w:t>
      </w:r>
      <w:r>
        <w:rPr>
          <w:sz w:val="24"/>
          <w:szCs w:val="24"/>
          <w:lang w:val="et-EE" w:eastAsia="ru-RU"/>
        </w:rPr>
        <w:t>kinnisasjade</w:t>
      </w:r>
      <w:r w:rsidRPr="00EE4775">
        <w:rPr>
          <w:sz w:val="24"/>
          <w:szCs w:val="24"/>
          <w:lang w:val="et-EE" w:eastAsia="ru-RU"/>
        </w:rPr>
        <w:t xml:space="preserve"> liitmise </w:t>
      </w:r>
      <w:r>
        <w:rPr>
          <w:sz w:val="24"/>
          <w:szCs w:val="24"/>
          <w:lang w:val="et-EE" w:eastAsia="ru-RU"/>
        </w:rPr>
        <w:t>plaani (</w:t>
      </w:r>
      <w:r w:rsidRPr="00EE4775">
        <w:rPr>
          <w:sz w:val="24"/>
          <w:szCs w:val="24"/>
          <w:lang w:val="et-EE" w:eastAsia="ru-RU"/>
        </w:rPr>
        <w:t>maakorralduskava</w:t>
      </w:r>
      <w:r>
        <w:rPr>
          <w:sz w:val="24"/>
          <w:szCs w:val="24"/>
          <w:lang w:val="et-EE" w:eastAsia="ru-RU"/>
        </w:rPr>
        <w:t>)</w:t>
      </w:r>
      <w:r w:rsidRPr="00EE4775">
        <w:rPr>
          <w:sz w:val="24"/>
          <w:szCs w:val="24"/>
          <w:lang w:val="et-EE" w:eastAsia="ru-RU"/>
        </w:rPr>
        <w:t xml:space="preserve"> </w:t>
      </w:r>
      <w:r>
        <w:rPr>
          <w:sz w:val="24"/>
          <w:szCs w:val="24"/>
          <w:lang w:val="et-EE" w:eastAsia="ru-RU"/>
        </w:rPr>
        <w:t>alusel, mis</w:t>
      </w:r>
      <w:r w:rsidR="00887524">
        <w:rPr>
          <w:sz w:val="24"/>
          <w:szCs w:val="24"/>
          <w:lang w:val="et-EE" w:eastAsia="ru-RU"/>
        </w:rPr>
        <w:t xml:space="preserve"> on</w:t>
      </w:r>
      <w:r>
        <w:rPr>
          <w:sz w:val="24"/>
          <w:szCs w:val="24"/>
          <w:lang w:val="et-EE" w:eastAsia="ru-RU"/>
        </w:rPr>
        <w:t xml:space="preserve"> koostatud ja </w:t>
      </w:r>
      <w:r w:rsidR="00D924F9">
        <w:rPr>
          <w:sz w:val="24"/>
          <w:szCs w:val="24"/>
          <w:lang w:val="et-EE" w:eastAsia="ru-RU"/>
        </w:rPr>
        <w:t xml:space="preserve">esitatud </w:t>
      </w:r>
      <w:r w:rsidR="009303DF">
        <w:rPr>
          <w:sz w:val="24"/>
          <w:szCs w:val="24"/>
          <w:lang w:val="et-EE" w:eastAsia="ru-RU"/>
        </w:rPr>
        <w:t xml:space="preserve">12.01.2022. a litsentseeritud maamõõtja poolt </w:t>
      </w:r>
      <w:r>
        <w:rPr>
          <w:sz w:val="24"/>
          <w:szCs w:val="24"/>
          <w:lang w:val="et-EE" w:eastAsia="ru-RU"/>
        </w:rPr>
        <w:t>Narva Linnavalitsusele.</w:t>
      </w:r>
    </w:p>
    <w:p w:rsidR="008F537C" w:rsidRPr="0062139B" w:rsidRDefault="008F537C" w:rsidP="00024C57">
      <w:pPr>
        <w:spacing w:line="120" w:lineRule="auto"/>
        <w:jc w:val="both"/>
        <w:rPr>
          <w:sz w:val="24"/>
          <w:szCs w:val="24"/>
          <w:lang w:val="et-EE" w:eastAsia="ru-RU"/>
        </w:rPr>
      </w:pPr>
    </w:p>
    <w:p w:rsidR="00B6415F" w:rsidRPr="0062139B" w:rsidRDefault="00B6415F" w:rsidP="002E41C6">
      <w:pPr>
        <w:jc w:val="both"/>
        <w:rPr>
          <w:sz w:val="24"/>
          <w:szCs w:val="24"/>
          <w:lang w:val="et-EE" w:eastAsia="ru-RU"/>
        </w:rPr>
      </w:pPr>
      <w:r w:rsidRPr="0062139B">
        <w:rPr>
          <w:sz w:val="24"/>
          <w:szCs w:val="24"/>
          <w:lang w:val="et-EE" w:eastAsia="ru-RU"/>
        </w:rPr>
        <w:t xml:space="preserve">Katastriüksuste liitmisel määrab kohalik omavalitsus </w:t>
      </w:r>
      <w:r w:rsidR="00334E93" w:rsidRPr="0062139B">
        <w:rPr>
          <w:sz w:val="24"/>
          <w:szCs w:val="24"/>
          <w:lang w:val="et-EE" w:eastAsia="ru-RU"/>
        </w:rPr>
        <w:t xml:space="preserve">moodustatavale maaüksusele </w:t>
      </w:r>
      <w:r w:rsidRPr="0062139B">
        <w:rPr>
          <w:sz w:val="24"/>
          <w:szCs w:val="24"/>
          <w:lang w:val="et-EE" w:eastAsia="ru-RU"/>
        </w:rPr>
        <w:t>oma otsusega vastavalt ruumiandmete seadusele koha-aadressi ja maakatastriseadusele maa sihtotstarbe.</w:t>
      </w:r>
    </w:p>
    <w:p w:rsidR="008F537C" w:rsidRPr="0062139B" w:rsidRDefault="008F537C" w:rsidP="00024C57">
      <w:pPr>
        <w:spacing w:line="120" w:lineRule="auto"/>
        <w:jc w:val="both"/>
        <w:rPr>
          <w:sz w:val="24"/>
          <w:szCs w:val="24"/>
          <w:lang w:val="et-EE" w:eastAsia="ru-RU"/>
        </w:rPr>
      </w:pPr>
    </w:p>
    <w:p w:rsidR="00555371" w:rsidRDefault="00555371" w:rsidP="002E41C6">
      <w:pPr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 w:eastAsia="ru-RU"/>
        </w:rPr>
        <w:t xml:space="preserve">Vastavalt Maa-ameti X-GIS ortofotoplaanile </w:t>
      </w:r>
      <w:r w:rsidR="00727FA9">
        <w:rPr>
          <w:sz w:val="24"/>
          <w:szCs w:val="24"/>
          <w:lang w:val="et-EE" w:eastAsia="ru-RU"/>
        </w:rPr>
        <w:t xml:space="preserve">asub </w:t>
      </w:r>
      <w:r>
        <w:rPr>
          <w:sz w:val="24"/>
          <w:szCs w:val="24"/>
          <w:lang w:val="et-EE" w:eastAsia="ru-RU"/>
        </w:rPr>
        <w:t xml:space="preserve">Väikesaare tn 1 </w:t>
      </w:r>
      <w:r w:rsidR="00CC7452">
        <w:rPr>
          <w:sz w:val="24"/>
          <w:szCs w:val="24"/>
          <w:lang w:val="et-EE" w:eastAsia="ru-RU"/>
        </w:rPr>
        <w:t xml:space="preserve">krundil ehitis (kuur), mis </w:t>
      </w:r>
      <w:r w:rsidR="00727FA9">
        <w:rPr>
          <w:sz w:val="24"/>
          <w:szCs w:val="24"/>
          <w:lang w:val="et-EE" w:eastAsia="ru-RU"/>
        </w:rPr>
        <w:t xml:space="preserve">ei ole </w:t>
      </w:r>
      <w:r w:rsidR="00CC7452">
        <w:rPr>
          <w:sz w:val="24"/>
          <w:szCs w:val="24"/>
          <w:lang w:val="et-EE" w:eastAsia="ru-RU"/>
        </w:rPr>
        <w:t>Ehitisregistris</w:t>
      </w:r>
      <w:r w:rsidR="00727FA9">
        <w:rPr>
          <w:sz w:val="24"/>
          <w:szCs w:val="24"/>
          <w:lang w:val="et-EE" w:eastAsia="ru-RU"/>
        </w:rPr>
        <w:t>se</w:t>
      </w:r>
      <w:r w:rsidR="00CC7452">
        <w:rPr>
          <w:sz w:val="24"/>
          <w:szCs w:val="24"/>
          <w:lang w:val="et-EE" w:eastAsia="ru-RU"/>
        </w:rPr>
        <w:t xml:space="preserve"> kant</w:t>
      </w:r>
      <w:r w:rsidR="00727FA9">
        <w:rPr>
          <w:sz w:val="24"/>
          <w:szCs w:val="24"/>
          <w:lang w:val="et-EE" w:eastAsia="ru-RU"/>
        </w:rPr>
        <w:t>ud</w:t>
      </w:r>
      <w:r w:rsidR="00CC7452">
        <w:rPr>
          <w:sz w:val="24"/>
          <w:szCs w:val="24"/>
          <w:lang w:val="et-EE" w:eastAsia="ru-RU"/>
        </w:rPr>
        <w:t xml:space="preserve">. </w:t>
      </w:r>
      <w:r w:rsidR="00727FA9">
        <w:rPr>
          <w:sz w:val="24"/>
          <w:szCs w:val="24"/>
          <w:lang w:val="et-EE" w:eastAsia="ru-RU"/>
        </w:rPr>
        <w:t>08.07.2022. a teostatud k</w:t>
      </w:r>
      <w:r w:rsidR="00CC7452">
        <w:rPr>
          <w:sz w:val="24"/>
          <w:szCs w:val="24"/>
          <w:lang w:val="et-EE" w:eastAsia="ru-RU"/>
        </w:rPr>
        <w:t>rundi paikvaatluse käigus tuvastati, et ehitis on kõrvaldatud</w:t>
      </w:r>
      <w:r w:rsidR="00B70C98">
        <w:rPr>
          <w:sz w:val="24"/>
          <w:szCs w:val="24"/>
          <w:lang w:val="et-EE" w:eastAsia="ru-RU"/>
        </w:rPr>
        <w:t xml:space="preserve">.  </w:t>
      </w:r>
      <w:r w:rsidR="00727FA9">
        <w:rPr>
          <w:sz w:val="24"/>
          <w:szCs w:val="24"/>
          <w:lang w:val="et-EE" w:eastAsia="ru-RU"/>
        </w:rPr>
        <w:t xml:space="preserve">Ehitisregistri andmetel asuvad </w:t>
      </w:r>
      <w:r w:rsidR="00B70C98">
        <w:rPr>
          <w:sz w:val="24"/>
          <w:szCs w:val="24"/>
          <w:lang w:val="et-EE" w:eastAsia="ru-RU"/>
        </w:rPr>
        <w:t xml:space="preserve">Väikesaare tn 5 krundil </w:t>
      </w:r>
      <w:r w:rsidR="00CC7452">
        <w:rPr>
          <w:sz w:val="24"/>
          <w:szCs w:val="24"/>
          <w:lang w:val="et-EE" w:eastAsia="ru-RU"/>
        </w:rPr>
        <w:t xml:space="preserve">aiamaja (EHR kood 118001291, ehitise seisund "Olemas"), kasvuhoone (EHR kood 220444126, ehitise seisund "Olemas") ja </w:t>
      </w:r>
      <w:r w:rsidR="00B70C98">
        <w:rPr>
          <w:sz w:val="24"/>
          <w:szCs w:val="24"/>
          <w:lang w:val="et-EE" w:eastAsia="ru-RU"/>
        </w:rPr>
        <w:t xml:space="preserve">üksikelamu (EHR kood 120565520, </w:t>
      </w:r>
      <w:r w:rsidR="00B70C98" w:rsidRPr="00B70C98">
        <w:rPr>
          <w:sz w:val="24"/>
          <w:szCs w:val="24"/>
          <w:lang w:val="et-EE" w:eastAsia="ru-RU"/>
        </w:rPr>
        <w:t>ehitise seisund</w:t>
      </w:r>
      <w:r w:rsidR="00B70C98">
        <w:rPr>
          <w:sz w:val="24"/>
          <w:szCs w:val="24"/>
          <w:lang w:val="et-EE" w:eastAsia="ru-RU"/>
        </w:rPr>
        <w:t xml:space="preserve"> "Püstitamisel").  Siis</w:t>
      </w:r>
      <w:r w:rsidR="00186965">
        <w:rPr>
          <w:sz w:val="24"/>
          <w:szCs w:val="24"/>
          <w:lang w:val="et-EE" w:eastAsia="ru-RU"/>
        </w:rPr>
        <w:t>,</w:t>
      </w:r>
      <w:r w:rsidR="00B70C98">
        <w:rPr>
          <w:sz w:val="24"/>
          <w:szCs w:val="24"/>
          <w:lang w:val="et-EE" w:eastAsia="ru-RU"/>
        </w:rPr>
        <w:t xml:space="preserve"> </w:t>
      </w:r>
      <w:r w:rsidR="00B70C98" w:rsidRPr="00B70C98">
        <w:rPr>
          <w:sz w:val="24"/>
          <w:szCs w:val="24"/>
          <w:lang w:val="et-EE" w:eastAsia="ru-RU"/>
        </w:rPr>
        <w:t>vastavalt hoonete asukohale</w:t>
      </w:r>
      <w:r w:rsidR="00B70C98">
        <w:rPr>
          <w:sz w:val="24"/>
          <w:szCs w:val="24"/>
          <w:lang w:val="et-EE" w:eastAsia="ru-RU"/>
        </w:rPr>
        <w:t xml:space="preserve"> määratakse </w:t>
      </w:r>
      <w:r w:rsidR="00B70C98" w:rsidRPr="00B70C98">
        <w:rPr>
          <w:sz w:val="24"/>
          <w:szCs w:val="24"/>
          <w:lang w:val="et-EE" w:eastAsia="ru-RU"/>
        </w:rPr>
        <w:t>moodustatavale maaüksusele aadress</w:t>
      </w:r>
      <w:r w:rsidR="00B70C98">
        <w:rPr>
          <w:sz w:val="24"/>
          <w:szCs w:val="24"/>
          <w:lang w:val="et-EE" w:eastAsia="ru-RU"/>
        </w:rPr>
        <w:t xml:space="preserve"> Väikesaare tn 5.</w:t>
      </w:r>
    </w:p>
    <w:p w:rsidR="006E6BE4" w:rsidRPr="0062139B" w:rsidRDefault="006E6BE4" w:rsidP="00024C57">
      <w:pPr>
        <w:spacing w:line="120" w:lineRule="auto"/>
        <w:jc w:val="both"/>
        <w:rPr>
          <w:sz w:val="24"/>
          <w:szCs w:val="24"/>
          <w:lang w:val="et-EE" w:eastAsia="ru-RU"/>
        </w:rPr>
      </w:pPr>
    </w:p>
    <w:p w:rsidR="00B6415F" w:rsidRPr="0062139B" w:rsidRDefault="00023D60" w:rsidP="00344433">
      <w:pPr>
        <w:jc w:val="both"/>
        <w:rPr>
          <w:sz w:val="24"/>
          <w:szCs w:val="24"/>
          <w:lang w:val="et-EE" w:eastAsia="ru-RU"/>
        </w:rPr>
      </w:pPr>
      <w:r w:rsidRPr="0062139B">
        <w:rPr>
          <w:sz w:val="24"/>
          <w:szCs w:val="24"/>
          <w:lang w:val="et-EE" w:eastAsia="ru-RU"/>
        </w:rPr>
        <w:t xml:space="preserve">Kuna </w:t>
      </w:r>
      <w:r w:rsidR="00D86954">
        <w:rPr>
          <w:sz w:val="24"/>
          <w:szCs w:val="24"/>
          <w:lang w:val="et-EE" w:eastAsia="ru-RU"/>
        </w:rPr>
        <w:t>kinnisasjade</w:t>
      </w:r>
      <w:r w:rsidRPr="0062139B">
        <w:rPr>
          <w:sz w:val="24"/>
          <w:szCs w:val="24"/>
          <w:lang w:val="et-EE" w:eastAsia="ru-RU"/>
        </w:rPr>
        <w:t xml:space="preserve"> liitmisel nii maa, kui ka</w:t>
      </w:r>
      <w:r w:rsidR="00ED4EDD" w:rsidRPr="0062139B">
        <w:rPr>
          <w:sz w:val="24"/>
          <w:szCs w:val="24"/>
          <w:lang w:val="et-EE" w:eastAsia="ru-RU"/>
        </w:rPr>
        <w:t xml:space="preserve"> maa-alal asuva</w:t>
      </w:r>
      <w:r w:rsidR="00334E93" w:rsidRPr="0062139B">
        <w:rPr>
          <w:sz w:val="24"/>
          <w:szCs w:val="24"/>
          <w:lang w:val="et-EE" w:eastAsia="ru-RU"/>
        </w:rPr>
        <w:t>te</w:t>
      </w:r>
      <w:r w:rsidR="00ED4EDD" w:rsidRPr="0062139B">
        <w:rPr>
          <w:sz w:val="24"/>
          <w:szCs w:val="24"/>
          <w:lang w:val="et-EE" w:eastAsia="ru-RU"/>
        </w:rPr>
        <w:t xml:space="preserve"> e</w:t>
      </w:r>
      <w:r w:rsidR="002F321D" w:rsidRPr="0062139B">
        <w:rPr>
          <w:sz w:val="24"/>
          <w:szCs w:val="24"/>
          <w:lang w:val="et-EE" w:eastAsia="ru-RU"/>
        </w:rPr>
        <w:t>hitiste</w:t>
      </w:r>
      <w:r w:rsidR="00ED4EDD" w:rsidRPr="0062139B">
        <w:rPr>
          <w:sz w:val="24"/>
          <w:szCs w:val="24"/>
          <w:lang w:val="et-EE" w:eastAsia="ru-RU"/>
        </w:rPr>
        <w:t xml:space="preserve"> tegelik</w:t>
      </w:r>
      <w:r w:rsidRPr="0062139B">
        <w:rPr>
          <w:sz w:val="24"/>
          <w:szCs w:val="24"/>
          <w:lang w:val="et-EE" w:eastAsia="ru-RU"/>
        </w:rPr>
        <w:t xml:space="preserve"> kasutamise otstarve ei muutu, siis </w:t>
      </w:r>
      <w:r w:rsidR="00727FA9">
        <w:rPr>
          <w:sz w:val="24"/>
          <w:szCs w:val="24"/>
          <w:lang w:val="et-EE" w:eastAsia="ru-RU"/>
        </w:rPr>
        <w:t xml:space="preserve">jääb </w:t>
      </w:r>
      <w:r w:rsidRPr="0062139B">
        <w:rPr>
          <w:sz w:val="24"/>
          <w:szCs w:val="24"/>
          <w:lang w:val="et-EE" w:eastAsia="ru-RU"/>
        </w:rPr>
        <w:t>moodustatava maaüksuse maa sihtotst</w:t>
      </w:r>
      <w:r w:rsidR="00D86954">
        <w:rPr>
          <w:sz w:val="24"/>
          <w:szCs w:val="24"/>
          <w:lang w:val="et-EE" w:eastAsia="ru-RU"/>
        </w:rPr>
        <w:t xml:space="preserve">arve samaks, s.t elamumaa, mis </w:t>
      </w:r>
      <w:r w:rsidR="00D86954" w:rsidRPr="00D86954">
        <w:rPr>
          <w:sz w:val="24"/>
          <w:szCs w:val="24"/>
          <w:lang w:val="et-EE" w:eastAsia="ru-RU"/>
        </w:rPr>
        <w:t xml:space="preserve">ei ole </w:t>
      </w:r>
      <w:r w:rsidR="00CD6C32" w:rsidRPr="00D86954">
        <w:rPr>
          <w:sz w:val="24"/>
          <w:szCs w:val="24"/>
          <w:lang w:val="et-EE" w:eastAsia="ru-RU"/>
        </w:rPr>
        <w:t>vastuolus</w:t>
      </w:r>
      <w:r w:rsidR="00CD6C32">
        <w:rPr>
          <w:sz w:val="24"/>
          <w:szCs w:val="24"/>
          <w:lang w:val="et-EE" w:eastAsia="ru-RU"/>
        </w:rPr>
        <w:t xml:space="preserve"> </w:t>
      </w:r>
      <w:r w:rsidR="00727FA9">
        <w:rPr>
          <w:sz w:val="24"/>
          <w:szCs w:val="24"/>
          <w:lang w:val="et-EE" w:eastAsia="ru-RU"/>
        </w:rPr>
        <w:t>Narva linna üldplaneeringuga</w:t>
      </w:r>
      <w:r w:rsidR="00D86954">
        <w:rPr>
          <w:sz w:val="24"/>
          <w:szCs w:val="24"/>
          <w:lang w:val="et-EE" w:eastAsia="ru-RU"/>
        </w:rPr>
        <w:t>.</w:t>
      </w:r>
    </w:p>
    <w:p w:rsidR="00802284" w:rsidRPr="0062139B" w:rsidRDefault="00802284" w:rsidP="00344433">
      <w:pPr>
        <w:tabs>
          <w:tab w:val="num" w:pos="284"/>
        </w:tabs>
        <w:ind w:left="284" w:hanging="186"/>
        <w:jc w:val="both"/>
        <w:rPr>
          <w:sz w:val="24"/>
          <w:szCs w:val="24"/>
          <w:lang w:val="et-EE"/>
        </w:rPr>
      </w:pPr>
    </w:p>
    <w:p w:rsidR="000D140E" w:rsidRPr="0062139B" w:rsidRDefault="000D13B0" w:rsidP="00344433">
      <w:pPr>
        <w:numPr>
          <w:ilvl w:val="0"/>
          <w:numId w:val="17"/>
        </w:numPr>
        <w:tabs>
          <w:tab w:val="clear" w:pos="720"/>
          <w:tab w:val="num" w:pos="284"/>
        </w:tabs>
        <w:ind w:left="426" w:hanging="426"/>
        <w:rPr>
          <w:b/>
          <w:sz w:val="24"/>
          <w:szCs w:val="24"/>
          <w:lang w:val="et-EE"/>
        </w:rPr>
      </w:pPr>
      <w:r w:rsidRPr="0062139B">
        <w:rPr>
          <w:b/>
          <w:sz w:val="24"/>
          <w:szCs w:val="24"/>
          <w:lang w:val="et-EE"/>
        </w:rPr>
        <w:t>Õiguslikud alused</w:t>
      </w:r>
    </w:p>
    <w:p w:rsidR="000754C0" w:rsidRPr="0062139B" w:rsidRDefault="000754C0" w:rsidP="00344433">
      <w:pPr>
        <w:ind w:left="426" w:hanging="426"/>
        <w:jc w:val="both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2.1</w:t>
      </w:r>
      <w:r w:rsidR="00796102" w:rsidRPr="0062139B">
        <w:rPr>
          <w:sz w:val="24"/>
          <w:szCs w:val="24"/>
          <w:lang w:val="et-EE"/>
        </w:rPr>
        <w:tab/>
      </w:r>
      <w:r w:rsidRPr="0062139B">
        <w:rPr>
          <w:sz w:val="24"/>
          <w:szCs w:val="24"/>
          <w:lang w:val="et-EE"/>
        </w:rPr>
        <w:t>Asjaõigusseaduse § 54 lõike 1 kohaselt võib kinnisasju ühendada üheks kinnisasjaks või ühte kinnisasja jagada mitmeks kinnisasjaks ainult omaniku soovil;</w:t>
      </w:r>
    </w:p>
    <w:p w:rsidR="00222A16" w:rsidRPr="0062139B" w:rsidRDefault="00B57703" w:rsidP="00344433">
      <w:pPr>
        <w:ind w:left="426" w:hanging="426"/>
        <w:jc w:val="both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2.</w:t>
      </w:r>
      <w:r w:rsidR="000754C0" w:rsidRPr="0062139B">
        <w:rPr>
          <w:sz w:val="24"/>
          <w:szCs w:val="24"/>
          <w:lang w:val="et-EE"/>
        </w:rPr>
        <w:t>2</w:t>
      </w:r>
      <w:r w:rsidR="00796102" w:rsidRPr="0062139B">
        <w:rPr>
          <w:sz w:val="24"/>
          <w:szCs w:val="24"/>
          <w:lang w:val="et-EE"/>
        </w:rPr>
        <w:tab/>
      </w:r>
      <w:r w:rsidR="00222A16" w:rsidRPr="0062139B">
        <w:rPr>
          <w:sz w:val="24"/>
          <w:szCs w:val="24"/>
          <w:lang w:val="et-EE"/>
        </w:rPr>
        <w:t>Maakorraldusseaduse § 3 lõike 1 kohaselt kuulub maakorralduse läbiviimine linna territooriumil kohaliku omavalitsuse pädevusse;</w:t>
      </w:r>
    </w:p>
    <w:p w:rsidR="00AC36EC" w:rsidRPr="0062139B" w:rsidRDefault="00AC36EC" w:rsidP="00344433">
      <w:pPr>
        <w:ind w:left="426" w:hanging="426"/>
        <w:jc w:val="both"/>
        <w:rPr>
          <w:sz w:val="24"/>
          <w:szCs w:val="24"/>
          <w:lang w:val="et-EE"/>
        </w:rPr>
      </w:pPr>
      <w:bookmarkStart w:id="1" w:name="para18lg1"/>
      <w:bookmarkEnd w:id="1"/>
      <w:r w:rsidRPr="0062139B">
        <w:rPr>
          <w:sz w:val="24"/>
          <w:szCs w:val="24"/>
          <w:lang w:val="et-EE"/>
        </w:rPr>
        <w:t>2.3</w:t>
      </w:r>
      <w:r w:rsidRPr="0062139B">
        <w:rPr>
          <w:sz w:val="24"/>
          <w:szCs w:val="24"/>
          <w:lang w:val="et-EE"/>
        </w:rPr>
        <w:tab/>
        <w:t>Ruumiandmete seaduse § 54 lõike l järgi on koha-aadressi määraja linna- või vallavalitsus.</w:t>
      </w:r>
    </w:p>
    <w:p w:rsidR="0025151C" w:rsidRPr="0062139B" w:rsidRDefault="0025151C" w:rsidP="00344433">
      <w:pPr>
        <w:pStyle w:val="a8"/>
        <w:spacing w:before="0" w:beforeAutospacing="0" w:after="0" w:afterAutospacing="0"/>
        <w:ind w:left="426" w:hanging="426"/>
        <w:jc w:val="both"/>
        <w:rPr>
          <w:lang w:val="et-EE"/>
        </w:rPr>
      </w:pPr>
      <w:r w:rsidRPr="0062139B">
        <w:rPr>
          <w:lang w:val="et-EE"/>
        </w:rPr>
        <w:t>2.</w:t>
      </w:r>
      <w:r w:rsidR="00AC36EC" w:rsidRPr="0062139B">
        <w:rPr>
          <w:lang w:val="et-EE"/>
        </w:rPr>
        <w:t>4</w:t>
      </w:r>
      <w:r w:rsidR="00796102" w:rsidRPr="0062139B">
        <w:rPr>
          <w:lang w:val="et-EE"/>
        </w:rPr>
        <w:tab/>
      </w:r>
      <w:r w:rsidRPr="0062139B">
        <w:rPr>
          <w:lang w:val="et-EE"/>
        </w:rPr>
        <w:t>Maakatastriseaduse § 18 lõike 1 punkti 3 kohaselt linna- või vallavalitsus määrab ehitist teenindavale katastriüksusele kogu ulatuses ehitise kasutamise otstarbest tulenev</w:t>
      </w:r>
      <w:r w:rsidR="00B26F3F" w:rsidRPr="0062139B">
        <w:rPr>
          <w:lang w:val="et-EE"/>
        </w:rPr>
        <w:t>a</w:t>
      </w:r>
      <w:r w:rsidRPr="0062139B">
        <w:rPr>
          <w:lang w:val="et-EE"/>
        </w:rPr>
        <w:t xml:space="preserve"> sihtotstarve ehitise tegeliku kasutuse, ehitusloa, ehitisteatise, linna- või vallavalitsuse kirjaliku nõusoleku või kasutusloa alusel;</w:t>
      </w:r>
    </w:p>
    <w:p w:rsidR="000F01FE" w:rsidRPr="0062139B" w:rsidRDefault="000F01FE" w:rsidP="00344433">
      <w:pPr>
        <w:tabs>
          <w:tab w:val="num" w:pos="284"/>
        </w:tabs>
        <w:ind w:left="284" w:hanging="186"/>
        <w:jc w:val="both"/>
        <w:rPr>
          <w:sz w:val="24"/>
          <w:szCs w:val="24"/>
          <w:lang w:val="et-EE"/>
        </w:rPr>
      </w:pPr>
    </w:p>
    <w:p w:rsidR="000D13B0" w:rsidRPr="0062139B" w:rsidRDefault="000D13B0" w:rsidP="00344433">
      <w:pPr>
        <w:numPr>
          <w:ilvl w:val="0"/>
          <w:numId w:val="17"/>
        </w:numPr>
        <w:tabs>
          <w:tab w:val="clear" w:pos="720"/>
          <w:tab w:val="num" w:pos="284"/>
        </w:tabs>
        <w:ind w:hanging="720"/>
        <w:rPr>
          <w:b/>
          <w:sz w:val="24"/>
          <w:szCs w:val="24"/>
          <w:lang w:val="et-EE"/>
        </w:rPr>
      </w:pPr>
      <w:r w:rsidRPr="0062139B">
        <w:rPr>
          <w:b/>
          <w:sz w:val="24"/>
          <w:szCs w:val="24"/>
          <w:lang w:val="et-EE"/>
        </w:rPr>
        <w:t>Otsus</w:t>
      </w:r>
    </w:p>
    <w:p w:rsidR="000C2CFA" w:rsidRPr="0062139B" w:rsidRDefault="00CE02C0" w:rsidP="00344433">
      <w:pPr>
        <w:tabs>
          <w:tab w:val="num" w:pos="284"/>
        </w:tabs>
        <w:jc w:val="both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Kinnitada omaniku</w:t>
      </w:r>
      <w:r w:rsidR="001755D2" w:rsidRPr="0062139B">
        <w:rPr>
          <w:sz w:val="24"/>
          <w:szCs w:val="24"/>
          <w:lang w:val="et-EE"/>
        </w:rPr>
        <w:t xml:space="preserve"> </w:t>
      </w:r>
      <w:r w:rsidRPr="0062139B">
        <w:rPr>
          <w:sz w:val="24"/>
          <w:szCs w:val="24"/>
          <w:lang w:val="et-EE"/>
        </w:rPr>
        <w:t>avalduse ja</w:t>
      </w:r>
      <w:r w:rsidR="001755D2" w:rsidRPr="0062139B">
        <w:rPr>
          <w:sz w:val="24"/>
          <w:szCs w:val="24"/>
          <w:lang w:val="et-EE"/>
        </w:rPr>
        <w:t xml:space="preserve"> </w:t>
      </w:r>
      <w:r w:rsidRPr="0062139B">
        <w:rPr>
          <w:sz w:val="24"/>
          <w:szCs w:val="24"/>
          <w:lang w:val="et-EE"/>
        </w:rPr>
        <w:t>lisatud</w:t>
      </w:r>
      <w:r w:rsidR="001755D2" w:rsidRPr="0062139B">
        <w:rPr>
          <w:sz w:val="24"/>
          <w:szCs w:val="24"/>
          <w:lang w:val="et-EE"/>
        </w:rPr>
        <w:t xml:space="preserve"> </w:t>
      </w:r>
      <w:r w:rsidR="00796102" w:rsidRPr="0062139B">
        <w:rPr>
          <w:sz w:val="24"/>
          <w:szCs w:val="24"/>
          <w:lang w:val="et-EE"/>
        </w:rPr>
        <w:t>maakorralduskava</w:t>
      </w:r>
      <w:r w:rsidRPr="0062139B">
        <w:rPr>
          <w:sz w:val="24"/>
          <w:szCs w:val="24"/>
          <w:lang w:val="et-EE"/>
        </w:rPr>
        <w:t xml:space="preserve"> alusel </w:t>
      </w:r>
      <w:r w:rsidR="00887524">
        <w:rPr>
          <w:sz w:val="24"/>
          <w:szCs w:val="24"/>
          <w:lang w:val="et-EE"/>
        </w:rPr>
        <w:t>kinnisasjade Väikesaare tn 1 (</w:t>
      </w:r>
      <w:r w:rsidR="00887524" w:rsidRPr="00887524">
        <w:rPr>
          <w:sz w:val="24"/>
          <w:szCs w:val="24"/>
          <w:lang w:val="et-EE"/>
        </w:rPr>
        <w:t>registriosa 587509</w:t>
      </w:r>
      <w:r w:rsidR="00887524">
        <w:rPr>
          <w:sz w:val="24"/>
          <w:szCs w:val="24"/>
          <w:lang w:val="et-EE"/>
        </w:rPr>
        <w:t xml:space="preserve">, </w:t>
      </w:r>
      <w:r w:rsidR="00887524" w:rsidRPr="00887524">
        <w:rPr>
          <w:sz w:val="24"/>
          <w:szCs w:val="24"/>
          <w:lang w:val="et-EE"/>
        </w:rPr>
        <w:t>katastritunnus 51104:005:0018</w:t>
      </w:r>
      <w:r w:rsidR="00445980" w:rsidRPr="0062139B">
        <w:rPr>
          <w:sz w:val="24"/>
          <w:szCs w:val="24"/>
          <w:lang w:val="et-EE"/>
        </w:rPr>
        <w:t xml:space="preserve">) ja </w:t>
      </w:r>
      <w:r w:rsidR="00887524" w:rsidRPr="00887524">
        <w:rPr>
          <w:sz w:val="24"/>
          <w:szCs w:val="24"/>
          <w:lang w:val="et-EE"/>
        </w:rPr>
        <w:t>Väikesaare tn 5 (registriosa 12709</w:t>
      </w:r>
      <w:r w:rsidR="00887524">
        <w:rPr>
          <w:sz w:val="24"/>
          <w:szCs w:val="24"/>
          <w:lang w:val="et-EE"/>
        </w:rPr>
        <w:t xml:space="preserve">, </w:t>
      </w:r>
      <w:r w:rsidR="00887524" w:rsidRPr="00887524">
        <w:rPr>
          <w:sz w:val="24"/>
          <w:szCs w:val="24"/>
          <w:lang w:val="et-EE"/>
        </w:rPr>
        <w:t>katastritunnus 51104:005:0100</w:t>
      </w:r>
      <w:r w:rsidR="00445980" w:rsidRPr="0062139B">
        <w:rPr>
          <w:sz w:val="24"/>
          <w:szCs w:val="24"/>
          <w:lang w:val="et-EE"/>
        </w:rPr>
        <w:t>)</w:t>
      </w:r>
      <w:r w:rsidR="000C2CFA" w:rsidRPr="0062139B">
        <w:rPr>
          <w:sz w:val="24"/>
          <w:szCs w:val="24"/>
          <w:lang w:val="et-EE"/>
        </w:rPr>
        <w:t xml:space="preserve"> </w:t>
      </w:r>
      <w:r w:rsidR="00CE4DAA" w:rsidRPr="0062139B">
        <w:rPr>
          <w:sz w:val="24"/>
          <w:szCs w:val="24"/>
          <w:lang w:val="et-EE"/>
        </w:rPr>
        <w:t>liitmi</w:t>
      </w:r>
      <w:r w:rsidR="00CD6C32">
        <w:rPr>
          <w:sz w:val="24"/>
          <w:szCs w:val="24"/>
          <w:lang w:val="et-EE"/>
        </w:rPr>
        <w:t>s</w:t>
      </w:r>
      <w:r w:rsidR="00CE4DAA" w:rsidRPr="0062139B">
        <w:rPr>
          <w:sz w:val="24"/>
          <w:szCs w:val="24"/>
          <w:lang w:val="et-EE"/>
        </w:rPr>
        <w:t>e</w:t>
      </w:r>
      <w:r w:rsidR="003A47C3" w:rsidRPr="0062139B">
        <w:rPr>
          <w:sz w:val="24"/>
          <w:szCs w:val="24"/>
          <w:lang w:val="et-EE"/>
        </w:rPr>
        <w:t xml:space="preserve"> </w:t>
      </w:r>
      <w:r w:rsidR="00EB5A09" w:rsidRPr="0062139B">
        <w:rPr>
          <w:sz w:val="24"/>
          <w:szCs w:val="24"/>
          <w:lang w:val="et-EE"/>
        </w:rPr>
        <w:t>ja määrata</w:t>
      </w:r>
      <w:r w:rsidR="002F6521" w:rsidRPr="0062139B">
        <w:rPr>
          <w:sz w:val="24"/>
          <w:szCs w:val="24"/>
          <w:lang w:val="et-EE"/>
        </w:rPr>
        <w:t xml:space="preserve"> moodustatavale maaüksusele</w:t>
      </w:r>
      <w:r w:rsidR="000C2CFA" w:rsidRPr="0062139B">
        <w:rPr>
          <w:sz w:val="24"/>
          <w:szCs w:val="24"/>
          <w:lang w:val="et-EE"/>
        </w:rPr>
        <w:t>:</w:t>
      </w:r>
    </w:p>
    <w:p w:rsidR="003A47C3" w:rsidRPr="0062139B" w:rsidRDefault="004503F6" w:rsidP="00344433">
      <w:pPr>
        <w:tabs>
          <w:tab w:val="num" w:pos="284"/>
        </w:tabs>
        <w:ind w:left="426" w:hanging="186"/>
        <w:jc w:val="both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 xml:space="preserve">3.1 </w:t>
      </w:r>
      <w:r w:rsidR="009B78A8" w:rsidRPr="0062139B">
        <w:rPr>
          <w:sz w:val="24"/>
          <w:szCs w:val="24"/>
          <w:lang w:val="et-EE"/>
        </w:rPr>
        <w:t xml:space="preserve"> </w:t>
      </w:r>
      <w:r w:rsidR="002F6521" w:rsidRPr="0062139B">
        <w:rPr>
          <w:sz w:val="24"/>
          <w:szCs w:val="24"/>
          <w:lang w:val="et-EE"/>
        </w:rPr>
        <w:t>koha-</w:t>
      </w:r>
      <w:r w:rsidRPr="0062139B">
        <w:rPr>
          <w:sz w:val="24"/>
          <w:szCs w:val="24"/>
          <w:lang w:val="et-EE"/>
        </w:rPr>
        <w:t>aadress </w:t>
      </w:r>
      <w:r w:rsidR="00EE02AB" w:rsidRPr="0062139B">
        <w:rPr>
          <w:sz w:val="24"/>
          <w:szCs w:val="24"/>
          <w:lang w:val="et-EE"/>
        </w:rPr>
        <w:t>–</w:t>
      </w:r>
      <w:r w:rsidRPr="0062139B">
        <w:rPr>
          <w:sz w:val="24"/>
          <w:szCs w:val="24"/>
          <w:lang w:val="et-EE"/>
        </w:rPr>
        <w:t xml:space="preserve"> </w:t>
      </w:r>
      <w:r w:rsidR="00F71B78" w:rsidRPr="00F71B78">
        <w:rPr>
          <w:sz w:val="24"/>
          <w:szCs w:val="24"/>
        </w:rPr>
        <w:t>Väikesaare tn 5</w:t>
      </w:r>
      <w:r w:rsidR="003A47C3" w:rsidRPr="0062139B">
        <w:rPr>
          <w:sz w:val="24"/>
          <w:szCs w:val="24"/>
          <w:lang w:val="et-EE"/>
        </w:rPr>
        <w:t>;</w:t>
      </w:r>
    </w:p>
    <w:p w:rsidR="004503F6" w:rsidRPr="0062139B" w:rsidRDefault="004503F6" w:rsidP="00344433">
      <w:pPr>
        <w:tabs>
          <w:tab w:val="num" w:pos="284"/>
        </w:tabs>
        <w:ind w:left="426" w:hanging="186"/>
        <w:jc w:val="both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 xml:space="preserve">3.2 </w:t>
      </w:r>
      <w:r w:rsidR="009B78A8" w:rsidRPr="0062139B">
        <w:rPr>
          <w:sz w:val="24"/>
          <w:szCs w:val="24"/>
          <w:lang w:val="et-EE"/>
        </w:rPr>
        <w:t xml:space="preserve"> </w:t>
      </w:r>
      <w:r w:rsidR="00EE02AB" w:rsidRPr="0062139B">
        <w:rPr>
          <w:sz w:val="24"/>
          <w:szCs w:val="24"/>
          <w:lang w:val="et-EE"/>
        </w:rPr>
        <w:t xml:space="preserve">maa </w:t>
      </w:r>
      <w:r w:rsidRPr="0062139B">
        <w:rPr>
          <w:sz w:val="24"/>
          <w:szCs w:val="24"/>
          <w:lang w:val="et-EE"/>
        </w:rPr>
        <w:t xml:space="preserve">sihtotstarve </w:t>
      </w:r>
      <w:r w:rsidR="007F058E" w:rsidRPr="0062139B">
        <w:rPr>
          <w:sz w:val="24"/>
          <w:szCs w:val="24"/>
          <w:lang w:val="et-EE"/>
        </w:rPr>
        <w:t>–</w:t>
      </w:r>
      <w:r w:rsidRPr="0062139B">
        <w:rPr>
          <w:sz w:val="24"/>
          <w:szCs w:val="24"/>
          <w:lang w:val="et-EE"/>
        </w:rPr>
        <w:t xml:space="preserve"> </w:t>
      </w:r>
      <w:r w:rsidR="00A9513D" w:rsidRPr="0062139B">
        <w:rPr>
          <w:sz w:val="24"/>
          <w:szCs w:val="24"/>
          <w:lang w:val="et-EE"/>
        </w:rPr>
        <w:t>elamu</w:t>
      </w:r>
      <w:r w:rsidR="003A47C3" w:rsidRPr="0062139B">
        <w:rPr>
          <w:sz w:val="24"/>
          <w:szCs w:val="24"/>
          <w:lang w:val="et-EE"/>
        </w:rPr>
        <w:t>maa (</w:t>
      </w:r>
      <w:r w:rsidR="006D532A" w:rsidRPr="0062139B">
        <w:rPr>
          <w:sz w:val="24"/>
          <w:szCs w:val="24"/>
          <w:lang w:val="et-EE"/>
        </w:rPr>
        <w:t>00</w:t>
      </w:r>
      <w:r w:rsidR="00A9513D" w:rsidRPr="0062139B">
        <w:rPr>
          <w:sz w:val="24"/>
          <w:szCs w:val="24"/>
          <w:lang w:val="et-EE"/>
        </w:rPr>
        <w:t>1</w:t>
      </w:r>
      <w:r w:rsidR="006D532A" w:rsidRPr="0062139B">
        <w:rPr>
          <w:sz w:val="24"/>
          <w:szCs w:val="24"/>
          <w:lang w:val="et-EE"/>
        </w:rPr>
        <w:t xml:space="preserve">; </w:t>
      </w:r>
      <w:r w:rsidR="00A9513D" w:rsidRPr="0062139B">
        <w:rPr>
          <w:sz w:val="24"/>
          <w:szCs w:val="24"/>
          <w:lang w:val="et-EE"/>
        </w:rPr>
        <w:t>E</w:t>
      </w:r>
      <w:r w:rsidR="003A47C3" w:rsidRPr="0062139B">
        <w:rPr>
          <w:sz w:val="24"/>
          <w:szCs w:val="24"/>
          <w:lang w:val="et-EE"/>
        </w:rPr>
        <w:t>).</w:t>
      </w:r>
    </w:p>
    <w:p w:rsidR="000D13B0" w:rsidRPr="0062139B" w:rsidRDefault="000D13B0" w:rsidP="00344433">
      <w:pPr>
        <w:tabs>
          <w:tab w:val="num" w:pos="284"/>
        </w:tabs>
        <w:ind w:left="284" w:hanging="186"/>
        <w:jc w:val="both"/>
        <w:rPr>
          <w:sz w:val="24"/>
          <w:szCs w:val="24"/>
          <w:lang w:val="et-EE"/>
        </w:rPr>
      </w:pPr>
    </w:p>
    <w:p w:rsidR="000D13B0" w:rsidRPr="0062139B" w:rsidRDefault="000D13B0" w:rsidP="00344433">
      <w:pPr>
        <w:numPr>
          <w:ilvl w:val="0"/>
          <w:numId w:val="17"/>
        </w:numPr>
        <w:tabs>
          <w:tab w:val="clear" w:pos="720"/>
          <w:tab w:val="num" w:pos="0"/>
        </w:tabs>
        <w:ind w:left="360"/>
        <w:rPr>
          <w:b/>
          <w:sz w:val="24"/>
          <w:szCs w:val="24"/>
          <w:lang w:val="et-EE"/>
        </w:rPr>
      </w:pPr>
      <w:r w:rsidRPr="0062139B">
        <w:rPr>
          <w:b/>
          <w:sz w:val="24"/>
          <w:szCs w:val="24"/>
          <w:lang w:val="et-EE"/>
        </w:rPr>
        <w:t>Rakendussätted</w:t>
      </w:r>
    </w:p>
    <w:p w:rsidR="000D13B0" w:rsidRDefault="008B5D6B" w:rsidP="00344433">
      <w:pPr>
        <w:tabs>
          <w:tab w:val="num" w:pos="720"/>
        </w:tabs>
        <w:ind w:left="426" w:hanging="426"/>
        <w:jc w:val="both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4.</w:t>
      </w:r>
      <w:r w:rsidR="00901C8C" w:rsidRPr="0062139B">
        <w:rPr>
          <w:sz w:val="24"/>
          <w:szCs w:val="24"/>
          <w:lang w:val="et-EE"/>
        </w:rPr>
        <w:t>1</w:t>
      </w:r>
      <w:r w:rsidR="00390F71" w:rsidRPr="0062139B">
        <w:rPr>
          <w:sz w:val="24"/>
          <w:szCs w:val="24"/>
          <w:lang w:val="et-EE"/>
        </w:rPr>
        <w:tab/>
      </w:r>
      <w:r w:rsidR="000D13B0" w:rsidRPr="0062139B">
        <w:rPr>
          <w:sz w:val="24"/>
          <w:szCs w:val="24"/>
          <w:lang w:val="et-EE"/>
        </w:rPr>
        <w:t>Korraldus jõustub teatavakstegemisest.</w:t>
      </w:r>
    </w:p>
    <w:p w:rsidR="000D13B0" w:rsidRPr="0062139B" w:rsidRDefault="00901C8C" w:rsidP="00CE4DAA">
      <w:pPr>
        <w:tabs>
          <w:tab w:val="num" w:pos="720"/>
        </w:tabs>
        <w:spacing w:line="240" w:lineRule="atLeast"/>
        <w:ind w:left="426" w:hanging="426"/>
        <w:jc w:val="both"/>
        <w:rPr>
          <w:sz w:val="24"/>
          <w:szCs w:val="24"/>
          <w:lang w:val="et-EE"/>
        </w:rPr>
      </w:pPr>
      <w:r w:rsidRPr="0062139B">
        <w:rPr>
          <w:sz w:val="24"/>
          <w:szCs w:val="24"/>
          <w:lang w:val="et-EE"/>
        </w:rPr>
        <w:t>4.</w:t>
      </w:r>
      <w:r w:rsidR="003A5ED2">
        <w:rPr>
          <w:sz w:val="24"/>
          <w:szCs w:val="24"/>
          <w:lang w:val="et-EE"/>
        </w:rPr>
        <w:t>2</w:t>
      </w:r>
      <w:r w:rsidR="000D13B0" w:rsidRPr="0062139B">
        <w:rPr>
          <w:sz w:val="24"/>
          <w:szCs w:val="24"/>
          <w:lang w:val="et-EE"/>
        </w:rPr>
        <w:t xml:space="preserve"> </w:t>
      </w:r>
      <w:r w:rsidR="00C40048" w:rsidRPr="0062139B">
        <w:rPr>
          <w:bCs/>
          <w:sz w:val="24"/>
          <w:szCs w:val="24"/>
          <w:lang w:val="et-EE"/>
        </w:rPr>
        <w:t xml:space="preserve">Käesoleva korralduse peale võib esitada Narva Linnavalitsusele vaide haldusmenetluse seaduses sätestatud korras 30 päeva jooksul arvates korraldusest teadasaamise päevast või </w:t>
      </w:r>
      <w:r w:rsidR="00C40048" w:rsidRPr="0062139B">
        <w:rPr>
          <w:bCs/>
          <w:sz w:val="24"/>
          <w:szCs w:val="24"/>
          <w:lang w:val="et-EE"/>
        </w:rPr>
        <w:lastRenderedPageBreak/>
        <w:t>esitada kaebuse Tartu Halduskohtu Jõhvi kohtumajale halduskohtumenetluse seadustikus sätestatud korras 30 päeva jooksul arvates korralduse teatavakstegemisest</w:t>
      </w:r>
      <w:r w:rsidR="00C40048" w:rsidRPr="0062139B">
        <w:rPr>
          <w:sz w:val="24"/>
          <w:szCs w:val="24"/>
          <w:lang w:val="et-EE"/>
        </w:rPr>
        <w:t>.</w:t>
      </w:r>
    </w:p>
    <w:p w:rsidR="003D3EB6" w:rsidRPr="0062139B" w:rsidRDefault="003D3EB6" w:rsidP="00C40048">
      <w:pPr>
        <w:rPr>
          <w:sz w:val="24"/>
          <w:szCs w:val="24"/>
          <w:lang w:val="et-EE"/>
        </w:rPr>
      </w:pPr>
    </w:p>
    <w:p w:rsidR="00536617" w:rsidRPr="0062139B" w:rsidRDefault="00536617" w:rsidP="00C40048">
      <w:pPr>
        <w:rPr>
          <w:sz w:val="24"/>
          <w:szCs w:val="24"/>
          <w:lang w:val="et-EE"/>
        </w:rPr>
      </w:pPr>
    </w:p>
    <w:p w:rsidR="00F049F3" w:rsidRPr="0062139B" w:rsidRDefault="00F049F3" w:rsidP="00C40048">
      <w:pPr>
        <w:rPr>
          <w:sz w:val="24"/>
          <w:szCs w:val="24"/>
          <w:lang w:val="et-EE"/>
        </w:rPr>
      </w:pPr>
    </w:p>
    <w:p w:rsidR="00433545" w:rsidRPr="0062139B" w:rsidRDefault="00433545" w:rsidP="00C40048">
      <w:pPr>
        <w:rPr>
          <w:sz w:val="24"/>
          <w:szCs w:val="24"/>
          <w:lang w:val="et-EE"/>
        </w:rPr>
      </w:pPr>
    </w:p>
    <w:p w:rsidR="00C40048" w:rsidRPr="0062139B" w:rsidRDefault="00F42B95" w:rsidP="00056E55">
      <w:pPr>
        <w:ind w:firstLine="426"/>
        <w:rPr>
          <w:sz w:val="24"/>
          <w:szCs w:val="24"/>
        </w:rPr>
      </w:pPr>
      <w:r w:rsidRPr="0062139B">
        <w:rPr>
          <w:sz w:val="24"/>
          <w:szCs w:val="24"/>
          <w:lang w:val="et-EE"/>
        </w:rPr>
        <w:t>Katri Raik</w:t>
      </w:r>
    </w:p>
    <w:p w:rsidR="00C40048" w:rsidRPr="0062139B" w:rsidRDefault="00C40048" w:rsidP="00056E55">
      <w:pPr>
        <w:ind w:firstLine="426"/>
        <w:rPr>
          <w:sz w:val="24"/>
          <w:szCs w:val="24"/>
        </w:rPr>
      </w:pPr>
      <w:r w:rsidRPr="0062139B">
        <w:rPr>
          <w:sz w:val="24"/>
          <w:szCs w:val="24"/>
        </w:rPr>
        <w:t>Linnapea</w:t>
      </w:r>
      <w:r w:rsidRPr="0062139B">
        <w:rPr>
          <w:sz w:val="24"/>
          <w:szCs w:val="24"/>
        </w:rPr>
        <w:tab/>
      </w:r>
      <w:r w:rsidRPr="0062139B">
        <w:rPr>
          <w:sz w:val="24"/>
          <w:szCs w:val="24"/>
        </w:rPr>
        <w:tab/>
      </w:r>
      <w:r w:rsidRPr="0062139B">
        <w:rPr>
          <w:sz w:val="24"/>
          <w:szCs w:val="24"/>
        </w:rPr>
        <w:tab/>
      </w:r>
      <w:r w:rsidRPr="0062139B">
        <w:rPr>
          <w:sz w:val="24"/>
          <w:szCs w:val="24"/>
        </w:rPr>
        <w:tab/>
      </w:r>
      <w:r w:rsidRPr="0062139B">
        <w:rPr>
          <w:sz w:val="24"/>
          <w:szCs w:val="24"/>
        </w:rPr>
        <w:tab/>
      </w:r>
      <w:r w:rsidRPr="0062139B">
        <w:rPr>
          <w:sz w:val="24"/>
          <w:szCs w:val="24"/>
        </w:rPr>
        <w:tab/>
      </w:r>
      <w:r w:rsidRPr="0062139B">
        <w:rPr>
          <w:sz w:val="24"/>
          <w:szCs w:val="24"/>
        </w:rPr>
        <w:tab/>
      </w:r>
      <w:r w:rsidR="00F049F3" w:rsidRPr="0062139B">
        <w:rPr>
          <w:sz w:val="24"/>
          <w:szCs w:val="24"/>
        </w:rPr>
        <w:t>Sergei Solodov</w:t>
      </w:r>
    </w:p>
    <w:p w:rsidR="00683EFB" w:rsidRPr="0062139B" w:rsidRDefault="00C40048">
      <w:pPr>
        <w:ind w:left="5040" w:firstLine="720"/>
        <w:jc w:val="both"/>
        <w:rPr>
          <w:sz w:val="24"/>
          <w:szCs w:val="24"/>
          <w:lang w:val="en-US"/>
        </w:rPr>
      </w:pPr>
      <w:r w:rsidRPr="0062139B">
        <w:rPr>
          <w:sz w:val="24"/>
          <w:szCs w:val="24"/>
        </w:rPr>
        <w:t>Linnasekretär</w:t>
      </w:r>
      <w:r w:rsidR="00F049F3" w:rsidRPr="0062139B">
        <w:rPr>
          <w:sz w:val="24"/>
          <w:szCs w:val="24"/>
        </w:rPr>
        <w:t>i asendaja</w:t>
      </w:r>
    </w:p>
    <w:sectPr w:rsidR="00683EFB" w:rsidRPr="0062139B" w:rsidSect="00F82803">
      <w:footerReference w:type="default" r:id="rId7"/>
      <w:pgSz w:w="11907" w:h="16840" w:code="9"/>
      <w:pgMar w:top="568" w:right="992" w:bottom="709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CE" w:rsidRDefault="000853CE">
      <w:r>
        <w:separator/>
      </w:r>
    </w:p>
  </w:endnote>
  <w:endnote w:type="continuationSeparator" w:id="0">
    <w:p w:rsidR="000853CE" w:rsidRDefault="0008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E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D2" w:rsidRDefault="001755D2">
    <w:pPr>
      <w:pStyle w:val="a4"/>
    </w:pPr>
  </w:p>
  <w:p w:rsidR="001755D2" w:rsidRDefault="001755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CE" w:rsidRDefault="000853CE">
      <w:r>
        <w:separator/>
      </w:r>
    </w:p>
  </w:footnote>
  <w:footnote w:type="continuationSeparator" w:id="0">
    <w:p w:rsidR="000853CE" w:rsidRDefault="0008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45BE4"/>
    <w:multiLevelType w:val="singleLevel"/>
    <w:tmpl w:val="F844EF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6F38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415296"/>
    <w:multiLevelType w:val="hybridMultilevel"/>
    <w:tmpl w:val="F9306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E4D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764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3B702C7"/>
    <w:multiLevelType w:val="hybridMultilevel"/>
    <w:tmpl w:val="5D4E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34C8"/>
    <w:multiLevelType w:val="multilevel"/>
    <w:tmpl w:val="F930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A4908"/>
    <w:multiLevelType w:val="hybridMultilevel"/>
    <w:tmpl w:val="DDCEA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54C29"/>
    <w:multiLevelType w:val="hybridMultilevel"/>
    <w:tmpl w:val="2682C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8137D"/>
    <w:multiLevelType w:val="hybridMultilevel"/>
    <w:tmpl w:val="A0EAA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D3F1F"/>
    <w:multiLevelType w:val="hybridMultilevel"/>
    <w:tmpl w:val="B388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E1BC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0C20BA0"/>
    <w:multiLevelType w:val="hybridMultilevel"/>
    <w:tmpl w:val="72B89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636BB"/>
    <w:multiLevelType w:val="hybridMultilevel"/>
    <w:tmpl w:val="B1AE0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B37915"/>
    <w:multiLevelType w:val="hybridMultilevel"/>
    <w:tmpl w:val="EA4C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FF59C7"/>
    <w:multiLevelType w:val="hybridMultilevel"/>
    <w:tmpl w:val="00D2B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544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CD2280"/>
    <w:multiLevelType w:val="hybridMultilevel"/>
    <w:tmpl w:val="6FBCF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0E14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  <w:num w:numId="18">
    <w:abstractNumId w:val="5"/>
  </w:num>
  <w:num w:numId="19">
    <w:abstractNumId w:val="4"/>
  </w:num>
  <w:num w:numId="20">
    <w:abstractNumId w:val="17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066"/>
    <w:rsid w:val="000075D1"/>
    <w:rsid w:val="0001223F"/>
    <w:rsid w:val="00016CA8"/>
    <w:rsid w:val="00023D60"/>
    <w:rsid w:val="00024C57"/>
    <w:rsid w:val="000263AD"/>
    <w:rsid w:val="000279C2"/>
    <w:rsid w:val="00031FCD"/>
    <w:rsid w:val="00033C3B"/>
    <w:rsid w:val="00036F1F"/>
    <w:rsid w:val="0004527F"/>
    <w:rsid w:val="00050616"/>
    <w:rsid w:val="000526B3"/>
    <w:rsid w:val="00052B64"/>
    <w:rsid w:val="00056D7A"/>
    <w:rsid w:val="00056E55"/>
    <w:rsid w:val="000655D8"/>
    <w:rsid w:val="00065D7F"/>
    <w:rsid w:val="00071F48"/>
    <w:rsid w:val="000753CD"/>
    <w:rsid w:val="000754C0"/>
    <w:rsid w:val="0007670A"/>
    <w:rsid w:val="0008056B"/>
    <w:rsid w:val="00084034"/>
    <w:rsid w:val="00084FE4"/>
    <w:rsid w:val="000853CE"/>
    <w:rsid w:val="00086049"/>
    <w:rsid w:val="00094E3F"/>
    <w:rsid w:val="00095804"/>
    <w:rsid w:val="00095CEE"/>
    <w:rsid w:val="000A2658"/>
    <w:rsid w:val="000A266D"/>
    <w:rsid w:val="000B0A3A"/>
    <w:rsid w:val="000B267D"/>
    <w:rsid w:val="000B5CC8"/>
    <w:rsid w:val="000B79AF"/>
    <w:rsid w:val="000C1F4F"/>
    <w:rsid w:val="000C2CFA"/>
    <w:rsid w:val="000C7193"/>
    <w:rsid w:val="000C7B17"/>
    <w:rsid w:val="000D13B0"/>
    <w:rsid w:val="000D140E"/>
    <w:rsid w:val="000D3F10"/>
    <w:rsid w:val="000F01FE"/>
    <w:rsid w:val="000F350D"/>
    <w:rsid w:val="000F5A95"/>
    <w:rsid w:val="000F7A28"/>
    <w:rsid w:val="00103F7D"/>
    <w:rsid w:val="00105A5E"/>
    <w:rsid w:val="0011302C"/>
    <w:rsid w:val="00114F08"/>
    <w:rsid w:val="00115FA8"/>
    <w:rsid w:val="00122650"/>
    <w:rsid w:val="00124315"/>
    <w:rsid w:val="0013028E"/>
    <w:rsid w:val="00132B65"/>
    <w:rsid w:val="00136836"/>
    <w:rsid w:val="00156A7F"/>
    <w:rsid w:val="00157E76"/>
    <w:rsid w:val="00160BE5"/>
    <w:rsid w:val="00160DC8"/>
    <w:rsid w:val="00162FFD"/>
    <w:rsid w:val="00164C2C"/>
    <w:rsid w:val="001714D4"/>
    <w:rsid w:val="00172D3B"/>
    <w:rsid w:val="001755D2"/>
    <w:rsid w:val="0017616A"/>
    <w:rsid w:val="001773EA"/>
    <w:rsid w:val="00185D48"/>
    <w:rsid w:val="0018695F"/>
    <w:rsid w:val="00186965"/>
    <w:rsid w:val="00193679"/>
    <w:rsid w:val="001943D7"/>
    <w:rsid w:val="001A2254"/>
    <w:rsid w:val="001B27AC"/>
    <w:rsid w:val="001B6210"/>
    <w:rsid w:val="001E280A"/>
    <w:rsid w:val="001E7BA1"/>
    <w:rsid w:val="00222A16"/>
    <w:rsid w:val="00224284"/>
    <w:rsid w:val="00234797"/>
    <w:rsid w:val="00235116"/>
    <w:rsid w:val="00240AC6"/>
    <w:rsid w:val="00243A1D"/>
    <w:rsid w:val="00244D83"/>
    <w:rsid w:val="002452A9"/>
    <w:rsid w:val="00246790"/>
    <w:rsid w:val="00247FC0"/>
    <w:rsid w:val="00250AEA"/>
    <w:rsid w:val="0025151C"/>
    <w:rsid w:val="00252BBC"/>
    <w:rsid w:val="00253B88"/>
    <w:rsid w:val="00256429"/>
    <w:rsid w:val="0025796B"/>
    <w:rsid w:val="002667F7"/>
    <w:rsid w:val="00275E28"/>
    <w:rsid w:val="00277A33"/>
    <w:rsid w:val="00282066"/>
    <w:rsid w:val="00284C94"/>
    <w:rsid w:val="002862A7"/>
    <w:rsid w:val="002916BF"/>
    <w:rsid w:val="00294234"/>
    <w:rsid w:val="002B2345"/>
    <w:rsid w:val="002B31AF"/>
    <w:rsid w:val="002B6762"/>
    <w:rsid w:val="002B68E1"/>
    <w:rsid w:val="002B7114"/>
    <w:rsid w:val="002C155F"/>
    <w:rsid w:val="002C1817"/>
    <w:rsid w:val="002D3173"/>
    <w:rsid w:val="002D3FA3"/>
    <w:rsid w:val="002D7D94"/>
    <w:rsid w:val="002E0268"/>
    <w:rsid w:val="002E0E2A"/>
    <w:rsid w:val="002E41C6"/>
    <w:rsid w:val="002E478D"/>
    <w:rsid w:val="002E5081"/>
    <w:rsid w:val="002E55F2"/>
    <w:rsid w:val="002E7539"/>
    <w:rsid w:val="002E7D60"/>
    <w:rsid w:val="002F2051"/>
    <w:rsid w:val="002F24AD"/>
    <w:rsid w:val="002F321D"/>
    <w:rsid w:val="002F5E5C"/>
    <w:rsid w:val="002F6521"/>
    <w:rsid w:val="002F7055"/>
    <w:rsid w:val="002F7DF4"/>
    <w:rsid w:val="003104AF"/>
    <w:rsid w:val="00322E84"/>
    <w:rsid w:val="00327766"/>
    <w:rsid w:val="00332F2D"/>
    <w:rsid w:val="0033322E"/>
    <w:rsid w:val="0033355A"/>
    <w:rsid w:val="00334E93"/>
    <w:rsid w:val="003360E4"/>
    <w:rsid w:val="00336DFA"/>
    <w:rsid w:val="0034254E"/>
    <w:rsid w:val="00342C8E"/>
    <w:rsid w:val="00344433"/>
    <w:rsid w:val="00346D89"/>
    <w:rsid w:val="003531C9"/>
    <w:rsid w:val="00362D3C"/>
    <w:rsid w:val="00384031"/>
    <w:rsid w:val="00384CA7"/>
    <w:rsid w:val="00390F71"/>
    <w:rsid w:val="003917A9"/>
    <w:rsid w:val="00395DCE"/>
    <w:rsid w:val="003970C2"/>
    <w:rsid w:val="003971BE"/>
    <w:rsid w:val="003976F2"/>
    <w:rsid w:val="003A009F"/>
    <w:rsid w:val="003A322C"/>
    <w:rsid w:val="003A47C3"/>
    <w:rsid w:val="003A5DC5"/>
    <w:rsid w:val="003A5ED2"/>
    <w:rsid w:val="003A61F3"/>
    <w:rsid w:val="003B3022"/>
    <w:rsid w:val="003B5B00"/>
    <w:rsid w:val="003B6967"/>
    <w:rsid w:val="003C146E"/>
    <w:rsid w:val="003C3CAF"/>
    <w:rsid w:val="003C77DC"/>
    <w:rsid w:val="003D3EB6"/>
    <w:rsid w:val="003D400F"/>
    <w:rsid w:val="003D50F0"/>
    <w:rsid w:val="003E2318"/>
    <w:rsid w:val="003E3078"/>
    <w:rsid w:val="003E5358"/>
    <w:rsid w:val="003E6F8C"/>
    <w:rsid w:val="003F19F6"/>
    <w:rsid w:val="003F202F"/>
    <w:rsid w:val="0040067C"/>
    <w:rsid w:val="004011A2"/>
    <w:rsid w:val="00410885"/>
    <w:rsid w:val="0043064B"/>
    <w:rsid w:val="00431B88"/>
    <w:rsid w:val="00433532"/>
    <w:rsid w:val="00433545"/>
    <w:rsid w:val="0044205A"/>
    <w:rsid w:val="00445980"/>
    <w:rsid w:val="004503F6"/>
    <w:rsid w:val="00450873"/>
    <w:rsid w:val="004553D3"/>
    <w:rsid w:val="004570BC"/>
    <w:rsid w:val="0046077C"/>
    <w:rsid w:val="00460DD8"/>
    <w:rsid w:val="00465217"/>
    <w:rsid w:val="00465635"/>
    <w:rsid w:val="00467B4A"/>
    <w:rsid w:val="0047082B"/>
    <w:rsid w:val="004730EA"/>
    <w:rsid w:val="004763EF"/>
    <w:rsid w:val="00482653"/>
    <w:rsid w:val="004B0579"/>
    <w:rsid w:val="004B117F"/>
    <w:rsid w:val="004B480A"/>
    <w:rsid w:val="004C5F40"/>
    <w:rsid w:val="004C5F91"/>
    <w:rsid w:val="004C6F13"/>
    <w:rsid w:val="004C71FD"/>
    <w:rsid w:val="004D33B7"/>
    <w:rsid w:val="004D7A43"/>
    <w:rsid w:val="004E5976"/>
    <w:rsid w:val="004E6D0F"/>
    <w:rsid w:val="004E70C5"/>
    <w:rsid w:val="004F4600"/>
    <w:rsid w:val="004F4D63"/>
    <w:rsid w:val="004F6084"/>
    <w:rsid w:val="00500334"/>
    <w:rsid w:val="0050212F"/>
    <w:rsid w:val="00502F60"/>
    <w:rsid w:val="00516A34"/>
    <w:rsid w:val="0052296C"/>
    <w:rsid w:val="005255EE"/>
    <w:rsid w:val="00534A26"/>
    <w:rsid w:val="00534AD0"/>
    <w:rsid w:val="00536617"/>
    <w:rsid w:val="005413C8"/>
    <w:rsid w:val="0054289D"/>
    <w:rsid w:val="00544C3E"/>
    <w:rsid w:val="00544F7C"/>
    <w:rsid w:val="00546ED6"/>
    <w:rsid w:val="00555371"/>
    <w:rsid w:val="00562BE3"/>
    <w:rsid w:val="0056329E"/>
    <w:rsid w:val="00567571"/>
    <w:rsid w:val="00572511"/>
    <w:rsid w:val="005732DE"/>
    <w:rsid w:val="00574837"/>
    <w:rsid w:val="00575572"/>
    <w:rsid w:val="005762FE"/>
    <w:rsid w:val="0058100B"/>
    <w:rsid w:val="0059103D"/>
    <w:rsid w:val="00595108"/>
    <w:rsid w:val="005A70BD"/>
    <w:rsid w:val="005A7B43"/>
    <w:rsid w:val="005B3A89"/>
    <w:rsid w:val="005B3CAD"/>
    <w:rsid w:val="005B54B9"/>
    <w:rsid w:val="005C179E"/>
    <w:rsid w:val="005C7E04"/>
    <w:rsid w:val="005C7E1C"/>
    <w:rsid w:val="005D07E9"/>
    <w:rsid w:val="005D5877"/>
    <w:rsid w:val="005D647F"/>
    <w:rsid w:val="005D7F8B"/>
    <w:rsid w:val="005E1AE9"/>
    <w:rsid w:val="005E2F0B"/>
    <w:rsid w:val="00603655"/>
    <w:rsid w:val="006039BB"/>
    <w:rsid w:val="006076E5"/>
    <w:rsid w:val="0062139B"/>
    <w:rsid w:val="006324B0"/>
    <w:rsid w:val="006374B5"/>
    <w:rsid w:val="00660546"/>
    <w:rsid w:val="00683EFB"/>
    <w:rsid w:val="0068544E"/>
    <w:rsid w:val="0069178A"/>
    <w:rsid w:val="006A28C7"/>
    <w:rsid w:val="006A3BC8"/>
    <w:rsid w:val="006A4BC5"/>
    <w:rsid w:val="006A7FD8"/>
    <w:rsid w:val="006B3EE9"/>
    <w:rsid w:val="006C1A3E"/>
    <w:rsid w:val="006C6862"/>
    <w:rsid w:val="006C7B9A"/>
    <w:rsid w:val="006D06FD"/>
    <w:rsid w:val="006D532A"/>
    <w:rsid w:val="006E6BE4"/>
    <w:rsid w:val="007006FE"/>
    <w:rsid w:val="007025BB"/>
    <w:rsid w:val="007074CA"/>
    <w:rsid w:val="00716415"/>
    <w:rsid w:val="00720AD0"/>
    <w:rsid w:val="00727FA9"/>
    <w:rsid w:val="0073171A"/>
    <w:rsid w:val="0073762C"/>
    <w:rsid w:val="00740348"/>
    <w:rsid w:val="007450C3"/>
    <w:rsid w:val="00745331"/>
    <w:rsid w:val="00757A17"/>
    <w:rsid w:val="00766AB7"/>
    <w:rsid w:val="00772358"/>
    <w:rsid w:val="007901A1"/>
    <w:rsid w:val="00796102"/>
    <w:rsid w:val="00797B26"/>
    <w:rsid w:val="007B1F44"/>
    <w:rsid w:val="007B279A"/>
    <w:rsid w:val="007B2DC8"/>
    <w:rsid w:val="007B433D"/>
    <w:rsid w:val="007C163C"/>
    <w:rsid w:val="007E28EA"/>
    <w:rsid w:val="007E302B"/>
    <w:rsid w:val="007F058E"/>
    <w:rsid w:val="007F2C66"/>
    <w:rsid w:val="007F39DC"/>
    <w:rsid w:val="007F6842"/>
    <w:rsid w:val="007F6DD0"/>
    <w:rsid w:val="00802284"/>
    <w:rsid w:val="00805547"/>
    <w:rsid w:val="008203B8"/>
    <w:rsid w:val="00822C46"/>
    <w:rsid w:val="008263EA"/>
    <w:rsid w:val="00826C95"/>
    <w:rsid w:val="0083439A"/>
    <w:rsid w:val="008366B7"/>
    <w:rsid w:val="008374F1"/>
    <w:rsid w:val="00841F14"/>
    <w:rsid w:val="0085376F"/>
    <w:rsid w:val="00855660"/>
    <w:rsid w:val="00856CB4"/>
    <w:rsid w:val="008629FE"/>
    <w:rsid w:val="00864508"/>
    <w:rsid w:val="00864D97"/>
    <w:rsid w:val="00867238"/>
    <w:rsid w:val="0088165E"/>
    <w:rsid w:val="00887524"/>
    <w:rsid w:val="00887568"/>
    <w:rsid w:val="008918D9"/>
    <w:rsid w:val="00895E1F"/>
    <w:rsid w:val="008B5D6B"/>
    <w:rsid w:val="008C186F"/>
    <w:rsid w:val="008C1EC3"/>
    <w:rsid w:val="008C1FC7"/>
    <w:rsid w:val="008C2B16"/>
    <w:rsid w:val="008C2CE3"/>
    <w:rsid w:val="008C63C5"/>
    <w:rsid w:val="008C687B"/>
    <w:rsid w:val="008D23D0"/>
    <w:rsid w:val="008D2C1D"/>
    <w:rsid w:val="008D43DB"/>
    <w:rsid w:val="008D51CD"/>
    <w:rsid w:val="008E0994"/>
    <w:rsid w:val="008E48C5"/>
    <w:rsid w:val="008F537C"/>
    <w:rsid w:val="00901C8C"/>
    <w:rsid w:val="00912C6C"/>
    <w:rsid w:val="00915680"/>
    <w:rsid w:val="00925605"/>
    <w:rsid w:val="009303DF"/>
    <w:rsid w:val="00931BDF"/>
    <w:rsid w:val="00933A33"/>
    <w:rsid w:val="0093559A"/>
    <w:rsid w:val="00940012"/>
    <w:rsid w:val="00942E72"/>
    <w:rsid w:val="009448B6"/>
    <w:rsid w:val="00944AC2"/>
    <w:rsid w:val="009456D0"/>
    <w:rsid w:val="00950094"/>
    <w:rsid w:val="00950F3F"/>
    <w:rsid w:val="0095204D"/>
    <w:rsid w:val="0095333D"/>
    <w:rsid w:val="009603F2"/>
    <w:rsid w:val="00965C60"/>
    <w:rsid w:val="00967932"/>
    <w:rsid w:val="00970EEE"/>
    <w:rsid w:val="0098031E"/>
    <w:rsid w:val="009843BB"/>
    <w:rsid w:val="00986C81"/>
    <w:rsid w:val="00990441"/>
    <w:rsid w:val="00990B73"/>
    <w:rsid w:val="00994F6B"/>
    <w:rsid w:val="009964A7"/>
    <w:rsid w:val="009B411A"/>
    <w:rsid w:val="009B78A8"/>
    <w:rsid w:val="009C0756"/>
    <w:rsid w:val="009C435A"/>
    <w:rsid w:val="009C4FA3"/>
    <w:rsid w:val="009C748D"/>
    <w:rsid w:val="009D6927"/>
    <w:rsid w:val="009E3529"/>
    <w:rsid w:val="009F25E3"/>
    <w:rsid w:val="009F3BF8"/>
    <w:rsid w:val="00A0283B"/>
    <w:rsid w:val="00A06731"/>
    <w:rsid w:val="00A136DA"/>
    <w:rsid w:val="00A21947"/>
    <w:rsid w:val="00A22C4B"/>
    <w:rsid w:val="00A23103"/>
    <w:rsid w:val="00A23721"/>
    <w:rsid w:val="00A24AB5"/>
    <w:rsid w:val="00A25898"/>
    <w:rsid w:val="00A259A4"/>
    <w:rsid w:val="00A3382C"/>
    <w:rsid w:val="00A34F4C"/>
    <w:rsid w:val="00A43227"/>
    <w:rsid w:val="00A44E0F"/>
    <w:rsid w:val="00A474F4"/>
    <w:rsid w:val="00A50F4A"/>
    <w:rsid w:val="00A5264B"/>
    <w:rsid w:val="00A556D8"/>
    <w:rsid w:val="00A60F54"/>
    <w:rsid w:val="00A63BA4"/>
    <w:rsid w:val="00A65712"/>
    <w:rsid w:val="00A6674F"/>
    <w:rsid w:val="00A72CE4"/>
    <w:rsid w:val="00A7414A"/>
    <w:rsid w:val="00A80847"/>
    <w:rsid w:val="00A80FE6"/>
    <w:rsid w:val="00A8434E"/>
    <w:rsid w:val="00A85B93"/>
    <w:rsid w:val="00A94992"/>
    <w:rsid w:val="00A9513D"/>
    <w:rsid w:val="00AA24B5"/>
    <w:rsid w:val="00AA2E86"/>
    <w:rsid w:val="00AB0AF9"/>
    <w:rsid w:val="00AB0B8B"/>
    <w:rsid w:val="00AC01A5"/>
    <w:rsid w:val="00AC36EC"/>
    <w:rsid w:val="00AC73BA"/>
    <w:rsid w:val="00AD0AE2"/>
    <w:rsid w:val="00AD4449"/>
    <w:rsid w:val="00AE038B"/>
    <w:rsid w:val="00AE119B"/>
    <w:rsid w:val="00AE1B3A"/>
    <w:rsid w:val="00AE1C10"/>
    <w:rsid w:val="00AE5213"/>
    <w:rsid w:val="00AF06F1"/>
    <w:rsid w:val="00AF3276"/>
    <w:rsid w:val="00B05321"/>
    <w:rsid w:val="00B05F4C"/>
    <w:rsid w:val="00B123AD"/>
    <w:rsid w:val="00B2367B"/>
    <w:rsid w:val="00B24DB0"/>
    <w:rsid w:val="00B2566C"/>
    <w:rsid w:val="00B26F3F"/>
    <w:rsid w:val="00B3069E"/>
    <w:rsid w:val="00B30750"/>
    <w:rsid w:val="00B320EB"/>
    <w:rsid w:val="00B33F44"/>
    <w:rsid w:val="00B5155E"/>
    <w:rsid w:val="00B52D9B"/>
    <w:rsid w:val="00B530C5"/>
    <w:rsid w:val="00B5701B"/>
    <w:rsid w:val="00B57703"/>
    <w:rsid w:val="00B6415F"/>
    <w:rsid w:val="00B70C98"/>
    <w:rsid w:val="00B7795D"/>
    <w:rsid w:val="00B77C79"/>
    <w:rsid w:val="00B80BCD"/>
    <w:rsid w:val="00B86884"/>
    <w:rsid w:val="00B9494F"/>
    <w:rsid w:val="00BA1DE8"/>
    <w:rsid w:val="00BA361C"/>
    <w:rsid w:val="00BB0D9D"/>
    <w:rsid w:val="00BB26ED"/>
    <w:rsid w:val="00BB3BAC"/>
    <w:rsid w:val="00BB756C"/>
    <w:rsid w:val="00BC4EEF"/>
    <w:rsid w:val="00BC6095"/>
    <w:rsid w:val="00BC7837"/>
    <w:rsid w:val="00BD05DD"/>
    <w:rsid w:val="00BD15BB"/>
    <w:rsid w:val="00BD2F2C"/>
    <w:rsid w:val="00BE3626"/>
    <w:rsid w:val="00BE4E3E"/>
    <w:rsid w:val="00BE53FD"/>
    <w:rsid w:val="00BE5FBB"/>
    <w:rsid w:val="00BE7E72"/>
    <w:rsid w:val="00BF6838"/>
    <w:rsid w:val="00BF6908"/>
    <w:rsid w:val="00C0714A"/>
    <w:rsid w:val="00C075A5"/>
    <w:rsid w:val="00C10C75"/>
    <w:rsid w:val="00C2031F"/>
    <w:rsid w:val="00C20DA7"/>
    <w:rsid w:val="00C26189"/>
    <w:rsid w:val="00C26737"/>
    <w:rsid w:val="00C3350F"/>
    <w:rsid w:val="00C34891"/>
    <w:rsid w:val="00C34A09"/>
    <w:rsid w:val="00C40048"/>
    <w:rsid w:val="00C4315A"/>
    <w:rsid w:val="00C43AA4"/>
    <w:rsid w:val="00C47476"/>
    <w:rsid w:val="00C53921"/>
    <w:rsid w:val="00C66D28"/>
    <w:rsid w:val="00C66DD0"/>
    <w:rsid w:val="00C6723E"/>
    <w:rsid w:val="00C722E0"/>
    <w:rsid w:val="00C77A43"/>
    <w:rsid w:val="00C87570"/>
    <w:rsid w:val="00C973BB"/>
    <w:rsid w:val="00CA0B97"/>
    <w:rsid w:val="00CA64D4"/>
    <w:rsid w:val="00CB5A40"/>
    <w:rsid w:val="00CB671C"/>
    <w:rsid w:val="00CB7365"/>
    <w:rsid w:val="00CC04EF"/>
    <w:rsid w:val="00CC3E3B"/>
    <w:rsid w:val="00CC7452"/>
    <w:rsid w:val="00CD2A4E"/>
    <w:rsid w:val="00CD2B19"/>
    <w:rsid w:val="00CD2D22"/>
    <w:rsid w:val="00CD6320"/>
    <w:rsid w:val="00CD6C32"/>
    <w:rsid w:val="00CE02C0"/>
    <w:rsid w:val="00CE235C"/>
    <w:rsid w:val="00CE44F3"/>
    <w:rsid w:val="00CE4DAA"/>
    <w:rsid w:val="00CE5FB2"/>
    <w:rsid w:val="00CE6A22"/>
    <w:rsid w:val="00CF20CF"/>
    <w:rsid w:val="00CF58AF"/>
    <w:rsid w:val="00CF5FDA"/>
    <w:rsid w:val="00CF66EF"/>
    <w:rsid w:val="00D07CB2"/>
    <w:rsid w:val="00D11AA6"/>
    <w:rsid w:val="00D242ED"/>
    <w:rsid w:val="00D24526"/>
    <w:rsid w:val="00D256E5"/>
    <w:rsid w:val="00D25C19"/>
    <w:rsid w:val="00D27E14"/>
    <w:rsid w:val="00D30A2F"/>
    <w:rsid w:val="00D34CB4"/>
    <w:rsid w:val="00D372EA"/>
    <w:rsid w:val="00D41C8D"/>
    <w:rsid w:val="00D44AFF"/>
    <w:rsid w:val="00D55F94"/>
    <w:rsid w:val="00D61A16"/>
    <w:rsid w:val="00D719B9"/>
    <w:rsid w:val="00D75E7E"/>
    <w:rsid w:val="00D769CB"/>
    <w:rsid w:val="00D81E6E"/>
    <w:rsid w:val="00D842F0"/>
    <w:rsid w:val="00D86954"/>
    <w:rsid w:val="00D924F9"/>
    <w:rsid w:val="00D95339"/>
    <w:rsid w:val="00DA020C"/>
    <w:rsid w:val="00DA4071"/>
    <w:rsid w:val="00DA4623"/>
    <w:rsid w:val="00DA770D"/>
    <w:rsid w:val="00DB2706"/>
    <w:rsid w:val="00DB383A"/>
    <w:rsid w:val="00DB3BFB"/>
    <w:rsid w:val="00DB6731"/>
    <w:rsid w:val="00DB6CF1"/>
    <w:rsid w:val="00DB7E85"/>
    <w:rsid w:val="00DC33B9"/>
    <w:rsid w:val="00DD0C1C"/>
    <w:rsid w:val="00DD4D6E"/>
    <w:rsid w:val="00DE7081"/>
    <w:rsid w:val="00DE7B2E"/>
    <w:rsid w:val="00DF7874"/>
    <w:rsid w:val="00E0749B"/>
    <w:rsid w:val="00E1588E"/>
    <w:rsid w:val="00E3025F"/>
    <w:rsid w:val="00E42932"/>
    <w:rsid w:val="00E54F99"/>
    <w:rsid w:val="00E55DA0"/>
    <w:rsid w:val="00E61691"/>
    <w:rsid w:val="00E618FF"/>
    <w:rsid w:val="00E73BB9"/>
    <w:rsid w:val="00E75E15"/>
    <w:rsid w:val="00E835EA"/>
    <w:rsid w:val="00EA36F2"/>
    <w:rsid w:val="00EB05FA"/>
    <w:rsid w:val="00EB5A09"/>
    <w:rsid w:val="00EB6276"/>
    <w:rsid w:val="00EC2305"/>
    <w:rsid w:val="00EC602C"/>
    <w:rsid w:val="00ED2145"/>
    <w:rsid w:val="00ED4E4E"/>
    <w:rsid w:val="00ED4EDD"/>
    <w:rsid w:val="00ED7793"/>
    <w:rsid w:val="00EE02AB"/>
    <w:rsid w:val="00EE02B3"/>
    <w:rsid w:val="00EE4775"/>
    <w:rsid w:val="00EE655F"/>
    <w:rsid w:val="00EF339F"/>
    <w:rsid w:val="00EF4647"/>
    <w:rsid w:val="00EF5F30"/>
    <w:rsid w:val="00EF60E2"/>
    <w:rsid w:val="00F018D3"/>
    <w:rsid w:val="00F029D1"/>
    <w:rsid w:val="00F049F3"/>
    <w:rsid w:val="00F17AF2"/>
    <w:rsid w:val="00F20C0B"/>
    <w:rsid w:val="00F23E02"/>
    <w:rsid w:val="00F40FA7"/>
    <w:rsid w:val="00F41F74"/>
    <w:rsid w:val="00F42B95"/>
    <w:rsid w:val="00F44631"/>
    <w:rsid w:val="00F47D65"/>
    <w:rsid w:val="00F54FFE"/>
    <w:rsid w:val="00F61667"/>
    <w:rsid w:val="00F616B0"/>
    <w:rsid w:val="00F62FE9"/>
    <w:rsid w:val="00F652E3"/>
    <w:rsid w:val="00F660EB"/>
    <w:rsid w:val="00F71B78"/>
    <w:rsid w:val="00F7373F"/>
    <w:rsid w:val="00F82803"/>
    <w:rsid w:val="00F92030"/>
    <w:rsid w:val="00F96544"/>
    <w:rsid w:val="00FA2E32"/>
    <w:rsid w:val="00FA31A4"/>
    <w:rsid w:val="00FB0102"/>
    <w:rsid w:val="00FB7AA3"/>
    <w:rsid w:val="00FC4428"/>
    <w:rsid w:val="00FE4E9D"/>
    <w:rsid w:val="00FF51BD"/>
    <w:rsid w:val="00FF538C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EE69E7-B295-441F-AFBB-60C5C79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line="240" w:lineRule="atLeast"/>
      <w:outlineLvl w:val="0"/>
    </w:pPr>
    <w:rPr>
      <w:rFonts w:ascii="EE Arial" w:hAnsi="EE Arial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482653"/>
    <w:rPr>
      <w:rFonts w:ascii="Tahoma" w:hAnsi="Tahoma" w:cs="Tahoma"/>
      <w:sz w:val="16"/>
      <w:szCs w:val="16"/>
    </w:rPr>
  </w:style>
  <w:style w:type="character" w:styleId="a6">
    <w:name w:val="Strong"/>
    <w:qFormat/>
    <w:rsid w:val="000D13B0"/>
    <w:rPr>
      <w:b/>
      <w:bCs/>
    </w:rPr>
  </w:style>
  <w:style w:type="character" w:styleId="a7">
    <w:name w:val="Hyperlink"/>
    <w:rsid w:val="005A70BD"/>
    <w:rPr>
      <w:color w:val="0000FF"/>
      <w:u w:val="single"/>
    </w:rPr>
  </w:style>
  <w:style w:type="character" w:customStyle="1" w:styleId="tekst4">
    <w:name w:val="tekst4"/>
    <w:basedOn w:val="a0"/>
    <w:rsid w:val="00990B73"/>
  </w:style>
  <w:style w:type="character" w:customStyle="1" w:styleId="showinput">
    <w:name w:val="showinput"/>
    <w:basedOn w:val="a0"/>
    <w:rsid w:val="003E5358"/>
  </w:style>
  <w:style w:type="character" w:customStyle="1" w:styleId="pagetextgeneral2">
    <w:name w:val="pagetextgeneral2"/>
    <w:basedOn w:val="a0"/>
    <w:rsid w:val="008374F1"/>
  </w:style>
  <w:style w:type="paragraph" w:styleId="a8">
    <w:name w:val="Normal (Web)"/>
    <w:basedOn w:val="a"/>
    <w:rsid w:val="0025151C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T\T-maa\A_uhistu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Narva Arhitektuuriamet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Sergei Tysjatov</dc:creator>
  <cp:keywords/>
  <cp:lastModifiedBy>Sergei</cp:lastModifiedBy>
  <cp:revision>2</cp:revision>
  <cp:lastPrinted>2019-07-22T11:11:00Z</cp:lastPrinted>
  <dcterms:created xsi:type="dcterms:W3CDTF">2022-07-13T11:45:00Z</dcterms:created>
  <dcterms:modified xsi:type="dcterms:W3CDTF">2022-07-13T11:45:00Z</dcterms:modified>
</cp:coreProperties>
</file>