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68" w:rsidRPr="0043455C" w:rsidRDefault="00E54112" w:rsidP="00B77BD2">
      <w:pPr>
        <w:spacing w:before="100" w:beforeAutospacing="1" w:after="100" w:afterAutospacing="1"/>
        <w:jc w:val="right"/>
        <w:rPr>
          <w:rFonts w:ascii="Times New Roman" w:hAnsi="Times New Roman" w:cs="Times New Roman"/>
          <w:spacing w:val="30"/>
          <w:sz w:val="24"/>
        </w:rPr>
      </w:pPr>
      <w:r w:rsidRPr="0043455C">
        <w:rPr>
          <w:rFonts w:ascii="Times New Roman" w:hAnsi="Times New Roman" w:cs="Times New Roman"/>
          <w:spacing w:val="30"/>
          <w:sz w:val="24"/>
        </w:rPr>
        <w:t>EELNÕU</w:t>
      </w:r>
    </w:p>
    <w:p w:rsidR="00B57D68" w:rsidRPr="0043455C" w:rsidRDefault="00716A37" w:rsidP="00EF74CF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43455C">
        <w:rPr>
          <w:rFonts w:ascii="Times New Roman" w:hAnsi="Times New Roman" w:cs="Times New Roman"/>
          <w:sz w:val="36"/>
          <w:szCs w:val="36"/>
        </w:rPr>
        <w:t>NARVA LINNAVALITSUS</w:t>
      </w:r>
    </w:p>
    <w:p w:rsidR="00B57D68" w:rsidRPr="0043455C" w:rsidRDefault="00716A37" w:rsidP="00EF74CF">
      <w:pPr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43455C">
        <w:rPr>
          <w:rFonts w:ascii="Times New Roman" w:hAnsi="Times New Roman" w:cs="Times New Roman"/>
          <w:b/>
          <w:spacing w:val="30"/>
          <w:sz w:val="28"/>
          <w:szCs w:val="28"/>
        </w:rPr>
        <w:t>KORRALDUS</w:t>
      </w:r>
    </w:p>
    <w:p w:rsidR="00B57D68" w:rsidRPr="0043455C" w:rsidRDefault="0058573D" w:rsidP="00EF74CF">
      <w:p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43455C">
        <w:rPr>
          <w:rFonts w:ascii="Times New Roman" w:hAnsi="Times New Roman" w:cs="Times New Roman"/>
          <w:sz w:val="24"/>
        </w:rPr>
        <w:t>Narva</w:t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="00EF3890">
        <w:rPr>
          <w:rFonts w:ascii="Times New Roman" w:hAnsi="Times New Roman" w:cs="Times New Roman"/>
          <w:sz w:val="24"/>
        </w:rPr>
        <w:t>23</w:t>
      </w:r>
      <w:r w:rsidRPr="0043455C">
        <w:rPr>
          <w:rFonts w:ascii="Times New Roman" w:hAnsi="Times New Roman" w:cs="Times New Roman"/>
          <w:sz w:val="24"/>
        </w:rPr>
        <w:t>.</w:t>
      </w:r>
      <w:r w:rsidR="00C6289D">
        <w:rPr>
          <w:rFonts w:ascii="Times New Roman" w:hAnsi="Times New Roman" w:cs="Times New Roman"/>
          <w:sz w:val="24"/>
        </w:rPr>
        <w:t>0</w:t>
      </w:r>
      <w:r w:rsidR="00EF3890">
        <w:rPr>
          <w:rFonts w:ascii="Times New Roman" w:hAnsi="Times New Roman" w:cs="Times New Roman"/>
          <w:sz w:val="24"/>
        </w:rPr>
        <w:t>9</w:t>
      </w:r>
      <w:r w:rsidRPr="0043455C">
        <w:rPr>
          <w:rFonts w:ascii="Times New Roman" w:hAnsi="Times New Roman" w:cs="Times New Roman"/>
          <w:sz w:val="24"/>
        </w:rPr>
        <w:t>.20</w:t>
      </w:r>
      <w:r w:rsidR="00C6289D">
        <w:rPr>
          <w:rFonts w:ascii="Times New Roman" w:hAnsi="Times New Roman" w:cs="Times New Roman"/>
          <w:sz w:val="24"/>
        </w:rPr>
        <w:t>22</w:t>
      </w:r>
      <w:r w:rsidR="00E54112" w:rsidRPr="0043455C">
        <w:rPr>
          <w:rFonts w:ascii="Times New Roman" w:hAnsi="Times New Roman" w:cs="Times New Roman"/>
          <w:sz w:val="24"/>
        </w:rPr>
        <w:t>.a</w:t>
      </w:r>
      <w:r w:rsidRPr="0043455C">
        <w:rPr>
          <w:rFonts w:ascii="Times New Roman" w:hAnsi="Times New Roman" w:cs="Times New Roman"/>
          <w:sz w:val="24"/>
        </w:rPr>
        <w:t xml:space="preserve"> nr</w:t>
      </w:r>
      <w:r w:rsidR="00920D2B">
        <w:rPr>
          <w:rFonts w:ascii="Times New Roman" w:hAnsi="Times New Roman" w:cs="Times New Roman"/>
          <w:sz w:val="24"/>
        </w:rPr>
        <w:t xml:space="preserve"> _____</w:t>
      </w:r>
      <w:r w:rsidR="00E54112" w:rsidRPr="0043455C">
        <w:rPr>
          <w:rFonts w:ascii="Times New Roman" w:hAnsi="Times New Roman" w:cs="Times New Roman"/>
          <w:sz w:val="24"/>
          <w:lang w:val="en-GB"/>
        </w:rPr>
        <w:t>-k</w:t>
      </w:r>
    </w:p>
    <w:p w:rsidR="006C2CEB" w:rsidRDefault="006C2CEB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2CEB">
        <w:rPr>
          <w:rFonts w:ascii="Times New Roman" w:hAnsi="Times New Roman" w:cs="Times New Roman"/>
          <w:b/>
          <w:sz w:val="24"/>
          <w:szCs w:val="24"/>
        </w:rPr>
        <w:t xml:space="preserve">Narva Linnavalitsuse </w:t>
      </w:r>
      <w:r w:rsidR="00EF3890">
        <w:rPr>
          <w:rFonts w:ascii="Times New Roman" w:hAnsi="Times New Roman" w:cs="Times New Roman"/>
          <w:b/>
          <w:sz w:val="24"/>
          <w:szCs w:val="24"/>
        </w:rPr>
        <w:t>24</w:t>
      </w:r>
      <w:r w:rsidRPr="006C2CE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EF3890">
        <w:rPr>
          <w:rFonts w:ascii="Times New Roman" w:hAnsi="Times New Roman" w:cs="Times New Roman"/>
          <w:b/>
          <w:sz w:val="24"/>
          <w:szCs w:val="24"/>
        </w:rPr>
        <w:t>8</w:t>
      </w:r>
      <w:r w:rsidRPr="006C2CEB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6C2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829">
        <w:rPr>
          <w:rFonts w:ascii="Times New Roman" w:hAnsi="Times New Roman" w:cs="Times New Roman"/>
          <w:b/>
          <w:sz w:val="24"/>
          <w:szCs w:val="24"/>
        </w:rPr>
        <w:t>korralduse</w:t>
      </w:r>
      <w:r w:rsidRPr="006C2CEB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EF3890">
        <w:rPr>
          <w:rFonts w:ascii="Times New Roman" w:hAnsi="Times New Roman" w:cs="Times New Roman"/>
          <w:b/>
          <w:sz w:val="24"/>
          <w:szCs w:val="24"/>
        </w:rPr>
        <w:t>596</w:t>
      </w:r>
      <w:r>
        <w:rPr>
          <w:rFonts w:ascii="Times New Roman" w:hAnsi="Times New Roman" w:cs="Times New Roman"/>
          <w:b/>
          <w:sz w:val="24"/>
          <w:szCs w:val="24"/>
        </w:rPr>
        <w:t>-k</w:t>
      </w:r>
      <w:r w:rsidRPr="006C2C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289D" w:rsidRDefault="006C2CEB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C6289D" w:rsidRPr="00C6289D">
        <w:rPr>
          <w:rFonts w:ascii="Times New Roman" w:hAnsi="Times New Roman" w:cs="Times New Roman"/>
          <w:b/>
          <w:sz w:val="24"/>
          <w:szCs w:val="24"/>
        </w:rPr>
        <w:t xml:space="preserve">Avaliku </w:t>
      </w:r>
      <w:r w:rsidR="00C6289D">
        <w:rPr>
          <w:rFonts w:ascii="Times New Roman" w:hAnsi="Times New Roman" w:cs="Times New Roman"/>
          <w:b/>
          <w:sz w:val="24"/>
          <w:szCs w:val="24"/>
        </w:rPr>
        <w:t xml:space="preserve">konkursi </w:t>
      </w:r>
      <w:r w:rsidR="00CC2603" w:rsidRPr="00CC2603">
        <w:rPr>
          <w:rFonts w:ascii="Times New Roman" w:hAnsi="Times New Roman" w:cs="Times New Roman"/>
          <w:b/>
          <w:sz w:val="24"/>
          <w:szCs w:val="24"/>
        </w:rPr>
        <w:t xml:space="preserve">väljakuulutamine </w:t>
      </w:r>
    </w:p>
    <w:p w:rsidR="00407242" w:rsidRPr="0043455C" w:rsidRDefault="00EF3890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3890">
        <w:rPr>
          <w:rFonts w:ascii="Times New Roman" w:hAnsi="Times New Roman" w:cs="Times New Roman"/>
          <w:b/>
          <w:sz w:val="24"/>
          <w:szCs w:val="24"/>
        </w:rPr>
        <w:t>Narva linna Sotsiaalabiameti</w:t>
      </w:r>
      <w:r>
        <w:rPr>
          <w:rFonts w:ascii="Times New Roman" w:hAnsi="Times New Roman" w:cs="Times New Roman"/>
          <w:b/>
          <w:sz w:val="24"/>
          <w:szCs w:val="24"/>
        </w:rPr>
        <w:t xml:space="preserve"> direktori</w:t>
      </w:r>
    </w:p>
    <w:p w:rsidR="00B57D68" w:rsidRPr="0043455C" w:rsidRDefault="00CC2603" w:rsidP="00EF74CF">
      <w:pPr>
        <w:spacing w:before="100" w:beforeAutospacing="1" w:after="100" w:afterAutospacing="1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C2603">
        <w:rPr>
          <w:rFonts w:ascii="Times New Roman" w:hAnsi="Times New Roman" w:cs="Times New Roman"/>
          <w:b/>
          <w:sz w:val="24"/>
          <w:szCs w:val="24"/>
        </w:rPr>
        <w:t>vaba ametikoha täitmiseks</w:t>
      </w:r>
      <w:r w:rsidR="006C2CEB">
        <w:rPr>
          <w:rFonts w:ascii="Times New Roman" w:hAnsi="Times New Roman" w:cs="Times New Roman"/>
          <w:b/>
          <w:sz w:val="24"/>
          <w:szCs w:val="24"/>
        </w:rPr>
        <w:t>“ muutmine</w:t>
      </w:r>
    </w:p>
    <w:p w:rsidR="00B57D68" w:rsidRPr="0043455C" w:rsidRDefault="00B57D68" w:rsidP="00CC2603">
      <w:pPr>
        <w:pStyle w:val="ListParagraph"/>
        <w:numPr>
          <w:ilvl w:val="0"/>
          <w:numId w:val="2"/>
        </w:numPr>
        <w:spacing w:before="100" w:beforeAutospacing="1" w:after="120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Asjaolud ja menetluse käik</w:t>
      </w:r>
    </w:p>
    <w:p w:rsidR="00FF36C6" w:rsidRPr="0043455C" w:rsidRDefault="00535829" w:rsidP="004933E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35829">
        <w:rPr>
          <w:rFonts w:ascii="Times New Roman" w:hAnsi="Times New Roman" w:cs="Times New Roman"/>
          <w:sz w:val="24"/>
          <w:szCs w:val="24"/>
        </w:rPr>
        <w:t xml:space="preserve">Narva Linnavalitsuse </w:t>
      </w:r>
      <w:r w:rsidR="00EF3890">
        <w:rPr>
          <w:rFonts w:ascii="Times New Roman" w:hAnsi="Times New Roman" w:cs="Times New Roman"/>
          <w:sz w:val="24"/>
          <w:szCs w:val="24"/>
        </w:rPr>
        <w:t>24</w:t>
      </w:r>
      <w:r w:rsidRPr="00535829">
        <w:rPr>
          <w:rFonts w:ascii="Times New Roman" w:hAnsi="Times New Roman" w:cs="Times New Roman"/>
          <w:sz w:val="24"/>
          <w:szCs w:val="24"/>
        </w:rPr>
        <w:t>.0</w:t>
      </w:r>
      <w:r w:rsidR="00EF3890">
        <w:rPr>
          <w:rFonts w:ascii="Times New Roman" w:hAnsi="Times New Roman" w:cs="Times New Roman"/>
          <w:sz w:val="24"/>
          <w:szCs w:val="24"/>
        </w:rPr>
        <w:t>8</w:t>
      </w:r>
      <w:r w:rsidRPr="00535829">
        <w:rPr>
          <w:rFonts w:ascii="Times New Roman" w:hAnsi="Times New Roman" w:cs="Times New Roman"/>
          <w:sz w:val="24"/>
          <w:szCs w:val="24"/>
        </w:rPr>
        <w:t>.2022 korralduse</w:t>
      </w:r>
      <w:r>
        <w:rPr>
          <w:rFonts w:ascii="Times New Roman" w:hAnsi="Times New Roman" w:cs="Times New Roman"/>
          <w:sz w:val="24"/>
          <w:szCs w:val="24"/>
        </w:rPr>
        <w:t>ga</w:t>
      </w:r>
      <w:r w:rsidRPr="00535829">
        <w:rPr>
          <w:rFonts w:ascii="Times New Roman" w:hAnsi="Times New Roman" w:cs="Times New Roman"/>
          <w:sz w:val="24"/>
          <w:szCs w:val="24"/>
        </w:rPr>
        <w:t xml:space="preserve"> nr </w:t>
      </w:r>
      <w:r w:rsidR="00EF3890">
        <w:rPr>
          <w:rFonts w:ascii="Times New Roman" w:hAnsi="Times New Roman" w:cs="Times New Roman"/>
          <w:sz w:val="24"/>
          <w:szCs w:val="24"/>
        </w:rPr>
        <w:t>596</w:t>
      </w:r>
      <w:r w:rsidRPr="00535829">
        <w:rPr>
          <w:rFonts w:ascii="Times New Roman" w:hAnsi="Times New Roman" w:cs="Times New Roman"/>
          <w:sz w:val="24"/>
          <w:szCs w:val="24"/>
        </w:rPr>
        <w:t>-k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3EF">
        <w:rPr>
          <w:rFonts w:ascii="Times New Roman" w:hAnsi="Times New Roman" w:cs="Times New Roman"/>
          <w:sz w:val="24"/>
          <w:szCs w:val="24"/>
        </w:rPr>
        <w:t>kuulutati välja a</w:t>
      </w:r>
      <w:r w:rsidR="004933EF" w:rsidRPr="004933EF">
        <w:rPr>
          <w:rFonts w:ascii="Times New Roman" w:hAnsi="Times New Roman" w:cs="Times New Roman"/>
          <w:sz w:val="24"/>
          <w:szCs w:val="24"/>
        </w:rPr>
        <w:t xml:space="preserve">valik </w:t>
      </w:r>
      <w:r w:rsidR="00EF3890" w:rsidRPr="004933EF">
        <w:rPr>
          <w:rFonts w:ascii="Times New Roman" w:hAnsi="Times New Roman" w:cs="Times New Roman"/>
          <w:sz w:val="24"/>
          <w:szCs w:val="24"/>
        </w:rPr>
        <w:t>konkurss</w:t>
      </w:r>
      <w:r w:rsidR="004933EF" w:rsidRPr="004933EF">
        <w:rPr>
          <w:rFonts w:ascii="Times New Roman" w:hAnsi="Times New Roman" w:cs="Times New Roman"/>
          <w:sz w:val="24"/>
          <w:szCs w:val="24"/>
        </w:rPr>
        <w:t xml:space="preserve"> </w:t>
      </w:r>
      <w:r w:rsidR="00EF3890" w:rsidRPr="00EF3890">
        <w:rPr>
          <w:rFonts w:ascii="Times New Roman" w:hAnsi="Times New Roman" w:cs="Times New Roman"/>
          <w:sz w:val="24"/>
          <w:szCs w:val="24"/>
        </w:rPr>
        <w:t>Narva linna Sotsiaalabiameti direktori</w:t>
      </w:r>
      <w:r w:rsidR="004933EF">
        <w:rPr>
          <w:rFonts w:ascii="Times New Roman" w:hAnsi="Times New Roman" w:cs="Times New Roman"/>
          <w:sz w:val="24"/>
          <w:szCs w:val="24"/>
        </w:rPr>
        <w:t xml:space="preserve"> </w:t>
      </w:r>
      <w:r w:rsidR="004933EF" w:rsidRPr="004933EF">
        <w:rPr>
          <w:rFonts w:ascii="Times New Roman" w:hAnsi="Times New Roman" w:cs="Times New Roman"/>
          <w:sz w:val="24"/>
          <w:szCs w:val="24"/>
        </w:rPr>
        <w:t>vaba ametikoha täitmiseks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3EF">
        <w:rPr>
          <w:rFonts w:ascii="Times New Roman" w:hAnsi="Times New Roman" w:cs="Times New Roman"/>
          <w:sz w:val="24"/>
          <w:szCs w:val="24"/>
        </w:rPr>
        <w:t>ning kinnitati konkursikomisjoni koosseis</w:t>
      </w:r>
      <w:r w:rsidR="0045138D">
        <w:rPr>
          <w:rFonts w:ascii="Times New Roman" w:hAnsi="Times New Roman" w:cs="Times New Roman"/>
          <w:sz w:val="24"/>
          <w:szCs w:val="24"/>
        </w:rPr>
        <w:t>.</w:t>
      </w:r>
      <w:r w:rsidR="004933EF">
        <w:rPr>
          <w:rFonts w:ascii="Times New Roman" w:hAnsi="Times New Roman" w:cs="Times New Roman"/>
          <w:sz w:val="24"/>
          <w:szCs w:val="24"/>
        </w:rPr>
        <w:t xml:space="preserve"> </w:t>
      </w:r>
      <w:r w:rsidR="00CD687F" w:rsidRPr="00CD687F">
        <w:rPr>
          <w:rFonts w:ascii="Times New Roman" w:hAnsi="Times New Roman" w:cs="Times New Roman"/>
          <w:sz w:val="24"/>
          <w:szCs w:val="24"/>
        </w:rPr>
        <w:t>Töö käigus tekkis vajadus täiendada komisjoni koosseisu</w:t>
      </w:r>
      <w:r w:rsidR="004933EF" w:rsidRPr="004933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1B06" w:rsidRPr="00BD1B06" w:rsidRDefault="00B57D68" w:rsidP="00BD1B06">
      <w:pPr>
        <w:pStyle w:val="ListParagraph"/>
        <w:numPr>
          <w:ilvl w:val="0"/>
          <w:numId w:val="2"/>
        </w:numPr>
        <w:spacing w:before="100" w:beforeAutospacing="1" w:after="120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D1B06">
        <w:rPr>
          <w:rFonts w:ascii="Times New Roman" w:hAnsi="Times New Roman" w:cs="Times New Roman"/>
          <w:b/>
          <w:sz w:val="24"/>
          <w:szCs w:val="24"/>
        </w:rPr>
        <w:t>Õiguslikud alused</w:t>
      </w:r>
    </w:p>
    <w:p w:rsidR="00BD1B06" w:rsidRDefault="00BD1B06" w:rsidP="00BD1B06">
      <w:pPr>
        <w:pStyle w:val="ListParagraph"/>
        <w:numPr>
          <w:ilvl w:val="1"/>
          <w:numId w:val="2"/>
        </w:numPr>
        <w:spacing w:before="100" w:beforeAutospacing="1" w:after="24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1B06">
        <w:rPr>
          <w:rFonts w:ascii="Times New Roman" w:hAnsi="Times New Roman" w:cs="Times New Roman"/>
          <w:sz w:val="24"/>
          <w:szCs w:val="24"/>
        </w:rPr>
        <w:t>Haldusmenetluse seaduse § 64 lõike 1 kohaselt haldusakti kehtetuks tunnistamise kohta sätestatut kohaldatakse ka haldusorgani poolt haldusakti muutmise suhtes.</w:t>
      </w:r>
    </w:p>
    <w:p w:rsidR="00BD1B06" w:rsidRDefault="00BD1B06" w:rsidP="00BD1B06">
      <w:pPr>
        <w:pStyle w:val="ListParagraph"/>
        <w:numPr>
          <w:ilvl w:val="1"/>
          <w:numId w:val="2"/>
        </w:numPr>
        <w:spacing w:before="100" w:beforeAutospacing="1" w:after="24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1B06">
        <w:rPr>
          <w:rFonts w:ascii="Times New Roman" w:hAnsi="Times New Roman" w:cs="Times New Roman"/>
          <w:sz w:val="24"/>
          <w:szCs w:val="24"/>
        </w:rPr>
        <w:t>Haldusmenetluse seaduse § 68 lõike 2 alusel haldusakti kehtetuks tunnistamise otsustab haldusorgan, kelle pädevuses oleks haldusakti andmine kehtetuks tunnistamise ajal.</w:t>
      </w:r>
    </w:p>
    <w:p w:rsidR="00716A37" w:rsidRPr="0043455C" w:rsidRDefault="00AB6B6C" w:rsidP="00CC2603">
      <w:pPr>
        <w:pStyle w:val="ListParagraph"/>
        <w:numPr>
          <w:ilvl w:val="0"/>
          <w:numId w:val="2"/>
        </w:numPr>
        <w:spacing w:before="100" w:beforeAutospacing="1" w:after="120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Otsus</w:t>
      </w:r>
    </w:p>
    <w:p w:rsidR="00CC2603" w:rsidRPr="006C2CEB" w:rsidRDefault="006C2CEB" w:rsidP="006C2CE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2CEB">
        <w:rPr>
          <w:rFonts w:ascii="Times New Roman" w:hAnsi="Times New Roman" w:cs="Times New Roman"/>
          <w:sz w:val="24"/>
          <w:szCs w:val="24"/>
        </w:rPr>
        <w:t xml:space="preserve">Muuta Narva Linnavalitsuse </w:t>
      </w:r>
      <w:r w:rsidR="003837AC" w:rsidRPr="003837AC">
        <w:rPr>
          <w:rFonts w:ascii="Times New Roman" w:hAnsi="Times New Roman" w:cs="Times New Roman"/>
          <w:sz w:val="24"/>
          <w:szCs w:val="24"/>
        </w:rPr>
        <w:t xml:space="preserve">24.08.2022 korralduse nr 596-k </w:t>
      </w:r>
      <w:r w:rsidRPr="006C2CEB">
        <w:rPr>
          <w:rFonts w:ascii="Times New Roman" w:hAnsi="Times New Roman" w:cs="Times New Roman"/>
          <w:sz w:val="24"/>
          <w:szCs w:val="24"/>
        </w:rPr>
        <w:t xml:space="preserve">„Avaliku konkursi väljakuulutamine </w:t>
      </w:r>
      <w:r w:rsidR="003837AC" w:rsidRPr="003837AC">
        <w:rPr>
          <w:rFonts w:ascii="Times New Roman" w:hAnsi="Times New Roman" w:cs="Times New Roman"/>
          <w:sz w:val="24"/>
          <w:szCs w:val="24"/>
        </w:rPr>
        <w:t xml:space="preserve">Narva linna Sotsiaalabiameti direktori </w:t>
      </w:r>
      <w:r w:rsidRPr="006C2CEB">
        <w:rPr>
          <w:rFonts w:ascii="Times New Roman" w:hAnsi="Times New Roman" w:cs="Times New Roman"/>
          <w:sz w:val="24"/>
          <w:szCs w:val="24"/>
        </w:rPr>
        <w:t xml:space="preserve">vaba ametikoha täitmiseks” punkti 3.4. ja </w:t>
      </w:r>
      <w:r w:rsidR="00EF74CF">
        <w:rPr>
          <w:rFonts w:ascii="Times New Roman" w:hAnsi="Times New Roman" w:cs="Times New Roman"/>
          <w:sz w:val="24"/>
          <w:szCs w:val="24"/>
        </w:rPr>
        <w:t>sõnastada järgmiselt</w:t>
      </w:r>
      <w:r w:rsidRPr="006C2CEB">
        <w:rPr>
          <w:rFonts w:ascii="Times New Roman" w:hAnsi="Times New Roman" w:cs="Times New Roman"/>
          <w:sz w:val="24"/>
          <w:szCs w:val="24"/>
        </w:rPr>
        <w:t>:</w:t>
      </w:r>
    </w:p>
    <w:p w:rsidR="00CC2603" w:rsidRPr="006C2CEB" w:rsidRDefault="00EA3EB0" w:rsidP="00EA3EB0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</w:t>
      </w:r>
      <w:r w:rsidR="006C2CEB" w:rsidRPr="006C2CEB">
        <w:rPr>
          <w:rFonts w:ascii="Times New Roman" w:hAnsi="Times New Roman" w:cs="Times New Roman"/>
          <w:sz w:val="24"/>
          <w:szCs w:val="24"/>
        </w:rPr>
        <w:t>3.4.</w:t>
      </w:r>
      <w:r w:rsidR="006C2CEB" w:rsidRPr="006C2CEB">
        <w:rPr>
          <w:rFonts w:ascii="Times New Roman" w:hAnsi="Times New Roman" w:cs="Times New Roman"/>
          <w:sz w:val="24"/>
          <w:szCs w:val="24"/>
        </w:rPr>
        <w:tab/>
      </w:r>
      <w:r w:rsidR="00CC2603" w:rsidRPr="006C2CEB">
        <w:rPr>
          <w:rFonts w:ascii="Times New Roman" w:hAnsi="Times New Roman" w:cs="Times New Roman"/>
          <w:sz w:val="24"/>
          <w:szCs w:val="24"/>
        </w:rPr>
        <w:t>Kinnitada konkursikomisjon järgmises koosseisus:</w:t>
      </w:r>
    </w:p>
    <w:p w:rsidR="003837AC" w:rsidRPr="00CC2603" w:rsidRDefault="003837AC" w:rsidP="003837AC">
      <w:pPr>
        <w:spacing w:after="100" w:afterAutospacing="1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Katri </w:t>
      </w:r>
      <w:proofErr w:type="spellStart"/>
      <w:r>
        <w:rPr>
          <w:rFonts w:ascii="Times New Roman" w:hAnsi="Times New Roman" w:cs="Times New Roman"/>
          <w:sz w:val="24"/>
          <w:szCs w:val="24"/>
        </w:rPr>
        <w:t>Raik</w:t>
      </w:r>
      <w:proofErr w:type="spellEnd"/>
      <w:r w:rsidRPr="00CC26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2A2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603">
        <w:rPr>
          <w:rFonts w:ascii="Times New Roman" w:hAnsi="Times New Roman" w:cs="Times New Roman"/>
          <w:sz w:val="24"/>
          <w:szCs w:val="24"/>
        </w:rPr>
        <w:t>linnapea, komisjoni esimees;</w:t>
      </w:r>
    </w:p>
    <w:p w:rsidR="003837AC" w:rsidRPr="00CC2603" w:rsidRDefault="003837AC" w:rsidP="003837AC">
      <w:pPr>
        <w:spacing w:before="100" w:beforeAutospacing="1" w:after="100" w:afterAutospacing="1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Irina Smirnova</w:t>
      </w:r>
      <w:r w:rsidRPr="00CC2603">
        <w:rPr>
          <w:rFonts w:ascii="Times New Roman" w:hAnsi="Times New Roman" w:cs="Times New Roman"/>
          <w:sz w:val="24"/>
          <w:szCs w:val="24"/>
        </w:rPr>
        <w:tab/>
      </w:r>
      <w:r w:rsidRPr="00402A2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abilinnapea</w:t>
      </w:r>
      <w:r w:rsidRPr="00CC2603">
        <w:rPr>
          <w:rFonts w:ascii="Times New Roman" w:hAnsi="Times New Roman" w:cs="Times New Roman"/>
          <w:sz w:val="24"/>
          <w:szCs w:val="24"/>
        </w:rPr>
        <w:t>;</w:t>
      </w:r>
    </w:p>
    <w:p w:rsidR="003837AC" w:rsidRDefault="003837AC" w:rsidP="003837AC">
      <w:pPr>
        <w:spacing w:before="100" w:beforeAutospacing="1" w:after="100" w:afterAutospacing="1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Golubeva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402A2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2B7564">
        <w:rPr>
          <w:rFonts w:ascii="Times New Roman" w:hAnsi="Times New Roman" w:cs="Times New Roman"/>
          <w:sz w:val="24"/>
          <w:szCs w:val="24"/>
        </w:rPr>
        <w:t>ahandusameti direktor, linnavalitsuse liige;</w:t>
      </w:r>
    </w:p>
    <w:p w:rsidR="00CD687F" w:rsidRDefault="003837AC" w:rsidP="003837AC">
      <w:pPr>
        <w:spacing w:before="100" w:beforeAutospacing="1" w:after="100" w:afterAutospacing="1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091">
        <w:rPr>
          <w:rFonts w:ascii="Times New Roman" w:hAnsi="Times New Roman" w:cs="Times New Roman"/>
          <w:sz w:val="24"/>
          <w:szCs w:val="24"/>
        </w:rPr>
        <w:t xml:space="preserve">Natalia </w:t>
      </w:r>
      <w:proofErr w:type="spellStart"/>
      <w:r w:rsidRPr="00AF5091">
        <w:rPr>
          <w:rFonts w:ascii="Times New Roman" w:hAnsi="Times New Roman" w:cs="Times New Roman"/>
          <w:sz w:val="24"/>
          <w:szCs w:val="24"/>
        </w:rPr>
        <w:t>Umarova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5B469D" w:rsidRPr="00402A27">
        <w:rPr>
          <w:rFonts w:ascii="Times New Roman" w:hAnsi="Times New Roman" w:cs="Times New Roman"/>
          <w:sz w:val="24"/>
          <w:szCs w:val="24"/>
        </w:rPr>
        <w:t>–</w:t>
      </w:r>
      <w:r w:rsidR="005B4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linnavolikogu aseesimees</w:t>
      </w:r>
      <w:r w:rsidR="00F55F03">
        <w:rPr>
          <w:rFonts w:ascii="Times New Roman" w:hAnsi="Times New Roman" w:cs="Times New Roman"/>
          <w:sz w:val="24"/>
          <w:szCs w:val="24"/>
        </w:rPr>
        <w:t>;</w:t>
      </w:r>
    </w:p>
    <w:p w:rsidR="005E1A06" w:rsidRDefault="00CD687F" w:rsidP="00DD21DE">
      <w:pPr>
        <w:spacing w:before="100" w:beforeAutospacing="1" w:after="100" w:afterAutospacing="1"/>
        <w:ind w:left="3533" w:hanging="2115"/>
        <w:contextualSpacing/>
        <w:rPr>
          <w:rFonts w:ascii="Times New Roman" w:hAnsi="Times New Roman" w:cs="Times New Roman"/>
          <w:sz w:val="24"/>
          <w:szCs w:val="24"/>
        </w:rPr>
      </w:pPr>
      <w:r w:rsidRPr="00CD687F">
        <w:rPr>
          <w:rFonts w:ascii="Times New Roman" w:hAnsi="Times New Roman" w:cs="Times New Roman"/>
          <w:sz w:val="24"/>
          <w:szCs w:val="24"/>
        </w:rPr>
        <w:t xml:space="preserve">Heli </w:t>
      </w:r>
      <w:proofErr w:type="spellStart"/>
      <w:r w:rsidRPr="00CD687F">
        <w:rPr>
          <w:rFonts w:ascii="Times New Roman" w:hAnsi="Times New Roman" w:cs="Times New Roman"/>
          <w:sz w:val="24"/>
          <w:szCs w:val="24"/>
        </w:rPr>
        <w:t>Ferschel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2A27">
        <w:rPr>
          <w:rFonts w:ascii="Times New Roman" w:hAnsi="Times New Roman" w:cs="Times New Roman"/>
          <w:sz w:val="24"/>
          <w:szCs w:val="24"/>
        </w:rPr>
        <w:t>–</w:t>
      </w:r>
      <w:r w:rsidR="00DD21DE">
        <w:rPr>
          <w:rFonts w:ascii="Times New Roman" w:hAnsi="Times New Roman" w:cs="Times New Roman"/>
          <w:sz w:val="24"/>
          <w:szCs w:val="24"/>
        </w:rPr>
        <w:t xml:space="preserve"> </w:t>
      </w:r>
      <w:r w:rsidR="00DD21DE" w:rsidRPr="00CD687F">
        <w:rPr>
          <w:rFonts w:ascii="Times New Roman" w:hAnsi="Times New Roman" w:cs="Times New Roman"/>
          <w:sz w:val="24"/>
          <w:szCs w:val="24"/>
        </w:rPr>
        <w:t>Sotsiaalkindlustusamet</w:t>
      </w:r>
      <w:r w:rsidR="00DD21DE">
        <w:rPr>
          <w:rFonts w:ascii="Times New Roman" w:hAnsi="Times New Roman" w:cs="Times New Roman"/>
          <w:sz w:val="24"/>
          <w:szCs w:val="24"/>
        </w:rPr>
        <w:t>i</w:t>
      </w:r>
      <w:r w:rsidR="00DD21DE" w:rsidRPr="00CD687F">
        <w:rPr>
          <w:rFonts w:ascii="Times New Roman" w:hAnsi="Times New Roman" w:cs="Times New Roman"/>
          <w:sz w:val="24"/>
          <w:szCs w:val="24"/>
        </w:rPr>
        <w:t xml:space="preserve"> kriisireguleerimise osakon</w:t>
      </w:r>
      <w:r w:rsidR="00DD21DE">
        <w:rPr>
          <w:rFonts w:ascii="Times New Roman" w:hAnsi="Times New Roman" w:cs="Times New Roman"/>
          <w:sz w:val="24"/>
          <w:szCs w:val="24"/>
        </w:rPr>
        <w:t>na</w:t>
      </w:r>
      <w:r w:rsidR="00DD21DE" w:rsidRPr="00CD687F">
        <w:rPr>
          <w:rFonts w:ascii="Times New Roman" w:hAnsi="Times New Roman" w:cs="Times New Roman"/>
          <w:sz w:val="24"/>
          <w:szCs w:val="24"/>
        </w:rPr>
        <w:t xml:space="preserve"> </w:t>
      </w:r>
      <w:r w:rsidR="00DD21DE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DD21DE" w:rsidRPr="00CD687F">
        <w:rPr>
          <w:rFonts w:ascii="Times New Roman" w:hAnsi="Times New Roman" w:cs="Times New Roman"/>
          <w:sz w:val="24"/>
          <w:szCs w:val="24"/>
        </w:rPr>
        <w:t>Ida piirkon</w:t>
      </w:r>
      <w:r w:rsidR="00DD21DE">
        <w:rPr>
          <w:rFonts w:ascii="Times New Roman" w:hAnsi="Times New Roman" w:cs="Times New Roman"/>
          <w:sz w:val="24"/>
          <w:szCs w:val="24"/>
        </w:rPr>
        <w:t>na</w:t>
      </w:r>
      <w:r w:rsidR="00DD21DE" w:rsidRPr="00CD687F">
        <w:rPr>
          <w:rFonts w:ascii="Times New Roman" w:hAnsi="Times New Roman" w:cs="Times New Roman"/>
          <w:sz w:val="24"/>
          <w:szCs w:val="24"/>
        </w:rPr>
        <w:t xml:space="preserve"> </w:t>
      </w:r>
      <w:r w:rsidRPr="00CD687F">
        <w:rPr>
          <w:rFonts w:ascii="Times New Roman" w:hAnsi="Times New Roman" w:cs="Times New Roman"/>
          <w:sz w:val="24"/>
          <w:szCs w:val="24"/>
        </w:rPr>
        <w:t>tiimijuht</w:t>
      </w:r>
      <w:r w:rsidR="00DD21DE">
        <w:rPr>
          <w:rFonts w:ascii="Times New Roman" w:hAnsi="Times New Roman" w:cs="Times New Roman"/>
          <w:sz w:val="24"/>
          <w:szCs w:val="24"/>
        </w:rPr>
        <w:t>.</w:t>
      </w:r>
      <w:r w:rsidR="00EA3EB0">
        <w:rPr>
          <w:rFonts w:ascii="Times New Roman" w:hAnsi="Times New Roman" w:cs="Times New Roman"/>
          <w:sz w:val="24"/>
          <w:szCs w:val="24"/>
        </w:rPr>
        <w:t>“</w:t>
      </w:r>
    </w:p>
    <w:p w:rsidR="006D163E" w:rsidRPr="0043455C" w:rsidRDefault="00716A37" w:rsidP="00CC2603">
      <w:pPr>
        <w:pStyle w:val="ListParagraph"/>
        <w:numPr>
          <w:ilvl w:val="0"/>
          <w:numId w:val="2"/>
        </w:numPr>
        <w:spacing w:before="100" w:beforeAutospacing="1" w:after="120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Rakendussätted</w:t>
      </w:r>
    </w:p>
    <w:p w:rsidR="00CC2603" w:rsidRPr="00CC2603" w:rsidRDefault="00CC2603" w:rsidP="00CC2603">
      <w:pPr>
        <w:pStyle w:val="ListParagraph"/>
        <w:numPr>
          <w:ilvl w:val="1"/>
          <w:numId w:val="2"/>
        </w:num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Korraldust võib vaidlustada Tartu Halduskohtu Jõhvi kohtumajas 30 päeva jooksul arvates otsuse teatavakstegemisest.</w:t>
      </w:r>
    </w:p>
    <w:p w:rsidR="00B57D68" w:rsidRPr="0043455C" w:rsidRDefault="00CC2603" w:rsidP="00EF74CF">
      <w:pPr>
        <w:pStyle w:val="ListParagraph"/>
        <w:numPr>
          <w:ilvl w:val="1"/>
          <w:numId w:val="2"/>
        </w:numPr>
        <w:spacing w:before="100" w:beforeAutospacing="1" w:after="100" w:afterAutospacing="1" w:line="720" w:lineRule="auto"/>
        <w:ind w:left="425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Korraldus jõustub seadusega sätestatud korras.</w:t>
      </w:r>
      <w:bookmarkStart w:id="0" w:name="_GoBack"/>
      <w:bookmarkEnd w:id="0"/>
    </w:p>
    <w:p w:rsidR="00B57D68" w:rsidRPr="0043455C" w:rsidRDefault="00F55F03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F03">
        <w:rPr>
          <w:rFonts w:ascii="Times New Roman" w:hAnsi="Times New Roman" w:cs="Times New Roman"/>
          <w:sz w:val="24"/>
          <w:szCs w:val="24"/>
        </w:rPr>
        <w:t xml:space="preserve">Katri </w:t>
      </w:r>
      <w:proofErr w:type="spellStart"/>
      <w:r w:rsidRPr="00F55F03">
        <w:rPr>
          <w:rFonts w:ascii="Times New Roman" w:hAnsi="Times New Roman" w:cs="Times New Roman"/>
          <w:sz w:val="24"/>
          <w:szCs w:val="24"/>
        </w:rPr>
        <w:t>Raik</w:t>
      </w:r>
      <w:proofErr w:type="spellEnd"/>
    </w:p>
    <w:p w:rsidR="00716A37" w:rsidRPr="00EF74CF" w:rsidRDefault="00F55F03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837AC">
        <w:rPr>
          <w:rFonts w:ascii="Times New Roman" w:hAnsi="Times New Roman" w:cs="Times New Roman"/>
          <w:sz w:val="24"/>
          <w:szCs w:val="24"/>
        </w:rPr>
        <w:t>innapea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D68" w:rsidRPr="0043455C">
        <w:rPr>
          <w:rFonts w:ascii="Times New Roman" w:hAnsi="Times New Roman" w:cs="Times New Roman"/>
          <w:sz w:val="24"/>
          <w:szCs w:val="24"/>
        </w:rPr>
        <w:tab/>
      </w:r>
      <w:r w:rsidR="00B57D68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DD21DE">
        <w:rPr>
          <w:rFonts w:ascii="Times New Roman" w:hAnsi="Times New Roman" w:cs="Times New Roman"/>
          <w:sz w:val="24"/>
          <w:szCs w:val="24"/>
        </w:rPr>
        <w:t>Üllar Kaljuste</w:t>
      </w:r>
    </w:p>
    <w:p w:rsidR="006E77E9" w:rsidRPr="0043455C" w:rsidRDefault="00F55F03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7D68" w:rsidRPr="0043455C">
        <w:rPr>
          <w:rFonts w:ascii="Times New Roman" w:hAnsi="Times New Roman" w:cs="Times New Roman"/>
          <w:sz w:val="24"/>
          <w:szCs w:val="24"/>
        </w:rPr>
        <w:tab/>
      </w:r>
      <w:r w:rsidR="00B57D68" w:rsidRPr="0043455C">
        <w:rPr>
          <w:rFonts w:ascii="Times New Roman" w:hAnsi="Times New Roman" w:cs="Times New Roman"/>
          <w:sz w:val="24"/>
          <w:szCs w:val="24"/>
        </w:rPr>
        <w:tab/>
      </w:r>
      <w:r w:rsidR="00B57D68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  <w:t>Linnasekretär</w:t>
      </w:r>
    </w:p>
    <w:sectPr w:rsidR="006E77E9" w:rsidRPr="0043455C" w:rsidSect="00B77BD2">
      <w:pgSz w:w="11906" w:h="16838" w:code="9"/>
      <w:pgMar w:top="39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DEE"/>
    <w:multiLevelType w:val="hybridMultilevel"/>
    <w:tmpl w:val="1560729C"/>
    <w:lvl w:ilvl="0" w:tplc="9554221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26DACD4E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40DFB"/>
    <w:multiLevelType w:val="multilevel"/>
    <w:tmpl w:val="3EE2E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3F5D01"/>
    <w:multiLevelType w:val="hybridMultilevel"/>
    <w:tmpl w:val="1442A2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D4AD3"/>
    <w:multiLevelType w:val="hybridMultilevel"/>
    <w:tmpl w:val="BEF2CD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EE07E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68"/>
    <w:rsid w:val="00026E99"/>
    <w:rsid w:val="0005140D"/>
    <w:rsid w:val="00082BD1"/>
    <w:rsid w:val="0015694F"/>
    <w:rsid w:val="002E5AE3"/>
    <w:rsid w:val="003837AC"/>
    <w:rsid w:val="0038515B"/>
    <w:rsid w:val="00407242"/>
    <w:rsid w:val="0043455C"/>
    <w:rsid w:val="0045138D"/>
    <w:rsid w:val="004613E4"/>
    <w:rsid w:val="004933EF"/>
    <w:rsid w:val="004B4EFB"/>
    <w:rsid w:val="00535829"/>
    <w:rsid w:val="00545172"/>
    <w:rsid w:val="005669E8"/>
    <w:rsid w:val="0058573D"/>
    <w:rsid w:val="005A31B4"/>
    <w:rsid w:val="005B469D"/>
    <w:rsid w:val="005E1A06"/>
    <w:rsid w:val="00614130"/>
    <w:rsid w:val="00615AFD"/>
    <w:rsid w:val="00683453"/>
    <w:rsid w:val="006C2CEB"/>
    <w:rsid w:val="006D163E"/>
    <w:rsid w:val="006D76AA"/>
    <w:rsid w:val="006E77E9"/>
    <w:rsid w:val="00716A37"/>
    <w:rsid w:val="00724921"/>
    <w:rsid w:val="007753DC"/>
    <w:rsid w:val="008331F8"/>
    <w:rsid w:val="008A25CD"/>
    <w:rsid w:val="008B7873"/>
    <w:rsid w:val="00910442"/>
    <w:rsid w:val="00920D2B"/>
    <w:rsid w:val="009A181E"/>
    <w:rsid w:val="00A62450"/>
    <w:rsid w:val="00A77E5F"/>
    <w:rsid w:val="00AB6B6C"/>
    <w:rsid w:val="00AC6A79"/>
    <w:rsid w:val="00AC71C8"/>
    <w:rsid w:val="00AF5570"/>
    <w:rsid w:val="00B127BD"/>
    <w:rsid w:val="00B46D05"/>
    <w:rsid w:val="00B57D68"/>
    <w:rsid w:val="00B77BD2"/>
    <w:rsid w:val="00BD1B06"/>
    <w:rsid w:val="00BD4079"/>
    <w:rsid w:val="00C6289D"/>
    <w:rsid w:val="00C946C6"/>
    <w:rsid w:val="00CB03A9"/>
    <w:rsid w:val="00CC2603"/>
    <w:rsid w:val="00CD687F"/>
    <w:rsid w:val="00CD6E51"/>
    <w:rsid w:val="00D4377D"/>
    <w:rsid w:val="00D47260"/>
    <w:rsid w:val="00D542C6"/>
    <w:rsid w:val="00D668D1"/>
    <w:rsid w:val="00DD21DE"/>
    <w:rsid w:val="00DF521A"/>
    <w:rsid w:val="00E54112"/>
    <w:rsid w:val="00E54861"/>
    <w:rsid w:val="00EA3EB0"/>
    <w:rsid w:val="00EF3890"/>
    <w:rsid w:val="00EF74CF"/>
    <w:rsid w:val="00F219D1"/>
    <w:rsid w:val="00F55F03"/>
    <w:rsid w:val="00FA3C1F"/>
    <w:rsid w:val="00FB19BA"/>
    <w:rsid w:val="00FE792B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07E10-263D-4375-9971-B630A5E0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4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26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Microsoft account</cp:lastModifiedBy>
  <cp:revision>3</cp:revision>
  <cp:lastPrinted>2022-01-27T09:53:00Z</cp:lastPrinted>
  <dcterms:created xsi:type="dcterms:W3CDTF">2022-09-26T07:39:00Z</dcterms:created>
  <dcterms:modified xsi:type="dcterms:W3CDTF">2022-09-26T07:52:00Z</dcterms:modified>
</cp:coreProperties>
</file>