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99C" w:rsidRPr="00953D1B" w:rsidRDefault="0038799C" w:rsidP="0038799C">
      <w:pPr>
        <w:ind w:left="360" w:hanging="360"/>
        <w:jc w:val="right"/>
        <w:rPr>
          <w:lang w:val="et-EE"/>
        </w:rPr>
      </w:pPr>
      <w:r w:rsidRPr="00953D1B">
        <w:rPr>
          <w:lang w:val="et-EE"/>
        </w:rPr>
        <w:t>Eelnõu</w:t>
      </w:r>
    </w:p>
    <w:p w:rsidR="0038799C" w:rsidRPr="00953D1B" w:rsidRDefault="0038799C" w:rsidP="0038799C">
      <w:pPr>
        <w:ind w:left="360" w:hanging="360"/>
        <w:jc w:val="center"/>
        <w:rPr>
          <w:lang w:val="et-EE"/>
        </w:rPr>
      </w:pPr>
      <w:r w:rsidRPr="00953D1B">
        <w:rPr>
          <w:lang w:val="et-EE"/>
        </w:rPr>
        <w:t>NARVA LINNAVOLIKOGU</w:t>
      </w:r>
    </w:p>
    <w:p w:rsidR="0038799C" w:rsidRPr="00953D1B" w:rsidRDefault="0038799C" w:rsidP="0038799C">
      <w:pPr>
        <w:ind w:left="360" w:hanging="360"/>
        <w:jc w:val="center"/>
        <w:rPr>
          <w:lang w:val="et-EE"/>
        </w:rPr>
      </w:pPr>
      <w:r w:rsidRPr="00953D1B">
        <w:rPr>
          <w:lang w:val="et-EE"/>
        </w:rPr>
        <w:t>MÄÄRUS</w:t>
      </w:r>
    </w:p>
    <w:p w:rsidR="0038799C" w:rsidRDefault="0038799C" w:rsidP="0038799C">
      <w:pPr>
        <w:spacing w:before="120" w:after="120"/>
        <w:ind w:left="357" w:hanging="357"/>
        <w:jc w:val="both"/>
        <w:rPr>
          <w:lang w:val="et-EE"/>
        </w:rPr>
      </w:pPr>
    </w:p>
    <w:p w:rsidR="0038799C" w:rsidRPr="00953D1B" w:rsidRDefault="0038799C" w:rsidP="0038799C">
      <w:pPr>
        <w:spacing w:before="120" w:after="120"/>
        <w:ind w:left="357" w:hanging="357"/>
        <w:jc w:val="both"/>
        <w:rPr>
          <w:lang w:val="et-EE"/>
        </w:rPr>
      </w:pPr>
      <w:r w:rsidRPr="00953D1B">
        <w:rPr>
          <w:lang w:val="et-EE"/>
        </w:rPr>
        <w:t>Narva</w:t>
      </w:r>
      <w:r>
        <w:rPr>
          <w:lang w:val="et-EE"/>
        </w:rPr>
        <w:tab/>
      </w:r>
    </w:p>
    <w:p w:rsidR="0038799C" w:rsidRDefault="0038799C" w:rsidP="0038799C">
      <w:pPr>
        <w:spacing w:before="120" w:after="120"/>
        <w:ind w:left="357" w:hanging="357"/>
        <w:jc w:val="both"/>
        <w:rPr>
          <w:b/>
          <w:bCs/>
          <w:lang w:val="et-EE"/>
        </w:rPr>
      </w:pPr>
    </w:p>
    <w:p w:rsidR="0038799C" w:rsidRPr="0075538B" w:rsidRDefault="0038799C" w:rsidP="0038799C">
      <w:pPr>
        <w:rPr>
          <w:b/>
          <w:lang w:val="et-EE"/>
        </w:rPr>
      </w:pPr>
      <w:r w:rsidRPr="0075538B">
        <w:rPr>
          <w:b/>
          <w:bCs/>
          <w:kern w:val="36"/>
          <w:lang w:val="et-EE" w:eastAsia="et-EE"/>
        </w:rPr>
        <w:t>Narva Linnavolikogu 29.08.2019 määruse nr 1</w:t>
      </w:r>
      <w:r w:rsidR="00384EBC">
        <w:rPr>
          <w:b/>
          <w:bCs/>
          <w:kern w:val="36"/>
          <w:lang w:val="et-EE" w:eastAsia="et-EE"/>
        </w:rPr>
        <w:t>4</w:t>
      </w:r>
      <w:r w:rsidRPr="0075538B">
        <w:rPr>
          <w:b/>
          <w:bCs/>
          <w:kern w:val="36"/>
          <w:lang w:val="et-EE" w:eastAsia="et-EE"/>
        </w:rPr>
        <w:t xml:space="preserve"> “</w:t>
      </w:r>
      <w:r w:rsidRPr="0075538B">
        <w:rPr>
          <w:b/>
          <w:lang w:val="et-EE"/>
        </w:rPr>
        <w:t>Narva Linna</w:t>
      </w:r>
      <w:r w:rsidR="00384EBC">
        <w:rPr>
          <w:b/>
          <w:lang w:val="et-EE"/>
        </w:rPr>
        <w:t>valitsuse Rahandusameti</w:t>
      </w:r>
      <w:r w:rsidRPr="0075538B">
        <w:rPr>
          <w:b/>
          <w:lang w:val="et-EE"/>
        </w:rPr>
        <w:t xml:space="preserve"> põhimäärus” muutmine</w:t>
      </w:r>
    </w:p>
    <w:p w:rsidR="00AA19C0" w:rsidRDefault="00AA19C0">
      <w:pPr>
        <w:rPr>
          <w:lang w:val="et-EE"/>
        </w:rPr>
      </w:pPr>
    </w:p>
    <w:p w:rsidR="0038799C" w:rsidRPr="00FD7498" w:rsidRDefault="0038799C" w:rsidP="0038799C">
      <w:pPr>
        <w:jc w:val="both"/>
        <w:rPr>
          <w:lang w:val="et-EE" w:eastAsia="et-EE"/>
        </w:rPr>
      </w:pPr>
      <w:r w:rsidRPr="00FD7498">
        <w:rPr>
          <w:lang w:val="et-EE" w:eastAsia="et-EE"/>
        </w:rPr>
        <w:t xml:space="preserve">Määrus kehtestatakse </w:t>
      </w:r>
      <w:r w:rsidR="00940DCD">
        <w:rPr>
          <w:lang w:val="et-EE" w:eastAsia="et-EE"/>
        </w:rPr>
        <w:t>k</w:t>
      </w:r>
      <w:bookmarkStart w:id="0" w:name="_GoBack"/>
      <w:bookmarkEnd w:id="0"/>
      <w:r w:rsidRPr="00FD7498">
        <w:rPr>
          <w:lang w:val="et-EE" w:eastAsia="et-EE"/>
        </w:rPr>
        <w:t>ohaliku omavalitsuse korralduse seaduse paragrahvi 22 lõike 1 punkti 34 alusel</w:t>
      </w:r>
    </w:p>
    <w:p w:rsidR="0038799C" w:rsidRPr="00FD7498" w:rsidRDefault="0038799C">
      <w:pPr>
        <w:rPr>
          <w:lang w:val="et-EE"/>
        </w:rPr>
      </w:pPr>
    </w:p>
    <w:p w:rsidR="002427C9" w:rsidRPr="00384EBC" w:rsidRDefault="00384EBC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>
        <w:rPr>
          <w:lang w:val="et-EE"/>
        </w:rPr>
        <w:t>Muuta</w:t>
      </w:r>
      <w:r w:rsidR="002427C9" w:rsidRPr="00FD7498">
        <w:rPr>
          <w:lang w:val="et-EE"/>
        </w:rPr>
        <w:t xml:space="preserve"> </w:t>
      </w:r>
      <w:r w:rsidR="002427C9" w:rsidRPr="00FD7498">
        <w:rPr>
          <w:bCs/>
          <w:lang w:val="et-EE"/>
        </w:rPr>
        <w:t xml:space="preserve">Narva Linnavolikogu </w:t>
      </w:r>
      <w:r w:rsidRPr="00384EBC">
        <w:rPr>
          <w:bCs/>
          <w:kern w:val="36"/>
          <w:lang w:val="et-EE" w:eastAsia="et-EE"/>
        </w:rPr>
        <w:t>29.08.2019 määruse nr 14 “</w:t>
      </w:r>
      <w:r w:rsidRPr="00384EBC">
        <w:rPr>
          <w:lang w:val="et-EE"/>
        </w:rPr>
        <w:t>Narva Linnavalitsuse Rahandusameti põhimäärus”</w:t>
      </w:r>
      <w:r w:rsidRPr="00384EBC">
        <w:rPr>
          <w:b/>
          <w:lang w:val="et-EE"/>
        </w:rPr>
        <w:t xml:space="preserve"> </w:t>
      </w:r>
      <w:r w:rsidR="002427C9" w:rsidRPr="00384EBC">
        <w:rPr>
          <w:lang w:val="et-EE"/>
        </w:rPr>
        <w:t xml:space="preserve"> </w:t>
      </w:r>
      <w:r w:rsidR="00FD7498" w:rsidRPr="00384EBC">
        <w:rPr>
          <w:lang w:val="et-EE"/>
        </w:rPr>
        <w:t xml:space="preserve">§ </w:t>
      </w:r>
      <w:r w:rsidRPr="00384EBC">
        <w:rPr>
          <w:lang w:val="et-EE"/>
        </w:rPr>
        <w:t>10 ja sõnastada see alljärgnevalt:</w:t>
      </w:r>
    </w:p>
    <w:p w:rsidR="00384EBC" w:rsidRPr="00FB4F52" w:rsidRDefault="00384EBC" w:rsidP="00384EBC">
      <w:pPr>
        <w:pStyle w:val="Pealkiri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4"/>
          <w:szCs w:val="24"/>
          <w:lang w:val="et-EE"/>
        </w:rPr>
      </w:pPr>
      <w:r w:rsidRPr="00FB4F52">
        <w:rPr>
          <w:b w:val="0"/>
          <w:sz w:val="24"/>
          <w:szCs w:val="24"/>
          <w:lang w:val="et-EE"/>
        </w:rPr>
        <w:t>„</w:t>
      </w:r>
      <w:r w:rsidRPr="00FB4F52">
        <w:rPr>
          <w:b w:val="0"/>
          <w:color w:val="000000"/>
          <w:sz w:val="24"/>
          <w:szCs w:val="24"/>
          <w:bdr w:val="none" w:sz="0" w:space="0" w:color="auto" w:frame="1"/>
          <w:lang w:val="et-EE"/>
        </w:rPr>
        <w:t>§ 10. </w:t>
      </w:r>
      <w:bookmarkStart w:id="1" w:name="para10"/>
      <w:r w:rsidRPr="00FB4F52">
        <w:rPr>
          <w:b w:val="0"/>
          <w:color w:val="0061AA"/>
          <w:sz w:val="24"/>
          <w:szCs w:val="24"/>
          <w:bdr w:val="none" w:sz="0" w:space="0" w:color="auto" w:frame="1"/>
          <w:lang w:val="et-EE"/>
        </w:rPr>
        <w:t>  </w:t>
      </w:r>
      <w:bookmarkEnd w:id="1"/>
      <w:r w:rsidRPr="00FB4F52">
        <w:rPr>
          <w:b w:val="0"/>
          <w:color w:val="000000"/>
          <w:sz w:val="24"/>
          <w:szCs w:val="24"/>
          <w:lang w:val="et-EE"/>
        </w:rPr>
        <w:t>Muud ameti ülesanded</w:t>
      </w:r>
    </w:p>
    <w:p w:rsidR="00384EBC" w:rsidRPr="00384EBC" w:rsidRDefault="00384EBC" w:rsidP="00384EBC">
      <w:pPr>
        <w:shd w:val="clear" w:color="auto" w:fill="FFFFFF"/>
        <w:jc w:val="both"/>
        <w:rPr>
          <w:color w:val="202020"/>
          <w:lang w:val="et-EE"/>
        </w:rPr>
      </w:pPr>
      <w:r w:rsidRPr="00384EBC">
        <w:rPr>
          <w:color w:val="202020"/>
          <w:lang w:val="et-EE"/>
        </w:rPr>
        <w:t>(1) Amet osutab tugiteenuseid Narva Linnaka</w:t>
      </w:r>
      <w:r>
        <w:rPr>
          <w:color w:val="202020"/>
          <w:lang w:val="et-EE"/>
        </w:rPr>
        <w:t>ntseleile, Narva Linnaarhiivile</w:t>
      </w:r>
      <w:r w:rsidRPr="00384EBC">
        <w:rPr>
          <w:color w:val="202020"/>
          <w:lang w:val="et-EE"/>
        </w:rPr>
        <w:t xml:space="preserve">, </w:t>
      </w:r>
      <w:r w:rsidRPr="002427C9">
        <w:rPr>
          <w:color w:val="202020"/>
          <w:shd w:val="clear" w:color="auto" w:fill="FFFFFF"/>
          <w:lang w:val="et-EE"/>
        </w:rPr>
        <w:t>Narva Linna Arenduse ja Ökonoomika Ametile, Narva Linnavalitsuse Arhitektuuri-ja Linnaplaneerimise Ametile ning Narva Linnavalitsuse Linnamajandusametile</w:t>
      </w:r>
      <w:r>
        <w:rPr>
          <w:color w:val="202020"/>
          <w:shd w:val="clear" w:color="auto" w:fill="FFFFFF"/>
          <w:lang w:val="et-EE"/>
        </w:rPr>
        <w:t>.</w:t>
      </w:r>
    </w:p>
    <w:p w:rsidR="00384EBC" w:rsidRPr="00384EBC" w:rsidRDefault="00384EBC" w:rsidP="00384EBC">
      <w:pPr>
        <w:shd w:val="clear" w:color="auto" w:fill="FFFFFF"/>
        <w:jc w:val="both"/>
        <w:rPr>
          <w:color w:val="202020"/>
          <w:lang w:val="et-EE"/>
        </w:rPr>
      </w:pPr>
      <w:r w:rsidRPr="00384EBC">
        <w:rPr>
          <w:color w:val="202020"/>
          <w:lang w:val="et-EE"/>
        </w:rPr>
        <w:t>(2) Amet täidab teisi talle riigi ja Narva õigusaktidega pandud ülesandeid.</w:t>
      </w:r>
    </w:p>
    <w:p w:rsidR="00384EBC" w:rsidRPr="00384EBC" w:rsidRDefault="00384EBC" w:rsidP="00384EBC">
      <w:pPr>
        <w:shd w:val="clear" w:color="auto" w:fill="FFFFFF"/>
        <w:jc w:val="both"/>
        <w:rPr>
          <w:color w:val="202020"/>
          <w:lang w:val="et-EE"/>
        </w:rPr>
      </w:pPr>
      <w:r w:rsidRPr="00384EBC">
        <w:rPr>
          <w:color w:val="202020"/>
          <w:lang w:val="et-EE"/>
        </w:rPr>
        <w:t xml:space="preserve">(3) </w:t>
      </w:r>
      <w:r>
        <w:rPr>
          <w:color w:val="202020"/>
          <w:lang w:val="et-EE"/>
        </w:rPr>
        <w:t>K</w:t>
      </w:r>
      <w:r w:rsidRPr="00384EBC">
        <w:rPr>
          <w:color w:val="202020"/>
          <w:shd w:val="clear" w:color="auto" w:fill="FFFFFF"/>
          <w:lang w:val="et-EE"/>
        </w:rPr>
        <w:t xml:space="preserve">äesoleva </w:t>
      </w:r>
      <w:r>
        <w:rPr>
          <w:color w:val="202020"/>
          <w:shd w:val="clear" w:color="auto" w:fill="FFFFFF"/>
          <w:lang w:val="et-EE"/>
        </w:rPr>
        <w:t xml:space="preserve">paragrahvi lõikes 1 </w:t>
      </w:r>
      <w:r w:rsidRPr="00384EBC">
        <w:rPr>
          <w:color w:val="202020"/>
          <w:shd w:val="clear" w:color="auto" w:fill="FFFFFF"/>
          <w:lang w:val="et-EE"/>
        </w:rPr>
        <w:t>määratud teenindatavate ametite direkto</w:t>
      </w:r>
      <w:r>
        <w:rPr>
          <w:color w:val="202020"/>
          <w:shd w:val="clear" w:color="auto" w:fill="FFFFFF"/>
          <w:lang w:val="et-EE"/>
        </w:rPr>
        <w:t>rid võivad anda raamatupidamise osakonna</w:t>
      </w:r>
      <w:r w:rsidRPr="00384EBC">
        <w:rPr>
          <w:color w:val="202020"/>
          <w:shd w:val="clear" w:color="auto" w:fill="FFFFFF"/>
          <w:lang w:val="et-EE"/>
        </w:rPr>
        <w:t xml:space="preserve"> juhatajale korraldused nende poolt juhitavate ametite nimel teostavate raamatupidamise tegevuste ja toimingute suhtes. Sellel juhul teenindatavate ameti direktorid vastutavad oma korralduste tagajärgede eest ja </w:t>
      </w:r>
      <w:r>
        <w:rPr>
          <w:color w:val="202020"/>
          <w:shd w:val="clear" w:color="auto" w:fill="FFFFFF"/>
          <w:lang w:val="et-EE"/>
        </w:rPr>
        <w:t xml:space="preserve">Rahandusameti </w:t>
      </w:r>
      <w:r w:rsidRPr="00384EBC">
        <w:rPr>
          <w:color w:val="202020"/>
          <w:shd w:val="clear" w:color="auto" w:fill="FFFFFF"/>
          <w:lang w:val="et-EE"/>
        </w:rPr>
        <w:t>direktori vast</w:t>
      </w:r>
      <w:r w:rsidR="00940DCD">
        <w:rPr>
          <w:color w:val="202020"/>
          <w:shd w:val="clear" w:color="auto" w:fill="FFFFFF"/>
          <w:lang w:val="et-EE"/>
        </w:rPr>
        <w:t>u</w:t>
      </w:r>
      <w:r w:rsidRPr="00384EBC">
        <w:rPr>
          <w:color w:val="202020"/>
          <w:shd w:val="clear" w:color="auto" w:fill="FFFFFF"/>
          <w:lang w:val="et-EE"/>
        </w:rPr>
        <w:t>tus eelmainitud korralduste tagajärgede eest välistatakse.</w:t>
      </w:r>
      <w:r>
        <w:rPr>
          <w:color w:val="202020"/>
          <w:shd w:val="clear" w:color="auto" w:fill="FFFFFF"/>
          <w:lang w:val="et-EE"/>
        </w:rPr>
        <w:t>“</w:t>
      </w:r>
    </w:p>
    <w:p w:rsidR="00FD7498" w:rsidRPr="00DC1B1A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 w:rsidRPr="00AB446A">
        <w:rPr>
          <w:lang w:val="et-EE"/>
        </w:rPr>
        <w:t>Määrus jõustub seadusega sätestatud korras ja määrust rakendatakse alates 01.0</w:t>
      </w:r>
      <w:r>
        <w:rPr>
          <w:lang w:val="et-EE"/>
        </w:rPr>
        <w:t>3</w:t>
      </w:r>
      <w:r w:rsidRPr="00AB446A">
        <w:rPr>
          <w:lang w:val="et-EE"/>
        </w:rPr>
        <w:t>.2023.a</w:t>
      </w:r>
    </w:p>
    <w:p w:rsidR="002427C9" w:rsidRDefault="002427C9" w:rsidP="0038799C">
      <w:pPr>
        <w:spacing w:after="120"/>
        <w:ind w:left="357" w:hanging="357"/>
        <w:jc w:val="both"/>
        <w:rPr>
          <w:lang w:val="et-EE"/>
        </w:rPr>
      </w:pPr>
    </w:p>
    <w:p w:rsidR="0038799C" w:rsidRPr="00A41DFA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tabs>
          <w:tab w:val="left" w:pos="336"/>
        </w:tabs>
        <w:jc w:val="both"/>
        <w:rPr>
          <w:lang w:val="et-EE"/>
        </w:rPr>
      </w:pPr>
      <w:r>
        <w:rPr>
          <w:lang w:val="et-EE"/>
        </w:rPr>
        <w:t xml:space="preserve">Vladimir </w:t>
      </w:r>
      <w:proofErr w:type="spellStart"/>
      <w:r>
        <w:rPr>
          <w:lang w:val="et-EE"/>
        </w:rPr>
        <w:t>Žavoronkov</w:t>
      </w:r>
      <w:proofErr w:type="spellEnd"/>
    </w:p>
    <w:p w:rsidR="0038799C" w:rsidRDefault="0038799C" w:rsidP="0038799C">
      <w:pPr>
        <w:jc w:val="both"/>
        <w:rPr>
          <w:lang w:val="et-EE"/>
        </w:rPr>
      </w:pPr>
      <w:r>
        <w:rPr>
          <w:lang w:val="et-EE"/>
        </w:rPr>
        <w:t>Narva Linnavolikogu esimees</w:t>
      </w:r>
    </w:p>
    <w:p w:rsidR="00DC3DD0" w:rsidRDefault="00DC3DD0">
      <w:pPr>
        <w:spacing w:after="160" w:line="259" w:lineRule="auto"/>
        <w:rPr>
          <w:lang w:val="et-EE"/>
        </w:rPr>
      </w:pPr>
      <w:r>
        <w:rPr>
          <w:lang w:val="et-EE"/>
        </w:rPr>
        <w:br w:type="page"/>
      </w:r>
    </w:p>
    <w:p w:rsidR="00FB4F52" w:rsidRDefault="00FB4F52">
      <w:pPr>
        <w:rPr>
          <w:b/>
          <w:bCs/>
          <w:szCs w:val="20"/>
          <w:lang w:val="et-EE"/>
        </w:rPr>
      </w:pPr>
    </w:p>
    <w:p w:rsidR="0038799C" w:rsidRDefault="00DC3DD0">
      <w:pPr>
        <w:rPr>
          <w:szCs w:val="20"/>
          <w:lang w:val="et-EE"/>
        </w:rPr>
      </w:pPr>
      <w:r w:rsidRPr="00A41DFA">
        <w:rPr>
          <w:b/>
          <w:bCs/>
          <w:szCs w:val="20"/>
          <w:lang w:val="et-EE"/>
        </w:rPr>
        <w:t>Seletuskiri</w:t>
      </w:r>
      <w:r w:rsidRPr="00A41DFA">
        <w:rPr>
          <w:bCs/>
          <w:szCs w:val="20"/>
          <w:lang w:val="et-EE"/>
        </w:rPr>
        <w:t xml:space="preserve"> </w:t>
      </w:r>
      <w:r w:rsidR="00384EBC" w:rsidRPr="00FD7498">
        <w:rPr>
          <w:bCs/>
          <w:lang w:val="et-EE"/>
        </w:rPr>
        <w:t xml:space="preserve">Narva Linnavolikogu </w:t>
      </w:r>
      <w:r w:rsidR="00384EBC" w:rsidRPr="00384EBC">
        <w:rPr>
          <w:bCs/>
          <w:kern w:val="36"/>
          <w:lang w:val="et-EE" w:eastAsia="et-EE"/>
        </w:rPr>
        <w:t>29.08.2019 määruse nr 14 “</w:t>
      </w:r>
      <w:r w:rsidR="00384EBC" w:rsidRPr="00384EBC">
        <w:rPr>
          <w:lang w:val="et-EE"/>
        </w:rPr>
        <w:t>Narva Linnavalitsuse Rahandusameti põhimäärus”</w:t>
      </w:r>
      <w:r w:rsidR="00FB4F52">
        <w:rPr>
          <w:lang w:val="et-EE"/>
        </w:rPr>
        <w:t xml:space="preserve"> </w:t>
      </w:r>
      <w:r w:rsidRPr="00A41DFA">
        <w:rPr>
          <w:szCs w:val="20"/>
          <w:lang w:val="et-EE"/>
        </w:rPr>
        <w:t>muutmise eelnõu juurde</w:t>
      </w:r>
    </w:p>
    <w:p w:rsidR="00DC38D3" w:rsidRDefault="00DC38D3" w:rsidP="002427C9">
      <w:pPr>
        <w:rPr>
          <w:lang w:val="et-EE"/>
        </w:rPr>
      </w:pPr>
    </w:p>
    <w:p w:rsidR="00FD7498" w:rsidRDefault="00DC38D3" w:rsidP="002427C9">
      <w:pPr>
        <w:jc w:val="both"/>
        <w:rPr>
          <w:lang w:val="et-EE"/>
        </w:rPr>
      </w:pPr>
      <w:r w:rsidRPr="002427C9">
        <w:rPr>
          <w:lang w:val="et-EE"/>
        </w:rPr>
        <w:t xml:space="preserve">Narva </w:t>
      </w:r>
      <w:r w:rsidR="00384EBC" w:rsidRPr="00384EBC">
        <w:rPr>
          <w:lang w:val="et-EE"/>
        </w:rPr>
        <w:t>Linnavalitsuse Rahandusameti</w:t>
      </w:r>
      <w:r w:rsidRPr="002427C9">
        <w:rPr>
          <w:lang w:val="et-EE"/>
        </w:rPr>
        <w:t xml:space="preserve"> põhimäärus oli kinnitatud </w:t>
      </w:r>
      <w:r w:rsidRPr="002427C9">
        <w:rPr>
          <w:bCs/>
          <w:lang w:val="et-EE"/>
        </w:rPr>
        <w:t xml:space="preserve">Narva Linnavolikogu </w:t>
      </w:r>
      <w:r w:rsidRPr="002427C9">
        <w:rPr>
          <w:bCs/>
          <w:kern w:val="36"/>
          <w:lang w:val="et-EE" w:eastAsia="et-EE"/>
        </w:rPr>
        <w:t>29.08.2019 määrusega nr 1</w:t>
      </w:r>
      <w:r w:rsidR="00384EBC">
        <w:rPr>
          <w:bCs/>
          <w:kern w:val="36"/>
          <w:lang w:val="et-EE" w:eastAsia="et-EE"/>
        </w:rPr>
        <w:t>4</w:t>
      </w:r>
      <w:r w:rsidRPr="002427C9">
        <w:rPr>
          <w:bCs/>
          <w:kern w:val="36"/>
          <w:lang w:val="et-EE" w:eastAsia="et-EE"/>
        </w:rPr>
        <w:t xml:space="preserve">. Seoses </w:t>
      </w:r>
      <w:r w:rsidRPr="002427C9">
        <w:rPr>
          <w:lang w:val="et-EE" w:eastAsia="et-EE"/>
        </w:rPr>
        <w:t xml:space="preserve">Narva ametiasutuste struktuuri ja teenistuskohtade koosseisu muutmisega muutub ameti struktuur ja ülesanded. </w:t>
      </w:r>
      <w:r w:rsidR="008D254E" w:rsidRPr="002427C9">
        <w:rPr>
          <w:lang w:val="et-EE" w:eastAsia="et-EE"/>
        </w:rPr>
        <w:t xml:space="preserve">Alates 01.03.2023 </w:t>
      </w:r>
      <w:r w:rsidR="00384EBC" w:rsidRPr="002427C9">
        <w:rPr>
          <w:lang w:val="et-EE" w:eastAsia="et-EE"/>
        </w:rPr>
        <w:t xml:space="preserve">Narva Linnavalitsuse </w:t>
      </w:r>
      <w:r w:rsidR="00384EBC" w:rsidRPr="00E549C0">
        <w:rPr>
          <w:lang w:val="et-EE" w:eastAsia="et-EE"/>
        </w:rPr>
        <w:t>Rahandusamet</w:t>
      </w:r>
      <w:r w:rsidR="00384EBC" w:rsidRPr="002427C9">
        <w:rPr>
          <w:color w:val="202020"/>
          <w:shd w:val="clear" w:color="auto" w:fill="FFFFFF"/>
          <w:lang w:val="et-EE"/>
        </w:rPr>
        <w:t xml:space="preserve"> </w:t>
      </w:r>
      <w:r w:rsidR="00384EBC" w:rsidRPr="002427C9">
        <w:rPr>
          <w:lang w:val="et-EE" w:eastAsia="et-EE"/>
        </w:rPr>
        <w:t>korraldab</w:t>
      </w:r>
      <w:r w:rsidR="00384EBC" w:rsidRPr="002427C9">
        <w:rPr>
          <w:color w:val="202020"/>
          <w:shd w:val="clear" w:color="auto" w:fill="FFFFFF"/>
          <w:lang w:val="et-EE"/>
        </w:rPr>
        <w:t xml:space="preserve"> </w:t>
      </w:r>
      <w:r w:rsidR="008D254E" w:rsidRPr="002427C9">
        <w:rPr>
          <w:color w:val="202020"/>
          <w:shd w:val="clear" w:color="auto" w:fill="FFFFFF"/>
          <w:lang w:val="et-EE"/>
        </w:rPr>
        <w:t>Narva Linna Arenduse ja Ökonoomika Ametile, Narva Linnavalitsuse Arhitektuuri-ja Linnaplaneerimise Ametile ning Narva Linnavalitsuse Linnamajandusametile (edaspidi teenindatavad ametid) raamatupidamist ning finantsaruandlust</w:t>
      </w:r>
      <w:r w:rsidR="008D254E" w:rsidRPr="00E549C0">
        <w:rPr>
          <w:color w:val="202020"/>
          <w:shd w:val="clear" w:color="auto" w:fill="FFFFFF"/>
          <w:lang w:val="et-EE"/>
        </w:rPr>
        <w:t xml:space="preserve">. </w:t>
      </w:r>
      <w:r w:rsidR="00FD7498" w:rsidRPr="00E549C0">
        <w:rPr>
          <w:color w:val="202020"/>
          <w:shd w:val="clear" w:color="auto" w:fill="FFFFFF"/>
          <w:lang w:val="et-EE"/>
        </w:rPr>
        <w:t xml:space="preserve">Sellest tulenevalt </w:t>
      </w:r>
      <w:r w:rsidR="00FD7498" w:rsidRPr="00E549C0">
        <w:rPr>
          <w:bCs/>
          <w:lang w:val="et-EE"/>
        </w:rPr>
        <w:t xml:space="preserve">Narva Linnavolikogu </w:t>
      </w:r>
      <w:r w:rsidR="00FD7498" w:rsidRPr="00E549C0">
        <w:rPr>
          <w:bCs/>
          <w:kern w:val="36"/>
          <w:lang w:val="et-EE" w:eastAsia="et-EE"/>
        </w:rPr>
        <w:t>29.08.2019 määruse  nr 1</w:t>
      </w:r>
      <w:r w:rsidR="00E118D6">
        <w:rPr>
          <w:bCs/>
          <w:kern w:val="36"/>
          <w:lang w:val="et-EE" w:eastAsia="et-EE"/>
        </w:rPr>
        <w:t>4</w:t>
      </w:r>
      <w:r w:rsidR="00FD7498" w:rsidRPr="00E549C0">
        <w:rPr>
          <w:bCs/>
          <w:kern w:val="36"/>
          <w:lang w:val="et-EE" w:eastAsia="et-EE"/>
        </w:rPr>
        <w:t xml:space="preserve"> </w:t>
      </w:r>
      <w:r w:rsidR="00FD7498" w:rsidRPr="00E549C0">
        <w:rPr>
          <w:lang w:val="et-EE"/>
        </w:rPr>
        <w:t xml:space="preserve">§ </w:t>
      </w:r>
      <w:r w:rsidR="00E118D6">
        <w:rPr>
          <w:lang w:val="et-EE"/>
        </w:rPr>
        <w:t>10 esitatakse uues redaktsioonis</w:t>
      </w:r>
      <w:r w:rsidR="00FD7498" w:rsidRPr="00E549C0">
        <w:rPr>
          <w:lang w:val="et-EE"/>
        </w:rPr>
        <w:t>.</w:t>
      </w:r>
    </w:p>
    <w:p w:rsidR="00D54A31" w:rsidRPr="00DC1B1A" w:rsidRDefault="00D54A31" w:rsidP="00D54A31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AB446A">
        <w:rPr>
          <w:lang w:val="et-EE"/>
        </w:rPr>
        <w:t>M</w:t>
      </w:r>
      <w:r>
        <w:rPr>
          <w:lang w:val="et-EE"/>
        </w:rPr>
        <w:t>uudetav m</w:t>
      </w:r>
      <w:r w:rsidRPr="00AB446A">
        <w:rPr>
          <w:lang w:val="et-EE"/>
        </w:rPr>
        <w:t>äärus jõustub seadusega sätestatud korras ja määrust rakendatakse alates 01.0</w:t>
      </w:r>
      <w:r>
        <w:rPr>
          <w:lang w:val="et-EE"/>
        </w:rPr>
        <w:t>3</w:t>
      </w:r>
      <w:r w:rsidRPr="00AB446A">
        <w:rPr>
          <w:lang w:val="et-EE"/>
        </w:rPr>
        <w:t>.2023.a</w:t>
      </w:r>
    </w:p>
    <w:p w:rsidR="002427C9" w:rsidRPr="002427C9" w:rsidRDefault="002427C9" w:rsidP="002427C9">
      <w:pPr>
        <w:jc w:val="both"/>
        <w:rPr>
          <w:color w:val="000000"/>
          <w:lang w:val="et-EE"/>
        </w:rPr>
      </w:pPr>
    </w:p>
    <w:p w:rsidR="00DC38D3" w:rsidRDefault="00DC38D3" w:rsidP="002427C9">
      <w:pPr>
        <w:rPr>
          <w:lang w:val="et-EE"/>
        </w:rPr>
      </w:pPr>
    </w:p>
    <w:p w:rsidR="00D54A31" w:rsidRDefault="00D54A31" w:rsidP="002427C9">
      <w:pPr>
        <w:rPr>
          <w:lang w:val="et-EE"/>
        </w:rPr>
      </w:pPr>
    </w:p>
    <w:p w:rsidR="00D54A31" w:rsidRDefault="00D54A31" w:rsidP="002427C9">
      <w:pPr>
        <w:rPr>
          <w:lang w:val="et-EE"/>
        </w:rPr>
      </w:pPr>
    </w:p>
    <w:p w:rsidR="00D54A31" w:rsidRDefault="00D54A31" w:rsidP="002427C9">
      <w:pPr>
        <w:rPr>
          <w:lang w:val="et-EE"/>
        </w:rPr>
      </w:pPr>
    </w:p>
    <w:p w:rsidR="00E118D6" w:rsidRDefault="009042F4" w:rsidP="002427C9">
      <w:pPr>
        <w:rPr>
          <w:lang w:val="et-EE"/>
        </w:rPr>
      </w:pPr>
      <w:r>
        <w:rPr>
          <w:lang w:val="et-EE"/>
        </w:rPr>
        <w:t>Katri Raik</w:t>
      </w:r>
    </w:p>
    <w:p w:rsidR="009042F4" w:rsidRPr="008D254E" w:rsidRDefault="009042F4" w:rsidP="002427C9">
      <w:pPr>
        <w:rPr>
          <w:lang w:val="et-EE"/>
        </w:rPr>
      </w:pPr>
      <w:r>
        <w:rPr>
          <w:lang w:val="et-EE"/>
        </w:rPr>
        <w:t>Linnapea</w:t>
      </w:r>
    </w:p>
    <w:sectPr w:rsidR="009042F4" w:rsidRPr="008D2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6551DB"/>
    <w:multiLevelType w:val="hybridMultilevel"/>
    <w:tmpl w:val="D08C3FB2"/>
    <w:lvl w:ilvl="0" w:tplc="1D303C2C">
      <w:start w:val="1"/>
      <w:numFmt w:val="decimal"/>
      <w:lvlText w:val="§ %1."/>
      <w:lvlJc w:val="left"/>
      <w:pPr>
        <w:ind w:left="50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22" w:hanging="360"/>
      </w:pPr>
    </w:lvl>
    <w:lvl w:ilvl="2" w:tplc="0425001B" w:tentative="1">
      <w:start w:val="1"/>
      <w:numFmt w:val="lowerRoman"/>
      <w:lvlText w:val="%3."/>
      <w:lvlJc w:val="right"/>
      <w:pPr>
        <w:ind w:left="1942" w:hanging="180"/>
      </w:pPr>
    </w:lvl>
    <w:lvl w:ilvl="3" w:tplc="0425000F" w:tentative="1">
      <w:start w:val="1"/>
      <w:numFmt w:val="decimal"/>
      <w:lvlText w:val="%4."/>
      <w:lvlJc w:val="left"/>
      <w:pPr>
        <w:ind w:left="2662" w:hanging="360"/>
      </w:pPr>
    </w:lvl>
    <w:lvl w:ilvl="4" w:tplc="04250019" w:tentative="1">
      <w:start w:val="1"/>
      <w:numFmt w:val="lowerLetter"/>
      <w:lvlText w:val="%5."/>
      <w:lvlJc w:val="left"/>
      <w:pPr>
        <w:ind w:left="3382" w:hanging="360"/>
      </w:pPr>
    </w:lvl>
    <w:lvl w:ilvl="5" w:tplc="0425001B" w:tentative="1">
      <w:start w:val="1"/>
      <w:numFmt w:val="lowerRoman"/>
      <w:lvlText w:val="%6."/>
      <w:lvlJc w:val="right"/>
      <w:pPr>
        <w:ind w:left="4102" w:hanging="180"/>
      </w:pPr>
    </w:lvl>
    <w:lvl w:ilvl="6" w:tplc="0425000F" w:tentative="1">
      <w:start w:val="1"/>
      <w:numFmt w:val="decimal"/>
      <w:lvlText w:val="%7."/>
      <w:lvlJc w:val="left"/>
      <w:pPr>
        <w:ind w:left="4822" w:hanging="360"/>
      </w:pPr>
    </w:lvl>
    <w:lvl w:ilvl="7" w:tplc="04250019" w:tentative="1">
      <w:start w:val="1"/>
      <w:numFmt w:val="lowerLetter"/>
      <w:lvlText w:val="%8."/>
      <w:lvlJc w:val="left"/>
      <w:pPr>
        <w:ind w:left="5542" w:hanging="360"/>
      </w:pPr>
    </w:lvl>
    <w:lvl w:ilvl="8" w:tplc="042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C7"/>
    <w:rsid w:val="002427C9"/>
    <w:rsid w:val="00384EBC"/>
    <w:rsid w:val="0038799C"/>
    <w:rsid w:val="004D12C7"/>
    <w:rsid w:val="005E1E1D"/>
    <w:rsid w:val="008D254E"/>
    <w:rsid w:val="009042F4"/>
    <w:rsid w:val="00940DCD"/>
    <w:rsid w:val="00AA19C0"/>
    <w:rsid w:val="00D4547E"/>
    <w:rsid w:val="00D54A31"/>
    <w:rsid w:val="00DC38D3"/>
    <w:rsid w:val="00DC3DD0"/>
    <w:rsid w:val="00E118D6"/>
    <w:rsid w:val="00E549C0"/>
    <w:rsid w:val="00FB4F52"/>
    <w:rsid w:val="00FD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0A74F-3281-4537-91D8-10CF96C0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387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ealkiri3">
    <w:name w:val="heading 3"/>
    <w:basedOn w:val="Normaallaad"/>
    <w:link w:val="Pealkiri3Mrk"/>
    <w:uiPriority w:val="9"/>
    <w:qFormat/>
    <w:rsid w:val="008D254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uiPriority w:val="9"/>
    <w:rsid w:val="008D254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Tugev">
    <w:name w:val="Strong"/>
    <w:basedOn w:val="Liguvaikefont"/>
    <w:uiPriority w:val="22"/>
    <w:qFormat/>
    <w:rsid w:val="00384EBC"/>
    <w:rPr>
      <w:b/>
      <w:bCs/>
    </w:rPr>
  </w:style>
  <w:style w:type="paragraph" w:styleId="Normaallaadveeb">
    <w:name w:val="Normal (Web)"/>
    <w:basedOn w:val="Normaallaad"/>
    <w:uiPriority w:val="99"/>
    <w:semiHidden/>
    <w:unhideWhenUsed/>
    <w:rsid w:val="00384E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9</cp:revision>
  <dcterms:created xsi:type="dcterms:W3CDTF">2023-01-22T11:14:00Z</dcterms:created>
  <dcterms:modified xsi:type="dcterms:W3CDTF">2023-01-26T12:20:00Z</dcterms:modified>
</cp:coreProperties>
</file>