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FF1C69" w:rsidRDefault="00DB1862" w:rsidP="00FD060E">
      <w:pPr>
        <w:spacing w:after="0" w:line="240" w:lineRule="auto"/>
        <w:jc w:val="both"/>
        <w:outlineLvl w:val="0"/>
        <w:rPr>
          <w:rStyle w:val="aa"/>
          <w:color w:val="auto"/>
        </w:rPr>
      </w:pPr>
    </w:p>
    <w:p w:rsidR="00DB1862" w:rsidRPr="00FF1C69" w:rsidRDefault="00DB1862" w:rsidP="002519BC">
      <w:pPr>
        <w:spacing w:after="0" w:line="240" w:lineRule="auto"/>
        <w:jc w:val="right"/>
        <w:outlineLvl w:val="0"/>
        <w:rPr>
          <w:rFonts w:ascii="Times New Roman" w:eastAsia="Times New Roman" w:hAnsi="Times New Roman" w:cs="Times New Roman"/>
          <w:bCs/>
          <w:sz w:val="24"/>
          <w:szCs w:val="24"/>
        </w:rPr>
      </w:pPr>
      <w:r w:rsidRPr="00FF1C69">
        <w:rPr>
          <w:rFonts w:ascii="Times New Roman" w:eastAsia="Times New Roman" w:hAnsi="Times New Roman" w:cs="Times New Roman"/>
          <w:bCs/>
          <w:sz w:val="24"/>
          <w:szCs w:val="24"/>
        </w:rPr>
        <w:t>Eelnõu</w:t>
      </w:r>
    </w:p>
    <w:p w:rsidR="00DB1862" w:rsidRPr="00FF1C69"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FF1C69" w:rsidRDefault="00DB1862" w:rsidP="002519BC">
      <w:pPr>
        <w:spacing w:after="0" w:line="240" w:lineRule="auto"/>
        <w:jc w:val="center"/>
        <w:outlineLvl w:val="0"/>
        <w:rPr>
          <w:rFonts w:ascii="Times New Roman" w:eastAsia="Times New Roman" w:hAnsi="Times New Roman" w:cs="Times New Roman"/>
          <w:b/>
          <w:bCs/>
          <w:sz w:val="24"/>
          <w:szCs w:val="24"/>
        </w:rPr>
      </w:pPr>
      <w:r w:rsidRPr="00FF1C69">
        <w:rPr>
          <w:rFonts w:ascii="Times New Roman" w:eastAsia="Times New Roman" w:hAnsi="Times New Roman" w:cs="Times New Roman"/>
          <w:b/>
          <w:bCs/>
          <w:sz w:val="24"/>
          <w:szCs w:val="24"/>
        </w:rPr>
        <w:t>NARVA LINNAVALITSUS</w:t>
      </w:r>
    </w:p>
    <w:p w:rsidR="00DB1862" w:rsidRPr="00FF1C69" w:rsidRDefault="00DB1862" w:rsidP="002519BC">
      <w:pPr>
        <w:spacing w:after="0" w:line="240" w:lineRule="auto"/>
        <w:jc w:val="center"/>
        <w:outlineLvl w:val="0"/>
        <w:rPr>
          <w:rFonts w:ascii="Times New Roman" w:eastAsia="Times New Roman" w:hAnsi="Times New Roman" w:cs="Times New Roman"/>
          <w:b/>
          <w:bCs/>
          <w:sz w:val="24"/>
          <w:szCs w:val="24"/>
        </w:rPr>
      </w:pPr>
    </w:p>
    <w:p w:rsidR="00DB1862" w:rsidRPr="00FF1C69" w:rsidRDefault="00DB1862" w:rsidP="002519BC">
      <w:pPr>
        <w:spacing w:after="0" w:line="240" w:lineRule="auto"/>
        <w:jc w:val="center"/>
        <w:outlineLvl w:val="0"/>
        <w:rPr>
          <w:rFonts w:ascii="Times New Roman" w:eastAsia="Times New Roman" w:hAnsi="Times New Roman" w:cs="Times New Roman"/>
          <w:b/>
          <w:bCs/>
          <w:sz w:val="24"/>
          <w:szCs w:val="24"/>
        </w:rPr>
      </w:pPr>
      <w:r w:rsidRPr="00FF1C69">
        <w:rPr>
          <w:rFonts w:ascii="Times New Roman" w:eastAsia="Times New Roman" w:hAnsi="Times New Roman" w:cs="Times New Roman"/>
          <w:b/>
          <w:bCs/>
          <w:sz w:val="24"/>
          <w:szCs w:val="24"/>
        </w:rPr>
        <w:t>KORRALDUS</w:t>
      </w:r>
    </w:p>
    <w:p w:rsidR="00DB1862" w:rsidRPr="00FF1C69"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FF1C69"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FF1C69"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FF1C69" w:rsidRDefault="00DB1862" w:rsidP="00FD060E">
      <w:pPr>
        <w:spacing w:after="0" w:line="240" w:lineRule="auto"/>
        <w:jc w:val="both"/>
        <w:outlineLvl w:val="0"/>
        <w:rPr>
          <w:rFonts w:ascii="Times New Roman" w:eastAsia="Times New Roman" w:hAnsi="Times New Roman" w:cs="Times New Roman"/>
          <w:bCs/>
          <w:sz w:val="24"/>
          <w:szCs w:val="24"/>
        </w:rPr>
      </w:pPr>
      <w:r w:rsidRPr="00FF1C69">
        <w:rPr>
          <w:rFonts w:ascii="Times New Roman" w:eastAsia="Times New Roman" w:hAnsi="Times New Roman" w:cs="Times New Roman"/>
          <w:bCs/>
          <w:sz w:val="24"/>
          <w:szCs w:val="24"/>
        </w:rPr>
        <w:t>Narva</w:t>
      </w:r>
      <w:r w:rsidRPr="00FF1C69">
        <w:rPr>
          <w:rFonts w:ascii="Times New Roman" w:eastAsia="Times New Roman" w:hAnsi="Times New Roman" w:cs="Times New Roman"/>
          <w:bCs/>
          <w:sz w:val="24"/>
          <w:szCs w:val="24"/>
        </w:rPr>
        <w:tab/>
      </w:r>
      <w:r w:rsidRPr="00FF1C69">
        <w:rPr>
          <w:rFonts w:ascii="Times New Roman" w:eastAsia="Times New Roman" w:hAnsi="Times New Roman" w:cs="Times New Roman"/>
          <w:bCs/>
          <w:sz w:val="24"/>
          <w:szCs w:val="24"/>
        </w:rPr>
        <w:tab/>
      </w:r>
      <w:r w:rsidRPr="00FF1C69">
        <w:rPr>
          <w:rFonts w:ascii="Times New Roman" w:eastAsia="Times New Roman" w:hAnsi="Times New Roman" w:cs="Times New Roman"/>
          <w:bCs/>
          <w:sz w:val="24"/>
          <w:szCs w:val="24"/>
        </w:rPr>
        <w:tab/>
      </w:r>
      <w:r w:rsidRPr="00FF1C69">
        <w:rPr>
          <w:rFonts w:ascii="Times New Roman" w:eastAsia="Times New Roman" w:hAnsi="Times New Roman" w:cs="Times New Roman"/>
          <w:bCs/>
          <w:sz w:val="24"/>
          <w:szCs w:val="24"/>
        </w:rPr>
        <w:tab/>
      </w:r>
      <w:r w:rsidRPr="00FF1C69">
        <w:rPr>
          <w:rFonts w:ascii="Times New Roman" w:eastAsia="Times New Roman" w:hAnsi="Times New Roman" w:cs="Times New Roman"/>
          <w:bCs/>
          <w:sz w:val="24"/>
          <w:szCs w:val="24"/>
        </w:rPr>
        <w:tab/>
      </w:r>
      <w:r w:rsidRPr="00FF1C69">
        <w:rPr>
          <w:rFonts w:ascii="Times New Roman" w:eastAsia="Times New Roman" w:hAnsi="Times New Roman" w:cs="Times New Roman"/>
          <w:bCs/>
          <w:sz w:val="24"/>
          <w:szCs w:val="24"/>
        </w:rPr>
        <w:tab/>
      </w:r>
      <w:r w:rsidRPr="00FF1C69">
        <w:rPr>
          <w:rFonts w:ascii="Times New Roman" w:eastAsia="Times New Roman" w:hAnsi="Times New Roman" w:cs="Times New Roman"/>
          <w:bCs/>
          <w:sz w:val="24"/>
          <w:szCs w:val="24"/>
        </w:rPr>
        <w:tab/>
      </w:r>
      <w:r w:rsidRPr="00FF1C69">
        <w:rPr>
          <w:rFonts w:ascii="Times New Roman" w:eastAsia="Times New Roman" w:hAnsi="Times New Roman" w:cs="Times New Roman"/>
          <w:bCs/>
          <w:sz w:val="24"/>
          <w:szCs w:val="24"/>
        </w:rPr>
        <w:tab/>
      </w:r>
      <w:r w:rsidRPr="00FF1C69">
        <w:rPr>
          <w:rFonts w:ascii="Times New Roman" w:eastAsia="Times New Roman" w:hAnsi="Times New Roman" w:cs="Times New Roman"/>
          <w:bCs/>
          <w:sz w:val="24"/>
          <w:szCs w:val="24"/>
        </w:rPr>
        <w:tab/>
        <w:t xml:space="preserve">   </w:t>
      </w:r>
      <w:r w:rsidR="006F421B">
        <w:rPr>
          <w:rFonts w:ascii="Times New Roman" w:eastAsia="Times New Roman" w:hAnsi="Times New Roman" w:cs="Times New Roman"/>
          <w:bCs/>
          <w:sz w:val="24"/>
          <w:szCs w:val="24"/>
        </w:rPr>
        <w:t xml:space="preserve">                  </w:t>
      </w:r>
      <w:r w:rsidRPr="00FF1C69">
        <w:rPr>
          <w:rFonts w:ascii="Times New Roman" w:eastAsia="Times New Roman" w:hAnsi="Times New Roman" w:cs="Times New Roman"/>
          <w:bCs/>
          <w:sz w:val="24"/>
          <w:szCs w:val="24"/>
        </w:rPr>
        <w:t xml:space="preserve"> </w:t>
      </w:r>
      <w:r w:rsidR="000C3068" w:rsidRPr="00FF1C69">
        <w:rPr>
          <w:rFonts w:ascii="Times New Roman" w:eastAsia="Times New Roman" w:hAnsi="Times New Roman" w:cs="Times New Roman"/>
          <w:bCs/>
          <w:sz w:val="24"/>
          <w:szCs w:val="24"/>
        </w:rPr>
        <w:t>..</w:t>
      </w:r>
      <w:r w:rsidR="0045342F">
        <w:rPr>
          <w:rFonts w:ascii="Times New Roman" w:eastAsia="Times New Roman" w:hAnsi="Times New Roman" w:cs="Times New Roman"/>
          <w:bCs/>
          <w:sz w:val="24"/>
          <w:szCs w:val="24"/>
        </w:rPr>
        <w:t>03</w:t>
      </w:r>
      <w:r w:rsidRPr="00FF1C69">
        <w:rPr>
          <w:rFonts w:ascii="Times New Roman" w:eastAsia="Times New Roman" w:hAnsi="Times New Roman" w:cs="Times New Roman"/>
          <w:bCs/>
          <w:sz w:val="24"/>
          <w:szCs w:val="24"/>
        </w:rPr>
        <w:t>.202</w:t>
      </w:r>
      <w:r w:rsidR="00832369" w:rsidRPr="00FF1C69">
        <w:rPr>
          <w:rFonts w:ascii="Times New Roman" w:eastAsia="Times New Roman" w:hAnsi="Times New Roman" w:cs="Times New Roman"/>
          <w:bCs/>
          <w:sz w:val="24"/>
          <w:szCs w:val="24"/>
        </w:rPr>
        <w:t>3</w:t>
      </w:r>
      <w:r w:rsidRPr="00FF1C69">
        <w:rPr>
          <w:rFonts w:ascii="Times New Roman" w:eastAsia="Times New Roman" w:hAnsi="Times New Roman" w:cs="Times New Roman"/>
          <w:bCs/>
          <w:sz w:val="24"/>
          <w:szCs w:val="24"/>
        </w:rPr>
        <w:t xml:space="preserve"> nr…..</w:t>
      </w:r>
    </w:p>
    <w:p w:rsidR="00DB1862" w:rsidRPr="00FF1C69"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FF1C69" w:rsidRDefault="00DB1862" w:rsidP="00FD060E">
      <w:pPr>
        <w:spacing w:after="0" w:line="240" w:lineRule="auto"/>
        <w:jc w:val="both"/>
        <w:outlineLvl w:val="0"/>
        <w:rPr>
          <w:rFonts w:ascii="Times New Roman" w:eastAsia="Times New Roman" w:hAnsi="Times New Roman" w:cs="Times New Roman"/>
          <w:b/>
          <w:bCs/>
          <w:sz w:val="24"/>
          <w:szCs w:val="24"/>
        </w:rPr>
      </w:pPr>
    </w:p>
    <w:p w:rsidR="00421DA1" w:rsidRPr="00FF1C69" w:rsidRDefault="006F170D" w:rsidP="00FD060E">
      <w:pPr>
        <w:spacing w:after="0" w:line="240" w:lineRule="auto"/>
        <w:jc w:val="both"/>
        <w:outlineLvl w:val="0"/>
        <w:rPr>
          <w:rFonts w:ascii="Times New Roman" w:eastAsia="Times New Roman" w:hAnsi="Times New Roman" w:cs="Times New Roman"/>
          <w:b/>
          <w:bCs/>
          <w:sz w:val="24"/>
          <w:szCs w:val="24"/>
        </w:rPr>
      </w:pPr>
      <w:r w:rsidRPr="00FF1C69">
        <w:rPr>
          <w:rFonts w:ascii="Times New Roman" w:eastAsia="Times New Roman" w:hAnsi="Times New Roman" w:cs="Times New Roman"/>
          <w:b/>
          <w:bCs/>
          <w:sz w:val="24"/>
          <w:szCs w:val="24"/>
        </w:rPr>
        <w:t>K</w:t>
      </w:r>
      <w:r w:rsidR="00421DA1" w:rsidRPr="00FF1C69">
        <w:rPr>
          <w:rFonts w:ascii="Times New Roman" w:eastAsia="Times New Roman" w:hAnsi="Times New Roman" w:cs="Times New Roman"/>
          <w:b/>
          <w:bCs/>
          <w:sz w:val="24"/>
          <w:szCs w:val="24"/>
        </w:rPr>
        <w:t>asutusloa andmine (</w:t>
      </w:r>
      <w:r w:rsidR="00675BCF" w:rsidRPr="00FF1C69">
        <w:rPr>
          <w:rFonts w:ascii="Times New Roman" w:eastAsia="Times New Roman" w:hAnsi="Times New Roman" w:cs="Times New Roman"/>
          <w:b/>
          <w:bCs/>
          <w:sz w:val="24"/>
          <w:szCs w:val="24"/>
        </w:rPr>
        <w:t>A. Puškini tn 31</w:t>
      </w:r>
      <w:r w:rsidR="00421DA1" w:rsidRPr="00FF1C69">
        <w:rPr>
          <w:rFonts w:ascii="Times New Roman" w:eastAsia="Times New Roman" w:hAnsi="Times New Roman" w:cs="Times New Roman"/>
          <w:b/>
          <w:bCs/>
          <w:sz w:val="24"/>
          <w:szCs w:val="24"/>
        </w:rPr>
        <w:t>)</w:t>
      </w:r>
    </w:p>
    <w:p w:rsidR="00421DA1" w:rsidRPr="00FF1C69" w:rsidRDefault="00421DA1" w:rsidP="00FD060E">
      <w:pPr>
        <w:spacing w:after="0" w:line="240" w:lineRule="auto"/>
        <w:jc w:val="both"/>
        <w:rPr>
          <w:rFonts w:ascii="Times New Roman" w:eastAsia="Times New Roman" w:hAnsi="Times New Roman" w:cs="Times New Roman"/>
          <w:sz w:val="24"/>
          <w:szCs w:val="24"/>
        </w:rPr>
      </w:pPr>
    </w:p>
    <w:p w:rsidR="00DB1862" w:rsidRPr="00FF1C69" w:rsidRDefault="00DB1862" w:rsidP="00FD060E">
      <w:pPr>
        <w:spacing w:after="0" w:line="240" w:lineRule="auto"/>
        <w:jc w:val="both"/>
        <w:rPr>
          <w:rFonts w:ascii="Times New Roman" w:eastAsia="Times New Roman" w:hAnsi="Times New Roman" w:cs="Times New Roman"/>
          <w:sz w:val="24"/>
          <w:szCs w:val="24"/>
        </w:rPr>
      </w:pPr>
    </w:p>
    <w:p w:rsidR="00421DA1" w:rsidRPr="00FF1C69" w:rsidRDefault="00421DA1" w:rsidP="00FD060E">
      <w:pPr>
        <w:numPr>
          <w:ilvl w:val="0"/>
          <w:numId w:val="1"/>
        </w:numPr>
        <w:spacing w:after="0" w:line="240" w:lineRule="auto"/>
        <w:ind w:left="360"/>
        <w:jc w:val="both"/>
        <w:outlineLvl w:val="0"/>
        <w:rPr>
          <w:rFonts w:ascii="Times New Roman" w:eastAsia="Times New Roman" w:hAnsi="Times New Roman" w:cs="Times New Roman"/>
          <w:b/>
          <w:sz w:val="24"/>
          <w:szCs w:val="24"/>
        </w:rPr>
      </w:pPr>
      <w:r w:rsidRPr="00FF1C69">
        <w:rPr>
          <w:rFonts w:ascii="Times New Roman" w:eastAsia="Times New Roman" w:hAnsi="Times New Roman" w:cs="Times New Roman"/>
          <w:b/>
          <w:sz w:val="24"/>
          <w:szCs w:val="24"/>
        </w:rPr>
        <w:t>ASJAOLUD JA MENETLUSE KÄIK</w:t>
      </w:r>
    </w:p>
    <w:p w:rsidR="00705B34" w:rsidRPr="00FF1C69" w:rsidRDefault="00F07887" w:rsidP="00FD060E">
      <w:pPr>
        <w:spacing w:after="0" w:line="240" w:lineRule="auto"/>
        <w:jc w:val="both"/>
        <w:rPr>
          <w:rFonts w:ascii="Times New Roman" w:eastAsia="Times New Roman" w:hAnsi="Times New Roman" w:cs="Times New Roman"/>
          <w:bCs/>
          <w:sz w:val="24"/>
          <w:szCs w:val="24"/>
        </w:rPr>
      </w:pPr>
      <w:r w:rsidRPr="00FF1C69">
        <w:rPr>
          <w:rFonts w:ascii="Times New Roman" w:eastAsia="Times New Roman" w:hAnsi="Times New Roman" w:cs="Times New Roman"/>
          <w:sz w:val="24"/>
          <w:szCs w:val="24"/>
        </w:rPr>
        <w:t>Ehitisregistri keskkonda</w:t>
      </w:r>
      <w:r w:rsidR="00421DA1" w:rsidRPr="00FF1C69">
        <w:rPr>
          <w:rFonts w:ascii="Times New Roman" w:eastAsia="Times New Roman" w:hAnsi="Times New Roman" w:cs="Times New Roman"/>
          <w:sz w:val="24"/>
          <w:szCs w:val="24"/>
        </w:rPr>
        <w:t xml:space="preserve"> laekus</w:t>
      </w:r>
      <w:r w:rsidR="00421DA1" w:rsidRPr="00FF1C69">
        <w:rPr>
          <w:rFonts w:ascii="Times New Roman" w:eastAsia="Times New Roman" w:hAnsi="Times New Roman" w:cs="Times New Roman"/>
          <w:bCs/>
          <w:sz w:val="24"/>
          <w:szCs w:val="24"/>
        </w:rPr>
        <w:t xml:space="preserve"> kasutusloa taotlus</w:t>
      </w:r>
      <w:r w:rsidR="000A5CB6" w:rsidRPr="00FF1C69">
        <w:rPr>
          <w:rFonts w:ascii="Times New Roman" w:eastAsia="Times New Roman" w:hAnsi="Times New Roman" w:cs="Times New Roman"/>
          <w:bCs/>
          <w:sz w:val="24"/>
          <w:szCs w:val="24"/>
        </w:rPr>
        <w:t xml:space="preserve"> </w:t>
      </w:r>
      <w:r w:rsidR="00675BCF" w:rsidRPr="00FF1C69">
        <w:rPr>
          <w:rFonts w:ascii="Times New Roman" w:eastAsia="Times New Roman" w:hAnsi="Times New Roman" w:cs="Times New Roman"/>
          <w:bCs/>
          <w:sz w:val="24"/>
          <w:szCs w:val="24"/>
        </w:rPr>
        <w:t>A. Puškini tn 31</w:t>
      </w:r>
      <w:r w:rsidR="002070F3" w:rsidRPr="00FF1C69">
        <w:rPr>
          <w:rFonts w:ascii="Times New Roman" w:eastAsia="Times New Roman" w:hAnsi="Times New Roman" w:cs="Times New Roman"/>
          <w:bCs/>
          <w:sz w:val="24"/>
          <w:szCs w:val="24"/>
        </w:rPr>
        <w:t xml:space="preserve"> krundile püstitatud </w:t>
      </w:r>
      <w:r w:rsidR="00675BCF" w:rsidRPr="00FF1C69">
        <w:rPr>
          <w:rFonts w:ascii="Times New Roman" w:eastAsia="Times New Roman" w:hAnsi="Times New Roman" w:cs="Times New Roman"/>
          <w:bCs/>
          <w:sz w:val="24"/>
          <w:szCs w:val="24"/>
        </w:rPr>
        <w:t>Narva riigigümnaasiumi</w:t>
      </w:r>
      <w:r w:rsidR="001D5612" w:rsidRPr="00FF1C69">
        <w:rPr>
          <w:rFonts w:ascii="Times New Roman" w:eastAsia="Times New Roman" w:hAnsi="Times New Roman" w:cs="Times New Roman"/>
          <w:bCs/>
          <w:sz w:val="24"/>
          <w:szCs w:val="24"/>
        </w:rPr>
        <w:t xml:space="preserve"> </w:t>
      </w:r>
      <w:r w:rsidR="002070F3" w:rsidRPr="00FF1C69">
        <w:rPr>
          <w:rFonts w:ascii="Times New Roman" w:eastAsia="Times New Roman" w:hAnsi="Times New Roman" w:cs="Times New Roman"/>
          <w:bCs/>
          <w:sz w:val="24"/>
          <w:szCs w:val="24"/>
        </w:rPr>
        <w:t>hoonele</w:t>
      </w:r>
      <w:r w:rsidR="00675BCF" w:rsidRPr="00FF1C69">
        <w:rPr>
          <w:rFonts w:ascii="Times New Roman" w:eastAsia="Times New Roman" w:hAnsi="Times New Roman" w:cs="Times New Roman"/>
          <w:bCs/>
          <w:sz w:val="24"/>
          <w:szCs w:val="24"/>
        </w:rPr>
        <w:t>, varikatusele, abihoonele</w:t>
      </w:r>
      <w:r w:rsidR="002070F3" w:rsidRPr="00FF1C69">
        <w:rPr>
          <w:rFonts w:ascii="Times New Roman" w:eastAsia="Times New Roman" w:hAnsi="Times New Roman" w:cs="Times New Roman"/>
          <w:bCs/>
          <w:sz w:val="24"/>
          <w:szCs w:val="24"/>
        </w:rPr>
        <w:t xml:space="preserve"> ning </w:t>
      </w:r>
      <w:r w:rsidR="008875D3" w:rsidRPr="00FF1C69">
        <w:rPr>
          <w:rFonts w:ascii="Times New Roman" w:eastAsia="Times New Roman" w:hAnsi="Times New Roman" w:cs="Times New Roman"/>
          <w:bCs/>
          <w:sz w:val="24"/>
          <w:szCs w:val="24"/>
        </w:rPr>
        <w:t>hoonet teenindavatele</w:t>
      </w:r>
      <w:r w:rsidR="002070F3" w:rsidRPr="00FF1C69">
        <w:rPr>
          <w:rFonts w:ascii="Times New Roman" w:eastAsia="Times New Roman" w:hAnsi="Times New Roman" w:cs="Times New Roman"/>
          <w:bCs/>
          <w:sz w:val="24"/>
          <w:szCs w:val="24"/>
        </w:rPr>
        <w:t xml:space="preserve"> </w:t>
      </w:r>
      <w:proofErr w:type="spellStart"/>
      <w:r w:rsidR="002070F3" w:rsidRPr="00FF1C69">
        <w:rPr>
          <w:rFonts w:ascii="Times New Roman" w:eastAsia="Times New Roman" w:hAnsi="Times New Roman" w:cs="Times New Roman"/>
          <w:bCs/>
          <w:sz w:val="24"/>
          <w:szCs w:val="24"/>
        </w:rPr>
        <w:t>välisvõrkudele</w:t>
      </w:r>
      <w:proofErr w:type="spellEnd"/>
      <w:r w:rsidR="00D06461" w:rsidRPr="00FF1C69">
        <w:rPr>
          <w:rFonts w:ascii="Times New Roman" w:eastAsia="Times New Roman" w:hAnsi="Times New Roman" w:cs="Times New Roman"/>
          <w:bCs/>
          <w:sz w:val="24"/>
          <w:szCs w:val="24"/>
        </w:rPr>
        <w:t>, mh külmaveetorustik, kanalisatsioonitorustik, sademeveekanalisatsiooni torustik</w:t>
      </w:r>
      <w:r w:rsidR="006F4807" w:rsidRPr="00FF1C69">
        <w:rPr>
          <w:rFonts w:ascii="Times New Roman" w:eastAsia="Times New Roman" w:hAnsi="Times New Roman" w:cs="Times New Roman"/>
          <w:bCs/>
          <w:sz w:val="24"/>
          <w:szCs w:val="24"/>
        </w:rPr>
        <w:t xml:space="preserve">, </w:t>
      </w:r>
      <w:r w:rsidR="00E9274C">
        <w:rPr>
          <w:rFonts w:ascii="Times New Roman" w:eastAsia="Times New Roman" w:hAnsi="Times New Roman" w:cs="Times New Roman"/>
          <w:bCs/>
          <w:sz w:val="24"/>
          <w:szCs w:val="24"/>
        </w:rPr>
        <w:t>sideehitis</w:t>
      </w:r>
      <w:r w:rsidR="00D13922" w:rsidRPr="00FF1C69">
        <w:rPr>
          <w:rFonts w:ascii="Times New Roman" w:eastAsia="Times New Roman" w:hAnsi="Times New Roman" w:cs="Times New Roman"/>
          <w:bCs/>
          <w:sz w:val="24"/>
          <w:szCs w:val="24"/>
        </w:rPr>
        <w:t>.</w:t>
      </w:r>
    </w:p>
    <w:tbl>
      <w:tblPr>
        <w:tblStyle w:val="a8"/>
        <w:tblW w:w="9865" w:type="dxa"/>
        <w:tblLayout w:type="fixed"/>
        <w:tblLook w:val="04A0" w:firstRow="1" w:lastRow="0" w:firstColumn="1" w:lastColumn="0" w:noHBand="0" w:noVBand="1"/>
      </w:tblPr>
      <w:tblGrid>
        <w:gridCol w:w="2972"/>
        <w:gridCol w:w="6893"/>
      </w:tblGrid>
      <w:tr w:rsidR="00FF1C69" w:rsidRPr="00FF1C69" w:rsidTr="00EB3AD9">
        <w:tc>
          <w:tcPr>
            <w:tcW w:w="2972" w:type="dxa"/>
          </w:tcPr>
          <w:p w:rsidR="00F07887" w:rsidRPr="00FF1C69" w:rsidRDefault="00F07887"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Kasutusloa taotlus</w:t>
            </w:r>
            <w:r w:rsidR="009F0315" w:rsidRPr="00FF1C69">
              <w:rPr>
                <w:rFonts w:ascii="Times New Roman" w:eastAsia="Times New Roman" w:hAnsi="Times New Roman" w:cs="Times New Roman"/>
                <w:sz w:val="24"/>
                <w:szCs w:val="24"/>
              </w:rPr>
              <w:t xml:space="preserve">, </w:t>
            </w:r>
            <w:r w:rsidR="00E024AB" w:rsidRPr="00FF1C69">
              <w:rPr>
                <w:rFonts w:ascii="Times New Roman" w:eastAsia="Times New Roman" w:hAnsi="Times New Roman" w:cs="Times New Roman"/>
                <w:sz w:val="24"/>
                <w:szCs w:val="24"/>
              </w:rPr>
              <w:t>menetlus</w:t>
            </w:r>
          </w:p>
        </w:tc>
        <w:tc>
          <w:tcPr>
            <w:tcW w:w="6893" w:type="dxa"/>
          </w:tcPr>
          <w:p w:rsidR="00F07887" w:rsidRPr="00FF1C69" w:rsidRDefault="00675BCF"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22</w:t>
            </w:r>
            <w:r w:rsidR="00F07887" w:rsidRPr="00FF1C69">
              <w:rPr>
                <w:rFonts w:ascii="Times New Roman" w:eastAsia="Times New Roman" w:hAnsi="Times New Roman" w:cs="Times New Roman"/>
                <w:sz w:val="24"/>
                <w:szCs w:val="24"/>
              </w:rPr>
              <w:t>.</w:t>
            </w:r>
            <w:r w:rsidRPr="00FF1C69">
              <w:rPr>
                <w:rFonts w:ascii="Times New Roman" w:eastAsia="Times New Roman" w:hAnsi="Times New Roman" w:cs="Times New Roman"/>
                <w:sz w:val="24"/>
                <w:szCs w:val="24"/>
              </w:rPr>
              <w:t>02</w:t>
            </w:r>
            <w:r w:rsidR="00F07887" w:rsidRPr="00FF1C69">
              <w:rPr>
                <w:rFonts w:ascii="Times New Roman" w:eastAsia="Times New Roman" w:hAnsi="Times New Roman" w:cs="Times New Roman"/>
                <w:sz w:val="24"/>
                <w:szCs w:val="24"/>
              </w:rPr>
              <w:t>.202</w:t>
            </w:r>
            <w:r w:rsidRPr="00FF1C69">
              <w:rPr>
                <w:rFonts w:ascii="Times New Roman" w:eastAsia="Times New Roman" w:hAnsi="Times New Roman" w:cs="Times New Roman"/>
                <w:sz w:val="24"/>
                <w:szCs w:val="24"/>
              </w:rPr>
              <w:t>3</w:t>
            </w:r>
            <w:r w:rsidR="00F07887" w:rsidRPr="00FF1C69">
              <w:rPr>
                <w:rFonts w:ascii="Times New Roman" w:eastAsia="Times New Roman" w:hAnsi="Times New Roman" w:cs="Times New Roman"/>
                <w:sz w:val="24"/>
                <w:szCs w:val="24"/>
              </w:rPr>
              <w:t xml:space="preserve">. a taotlus nr </w:t>
            </w:r>
            <w:r w:rsidR="00BC2C5B" w:rsidRPr="00FF1C69">
              <w:rPr>
                <w:rFonts w:ascii="Times New Roman" w:eastAsia="Times New Roman" w:hAnsi="Times New Roman" w:cs="Times New Roman"/>
                <w:sz w:val="24"/>
                <w:szCs w:val="24"/>
              </w:rPr>
              <w:t>2</w:t>
            </w:r>
            <w:r w:rsidRPr="00FF1C69">
              <w:rPr>
                <w:rFonts w:ascii="Times New Roman" w:eastAsia="Times New Roman" w:hAnsi="Times New Roman" w:cs="Times New Roman"/>
                <w:sz w:val="24"/>
                <w:szCs w:val="24"/>
              </w:rPr>
              <w:t>3</w:t>
            </w:r>
            <w:r w:rsidR="00BC2C5B" w:rsidRPr="00FF1C69">
              <w:rPr>
                <w:rFonts w:ascii="Times New Roman" w:eastAsia="Times New Roman" w:hAnsi="Times New Roman" w:cs="Times New Roman"/>
                <w:sz w:val="24"/>
                <w:szCs w:val="24"/>
              </w:rPr>
              <w:t>11371/</w:t>
            </w:r>
            <w:r w:rsidRPr="00FF1C69">
              <w:rPr>
                <w:rFonts w:ascii="Times New Roman" w:eastAsia="Times New Roman" w:hAnsi="Times New Roman" w:cs="Times New Roman"/>
                <w:sz w:val="24"/>
                <w:szCs w:val="24"/>
              </w:rPr>
              <w:t>02326</w:t>
            </w:r>
            <w:r w:rsidR="00F07887" w:rsidRPr="00FF1C69">
              <w:rPr>
                <w:rFonts w:ascii="Times New Roman" w:eastAsia="Times New Roman" w:hAnsi="Times New Roman" w:cs="Times New Roman"/>
                <w:sz w:val="24"/>
                <w:szCs w:val="24"/>
              </w:rPr>
              <w:t>,</w:t>
            </w:r>
            <w:r w:rsidR="009F0315" w:rsidRPr="00FF1C69">
              <w:rPr>
                <w:rFonts w:ascii="Times New Roman" w:hAnsi="Times New Roman" w:cs="Times New Roman"/>
                <w:sz w:val="24"/>
                <w:szCs w:val="24"/>
              </w:rPr>
              <w:t xml:space="preserve"> </w:t>
            </w:r>
            <w:r w:rsidR="00F1183F" w:rsidRPr="00FF1C69">
              <w:rPr>
                <w:rFonts w:ascii="Times New Roman" w:hAnsi="Times New Roman" w:cs="Times New Roman"/>
                <w:sz w:val="24"/>
                <w:szCs w:val="24"/>
              </w:rPr>
              <w:t>menetlus nr 3</w:t>
            </w:r>
            <w:r w:rsidRPr="00FF1C69">
              <w:rPr>
                <w:rFonts w:ascii="Times New Roman" w:hAnsi="Times New Roman" w:cs="Times New Roman"/>
                <w:sz w:val="24"/>
                <w:szCs w:val="24"/>
              </w:rPr>
              <w:t>51963</w:t>
            </w:r>
          </w:p>
        </w:tc>
      </w:tr>
      <w:tr w:rsidR="00FF1C69" w:rsidRPr="00FF1C69" w:rsidTr="00EB3AD9">
        <w:tc>
          <w:tcPr>
            <w:tcW w:w="2972" w:type="dxa"/>
          </w:tcPr>
          <w:p w:rsidR="00F07887" w:rsidRPr="00FF1C69" w:rsidRDefault="00F07887"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Ehitisregistri kood</w:t>
            </w:r>
            <w:r w:rsidR="003E089C" w:rsidRPr="00FF1C69">
              <w:rPr>
                <w:rFonts w:ascii="Times New Roman" w:eastAsia="Times New Roman" w:hAnsi="Times New Roman" w:cs="Times New Roman"/>
                <w:sz w:val="24"/>
                <w:szCs w:val="24"/>
              </w:rPr>
              <w:t>,</w:t>
            </w:r>
            <w:r w:rsidR="004D0940" w:rsidRPr="00FF1C69">
              <w:rPr>
                <w:rFonts w:ascii="Times New Roman" w:eastAsia="Times New Roman" w:hAnsi="Times New Roman" w:cs="Times New Roman"/>
                <w:sz w:val="24"/>
                <w:szCs w:val="24"/>
              </w:rPr>
              <w:t xml:space="preserve"> nimetus, </w:t>
            </w:r>
          </w:p>
          <w:p w:rsidR="003E089C" w:rsidRPr="00FF1C69" w:rsidRDefault="003E089C"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kasutamise otstarve      </w:t>
            </w:r>
          </w:p>
        </w:tc>
        <w:tc>
          <w:tcPr>
            <w:tcW w:w="6893" w:type="dxa"/>
          </w:tcPr>
          <w:p w:rsidR="00591835" w:rsidRPr="00FF1C69" w:rsidRDefault="00911379"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12135</w:t>
            </w:r>
            <w:r w:rsidR="008C5BED" w:rsidRPr="00FF1C69">
              <w:rPr>
                <w:rFonts w:ascii="Times New Roman" w:eastAsia="Times New Roman" w:hAnsi="Times New Roman" w:cs="Times New Roman"/>
                <w:sz w:val="24"/>
                <w:szCs w:val="24"/>
              </w:rPr>
              <w:t>0</w:t>
            </w:r>
            <w:r w:rsidRPr="00FF1C69">
              <w:rPr>
                <w:rFonts w:ascii="Times New Roman" w:eastAsia="Times New Roman" w:hAnsi="Times New Roman" w:cs="Times New Roman"/>
                <w:sz w:val="24"/>
                <w:szCs w:val="24"/>
              </w:rPr>
              <w:t>74</w:t>
            </w:r>
            <w:r w:rsidR="008C5BED" w:rsidRPr="00FF1C69">
              <w:rPr>
                <w:rFonts w:ascii="Times New Roman" w:eastAsia="Times New Roman" w:hAnsi="Times New Roman" w:cs="Times New Roman"/>
                <w:sz w:val="24"/>
                <w:szCs w:val="24"/>
              </w:rPr>
              <w:t>3</w:t>
            </w:r>
            <w:r w:rsidR="003E089C" w:rsidRPr="00FF1C69">
              <w:rPr>
                <w:rFonts w:ascii="Times New Roman" w:eastAsia="Times New Roman" w:hAnsi="Times New Roman" w:cs="Times New Roman"/>
                <w:sz w:val="24"/>
                <w:szCs w:val="24"/>
              </w:rPr>
              <w:t xml:space="preserve">, </w:t>
            </w:r>
            <w:r w:rsidR="008C5BED" w:rsidRPr="00FF1C69">
              <w:rPr>
                <w:rFonts w:ascii="Times New Roman" w:eastAsia="Times New Roman" w:hAnsi="Times New Roman" w:cs="Times New Roman"/>
                <w:sz w:val="24"/>
                <w:szCs w:val="24"/>
              </w:rPr>
              <w:t>Narva riigigümnaasium</w:t>
            </w:r>
            <w:r w:rsidR="003E089C" w:rsidRPr="00FF1C69">
              <w:rPr>
                <w:rFonts w:ascii="Times New Roman" w:eastAsia="Times New Roman" w:hAnsi="Times New Roman" w:cs="Times New Roman"/>
                <w:sz w:val="24"/>
                <w:szCs w:val="24"/>
              </w:rPr>
              <w:t xml:space="preserve">, </w:t>
            </w:r>
            <w:r w:rsidR="00EB3AD9" w:rsidRPr="00FF1C69">
              <w:rPr>
                <w:rFonts w:ascii="Times New Roman" w:eastAsia="Times New Roman" w:hAnsi="Times New Roman" w:cs="Times New Roman"/>
                <w:sz w:val="24"/>
                <w:szCs w:val="24"/>
              </w:rPr>
              <w:t>12632</w:t>
            </w:r>
            <w:r w:rsidR="00570CDC" w:rsidRPr="00FF1C69">
              <w:rPr>
                <w:rFonts w:ascii="Times New Roman" w:eastAsia="Times New Roman" w:hAnsi="Times New Roman" w:cs="Times New Roman"/>
                <w:sz w:val="24"/>
                <w:szCs w:val="24"/>
              </w:rPr>
              <w:t xml:space="preserve"> </w:t>
            </w:r>
            <w:r w:rsidR="00EB3AD9" w:rsidRPr="00FF1C69">
              <w:rPr>
                <w:rFonts w:ascii="Times New Roman" w:eastAsia="Times New Roman" w:hAnsi="Times New Roman" w:cs="Times New Roman"/>
                <w:sz w:val="24"/>
                <w:szCs w:val="24"/>
              </w:rPr>
              <w:t>põhikooli või gümnaasiumi õppehoone</w:t>
            </w:r>
            <w:r w:rsidR="00865BD4" w:rsidRPr="00FF1C69">
              <w:rPr>
                <w:rFonts w:ascii="Times New Roman" w:eastAsia="Times New Roman" w:hAnsi="Times New Roman" w:cs="Times New Roman"/>
                <w:sz w:val="24"/>
                <w:szCs w:val="24"/>
              </w:rPr>
              <w:t>;</w:t>
            </w:r>
          </w:p>
          <w:p w:rsidR="00865BD4" w:rsidRPr="00FF1C69" w:rsidRDefault="00865BD4"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221360990, varikatus, </w:t>
            </w:r>
            <w:r w:rsidR="00EB3AD9" w:rsidRPr="00FF1C69">
              <w:rPr>
                <w:rFonts w:ascii="Times New Roman" w:eastAsia="Times New Roman" w:hAnsi="Times New Roman" w:cs="Times New Roman"/>
                <w:sz w:val="24"/>
                <w:szCs w:val="24"/>
              </w:rPr>
              <w:t>24219 muu nimetamata rajatis</w:t>
            </w:r>
            <w:r w:rsidRPr="00FF1C69">
              <w:rPr>
                <w:rFonts w:ascii="Times New Roman" w:eastAsia="Times New Roman" w:hAnsi="Times New Roman" w:cs="Times New Roman"/>
                <w:sz w:val="24"/>
                <w:szCs w:val="24"/>
              </w:rPr>
              <w:t>;</w:t>
            </w:r>
          </w:p>
          <w:p w:rsidR="00865BD4" w:rsidRPr="00FF1C69" w:rsidRDefault="00865BD4"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121350769, abihoone, </w:t>
            </w:r>
            <w:r w:rsidR="00EB3AD9" w:rsidRPr="00FF1C69">
              <w:rPr>
                <w:rFonts w:ascii="Times New Roman" w:eastAsia="Times New Roman" w:hAnsi="Times New Roman" w:cs="Times New Roman"/>
                <w:sz w:val="24"/>
                <w:szCs w:val="24"/>
              </w:rPr>
              <w:t>12744 elamu, kooli vms abihoone</w:t>
            </w:r>
            <w:r w:rsidRPr="00FF1C69">
              <w:rPr>
                <w:rFonts w:ascii="Times New Roman" w:eastAsia="Times New Roman" w:hAnsi="Times New Roman" w:cs="Times New Roman"/>
                <w:sz w:val="24"/>
                <w:szCs w:val="24"/>
              </w:rPr>
              <w:t>.</w:t>
            </w:r>
          </w:p>
        </w:tc>
      </w:tr>
      <w:tr w:rsidR="00FF1C69" w:rsidRPr="00FF1C69" w:rsidTr="00EB3AD9">
        <w:tc>
          <w:tcPr>
            <w:tcW w:w="2972" w:type="dxa"/>
          </w:tcPr>
          <w:p w:rsidR="0084649F" w:rsidRPr="00FF1C69" w:rsidRDefault="00F07887"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Ehitise asukoht</w:t>
            </w:r>
            <w:r w:rsidR="0084649F" w:rsidRPr="00FF1C69">
              <w:rPr>
                <w:rFonts w:ascii="Times New Roman" w:eastAsia="Times New Roman" w:hAnsi="Times New Roman" w:cs="Times New Roman"/>
                <w:sz w:val="24"/>
                <w:szCs w:val="24"/>
              </w:rPr>
              <w:t>,</w:t>
            </w:r>
            <w:r w:rsidR="00570CDC" w:rsidRPr="00FF1C69">
              <w:rPr>
                <w:rFonts w:ascii="Times New Roman" w:eastAsia="Times New Roman" w:hAnsi="Times New Roman" w:cs="Times New Roman"/>
                <w:sz w:val="24"/>
                <w:szCs w:val="24"/>
              </w:rPr>
              <w:t xml:space="preserve"> </w:t>
            </w:r>
          </w:p>
          <w:p w:rsidR="00F07887" w:rsidRPr="00FF1C69" w:rsidRDefault="00081CDA"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katastritunnus</w:t>
            </w:r>
          </w:p>
        </w:tc>
        <w:tc>
          <w:tcPr>
            <w:tcW w:w="6893" w:type="dxa"/>
          </w:tcPr>
          <w:p w:rsidR="00ED5E6D" w:rsidRPr="00FF1C69" w:rsidRDefault="008907C7"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Narva linn, </w:t>
            </w:r>
            <w:r w:rsidR="008C5BED" w:rsidRPr="00FF1C69">
              <w:rPr>
                <w:rFonts w:ascii="Times New Roman" w:eastAsia="Times New Roman" w:hAnsi="Times New Roman" w:cs="Times New Roman"/>
                <w:sz w:val="24"/>
                <w:szCs w:val="24"/>
              </w:rPr>
              <w:t>A. Puškini tn 31</w:t>
            </w:r>
            <w:r w:rsidR="00F07887" w:rsidRPr="00FF1C69">
              <w:rPr>
                <w:rFonts w:ascii="Times New Roman" w:eastAsia="Times New Roman" w:hAnsi="Times New Roman" w:cs="Times New Roman"/>
                <w:sz w:val="24"/>
                <w:szCs w:val="24"/>
              </w:rPr>
              <w:t xml:space="preserve">, </w:t>
            </w:r>
          </w:p>
          <w:p w:rsidR="0097459D" w:rsidRPr="00FF1C69" w:rsidRDefault="001D6DFD"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5110</w:t>
            </w:r>
            <w:r w:rsidR="00911379" w:rsidRPr="00FF1C69">
              <w:rPr>
                <w:rFonts w:ascii="Times New Roman" w:eastAsia="Times New Roman" w:hAnsi="Times New Roman" w:cs="Times New Roman"/>
                <w:sz w:val="24"/>
                <w:szCs w:val="24"/>
              </w:rPr>
              <w:t>1</w:t>
            </w:r>
            <w:r w:rsidRPr="00FF1C69">
              <w:rPr>
                <w:rFonts w:ascii="Times New Roman" w:eastAsia="Times New Roman" w:hAnsi="Times New Roman" w:cs="Times New Roman"/>
                <w:sz w:val="24"/>
                <w:szCs w:val="24"/>
              </w:rPr>
              <w:t>:00</w:t>
            </w:r>
            <w:r w:rsidR="00911379" w:rsidRPr="00FF1C69">
              <w:rPr>
                <w:rFonts w:ascii="Times New Roman" w:eastAsia="Times New Roman" w:hAnsi="Times New Roman" w:cs="Times New Roman"/>
                <w:sz w:val="24"/>
                <w:szCs w:val="24"/>
              </w:rPr>
              <w:t>1</w:t>
            </w:r>
            <w:r w:rsidRPr="00FF1C69">
              <w:rPr>
                <w:rFonts w:ascii="Times New Roman" w:eastAsia="Times New Roman" w:hAnsi="Times New Roman" w:cs="Times New Roman"/>
                <w:sz w:val="24"/>
                <w:szCs w:val="24"/>
              </w:rPr>
              <w:t>:</w:t>
            </w:r>
            <w:r w:rsidR="008C5BED" w:rsidRPr="00FF1C69">
              <w:rPr>
                <w:rFonts w:ascii="Times New Roman" w:eastAsia="Times New Roman" w:hAnsi="Times New Roman" w:cs="Times New Roman"/>
                <w:sz w:val="24"/>
                <w:szCs w:val="24"/>
              </w:rPr>
              <w:t>1871</w:t>
            </w:r>
          </w:p>
        </w:tc>
      </w:tr>
      <w:tr w:rsidR="00FF1C69" w:rsidRPr="00FF1C69" w:rsidTr="00EB3AD9">
        <w:tc>
          <w:tcPr>
            <w:tcW w:w="2972" w:type="dxa"/>
          </w:tcPr>
          <w:p w:rsidR="0084649F" w:rsidRPr="00FF1C69" w:rsidRDefault="00F07887"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Tehtud ehitustööde </w:t>
            </w:r>
          </w:p>
          <w:p w:rsidR="00F07887" w:rsidRPr="00FF1C69" w:rsidRDefault="00F07887"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lühikirjeldus</w:t>
            </w:r>
          </w:p>
        </w:tc>
        <w:tc>
          <w:tcPr>
            <w:tcW w:w="6893" w:type="dxa"/>
          </w:tcPr>
          <w:p w:rsidR="00213E56" w:rsidRPr="00FF1C69" w:rsidRDefault="00741C84"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Narva riigigümnaasiumi hoone, varikatuse, abihoone</w:t>
            </w:r>
            <w:r w:rsidR="00ED5E6D" w:rsidRPr="00FF1C69">
              <w:rPr>
                <w:rFonts w:ascii="Times New Roman" w:eastAsia="Times New Roman" w:hAnsi="Times New Roman" w:cs="Times New Roman"/>
                <w:sz w:val="24"/>
                <w:szCs w:val="24"/>
              </w:rPr>
              <w:t xml:space="preserve"> püstitamine.</w:t>
            </w:r>
          </w:p>
          <w:p w:rsidR="00AC237F" w:rsidRPr="00FF1C69" w:rsidRDefault="00AC237F"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Rajatud on järgmised teatisekohustuslikud välisvõrgud:</w:t>
            </w:r>
          </w:p>
          <w:p w:rsidR="00AC237F" w:rsidRPr="00FF1C69" w:rsidRDefault="00AC237F"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külmaveetorustik (ehitisregistri kood </w:t>
            </w:r>
            <w:r w:rsidR="00DB61E5" w:rsidRPr="00FF1C69">
              <w:rPr>
                <w:rFonts w:ascii="Times New Roman" w:eastAsia="Times New Roman" w:hAnsi="Times New Roman" w:cs="Times New Roman"/>
                <w:sz w:val="24"/>
                <w:szCs w:val="24"/>
              </w:rPr>
              <w:t>2213</w:t>
            </w:r>
            <w:r w:rsidR="00741C84" w:rsidRPr="00FF1C69">
              <w:rPr>
                <w:rFonts w:ascii="Times New Roman" w:eastAsia="Times New Roman" w:hAnsi="Times New Roman" w:cs="Times New Roman"/>
                <w:sz w:val="24"/>
                <w:szCs w:val="24"/>
              </w:rPr>
              <w:t>58303</w:t>
            </w:r>
            <w:r w:rsidRPr="00FF1C69">
              <w:rPr>
                <w:rFonts w:ascii="Times New Roman" w:eastAsia="Times New Roman" w:hAnsi="Times New Roman" w:cs="Times New Roman"/>
                <w:sz w:val="24"/>
                <w:szCs w:val="24"/>
              </w:rPr>
              <w:t xml:space="preserve">), </w:t>
            </w:r>
          </w:p>
          <w:p w:rsidR="00AC237F" w:rsidRPr="00FF1C69" w:rsidRDefault="00AC237F"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kanalisatsioonitorustik (ehitisregistri kood </w:t>
            </w:r>
            <w:r w:rsidR="00DB61E5" w:rsidRPr="00FF1C69">
              <w:rPr>
                <w:rFonts w:ascii="Times New Roman" w:eastAsia="Times New Roman" w:hAnsi="Times New Roman" w:cs="Times New Roman"/>
                <w:sz w:val="24"/>
                <w:szCs w:val="24"/>
              </w:rPr>
              <w:t>2213</w:t>
            </w:r>
            <w:r w:rsidR="00741C84" w:rsidRPr="00FF1C69">
              <w:rPr>
                <w:rFonts w:ascii="Times New Roman" w:eastAsia="Times New Roman" w:hAnsi="Times New Roman" w:cs="Times New Roman"/>
                <w:sz w:val="24"/>
                <w:szCs w:val="24"/>
              </w:rPr>
              <w:t>58304</w:t>
            </w:r>
            <w:r w:rsidR="00374010" w:rsidRPr="00FF1C69">
              <w:rPr>
                <w:rFonts w:ascii="Times New Roman" w:eastAsia="Times New Roman" w:hAnsi="Times New Roman" w:cs="Times New Roman"/>
                <w:sz w:val="24"/>
                <w:szCs w:val="24"/>
              </w:rPr>
              <w:t>)</w:t>
            </w:r>
            <w:r w:rsidR="00DA743D" w:rsidRPr="00FF1C69">
              <w:rPr>
                <w:rFonts w:ascii="Times New Roman" w:eastAsia="Times New Roman" w:hAnsi="Times New Roman" w:cs="Times New Roman"/>
                <w:sz w:val="24"/>
                <w:szCs w:val="24"/>
              </w:rPr>
              <w:t>,</w:t>
            </w:r>
          </w:p>
          <w:p w:rsidR="00741C84" w:rsidRPr="00FF1C69" w:rsidRDefault="00741C84"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sademeveekanalisatsiooni torustik (ehitisregistri kood 221358306),</w:t>
            </w:r>
          </w:p>
          <w:p w:rsidR="00DA743D" w:rsidRPr="00FF1C69" w:rsidRDefault="00075146" w:rsidP="00FD060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sideehitis</w:t>
            </w:r>
            <w:r w:rsidR="00DA743D" w:rsidRPr="00FF1C69">
              <w:rPr>
                <w:rFonts w:ascii="Times New Roman" w:eastAsia="Times New Roman" w:hAnsi="Times New Roman" w:cs="Times New Roman"/>
                <w:sz w:val="24"/>
                <w:szCs w:val="24"/>
              </w:rPr>
              <w:t xml:space="preserve"> (ehitisregistri kood </w:t>
            </w:r>
            <w:r>
              <w:rPr>
                <w:rFonts w:ascii="Times New Roman" w:eastAsia="Times New Roman" w:hAnsi="Times New Roman" w:cs="Times New Roman"/>
                <w:sz w:val="24"/>
                <w:szCs w:val="24"/>
              </w:rPr>
              <w:t>221426370</w:t>
            </w:r>
            <w:r w:rsidR="00B36384" w:rsidRPr="00FF1C69">
              <w:rPr>
                <w:rFonts w:ascii="Times New Roman" w:eastAsia="Times New Roman" w:hAnsi="Times New Roman" w:cs="Times New Roman"/>
                <w:sz w:val="24"/>
                <w:szCs w:val="24"/>
              </w:rPr>
              <w:t>).</w:t>
            </w:r>
          </w:p>
          <w:p w:rsidR="00570CDC" w:rsidRPr="00FF1C69" w:rsidRDefault="00D06461"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Rajatud on </w:t>
            </w:r>
            <w:r w:rsidR="00A771E7" w:rsidRPr="00FF1C69">
              <w:rPr>
                <w:rFonts w:ascii="Times New Roman" w:eastAsia="Times New Roman" w:hAnsi="Times New Roman" w:cs="Times New Roman"/>
                <w:sz w:val="24"/>
                <w:szCs w:val="24"/>
              </w:rPr>
              <w:t xml:space="preserve">kasutusloa taotluse ja </w:t>
            </w:r>
            <w:r w:rsidR="00F931D8" w:rsidRPr="00FF1C69">
              <w:rPr>
                <w:rFonts w:ascii="Times New Roman" w:eastAsia="Times New Roman" w:hAnsi="Times New Roman" w:cs="Times New Roman"/>
                <w:sz w:val="24"/>
                <w:szCs w:val="24"/>
              </w:rPr>
              <w:t xml:space="preserve">kasutusteatise </w:t>
            </w:r>
            <w:r w:rsidR="00570CDC" w:rsidRPr="00FF1C69">
              <w:rPr>
                <w:rFonts w:ascii="Times New Roman" w:eastAsia="Times New Roman" w:hAnsi="Times New Roman" w:cs="Times New Roman"/>
                <w:sz w:val="24"/>
                <w:szCs w:val="24"/>
              </w:rPr>
              <w:t xml:space="preserve">esitamise </w:t>
            </w:r>
            <w:r w:rsidR="00F931D8" w:rsidRPr="00FF1C69">
              <w:rPr>
                <w:rFonts w:ascii="Times New Roman" w:eastAsia="Times New Roman" w:hAnsi="Times New Roman" w:cs="Times New Roman"/>
                <w:sz w:val="24"/>
                <w:szCs w:val="24"/>
              </w:rPr>
              <w:t xml:space="preserve">kohustuseta </w:t>
            </w:r>
            <w:r w:rsidR="003E57CE" w:rsidRPr="00FF1C69">
              <w:rPr>
                <w:rFonts w:ascii="Times New Roman" w:eastAsia="Times New Roman" w:hAnsi="Times New Roman" w:cs="Times New Roman"/>
                <w:sz w:val="24"/>
                <w:szCs w:val="24"/>
              </w:rPr>
              <w:t xml:space="preserve">elektri- ja soojusvarustuse </w:t>
            </w:r>
            <w:proofErr w:type="spellStart"/>
            <w:r w:rsidR="003E57CE" w:rsidRPr="00FF1C69">
              <w:rPr>
                <w:rFonts w:ascii="Times New Roman" w:eastAsia="Times New Roman" w:hAnsi="Times New Roman" w:cs="Times New Roman"/>
                <w:sz w:val="24"/>
                <w:szCs w:val="24"/>
              </w:rPr>
              <w:t>välisvõrgud</w:t>
            </w:r>
            <w:proofErr w:type="spellEnd"/>
            <w:r w:rsidR="003E57CE" w:rsidRPr="00FF1C69">
              <w:rPr>
                <w:rFonts w:ascii="Times New Roman" w:eastAsia="Times New Roman" w:hAnsi="Times New Roman" w:cs="Times New Roman"/>
                <w:sz w:val="24"/>
                <w:szCs w:val="24"/>
              </w:rPr>
              <w:t xml:space="preserve">, </w:t>
            </w:r>
            <w:r w:rsidR="005511ED" w:rsidRPr="00FF1C69">
              <w:rPr>
                <w:rFonts w:ascii="Times New Roman" w:eastAsia="Times New Roman" w:hAnsi="Times New Roman" w:cs="Times New Roman"/>
                <w:sz w:val="24"/>
                <w:szCs w:val="24"/>
              </w:rPr>
              <w:t>sõidu- ja kõnni</w:t>
            </w:r>
            <w:r w:rsidR="00A771E7" w:rsidRPr="00FF1C69">
              <w:rPr>
                <w:rFonts w:ascii="Times New Roman" w:eastAsia="Times New Roman" w:hAnsi="Times New Roman" w:cs="Times New Roman"/>
                <w:sz w:val="24"/>
                <w:szCs w:val="24"/>
              </w:rPr>
              <w:t>teed</w:t>
            </w:r>
            <w:r w:rsidR="003E57CE" w:rsidRPr="00FF1C69">
              <w:rPr>
                <w:rFonts w:ascii="Times New Roman" w:eastAsia="Times New Roman" w:hAnsi="Times New Roman" w:cs="Times New Roman"/>
                <w:sz w:val="24"/>
                <w:szCs w:val="24"/>
              </w:rPr>
              <w:t>, tänavavalgustus</w:t>
            </w:r>
            <w:r w:rsidRPr="00FF1C69">
              <w:rPr>
                <w:rFonts w:ascii="Times New Roman" w:eastAsia="Times New Roman" w:hAnsi="Times New Roman" w:cs="Times New Roman"/>
                <w:sz w:val="24"/>
                <w:szCs w:val="24"/>
              </w:rPr>
              <w:t>.</w:t>
            </w:r>
          </w:p>
        </w:tc>
      </w:tr>
      <w:tr w:rsidR="00FF1C69" w:rsidRPr="00FF1C69" w:rsidTr="00EB3AD9">
        <w:tc>
          <w:tcPr>
            <w:tcW w:w="2972" w:type="dxa"/>
          </w:tcPr>
          <w:p w:rsidR="009F0315" w:rsidRPr="00FF1C69" w:rsidRDefault="009F0315"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Ehitise omanik</w:t>
            </w:r>
          </w:p>
        </w:tc>
        <w:tc>
          <w:tcPr>
            <w:tcW w:w="6893" w:type="dxa"/>
          </w:tcPr>
          <w:p w:rsidR="009F0315" w:rsidRPr="00FF1C69" w:rsidRDefault="00EB3AD9"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Riigi Kinnisvara Aktsiaselts</w:t>
            </w:r>
            <w:r w:rsidR="00497EA8" w:rsidRPr="00FF1C69">
              <w:rPr>
                <w:rFonts w:ascii="Times New Roman" w:eastAsia="Times New Roman" w:hAnsi="Times New Roman" w:cs="Times New Roman"/>
                <w:sz w:val="24"/>
                <w:szCs w:val="24"/>
              </w:rPr>
              <w:t xml:space="preserve"> (registrikood </w:t>
            </w:r>
            <w:r w:rsidR="00F3752E" w:rsidRPr="00FF1C69">
              <w:rPr>
                <w:rFonts w:ascii="Times New Roman" w:eastAsia="Times New Roman" w:hAnsi="Times New Roman" w:cs="Times New Roman"/>
                <w:sz w:val="24"/>
                <w:szCs w:val="24"/>
              </w:rPr>
              <w:t>10</w:t>
            </w:r>
            <w:r w:rsidR="005511ED" w:rsidRPr="00FF1C69">
              <w:rPr>
                <w:rFonts w:ascii="Times New Roman" w:eastAsia="Times New Roman" w:hAnsi="Times New Roman" w:cs="Times New Roman"/>
                <w:sz w:val="24"/>
                <w:szCs w:val="24"/>
              </w:rPr>
              <w:t>788733</w:t>
            </w:r>
            <w:r w:rsidR="00497EA8" w:rsidRPr="00FF1C69">
              <w:rPr>
                <w:rFonts w:ascii="Times New Roman" w:eastAsia="Times New Roman" w:hAnsi="Times New Roman" w:cs="Times New Roman"/>
                <w:sz w:val="24"/>
                <w:szCs w:val="24"/>
              </w:rPr>
              <w:t>)</w:t>
            </w:r>
          </w:p>
        </w:tc>
      </w:tr>
      <w:tr w:rsidR="00FF1C69" w:rsidRPr="00FF1C69" w:rsidTr="00EB3AD9">
        <w:tc>
          <w:tcPr>
            <w:tcW w:w="2972" w:type="dxa"/>
          </w:tcPr>
          <w:p w:rsidR="00497EA8" w:rsidRPr="00FF1C69" w:rsidRDefault="00B47C20"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Ehitusluba</w:t>
            </w:r>
            <w:r w:rsidR="00327769" w:rsidRPr="00FF1C69">
              <w:rPr>
                <w:rFonts w:ascii="Times New Roman" w:eastAsia="Times New Roman" w:hAnsi="Times New Roman" w:cs="Times New Roman"/>
                <w:sz w:val="24"/>
                <w:szCs w:val="24"/>
              </w:rPr>
              <w:t>,</w:t>
            </w:r>
            <w:r w:rsidR="00C23113" w:rsidRPr="00FF1C69">
              <w:rPr>
                <w:rFonts w:ascii="Times New Roman" w:eastAsia="Times New Roman" w:hAnsi="Times New Roman" w:cs="Times New Roman"/>
                <w:sz w:val="24"/>
                <w:szCs w:val="24"/>
              </w:rPr>
              <w:t xml:space="preserve"> </w:t>
            </w:r>
            <w:r w:rsidR="00497EA8" w:rsidRPr="00FF1C69">
              <w:rPr>
                <w:rFonts w:ascii="Times New Roman" w:eastAsia="Times New Roman" w:hAnsi="Times New Roman" w:cs="Times New Roman"/>
                <w:sz w:val="24"/>
                <w:szCs w:val="24"/>
              </w:rPr>
              <w:t>menetlus,</w:t>
            </w:r>
          </w:p>
          <w:p w:rsidR="00327769" w:rsidRPr="00FF1C69" w:rsidRDefault="00497EA8"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korraldus</w:t>
            </w:r>
          </w:p>
        </w:tc>
        <w:tc>
          <w:tcPr>
            <w:tcW w:w="6893" w:type="dxa"/>
          </w:tcPr>
          <w:p w:rsidR="0004092C" w:rsidRPr="00FF1C69" w:rsidRDefault="00DB61E5"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2</w:t>
            </w:r>
            <w:r w:rsidR="00EB3AD9" w:rsidRPr="00FF1C69">
              <w:rPr>
                <w:rFonts w:ascii="Times New Roman" w:eastAsia="Times New Roman" w:hAnsi="Times New Roman" w:cs="Times New Roman"/>
                <w:sz w:val="24"/>
                <w:szCs w:val="24"/>
              </w:rPr>
              <w:t>4</w:t>
            </w:r>
            <w:r w:rsidR="00B47C20" w:rsidRPr="00FF1C69">
              <w:rPr>
                <w:rFonts w:ascii="Times New Roman" w:eastAsia="Times New Roman" w:hAnsi="Times New Roman" w:cs="Times New Roman"/>
                <w:sz w:val="24"/>
                <w:szCs w:val="24"/>
              </w:rPr>
              <w:t>.0</w:t>
            </w:r>
            <w:r w:rsidR="00EB3AD9" w:rsidRPr="00FF1C69">
              <w:rPr>
                <w:rFonts w:ascii="Times New Roman" w:eastAsia="Times New Roman" w:hAnsi="Times New Roman" w:cs="Times New Roman"/>
                <w:sz w:val="24"/>
                <w:szCs w:val="24"/>
              </w:rPr>
              <w:t>3</w:t>
            </w:r>
            <w:r w:rsidR="00B47C20" w:rsidRPr="00FF1C69">
              <w:rPr>
                <w:rFonts w:ascii="Times New Roman" w:eastAsia="Times New Roman" w:hAnsi="Times New Roman" w:cs="Times New Roman"/>
                <w:sz w:val="24"/>
                <w:szCs w:val="24"/>
              </w:rPr>
              <w:t>.202</w:t>
            </w:r>
            <w:r w:rsidR="00EB3AD9" w:rsidRPr="00FF1C69">
              <w:rPr>
                <w:rFonts w:ascii="Times New Roman" w:eastAsia="Times New Roman" w:hAnsi="Times New Roman" w:cs="Times New Roman"/>
                <w:sz w:val="24"/>
                <w:szCs w:val="24"/>
              </w:rPr>
              <w:t>1</w:t>
            </w:r>
            <w:r w:rsidR="00B47C20" w:rsidRPr="00FF1C69">
              <w:rPr>
                <w:rFonts w:ascii="Times New Roman" w:eastAsia="Times New Roman" w:hAnsi="Times New Roman" w:cs="Times New Roman"/>
                <w:sz w:val="24"/>
                <w:szCs w:val="24"/>
              </w:rPr>
              <w:t>. a ehitusl</w:t>
            </w:r>
            <w:r w:rsidR="003E631B" w:rsidRPr="00FF1C69">
              <w:rPr>
                <w:rFonts w:ascii="Times New Roman" w:eastAsia="Times New Roman" w:hAnsi="Times New Roman" w:cs="Times New Roman"/>
                <w:sz w:val="24"/>
                <w:szCs w:val="24"/>
              </w:rPr>
              <w:t>uba</w:t>
            </w:r>
            <w:r w:rsidR="00B47C20" w:rsidRPr="00FF1C69">
              <w:rPr>
                <w:rFonts w:ascii="Times New Roman" w:eastAsia="Times New Roman" w:hAnsi="Times New Roman" w:cs="Times New Roman"/>
                <w:sz w:val="24"/>
                <w:szCs w:val="24"/>
              </w:rPr>
              <w:t xml:space="preserve"> nr </w:t>
            </w:r>
            <w:r w:rsidRPr="00FF1C69">
              <w:rPr>
                <w:rFonts w:ascii="Times New Roman" w:eastAsia="Times New Roman" w:hAnsi="Times New Roman" w:cs="Times New Roman"/>
                <w:sz w:val="24"/>
                <w:szCs w:val="24"/>
              </w:rPr>
              <w:t>2</w:t>
            </w:r>
            <w:r w:rsidR="00EB3AD9" w:rsidRPr="00FF1C69">
              <w:rPr>
                <w:rFonts w:ascii="Times New Roman" w:eastAsia="Times New Roman" w:hAnsi="Times New Roman" w:cs="Times New Roman"/>
                <w:sz w:val="24"/>
                <w:szCs w:val="24"/>
              </w:rPr>
              <w:t>1</w:t>
            </w:r>
            <w:r w:rsidRPr="00FF1C69">
              <w:rPr>
                <w:rFonts w:ascii="Times New Roman" w:eastAsia="Times New Roman" w:hAnsi="Times New Roman" w:cs="Times New Roman"/>
                <w:sz w:val="24"/>
                <w:szCs w:val="24"/>
              </w:rPr>
              <w:t>12271</w:t>
            </w:r>
            <w:r w:rsidR="001D6DFD" w:rsidRPr="00FF1C69">
              <w:rPr>
                <w:rFonts w:ascii="Times New Roman" w:eastAsia="Times New Roman" w:hAnsi="Times New Roman" w:cs="Times New Roman"/>
                <w:sz w:val="24"/>
                <w:szCs w:val="24"/>
              </w:rPr>
              <w:t>/</w:t>
            </w:r>
            <w:r w:rsidR="00EB3AD9" w:rsidRPr="00FF1C69">
              <w:rPr>
                <w:rFonts w:ascii="Times New Roman" w:eastAsia="Times New Roman" w:hAnsi="Times New Roman" w:cs="Times New Roman"/>
                <w:sz w:val="24"/>
                <w:szCs w:val="24"/>
              </w:rPr>
              <w:t>08787</w:t>
            </w:r>
            <w:r w:rsidR="00497EA8" w:rsidRPr="00FF1C69">
              <w:rPr>
                <w:rFonts w:ascii="Times New Roman" w:eastAsia="Times New Roman" w:hAnsi="Times New Roman" w:cs="Times New Roman"/>
                <w:sz w:val="24"/>
                <w:szCs w:val="24"/>
              </w:rPr>
              <w:t>, menetlus nr 2</w:t>
            </w:r>
            <w:r w:rsidR="000C7526" w:rsidRPr="00FF1C69">
              <w:rPr>
                <w:rFonts w:ascii="Times New Roman" w:eastAsia="Times New Roman" w:hAnsi="Times New Roman" w:cs="Times New Roman"/>
                <w:sz w:val="24"/>
                <w:szCs w:val="24"/>
              </w:rPr>
              <w:t>40355</w:t>
            </w:r>
            <w:r w:rsidR="00497EA8" w:rsidRPr="00FF1C69">
              <w:rPr>
                <w:rFonts w:ascii="Times New Roman" w:eastAsia="Times New Roman" w:hAnsi="Times New Roman" w:cs="Times New Roman"/>
                <w:sz w:val="24"/>
                <w:szCs w:val="24"/>
              </w:rPr>
              <w:t>,</w:t>
            </w:r>
          </w:p>
          <w:p w:rsidR="00166AF0" w:rsidRPr="00FF1C69" w:rsidRDefault="00497EA8"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Narva Linnavalitsuse </w:t>
            </w:r>
            <w:r w:rsidR="00DB61E5" w:rsidRPr="00FF1C69">
              <w:rPr>
                <w:rFonts w:ascii="Times New Roman" w:eastAsia="Times New Roman" w:hAnsi="Times New Roman" w:cs="Times New Roman"/>
                <w:sz w:val="24"/>
                <w:szCs w:val="24"/>
              </w:rPr>
              <w:t>2</w:t>
            </w:r>
            <w:r w:rsidR="000C7526" w:rsidRPr="00FF1C69">
              <w:rPr>
                <w:rFonts w:ascii="Times New Roman" w:eastAsia="Times New Roman" w:hAnsi="Times New Roman" w:cs="Times New Roman"/>
                <w:sz w:val="24"/>
                <w:szCs w:val="24"/>
              </w:rPr>
              <w:t>3</w:t>
            </w:r>
            <w:r w:rsidRPr="00FF1C69">
              <w:rPr>
                <w:rFonts w:ascii="Times New Roman" w:eastAsia="Times New Roman" w:hAnsi="Times New Roman" w:cs="Times New Roman"/>
                <w:sz w:val="24"/>
                <w:szCs w:val="24"/>
              </w:rPr>
              <w:t>.0</w:t>
            </w:r>
            <w:r w:rsidR="000C7526" w:rsidRPr="00FF1C69">
              <w:rPr>
                <w:rFonts w:ascii="Times New Roman" w:eastAsia="Times New Roman" w:hAnsi="Times New Roman" w:cs="Times New Roman"/>
                <w:sz w:val="24"/>
                <w:szCs w:val="24"/>
              </w:rPr>
              <w:t>3</w:t>
            </w:r>
            <w:r w:rsidRPr="00FF1C69">
              <w:rPr>
                <w:rFonts w:ascii="Times New Roman" w:eastAsia="Times New Roman" w:hAnsi="Times New Roman" w:cs="Times New Roman"/>
                <w:sz w:val="24"/>
                <w:szCs w:val="24"/>
              </w:rPr>
              <w:t>.202</w:t>
            </w:r>
            <w:r w:rsidR="000C7526" w:rsidRPr="00FF1C69">
              <w:rPr>
                <w:rFonts w:ascii="Times New Roman" w:eastAsia="Times New Roman" w:hAnsi="Times New Roman" w:cs="Times New Roman"/>
                <w:sz w:val="24"/>
                <w:szCs w:val="24"/>
              </w:rPr>
              <w:t>1</w:t>
            </w:r>
            <w:r w:rsidRPr="00FF1C69">
              <w:rPr>
                <w:rFonts w:ascii="Times New Roman" w:eastAsia="Times New Roman" w:hAnsi="Times New Roman" w:cs="Times New Roman"/>
                <w:sz w:val="24"/>
                <w:szCs w:val="24"/>
              </w:rPr>
              <w:t xml:space="preserve">. a korraldus nr </w:t>
            </w:r>
            <w:r w:rsidR="000C7526" w:rsidRPr="00FF1C69">
              <w:rPr>
                <w:rFonts w:ascii="Times New Roman" w:eastAsia="Times New Roman" w:hAnsi="Times New Roman" w:cs="Times New Roman"/>
                <w:sz w:val="24"/>
                <w:szCs w:val="24"/>
              </w:rPr>
              <w:t>210</w:t>
            </w:r>
            <w:r w:rsidRPr="00FF1C69">
              <w:rPr>
                <w:rFonts w:ascii="Times New Roman" w:eastAsia="Times New Roman" w:hAnsi="Times New Roman" w:cs="Times New Roman"/>
                <w:sz w:val="24"/>
                <w:szCs w:val="24"/>
              </w:rPr>
              <w:t>-k</w:t>
            </w:r>
            <w:r w:rsidR="00166AF0" w:rsidRPr="00FF1C69">
              <w:rPr>
                <w:rFonts w:ascii="Times New Roman" w:eastAsia="Times New Roman" w:hAnsi="Times New Roman" w:cs="Times New Roman"/>
                <w:sz w:val="24"/>
                <w:szCs w:val="24"/>
              </w:rPr>
              <w:t xml:space="preserve"> </w:t>
            </w:r>
          </w:p>
        </w:tc>
      </w:tr>
      <w:tr w:rsidR="00FF1C69" w:rsidRPr="00FF1C69" w:rsidTr="00EB3AD9">
        <w:tc>
          <w:tcPr>
            <w:tcW w:w="2972" w:type="dxa"/>
          </w:tcPr>
          <w:p w:rsidR="00F07887" w:rsidRPr="00FF1C69" w:rsidRDefault="00CA02B5"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Ehitusloale </w:t>
            </w:r>
            <w:r w:rsidR="00617259" w:rsidRPr="00FF1C69">
              <w:rPr>
                <w:rFonts w:ascii="Times New Roman" w:eastAsia="Times New Roman" w:hAnsi="Times New Roman" w:cs="Times New Roman"/>
                <w:sz w:val="24"/>
                <w:szCs w:val="24"/>
              </w:rPr>
              <w:t>esitatud ehitusprojekt</w:t>
            </w:r>
          </w:p>
        </w:tc>
        <w:tc>
          <w:tcPr>
            <w:tcW w:w="6893" w:type="dxa"/>
          </w:tcPr>
          <w:p w:rsidR="009727C1" w:rsidRPr="00FF1C69" w:rsidRDefault="001310F7"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Salto AB OÜ</w:t>
            </w:r>
            <w:r w:rsidR="009727C1" w:rsidRPr="00FF1C69">
              <w:rPr>
                <w:rFonts w:ascii="Times New Roman" w:eastAsia="Times New Roman" w:hAnsi="Times New Roman" w:cs="Times New Roman"/>
                <w:sz w:val="24"/>
                <w:szCs w:val="24"/>
              </w:rPr>
              <w:t xml:space="preserve"> </w:t>
            </w:r>
            <w:r w:rsidRPr="00FF1C69">
              <w:rPr>
                <w:rFonts w:ascii="Times New Roman" w:eastAsia="Times New Roman" w:hAnsi="Times New Roman" w:cs="Times New Roman"/>
                <w:sz w:val="24"/>
                <w:szCs w:val="24"/>
              </w:rPr>
              <w:t>projekteerimise peatöövõtja</w:t>
            </w:r>
            <w:r w:rsidR="009727C1" w:rsidRPr="00FF1C69">
              <w:rPr>
                <w:rFonts w:ascii="Times New Roman" w:eastAsia="Times New Roman" w:hAnsi="Times New Roman" w:cs="Times New Roman"/>
                <w:sz w:val="24"/>
                <w:szCs w:val="24"/>
              </w:rPr>
              <w:t xml:space="preserve"> poolt koostatud „</w:t>
            </w:r>
            <w:r w:rsidRPr="00FF1C69">
              <w:rPr>
                <w:rFonts w:ascii="Times New Roman" w:eastAsia="Times New Roman" w:hAnsi="Times New Roman" w:cs="Times New Roman"/>
                <w:sz w:val="24"/>
                <w:szCs w:val="24"/>
              </w:rPr>
              <w:t>Narva riigigümnaasium</w:t>
            </w:r>
            <w:r w:rsidR="009727C1" w:rsidRPr="00FF1C69">
              <w:rPr>
                <w:rFonts w:ascii="Times New Roman" w:eastAsia="Times New Roman" w:hAnsi="Times New Roman" w:cs="Times New Roman"/>
                <w:sz w:val="24"/>
                <w:szCs w:val="24"/>
              </w:rPr>
              <w:t xml:space="preserve">“ eelprojekt, </w:t>
            </w:r>
          </w:p>
          <w:p w:rsidR="009727C1" w:rsidRPr="00FF1C69" w:rsidRDefault="009727C1" w:rsidP="00FD060E">
            <w:pPr>
              <w:spacing w:line="240" w:lineRule="auto"/>
              <w:jc w:val="both"/>
              <w:rPr>
                <w:rFonts w:ascii="Times New Roman" w:eastAsia="Times New Roman" w:hAnsi="Times New Roman" w:cs="Times New Roman"/>
                <w:sz w:val="24"/>
                <w:szCs w:val="24"/>
              </w:rPr>
            </w:pPr>
            <w:proofErr w:type="spellStart"/>
            <w:r w:rsidRPr="00FF1C69">
              <w:rPr>
                <w:rFonts w:ascii="Times New Roman" w:eastAsia="Times New Roman" w:hAnsi="Times New Roman" w:cs="Times New Roman"/>
                <w:sz w:val="24"/>
                <w:szCs w:val="24"/>
              </w:rPr>
              <w:t>digidoc</w:t>
            </w:r>
            <w:proofErr w:type="spellEnd"/>
            <w:r w:rsidRPr="00FF1C69">
              <w:rPr>
                <w:rFonts w:ascii="Times New Roman" w:eastAsia="Times New Roman" w:hAnsi="Times New Roman" w:cs="Times New Roman"/>
                <w:sz w:val="24"/>
                <w:szCs w:val="24"/>
              </w:rPr>
              <w:t>-boks „</w:t>
            </w:r>
            <w:r w:rsidR="00463400" w:rsidRPr="00FF1C69">
              <w:rPr>
                <w:rFonts w:ascii="Times New Roman" w:eastAsia="Times New Roman" w:hAnsi="Times New Roman" w:cs="Times New Roman"/>
                <w:sz w:val="24"/>
                <w:szCs w:val="24"/>
              </w:rPr>
              <w:t>NARG</w:t>
            </w:r>
            <w:r w:rsidRPr="00FF1C69">
              <w:rPr>
                <w:rFonts w:ascii="Times New Roman" w:eastAsia="Times New Roman" w:hAnsi="Times New Roman" w:cs="Times New Roman"/>
                <w:sz w:val="24"/>
                <w:szCs w:val="24"/>
              </w:rPr>
              <w:t>_EP_</w:t>
            </w:r>
            <w:r w:rsidR="00463400" w:rsidRPr="00FF1C69">
              <w:rPr>
                <w:rFonts w:ascii="Times New Roman" w:eastAsia="Times New Roman" w:hAnsi="Times New Roman" w:cs="Times New Roman"/>
                <w:sz w:val="24"/>
                <w:szCs w:val="24"/>
              </w:rPr>
              <w:t>08-03-2021</w:t>
            </w:r>
            <w:r w:rsidRPr="00FF1C69">
              <w:rPr>
                <w:rFonts w:ascii="Times New Roman" w:eastAsia="Times New Roman" w:hAnsi="Times New Roman" w:cs="Times New Roman"/>
                <w:sz w:val="24"/>
                <w:szCs w:val="24"/>
              </w:rPr>
              <w:t>.asice“</w:t>
            </w:r>
          </w:p>
        </w:tc>
      </w:tr>
      <w:tr w:rsidR="00FF1C69" w:rsidRPr="00FF1C69" w:rsidTr="00EB3AD9">
        <w:tc>
          <w:tcPr>
            <w:tcW w:w="2972" w:type="dxa"/>
          </w:tcPr>
          <w:p w:rsidR="001A24A9" w:rsidRPr="00FF1C69" w:rsidRDefault="001A24A9"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Kasutusloale esitatud</w:t>
            </w:r>
          </w:p>
          <w:p w:rsidR="001A24A9" w:rsidRPr="00FF1C69" w:rsidRDefault="001A24A9"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ehitusprojekt</w:t>
            </w:r>
          </w:p>
        </w:tc>
        <w:tc>
          <w:tcPr>
            <w:tcW w:w="6893" w:type="dxa"/>
          </w:tcPr>
          <w:p w:rsidR="00A57552" w:rsidRPr="00FF1C69" w:rsidRDefault="001310F7" w:rsidP="00FD060E">
            <w:pPr>
              <w:spacing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Salto AB OÜ projekteerimise peatöövõtja poolt koostatud „Narva riigigümnaasium“</w:t>
            </w:r>
            <w:r w:rsidR="00A57552" w:rsidRPr="00FF1C69">
              <w:rPr>
                <w:rFonts w:ascii="Times New Roman" w:eastAsia="Times New Roman" w:hAnsi="Times New Roman" w:cs="Times New Roman"/>
                <w:sz w:val="24"/>
                <w:szCs w:val="24"/>
              </w:rPr>
              <w:t xml:space="preserve"> </w:t>
            </w:r>
            <w:r w:rsidR="00463400" w:rsidRPr="00FF1C69">
              <w:rPr>
                <w:rFonts w:ascii="Times New Roman" w:eastAsia="Times New Roman" w:hAnsi="Times New Roman" w:cs="Times New Roman"/>
                <w:sz w:val="24"/>
                <w:szCs w:val="24"/>
              </w:rPr>
              <w:t>töö</w:t>
            </w:r>
            <w:r w:rsidR="00A57552" w:rsidRPr="00FF1C69">
              <w:rPr>
                <w:rFonts w:ascii="Times New Roman" w:eastAsia="Times New Roman" w:hAnsi="Times New Roman" w:cs="Times New Roman"/>
                <w:sz w:val="24"/>
                <w:szCs w:val="24"/>
              </w:rPr>
              <w:t>projekt,</w:t>
            </w:r>
            <w:r w:rsidR="003565BB" w:rsidRPr="00FF1C69">
              <w:rPr>
                <w:rFonts w:ascii="Times New Roman" w:eastAsia="Times New Roman" w:hAnsi="Times New Roman" w:cs="Times New Roman"/>
                <w:sz w:val="24"/>
                <w:szCs w:val="24"/>
              </w:rPr>
              <w:t xml:space="preserve"> </w:t>
            </w:r>
            <w:proofErr w:type="spellStart"/>
            <w:r w:rsidRPr="00FF1C69">
              <w:rPr>
                <w:rFonts w:ascii="Times New Roman" w:eastAsia="Times New Roman" w:hAnsi="Times New Roman" w:cs="Times New Roman"/>
                <w:sz w:val="24"/>
                <w:szCs w:val="24"/>
              </w:rPr>
              <w:t>digidoc</w:t>
            </w:r>
            <w:proofErr w:type="spellEnd"/>
            <w:r w:rsidRPr="00FF1C69">
              <w:rPr>
                <w:rFonts w:ascii="Times New Roman" w:eastAsia="Times New Roman" w:hAnsi="Times New Roman" w:cs="Times New Roman"/>
                <w:sz w:val="24"/>
                <w:szCs w:val="24"/>
              </w:rPr>
              <w:t>-boks „</w:t>
            </w:r>
            <w:proofErr w:type="spellStart"/>
            <w:r w:rsidRPr="00FF1C69">
              <w:rPr>
                <w:rFonts w:ascii="Times New Roman" w:eastAsia="Times New Roman" w:hAnsi="Times New Roman" w:cs="Times New Roman"/>
                <w:sz w:val="24"/>
                <w:szCs w:val="24"/>
              </w:rPr>
              <w:t>NARG_TP</w:t>
            </w:r>
            <w:r w:rsidR="00A57552" w:rsidRPr="00FF1C69">
              <w:rPr>
                <w:rFonts w:ascii="Times New Roman" w:eastAsia="Times New Roman" w:hAnsi="Times New Roman" w:cs="Times New Roman"/>
                <w:sz w:val="24"/>
                <w:szCs w:val="24"/>
              </w:rPr>
              <w:t>.asice</w:t>
            </w:r>
            <w:proofErr w:type="spellEnd"/>
            <w:r w:rsidR="00A57552" w:rsidRPr="00FF1C69">
              <w:rPr>
                <w:rFonts w:ascii="Times New Roman" w:eastAsia="Times New Roman" w:hAnsi="Times New Roman" w:cs="Times New Roman"/>
                <w:sz w:val="24"/>
                <w:szCs w:val="24"/>
              </w:rPr>
              <w:t>“</w:t>
            </w:r>
          </w:p>
        </w:tc>
      </w:tr>
    </w:tbl>
    <w:p w:rsidR="007C5141" w:rsidRPr="00FF1C69" w:rsidRDefault="007C5141" w:rsidP="00FD060E">
      <w:pPr>
        <w:spacing w:after="0"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Kasutusloa menetlusse oli</w:t>
      </w:r>
      <w:r w:rsidR="003A2FD1">
        <w:rPr>
          <w:rFonts w:ascii="Times New Roman" w:eastAsia="Times New Roman" w:hAnsi="Times New Roman" w:cs="Times New Roman"/>
          <w:sz w:val="24"/>
          <w:szCs w:val="24"/>
        </w:rPr>
        <w:t>d</w:t>
      </w:r>
      <w:r w:rsidRPr="00FF1C69">
        <w:rPr>
          <w:rFonts w:ascii="Times New Roman" w:eastAsia="Times New Roman" w:hAnsi="Times New Roman" w:cs="Times New Roman"/>
          <w:sz w:val="24"/>
          <w:szCs w:val="24"/>
        </w:rPr>
        <w:t xml:space="preserve"> ehitisregistri keskkonnas kaasatud kooskõlastamiseks ja arvamuse avaldamiseks erinevad asutused, mis peavad seaduse või määruse kohaselt esitama menetlevale haldusorganile arvamuse või kooskõlastuse õigusakti andmiseks või mille õigusi, huve ja kohustusi võib ehitis puudutada, ehitusseadustiku § 54 lõike 6 alusel. </w:t>
      </w:r>
      <w:r w:rsidR="00DD4326" w:rsidRPr="00FF1C69">
        <w:rPr>
          <w:rFonts w:ascii="Times New Roman" w:eastAsia="Times New Roman" w:hAnsi="Times New Roman" w:cs="Times New Roman"/>
          <w:sz w:val="24"/>
          <w:szCs w:val="24"/>
        </w:rPr>
        <w:t>Ehitusseadustiku § 54 lõike 5 alusel kaasas pädev asutus ehitisregistri keskkonnas kasutusloa menetlusse menetluse eseme ning selle kinnisasjaga piirnevate kinnisasjade omanikud.</w:t>
      </w:r>
    </w:p>
    <w:p w:rsidR="007C5141" w:rsidRPr="00FF1C69" w:rsidRDefault="007C5141" w:rsidP="00FD060E">
      <w:pPr>
        <w:spacing w:after="0" w:line="240" w:lineRule="auto"/>
        <w:jc w:val="both"/>
        <w:rPr>
          <w:rFonts w:ascii="Times New Roman" w:eastAsia="Times New Roman" w:hAnsi="Times New Roman" w:cs="Times New Roman"/>
          <w:sz w:val="24"/>
          <w:szCs w:val="24"/>
        </w:rPr>
      </w:pPr>
    </w:p>
    <w:p w:rsidR="00AC237F" w:rsidRPr="00FF1C69" w:rsidRDefault="00AC237F" w:rsidP="00FD060E">
      <w:pPr>
        <w:spacing w:after="0"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Ehitisregistri keskkonnas oli genereeritud kasutusloa eelnõu, mis suunati ehitisregistri kaudu kooskõlastamiseks ja arvamuse avaldamiseks Päästeameti Ida päästekeskusele, Narva Linnavalitsuse Arhitektuuri- ja Linnaplaneerimise Ametile, </w:t>
      </w:r>
      <w:r w:rsidR="003A3810" w:rsidRPr="00FF1C69">
        <w:rPr>
          <w:rFonts w:ascii="Times New Roman" w:eastAsia="Times New Roman" w:hAnsi="Times New Roman" w:cs="Times New Roman"/>
          <w:sz w:val="24"/>
          <w:szCs w:val="24"/>
        </w:rPr>
        <w:t xml:space="preserve">Narva Linnavalitsuse Linnamajandusametile, </w:t>
      </w:r>
      <w:r w:rsidR="00AA5555" w:rsidRPr="00FF1C69">
        <w:rPr>
          <w:rFonts w:ascii="Times New Roman" w:eastAsia="Times New Roman" w:hAnsi="Times New Roman" w:cs="Times New Roman"/>
          <w:sz w:val="24"/>
          <w:szCs w:val="24"/>
        </w:rPr>
        <w:t xml:space="preserve">Haridus- ja Teadusministeeriumile, Kaitseministeeriumile, </w:t>
      </w:r>
      <w:r w:rsidR="006A574A" w:rsidRPr="00FF1C69">
        <w:rPr>
          <w:rFonts w:ascii="Times New Roman" w:eastAsia="Times New Roman" w:hAnsi="Times New Roman" w:cs="Times New Roman"/>
          <w:sz w:val="24"/>
          <w:szCs w:val="24"/>
        </w:rPr>
        <w:t xml:space="preserve">Terviseameti Ida regionaalosakonnale, </w:t>
      </w:r>
      <w:r w:rsidR="003565BB" w:rsidRPr="00FF1C69">
        <w:rPr>
          <w:rFonts w:ascii="Times New Roman" w:eastAsia="Times New Roman" w:hAnsi="Times New Roman" w:cs="Times New Roman"/>
          <w:sz w:val="24"/>
          <w:szCs w:val="24"/>
        </w:rPr>
        <w:t>Riigi Kinnisvara Aktsiaseltsi</w:t>
      </w:r>
      <w:r w:rsidR="005F2C9E" w:rsidRPr="00FF1C69">
        <w:rPr>
          <w:rFonts w:ascii="Times New Roman" w:eastAsia="Times New Roman" w:hAnsi="Times New Roman" w:cs="Times New Roman"/>
          <w:sz w:val="24"/>
          <w:szCs w:val="24"/>
        </w:rPr>
        <w:t>le</w:t>
      </w:r>
      <w:r w:rsidR="003A3810" w:rsidRPr="00FF1C69">
        <w:rPr>
          <w:rFonts w:ascii="Times New Roman" w:eastAsia="Times New Roman" w:hAnsi="Times New Roman" w:cs="Times New Roman"/>
          <w:sz w:val="24"/>
          <w:szCs w:val="24"/>
        </w:rPr>
        <w:t>,</w:t>
      </w:r>
      <w:r w:rsidRPr="00FF1C69">
        <w:rPr>
          <w:rFonts w:ascii="Times New Roman" w:eastAsia="Times New Roman" w:hAnsi="Times New Roman" w:cs="Times New Roman"/>
          <w:sz w:val="24"/>
          <w:szCs w:val="24"/>
        </w:rPr>
        <w:t xml:space="preserve"> </w:t>
      </w:r>
      <w:r w:rsidR="003A3810" w:rsidRPr="00FF1C69">
        <w:rPr>
          <w:rFonts w:ascii="Times New Roman" w:eastAsia="Times New Roman" w:hAnsi="Times New Roman" w:cs="Times New Roman"/>
          <w:sz w:val="24"/>
          <w:szCs w:val="24"/>
        </w:rPr>
        <w:t>AS-</w:t>
      </w:r>
      <w:r w:rsidR="007C3C64" w:rsidRPr="00FF1C69">
        <w:rPr>
          <w:rFonts w:ascii="Times New Roman" w:eastAsia="Times New Roman" w:hAnsi="Times New Roman" w:cs="Times New Roman"/>
          <w:sz w:val="24"/>
          <w:szCs w:val="24"/>
        </w:rPr>
        <w:t>i</w:t>
      </w:r>
      <w:r w:rsidR="003A3810" w:rsidRPr="00FF1C69">
        <w:rPr>
          <w:rFonts w:ascii="Times New Roman" w:eastAsia="Times New Roman" w:hAnsi="Times New Roman" w:cs="Times New Roman"/>
          <w:sz w:val="24"/>
          <w:szCs w:val="24"/>
        </w:rPr>
        <w:t xml:space="preserve">le Narva Vesi (registrikood 10369373), OÜ-le VKG </w:t>
      </w:r>
      <w:r w:rsidR="003A2FD1">
        <w:rPr>
          <w:rFonts w:ascii="Times New Roman" w:eastAsia="Times New Roman" w:hAnsi="Times New Roman" w:cs="Times New Roman"/>
          <w:sz w:val="24"/>
          <w:szCs w:val="24"/>
        </w:rPr>
        <w:t>Elektrivõrgud</w:t>
      </w:r>
      <w:r w:rsidR="007C3C64" w:rsidRPr="00FF1C69">
        <w:rPr>
          <w:rFonts w:ascii="Times New Roman" w:eastAsia="Times New Roman" w:hAnsi="Times New Roman" w:cs="Times New Roman"/>
          <w:sz w:val="24"/>
          <w:szCs w:val="24"/>
        </w:rPr>
        <w:t xml:space="preserve"> </w:t>
      </w:r>
      <w:r w:rsidR="007C3C64" w:rsidRPr="00FF1C69">
        <w:rPr>
          <w:rFonts w:ascii="Times New Roman" w:eastAsia="Times New Roman" w:hAnsi="Times New Roman" w:cs="Times New Roman"/>
          <w:sz w:val="24"/>
          <w:szCs w:val="24"/>
        </w:rPr>
        <w:lastRenderedPageBreak/>
        <w:t xml:space="preserve">(registrikood 10855041), </w:t>
      </w:r>
      <w:r w:rsidR="008B1BA1" w:rsidRPr="00FF1C69">
        <w:rPr>
          <w:rFonts w:ascii="Times New Roman" w:eastAsia="Times New Roman" w:hAnsi="Times New Roman" w:cs="Times New Roman"/>
          <w:sz w:val="24"/>
          <w:szCs w:val="24"/>
        </w:rPr>
        <w:t>Telia Eesti AS-</w:t>
      </w:r>
      <w:r w:rsidR="007C3C64" w:rsidRPr="00FF1C69">
        <w:rPr>
          <w:rFonts w:ascii="Times New Roman" w:eastAsia="Times New Roman" w:hAnsi="Times New Roman" w:cs="Times New Roman"/>
          <w:sz w:val="24"/>
          <w:szCs w:val="24"/>
        </w:rPr>
        <w:t>i</w:t>
      </w:r>
      <w:r w:rsidR="008B1BA1" w:rsidRPr="00FF1C69">
        <w:rPr>
          <w:rFonts w:ascii="Times New Roman" w:eastAsia="Times New Roman" w:hAnsi="Times New Roman" w:cs="Times New Roman"/>
          <w:sz w:val="24"/>
          <w:szCs w:val="24"/>
        </w:rPr>
        <w:t>le (registrikood 10234957)</w:t>
      </w:r>
      <w:r w:rsidR="007C3C64" w:rsidRPr="00FF1C69">
        <w:rPr>
          <w:rFonts w:ascii="Times New Roman" w:eastAsia="Times New Roman" w:hAnsi="Times New Roman" w:cs="Times New Roman"/>
          <w:sz w:val="24"/>
          <w:szCs w:val="24"/>
        </w:rPr>
        <w:t xml:space="preserve"> ning AS-ile NARVA S</w:t>
      </w:r>
      <w:r w:rsidR="003A2FD1">
        <w:rPr>
          <w:rFonts w:ascii="Times New Roman" w:eastAsia="Times New Roman" w:hAnsi="Times New Roman" w:cs="Times New Roman"/>
          <w:sz w:val="24"/>
          <w:szCs w:val="24"/>
        </w:rPr>
        <w:t>oojusvõrk</w:t>
      </w:r>
      <w:r w:rsidR="007C3C64" w:rsidRPr="00FF1C69">
        <w:rPr>
          <w:rFonts w:ascii="Times New Roman" w:eastAsia="Times New Roman" w:hAnsi="Times New Roman" w:cs="Times New Roman"/>
          <w:sz w:val="24"/>
          <w:szCs w:val="24"/>
        </w:rPr>
        <w:t xml:space="preserve"> (registrikood 10549419), Õhu tn 4 kinnisasja omanikule, Õhu tn 6 kinnisasja omanikule</w:t>
      </w:r>
      <w:r w:rsidR="00BB0912" w:rsidRPr="00FF1C69">
        <w:rPr>
          <w:rFonts w:ascii="Times New Roman" w:eastAsia="Times New Roman" w:hAnsi="Times New Roman" w:cs="Times New Roman"/>
          <w:sz w:val="24"/>
          <w:szCs w:val="24"/>
        </w:rPr>
        <w:t>.</w:t>
      </w:r>
    </w:p>
    <w:p w:rsidR="00A77B90" w:rsidRDefault="00A77B90" w:rsidP="00FD060E">
      <w:pPr>
        <w:spacing w:after="0" w:line="240" w:lineRule="auto"/>
        <w:jc w:val="both"/>
        <w:rPr>
          <w:rFonts w:ascii="Times New Roman" w:eastAsia="Times New Roman" w:hAnsi="Times New Roman" w:cs="Times New Roman"/>
          <w:sz w:val="24"/>
          <w:szCs w:val="24"/>
        </w:rPr>
      </w:pPr>
    </w:p>
    <w:p w:rsidR="00AC237F" w:rsidRPr="00FF1C69" w:rsidRDefault="00A77B90" w:rsidP="00FD060E">
      <w:pPr>
        <w:spacing w:after="0" w:line="240" w:lineRule="auto"/>
        <w:jc w:val="both"/>
        <w:rPr>
          <w:rFonts w:ascii="Times New Roman" w:eastAsia="Times New Roman" w:hAnsi="Times New Roman" w:cs="Times New Roman"/>
          <w:sz w:val="24"/>
          <w:szCs w:val="24"/>
        </w:rPr>
      </w:pPr>
      <w:r w:rsidRPr="00A77B90">
        <w:rPr>
          <w:rFonts w:ascii="Times New Roman" w:eastAsia="Times New Roman" w:hAnsi="Times New Roman" w:cs="Times New Roman"/>
          <w:sz w:val="24"/>
          <w:szCs w:val="24"/>
        </w:rPr>
        <w:t>Kasutusloa taotlusele on lisatud Riigi Kinnisvara Aktsiaseltsi kinnituskiri, milles on esitatud: „</w:t>
      </w:r>
      <w:r w:rsidRPr="00A77B90">
        <w:rPr>
          <w:rFonts w:ascii="Times New Roman" w:eastAsia="Times New Roman" w:hAnsi="Times New Roman" w:cs="Times New Roman"/>
          <w:i/>
          <w:sz w:val="24"/>
          <w:szCs w:val="24"/>
        </w:rPr>
        <w:t>Riigi Kinnisvara AS on nõus õppehoone, Narva linn, Puškini 31, ehitisele kasutusloa väljastamisega</w:t>
      </w:r>
      <w:r w:rsidRPr="00A77B90">
        <w:rPr>
          <w:rFonts w:ascii="Times New Roman" w:eastAsia="Times New Roman" w:hAnsi="Times New Roman" w:cs="Times New Roman"/>
          <w:sz w:val="24"/>
          <w:szCs w:val="24"/>
        </w:rPr>
        <w:t>“.</w:t>
      </w:r>
    </w:p>
    <w:p w:rsidR="00A77B90" w:rsidRDefault="00A77B90" w:rsidP="00FD060E">
      <w:pPr>
        <w:spacing w:after="0" w:line="240" w:lineRule="auto"/>
        <w:jc w:val="both"/>
        <w:rPr>
          <w:rFonts w:ascii="Times New Roman" w:eastAsia="Times New Roman" w:hAnsi="Times New Roman" w:cs="Times New Roman"/>
          <w:sz w:val="24"/>
          <w:szCs w:val="24"/>
        </w:rPr>
      </w:pPr>
    </w:p>
    <w:p w:rsidR="0084712C" w:rsidRPr="00FF1C69" w:rsidRDefault="0084712C" w:rsidP="00FD060E">
      <w:pPr>
        <w:spacing w:after="0"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Haridus- ja Teadusministeerium</w:t>
      </w:r>
      <w:r w:rsidR="004838BE" w:rsidRPr="004838BE">
        <w:rPr>
          <w:rFonts w:ascii="Times New Roman" w:eastAsia="Times New Roman" w:hAnsi="Times New Roman" w:cs="Times New Roman"/>
          <w:sz w:val="24"/>
          <w:szCs w:val="24"/>
          <w:lang w:val="en-GB"/>
        </w:rPr>
        <w:t xml:space="preserve">, </w:t>
      </w:r>
      <w:proofErr w:type="spellStart"/>
      <w:r w:rsidR="004838BE">
        <w:rPr>
          <w:rFonts w:ascii="Times New Roman" w:eastAsia="Times New Roman" w:hAnsi="Times New Roman" w:cs="Times New Roman"/>
          <w:sz w:val="24"/>
          <w:szCs w:val="24"/>
          <w:lang w:val="en-GB"/>
        </w:rPr>
        <w:t>Telia</w:t>
      </w:r>
      <w:proofErr w:type="spellEnd"/>
      <w:r w:rsidR="004838BE">
        <w:rPr>
          <w:rFonts w:ascii="Times New Roman" w:eastAsia="Times New Roman" w:hAnsi="Times New Roman" w:cs="Times New Roman"/>
          <w:sz w:val="24"/>
          <w:szCs w:val="24"/>
          <w:lang w:val="en-GB"/>
        </w:rPr>
        <w:t xml:space="preserve"> </w:t>
      </w:r>
      <w:proofErr w:type="spellStart"/>
      <w:r w:rsidR="004838BE">
        <w:rPr>
          <w:rFonts w:ascii="Times New Roman" w:eastAsia="Times New Roman" w:hAnsi="Times New Roman" w:cs="Times New Roman"/>
          <w:sz w:val="24"/>
          <w:szCs w:val="24"/>
          <w:lang w:val="en-GB"/>
        </w:rPr>
        <w:t>Eesti</w:t>
      </w:r>
      <w:proofErr w:type="spellEnd"/>
      <w:r w:rsidR="004838BE">
        <w:rPr>
          <w:rFonts w:ascii="Times New Roman" w:eastAsia="Times New Roman" w:hAnsi="Times New Roman" w:cs="Times New Roman"/>
          <w:sz w:val="24"/>
          <w:szCs w:val="24"/>
          <w:lang w:val="en-GB"/>
        </w:rPr>
        <w:t xml:space="preserve"> AS</w:t>
      </w:r>
      <w:r w:rsidR="00C9013A" w:rsidRPr="00FF1C69">
        <w:rPr>
          <w:rFonts w:ascii="Times New Roman" w:eastAsia="Times New Roman" w:hAnsi="Times New Roman" w:cs="Times New Roman"/>
          <w:sz w:val="24"/>
          <w:szCs w:val="24"/>
        </w:rPr>
        <w:t xml:space="preserve"> ning</w:t>
      </w:r>
      <w:r w:rsidRPr="00FF1C69">
        <w:rPr>
          <w:rFonts w:ascii="Times New Roman" w:eastAsia="Times New Roman" w:hAnsi="Times New Roman" w:cs="Times New Roman"/>
          <w:sz w:val="24"/>
          <w:szCs w:val="24"/>
        </w:rPr>
        <w:t xml:space="preserve"> </w:t>
      </w:r>
      <w:r w:rsidR="00F5616C" w:rsidRPr="00FF1C69">
        <w:rPr>
          <w:rFonts w:ascii="Times New Roman" w:eastAsia="Times New Roman" w:hAnsi="Times New Roman" w:cs="Times New Roman"/>
          <w:sz w:val="24"/>
          <w:szCs w:val="24"/>
        </w:rPr>
        <w:t>OÜ VKG E</w:t>
      </w:r>
      <w:r w:rsidR="003A2FD1">
        <w:rPr>
          <w:rFonts w:ascii="Times New Roman" w:eastAsia="Times New Roman" w:hAnsi="Times New Roman" w:cs="Times New Roman"/>
          <w:sz w:val="24"/>
          <w:szCs w:val="24"/>
        </w:rPr>
        <w:t>lektrivõrgud</w:t>
      </w:r>
      <w:r w:rsidR="00F5616C" w:rsidRPr="00FF1C69">
        <w:rPr>
          <w:rFonts w:ascii="Times New Roman" w:eastAsia="Times New Roman" w:hAnsi="Times New Roman" w:cs="Times New Roman"/>
          <w:sz w:val="24"/>
          <w:szCs w:val="24"/>
        </w:rPr>
        <w:t xml:space="preserve"> </w:t>
      </w:r>
      <w:r w:rsidR="00E22024" w:rsidRPr="00FF1C69">
        <w:rPr>
          <w:rFonts w:ascii="Times New Roman" w:eastAsia="Times New Roman" w:hAnsi="Times New Roman" w:cs="Times New Roman"/>
          <w:sz w:val="24"/>
          <w:szCs w:val="24"/>
        </w:rPr>
        <w:t xml:space="preserve">esindajad </w:t>
      </w:r>
      <w:r w:rsidR="007C5141" w:rsidRPr="00FF1C69">
        <w:rPr>
          <w:rFonts w:ascii="Times New Roman" w:eastAsia="Times New Roman" w:hAnsi="Times New Roman" w:cs="Times New Roman"/>
          <w:sz w:val="24"/>
          <w:szCs w:val="24"/>
        </w:rPr>
        <w:t xml:space="preserve">esitasid oma </w:t>
      </w:r>
      <w:r w:rsidR="00D22029" w:rsidRPr="00FF1C69">
        <w:rPr>
          <w:rFonts w:ascii="Times New Roman" w:eastAsia="Times New Roman" w:hAnsi="Times New Roman" w:cs="Times New Roman"/>
          <w:sz w:val="24"/>
          <w:szCs w:val="24"/>
        </w:rPr>
        <w:t>nõusolekud ehitisregistri keskkonnas</w:t>
      </w:r>
      <w:r w:rsidR="007C5141" w:rsidRPr="00FF1C69">
        <w:rPr>
          <w:rFonts w:ascii="Times New Roman" w:eastAsia="Times New Roman" w:hAnsi="Times New Roman" w:cs="Times New Roman"/>
          <w:sz w:val="24"/>
          <w:szCs w:val="24"/>
        </w:rPr>
        <w:t>.</w:t>
      </w:r>
      <w:r w:rsidR="00D503BA" w:rsidRPr="00FF1C69">
        <w:rPr>
          <w:rFonts w:ascii="Times New Roman" w:eastAsia="Times New Roman" w:hAnsi="Times New Roman" w:cs="Times New Roman"/>
          <w:sz w:val="24"/>
          <w:szCs w:val="24"/>
        </w:rPr>
        <w:t xml:space="preserve"> </w:t>
      </w:r>
    </w:p>
    <w:p w:rsidR="0084712C" w:rsidRPr="00FF1C69" w:rsidRDefault="0084712C" w:rsidP="00FD060E">
      <w:pPr>
        <w:spacing w:after="0" w:line="240" w:lineRule="auto"/>
        <w:jc w:val="both"/>
        <w:rPr>
          <w:rFonts w:ascii="Times New Roman" w:eastAsia="Times New Roman" w:hAnsi="Times New Roman" w:cs="Times New Roman"/>
          <w:sz w:val="24"/>
          <w:szCs w:val="24"/>
        </w:rPr>
      </w:pPr>
    </w:p>
    <w:p w:rsidR="00AA6841" w:rsidRDefault="00C9013A" w:rsidP="00FD060E">
      <w:pPr>
        <w:spacing w:after="0"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Päästeameti Ida päästekeskus kooskõlastas tingimusega: </w:t>
      </w:r>
    </w:p>
    <w:p w:rsidR="00AA6841" w:rsidRPr="00AA6841" w:rsidRDefault="00C9013A" w:rsidP="00FD060E">
      <w:pPr>
        <w:spacing w:after="0" w:line="240" w:lineRule="auto"/>
        <w:jc w:val="both"/>
        <w:rPr>
          <w:rFonts w:ascii="Times New Roman" w:eastAsia="Times New Roman" w:hAnsi="Times New Roman" w:cs="Times New Roman"/>
          <w:i/>
          <w:sz w:val="24"/>
          <w:szCs w:val="24"/>
        </w:rPr>
      </w:pPr>
      <w:r w:rsidRPr="00FF1C69">
        <w:rPr>
          <w:rFonts w:ascii="Times New Roman" w:eastAsia="Times New Roman" w:hAnsi="Times New Roman" w:cs="Times New Roman"/>
          <w:sz w:val="24"/>
          <w:szCs w:val="24"/>
        </w:rPr>
        <w:t>„</w:t>
      </w:r>
      <w:r w:rsidR="00AA6841" w:rsidRPr="00AA6841">
        <w:rPr>
          <w:rFonts w:ascii="Times New Roman" w:eastAsia="Times New Roman" w:hAnsi="Times New Roman" w:cs="Times New Roman"/>
          <w:i/>
          <w:sz w:val="24"/>
          <w:szCs w:val="24"/>
        </w:rPr>
        <w:t>1.Ruumi number, otstarve: nr: G-143 trepikoda evakuatsioonivalgustuse mõõtmise protokoll on tühi, puuduvad mõõtmistulemused. Päästemeeskonna infopunktis tagada valgustus vähemalt valgustugevusega 5 luksi ja vähima toimimisajaga üks tund.</w:t>
      </w:r>
    </w:p>
    <w:p w:rsidR="00AA6841" w:rsidRPr="00AA6841" w:rsidRDefault="00AA6841" w:rsidP="00FD060E">
      <w:pPr>
        <w:spacing w:after="0" w:line="240" w:lineRule="auto"/>
        <w:jc w:val="both"/>
        <w:rPr>
          <w:rFonts w:ascii="Times New Roman" w:eastAsia="Times New Roman" w:hAnsi="Times New Roman" w:cs="Times New Roman"/>
          <w:i/>
          <w:sz w:val="24"/>
          <w:szCs w:val="24"/>
        </w:rPr>
      </w:pPr>
      <w:r w:rsidRPr="00AA6841">
        <w:rPr>
          <w:rFonts w:ascii="Times New Roman" w:eastAsia="Times New Roman" w:hAnsi="Times New Roman" w:cs="Times New Roman"/>
          <w:i/>
          <w:sz w:val="24"/>
          <w:szCs w:val="24"/>
        </w:rPr>
        <w:t xml:space="preserve">2.Vastavalt siseministri määruse nr 1 "Nõuded tulekahjusignalisatsioonisüsteemile ja ehitistele, kust tuleb automaatse tulekahjusignalisatsioonisüsteemi tulekahjuteade edastada Häirekeskusesse, ning tulekahjuteate edastamise ja sellest loobumise kord" lisale 2  antud ehitised tuleb edastada automaatse tulekahjusignalisatsioonisüsteemi teated Häirekeskusesse. </w:t>
      </w:r>
    </w:p>
    <w:p w:rsidR="00C9013A" w:rsidRPr="00FF1C69" w:rsidRDefault="00AA6841" w:rsidP="00FD060E">
      <w:pPr>
        <w:spacing w:after="0" w:line="240" w:lineRule="auto"/>
        <w:jc w:val="both"/>
        <w:rPr>
          <w:rFonts w:ascii="Times New Roman" w:eastAsia="Times New Roman" w:hAnsi="Times New Roman" w:cs="Times New Roman"/>
          <w:sz w:val="24"/>
          <w:szCs w:val="24"/>
        </w:rPr>
      </w:pPr>
      <w:r w:rsidRPr="00AA6841">
        <w:rPr>
          <w:rFonts w:ascii="Times New Roman" w:eastAsia="Times New Roman" w:hAnsi="Times New Roman" w:cs="Times New Roman"/>
          <w:i/>
          <w:sz w:val="24"/>
          <w:szCs w:val="24"/>
        </w:rPr>
        <w:t>3.Esitada hoone operatiivkaart. Operatiivkaarti esitada lingi kaudu https://tuleohutusaruanne.ee/iseteenindus/</w:t>
      </w:r>
      <w:r w:rsidR="00C9013A" w:rsidRPr="00FF1C69">
        <w:rPr>
          <w:rFonts w:ascii="Times New Roman" w:eastAsia="Times New Roman" w:hAnsi="Times New Roman" w:cs="Times New Roman"/>
          <w:sz w:val="24"/>
          <w:szCs w:val="24"/>
        </w:rPr>
        <w:t>“.</w:t>
      </w:r>
    </w:p>
    <w:p w:rsidR="00C9013A" w:rsidRPr="00FF1C69" w:rsidRDefault="00C9013A" w:rsidP="00FD060E">
      <w:pPr>
        <w:spacing w:after="0" w:line="240" w:lineRule="auto"/>
        <w:jc w:val="both"/>
        <w:rPr>
          <w:rFonts w:ascii="Times New Roman" w:eastAsia="Times New Roman" w:hAnsi="Times New Roman" w:cs="Times New Roman"/>
          <w:sz w:val="24"/>
          <w:szCs w:val="24"/>
        </w:rPr>
      </w:pPr>
    </w:p>
    <w:p w:rsidR="005F2C9E" w:rsidRPr="00FF1C69" w:rsidRDefault="005F2C9E" w:rsidP="00FD060E">
      <w:pPr>
        <w:spacing w:after="0"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Tervis</w:t>
      </w:r>
      <w:r w:rsidR="00493CE3" w:rsidRPr="00FF1C69">
        <w:rPr>
          <w:rFonts w:ascii="Times New Roman" w:eastAsia="Times New Roman" w:hAnsi="Times New Roman" w:cs="Times New Roman"/>
          <w:sz w:val="24"/>
          <w:szCs w:val="24"/>
        </w:rPr>
        <w:t xml:space="preserve">eameti Ida regionaalosakond on </w:t>
      </w:r>
      <w:r w:rsidRPr="00FF1C69">
        <w:rPr>
          <w:rFonts w:ascii="Times New Roman" w:eastAsia="Times New Roman" w:hAnsi="Times New Roman" w:cs="Times New Roman"/>
          <w:sz w:val="24"/>
          <w:szCs w:val="24"/>
        </w:rPr>
        <w:t>loobunud kooskõlastamisest põhjusel: „</w:t>
      </w:r>
      <w:r w:rsidR="00C9013A" w:rsidRPr="00FF1C69">
        <w:rPr>
          <w:rFonts w:ascii="Times New Roman" w:eastAsia="Times New Roman" w:hAnsi="Times New Roman" w:cs="Times New Roman"/>
          <w:i/>
          <w:sz w:val="24"/>
          <w:szCs w:val="24"/>
        </w:rPr>
        <w:t xml:space="preserve">Loobutud menetlusest </w:t>
      </w:r>
      <w:proofErr w:type="spellStart"/>
      <w:r w:rsidR="00C9013A" w:rsidRPr="00FF1C69">
        <w:rPr>
          <w:rFonts w:ascii="Times New Roman" w:eastAsia="Times New Roman" w:hAnsi="Times New Roman" w:cs="Times New Roman"/>
          <w:i/>
          <w:sz w:val="24"/>
          <w:szCs w:val="24"/>
        </w:rPr>
        <w:t>EHR-is</w:t>
      </w:r>
      <w:proofErr w:type="spellEnd"/>
      <w:r w:rsidR="00C9013A" w:rsidRPr="00FF1C69">
        <w:rPr>
          <w:rFonts w:ascii="Times New Roman" w:eastAsia="Times New Roman" w:hAnsi="Times New Roman" w:cs="Times New Roman"/>
          <w:i/>
          <w:sz w:val="24"/>
          <w:szCs w:val="24"/>
        </w:rPr>
        <w:t>, rahvatervise seaduse § 12 lg 3 alusel annab Terviseamet hinnangu ehitusloa ja koolitus/tegevusloamenetluses (sisend HTM-</w:t>
      </w:r>
      <w:proofErr w:type="spellStart"/>
      <w:r w:rsidR="00C9013A" w:rsidRPr="00FF1C69">
        <w:rPr>
          <w:rFonts w:ascii="Times New Roman" w:eastAsia="Times New Roman" w:hAnsi="Times New Roman" w:cs="Times New Roman"/>
          <w:i/>
          <w:sz w:val="24"/>
          <w:szCs w:val="24"/>
        </w:rPr>
        <w:t>le</w:t>
      </w:r>
      <w:proofErr w:type="spellEnd"/>
      <w:r w:rsidR="00C9013A" w:rsidRPr="00FF1C69">
        <w:rPr>
          <w:rFonts w:ascii="Times New Roman" w:eastAsia="Times New Roman" w:hAnsi="Times New Roman" w:cs="Times New Roman"/>
          <w:i/>
          <w:sz w:val="24"/>
          <w:szCs w:val="24"/>
        </w:rPr>
        <w:t xml:space="preserve"> või SKA-</w:t>
      </w:r>
      <w:proofErr w:type="spellStart"/>
      <w:r w:rsidR="00C9013A" w:rsidRPr="00FF1C69">
        <w:rPr>
          <w:rFonts w:ascii="Times New Roman" w:eastAsia="Times New Roman" w:hAnsi="Times New Roman" w:cs="Times New Roman"/>
          <w:i/>
          <w:sz w:val="24"/>
          <w:szCs w:val="24"/>
        </w:rPr>
        <w:t>le</w:t>
      </w:r>
      <w:proofErr w:type="spellEnd"/>
      <w:r w:rsidR="00C9013A" w:rsidRPr="00FF1C69">
        <w:rPr>
          <w:rFonts w:ascii="Times New Roman" w:eastAsia="Times New Roman" w:hAnsi="Times New Roman" w:cs="Times New Roman"/>
          <w:i/>
          <w:sz w:val="24"/>
          <w:szCs w:val="24"/>
        </w:rPr>
        <w:t xml:space="preserve"> loa väljastamiseks) haridus- ja sotsiaalasutuse  ehitusprojektile, samuti ilu- ja isikuteenuseid osutava ettevõtte projektile ehitusloa menetluse käigus. Ehitise kasutusloa menetluses Terviseamet ei osale</w:t>
      </w:r>
      <w:r w:rsidRPr="00FF1C69">
        <w:rPr>
          <w:rFonts w:ascii="Times New Roman" w:eastAsia="Times New Roman" w:hAnsi="Times New Roman" w:cs="Times New Roman"/>
          <w:sz w:val="24"/>
          <w:szCs w:val="24"/>
        </w:rPr>
        <w:t>“.</w:t>
      </w:r>
    </w:p>
    <w:p w:rsidR="005F2C9E" w:rsidRPr="00FF1C69" w:rsidRDefault="005F2C9E" w:rsidP="00FD060E">
      <w:pPr>
        <w:spacing w:after="0" w:line="240" w:lineRule="auto"/>
        <w:jc w:val="both"/>
        <w:rPr>
          <w:rFonts w:ascii="Times New Roman" w:eastAsia="Times New Roman" w:hAnsi="Times New Roman" w:cs="Times New Roman"/>
          <w:sz w:val="24"/>
          <w:szCs w:val="24"/>
        </w:rPr>
      </w:pPr>
    </w:p>
    <w:p w:rsidR="00C9013A" w:rsidRPr="00FF1C69" w:rsidRDefault="00C9013A" w:rsidP="00FD060E">
      <w:pPr>
        <w:spacing w:after="0"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Kaitseministeerium on loobunud kooskõlastamisest põhjusel: „</w:t>
      </w:r>
      <w:r w:rsidRPr="00FF1C69">
        <w:rPr>
          <w:rFonts w:ascii="Times New Roman" w:eastAsia="Times New Roman" w:hAnsi="Times New Roman" w:cs="Times New Roman"/>
          <w:i/>
          <w:sz w:val="24"/>
          <w:szCs w:val="24"/>
        </w:rPr>
        <w:t>Vastuväiteid ei ole</w:t>
      </w:r>
      <w:r w:rsidRPr="00FF1C69">
        <w:rPr>
          <w:rFonts w:ascii="Times New Roman" w:eastAsia="Times New Roman" w:hAnsi="Times New Roman" w:cs="Times New Roman"/>
          <w:sz w:val="24"/>
          <w:szCs w:val="24"/>
        </w:rPr>
        <w:t>“.</w:t>
      </w:r>
    </w:p>
    <w:p w:rsidR="00C9013A" w:rsidRPr="00FF1C69" w:rsidRDefault="00C9013A" w:rsidP="00FD060E">
      <w:pPr>
        <w:spacing w:after="0" w:line="240" w:lineRule="auto"/>
        <w:jc w:val="both"/>
        <w:rPr>
          <w:rFonts w:ascii="Times New Roman" w:eastAsia="Times New Roman" w:hAnsi="Times New Roman" w:cs="Times New Roman"/>
          <w:sz w:val="24"/>
          <w:szCs w:val="24"/>
        </w:rPr>
      </w:pPr>
    </w:p>
    <w:p w:rsidR="00DD4326" w:rsidRPr="00FF1C69" w:rsidRDefault="00945C38" w:rsidP="00FD060E">
      <w:pPr>
        <w:spacing w:after="0"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AS Narva Vesi, AS N</w:t>
      </w:r>
      <w:r w:rsidR="003A2FD1">
        <w:rPr>
          <w:rFonts w:ascii="Times New Roman" w:eastAsia="Times New Roman" w:hAnsi="Times New Roman" w:cs="Times New Roman"/>
          <w:sz w:val="24"/>
          <w:szCs w:val="24"/>
        </w:rPr>
        <w:t>arva Soojusvõrk</w:t>
      </w:r>
      <w:r w:rsidR="000B65BC" w:rsidRPr="00FF1C69">
        <w:rPr>
          <w:rFonts w:ascii="Times New Roman" w:eastAsia="Times New Roman" w:hAnsi="Times New Roman" w:cs="Times New Roman"/>
          <w:sz w:val="24"/>
          <w:szCs w:val="24"/>
        </w:rPr>
        <w:t xml:space="preserve"> ei ole kooskõlastamisest keeldunud. Õhu tn 6 kinnisasja omanik ei ole arvamust avaldanud</w:t>
      </w:r>
      <w:r w:rsidR="00DD4326" w:rsidRPr="00FF1C69">
        <w:rPr>
          <w:rFonts w:ascii="Times New Roman" w:eastAsia="Times New Roman" w:hAnsi="Times New Roman" w:cs="Times New Roman"/>
          <w:sz w:val="24"/>
          <w:szCs w:val="24"/>
        </w:rPr>
        <w:t>.</w:t>
      </w:r>
      <w:r w:rsidR="000B65BC" w:rsidRPr="00FF1C69">
        <w:rPr>
          <w:rFonts w:ascii="Times New Roman" w:eastAsia="Times New Roman" w:hAnsi="Times New Roman" w:cs="Times New Roman"/>
          <w:sz w:val="24"/>
          <w:szCs w:val="24"/>
        </w:rPr>
        <w:t xml:space="preserve"> </w:t>
      </w:r>
      <w:r w:rsidR="00DD4326" w:rsidRPr="00FF1C69">
        <w:rPr>
          <w:rFonts w:ascii="Times New Roman" w:eastAsia="Times New Roman" w:hAnsi="Times New Roman" w:cs="Times New Roman"/>
          <w:sz w:val="24"/>
          <w:szCs w:val="24"/>
        </w:rPr>
        <w:t>Ehitusseadustiku § 54 lõike 8 kohaselt</w:t>
      </w:r>
      <w:r w:rsidR="003A2FD1">
        <w:rPr>
          <w:rFonts w:ascii="Times New Roman" w:eastAsia="Times New Roman" w:hAnsi="Times New Roman" w:cs="Times New Roman"/>
          <w:sz w:val="24"/>
          <w:szCs w:val="24"/>
        </w:rPr>
        <w:t>,</w:t>
      </w:r>
      <w:r w:rsidR="00DD4326" w:rsidRPr="00FF1C69">
        <w:rPr>
          <w:rFonts w:ascii="Times New Roman" w:eastAsia="Times New Roman" w:hAnsi="Times New Roman" w:cs="Times New Roman"/>
          <w:sz w:val="24"/>
          <w:szCs w:val="24"/>
        </w:rPr>
        <w:t xml:space="preserve"> kui </w:t>
      </w:r>
      <w:proofErr w:type="spellStart"/>
      <w:r w:rsidR="00DD4326" w:rsidRPr="00FF1C69">
        <w:rPr>
          <w:rFonts w:ascii="Times New Roman" w:eastAsia="Times New Roman" w:hAnsi="Times New Roman" w:cs="Times New Roman"/>
          <w:sz w:val="24"/>
          <w:szCs w:val="24"/>
        </w:rPr>
        <w:t>kooskõlastaja</w:t>
      </w:r>
      <w:proofErr w:type="spellEnd"/>
      <w:r w:rsidR="00DD4326" w:rsidRPr="00FF1C69">
        <w:rPr>
          <w:rFonts w:ascii="Times New Roman" w:eastAsia="Times New Roman" w:hAnsi="Times New Roman" w:cs="Times New Roman"/>
          <w:sz w:val="24"/>
          <w:szCs w:val="24"/>
        </w:rPr>
        <w:t xml:space="preserve"> või arvamuse andja ei ole kümne päeva jooksul kasutusloa eelnõu saamisest arvates kooskõlastamisest keeldunud või arvamust avaldanud ega ole taotlenud tähtaja pikendamist, loetakse kasutusloa eelnõu </w:t>
      </w:r>
      <w:proofErr w:type="spellStart"/>
      <w:r w:rsidR="00DD4326" w:rsidRPr="00FF1C69">
        <w:rPr>
          <w:rFonts w:ascii="Times New Roman" w:eastAsia="Times New Roman" w:hAnsi="Times New Roman" w:cs="Times New Roman"/>
          <w:sz w:val="24"/>
          <w:szCs w:val="24"/>
        </w:rPr>
        <w:t>kooskõlastaja</w:t>
      </w:r>
      <w:proofErr w:type="spellEnd"/>
      <w:r w:rsidR="00DD4326" w:rsidRPr="00FF1C69">
        <w:rPr>
          <w:rFonts w:ascii="Times New Roman" w:eastAsia="Times New Roman" w:hAnsi="Times New Roman" w:cs="Times New Roman"/>
          <w:sz w:val="24"/>
          <w:szCs w:val="24"/>
        </w:rPr>
        <w:t xml:space="preserve"> poolt vaikimisi kooskõlastatuks või eeldatakse, et arvamuse andja ei soovi kasutusloa eelnõu kohta arvamust avaldada, kui seaduses ei ole sätestatud teisiti.</w:t>
      </w:r>
    </w:p>
    <w:p w:rsidR="00DD4326" w:rsidRPr="00FF1C69" w:rsidRDefault="00DD4326" w:rsidP="00FD060E">
      <w:pPr>
        <w:spacing w:after="0" w:line="240" w:lineRule="auto"/>
        <w:jc w:val="both"/>
        <w:rPr>
          <w:rFonts w:ascii="Times New Roman" w:eastAsia="Times New Roman" w:hAnsi="Times New Roman" w:cs="Times New Roman"/>
          <w:sz w:val="24"/>
          <w:szCs w:val="24"/>
        </w:rPr>
      </w:pPr>
    </w:p>
    <w:p w:rsidR="00A46790" w:rsidRPr="00FF1C69" w:rsidRDefault="00A46790" w:rsidP="00FD060E">
      <w:pPr>
        <w:spacing w:after="0"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09.03.2023. a esitas Õhu tn 4 </w:t>
      </w:r>
      <w:r w:rsidR="00E7698B" w:rsidRPr="00E7698B">
        <w:rPr>
          <w:rFonts w:ascii="Times New Roman" w:eastAsia="Times New Roman" w:hAnsi="Times New Roman" w:cs="Times New Roman"/>
          <w:sz w:val="24"/>
          <w:szCs w:val="24"/>
        </w:rPr>
        <w:t>kinnisasja</w:t>
      </w:r>
      <w:r w:rsidR="0013714F">
        <w:rPr>
          <w:rFonts w:ascii="Times New Roman" w:eastAsia="Times New Roman" w:hAnsi="Times New Roman" w:cs="Times New Roman"/>
          <w:sz w:val="24"/>
          <w:szCs w:val="24"/>
        </w:rPr>
        <w:t xml:space="preserve"> </w:t>
      </w:r>
      <w:r w:rsidRPr="00FF1C69">
        <w:rPr>
          <w:rFonts w:ascii="Times New Roman" w:eastAsia="Times New Roman" w:hAnsi="Times New Roman" w:cs="Times New Roman"/>
          <w:sz w:val="24"/>
          <w:szCs w:val="24"/>
        </w:rPr>
        <w:t xml:space="preserve">omanik vastuse kasutusloa menetlusse kaasamisele (Narva Linnavalitsuse dokumendiregistri nr 4.3-6/1494-1), milles esitas märkusi sisaldava arvamuse drenaažsüsteemi, </w:t>
      </w:r>
      <w:proofErr w:type="spellStart"/>
      <w:r w:rsidRPr="00FF1C69">
        <w:rPr>
          <w:rFonts w:ascii="Times New Roman" w:eastAsia="Times New Roman" w:hAnsi="Times New Roman" w:cs="Times New Roman"/>
          <w:sz w:val="24"/>
          <w:szCs w:val="24"/>
        </w:rPr>
        <w:t>lumesulamisvee</w:t>
      </w:r>
      <w:proofErr w:type="spellEnd"/>
      <w:r w:rsidRPr="00FF1C69">
        <w:rPr>
          <w:rFonts w:ascii="Times New Roman" w:eastAsia="Times New Roman" w:hAnsi="Times New Roman" w:cs="Times New Roman"/>
          <w:sz w:val="24"/>
          <w:szCs w:val="24"/>
        </w:rPr>
        <w:t xml:space="preserve"> ning lumekoristuse kohta. </w:t>
      </w:r>
      <w:proofErr w:type="spellStart"/>
      <w:r w:rsidRPr="00FF1C69">
        <w:rPr>
          <w:rFonts w:ascii="Times New Roman" w:eastAsia="Times New Roman" w:hAnsi="Times New Roman" w:cs="Times New Roman"/>
          <w:sz w:val="24"/>
          <w:szCs w:val="24"/>
        </w:rPr>
        <w:t>Alltoodud</w:t>
      </w:r>
      <w:proofErr w:type="spellEnd"/>
      <w:r w:rsidRPr="00FF1C69">
        <w:rPr>
          <w:rFonts w:ascii="Times New Roman" w:eastAsia="Times New Roman" w:hAnsi="Times New Roman" w:cs="Times New Roman"/>
          <w:sz w:val="24"/>
          <w:szCs w:val="24"/>
        </w:rPr>
        <w:t xml:space="preserve"> kirja sisu on tõlgitud vabas ja lühikeses vormis: </w:t>
      </w:r>
    </w:p>
    <w:p w:rsidR="004811DE" w:rsidRPr="00FF1C69" w:rsidRDefault="004811DE" w:rsidP="00FD060E">
      <w:pPr>
        <w:spacing w:after="0" w:line="240" w:lineRule="auto"/>
        <w:jc w:val="both"/>
        <w:rPr>
          <w:rFonts w:ascii="Times New Roman" w:eastAsia="Times New Roman" w:hAnsi="Times New Roman" w:cs="Times New Roman"/>
          <w:i/>
          <w:sz w:val="24"/>
          <w:szCs w:val="24"/>
        </w:rPr>
      </w:pPr>
    </w:p>
    <w:p w:rsidR="00A46790" w:rsidRPr="00FF1C69" w:rsidRDefault="00A46790" w:rsidP="00FD060E">
      <w:pPr>
        <w:spacing w:after="0" w:line="240" w:lineRule="auto"/>
        <w:jc w:val="both"/>
        <w:rPr>
          <w:rFonts w:ascii="Times New Roman" w:eastAsia="Times New Roman" w:hAnsi="Times New Roman" w:cs="Times New Roman"/>
          <w:i/>
          <w:sz w:val="24"/>
          <w:szCs w:val="24"/>
        </w:rPr>
      </w:pPr>
      <w:r w:rsidRPr="00FF1C69">
        <w:rPr>
          <w:rFonts w:ascii="Times New Roman" w:eastAsia="Times New Roman" w:hAnsi="Times New Roman" w:cs="Times New Roman"/>
          <w:i/>
          <w:sz w:val="24"/>
          <w:szCs w:val="24"/>
        </w:rPr>
        <w:t>Kõige olulisem pretensioon on Õhu tänava drenaažsüsteemi kohta, mi</w:t>
      </w:r>
      <w:r w:rsidR="003430E7">
        <w:rPr>
          <w:rFonts w:ascii="Times New Roman" w:eastAsia="Times New Roman" w:hAnsi="Times New Roman" w:cs="Times New Roman"/>
          <w:i/>
          <w:sz w:val="24"/>
          <w:szCs w:val="24"/>
        </w:rPr>
        <w:t>s</w:t>
      </w:r>
      <w:r w:rsidRPr="00FF1C69">
        <w:rPr>
          <w:rFonts w:ascii="Times New Roman" w:eastAsia="Times New Roman" w:hAnsi="Times New Roman" w:cs="Times New Roman"/>
          <w:i/>
          <w:sz w:val="24"/>
          <w:szCs w:val="24"/>
        </w:rPr>
        <w:t xml:space="preserve"> lubati meile kirjalikult</w:t>
      </w:r>
      <w:r w:rsidR="003430E7">
        <w:rPr>
          <w:rFonts w:ascii="Times New Roman" w:eastAsia="Times New Roman" w:hAnsi="Times New Roman" w:cs="Times New Roman"/>
          <w:i/>
          <w:sz w:val="24"/>
          <w:szCs w:val="24"/>
        </w:rPr>
        <w:t xml:space="preserve"> 2019. aasta veebruaris</w:t>
      </w:r>
      <w:r w:rsidRPr="00FF1C69">
        <w:rPr>
          <w:rFonts w:ascii="Times New Roman" w:eastAsia="Times New Roman" w:hAnsi="Times New Roman" w:cs="Times New Roman"/>
          <w:i/>
          <w:sz w:val="24"/>
          <w:szCs w:val="24"/>
        </w:rPr>
        <w:t xml:space="preserve"> lülitada riigigümnaasiumi projekti. Lõpuks oli drenaaž paigaldatud 2021. aasta detsembris ainult riigigümnaasiumi tarbeks, arvestamata seda, et gümnaasiumi ja Õhu tänava juurde viiv kallak suundub meie majavalduse juurde ja sulalumi valgub meie keldrisse. </w:t>
      </w:r>
    </w:p>
    <w:p w:rsidR="00A46790" w:rsidRPr="00FF1C69" w:rsidRDefault="00A46790" w:rsidP="00FD060E">
      <w:pPr>
        <w:spacing w:after="0" w:line="240" w:lineRule="auto"/>
        <w:jc w:val="both"/>
        <w:rPr>
          <w:rFonts w:ascii="Times New Roman" w:eastAsia="Times New Roman" w:hAnsi="Times New Roman" w:cs="Times New Roman"/>
          <w:i/>
          <w:sz w:val="24"/>
          <w:szCs w:val="24"/>
        </w:rPr>
      </w:pPr>
      <w:r w:rsidRPr="00FF1C69">
        <w:rPr>
          <w:rFonts w:ascii="Times New Roman" w:eastAsia="Times New Roman" w:hAnsi="Times New Roman" w:cs="Times New Roman"/>
          <w:i/>
          <w:sz w:val="24"/>
          <w:szCs w:val="24"/>
        </w:rPr>
        <w:t xml:space="preserve">Riigigümnaasiumihoone katusekate on lame, mistõttu vajab talveperioodil lumekoristust, mille käigus lumi heidetakse piki hoonet asetsevale territooriumile. Kuhu lumi talveperioodil ladustatakse? Missugusesse drenaažsüsteemi voolab </w:t>
      </w:r>
      <w:proofErr w:type="spellStart"/>
      <w:r w:rsidRPr="00FF1C69">
        <w:rPr>
          <w:rFonts w:ascii="Times New Roman" w:eastAsia="Times New Roman" w:hAnsi="Times New Roman" w:cs="Times New Roman"/>
          <w:i/>
          <w:sz w:val="24"/>
          <w:szCs w:val="24"/>
        </w:rPr>
        <w:t>lumesulamisvesi</w:t>
      </w:r>
      <w:proofErr w:type="spellEnd"/>
      <w:r w:rsidRPr="00FF1C69">
        <w:rPr>
          <w:rFonts w:ascii="Times New Roman" w:eastAsia="Times New Roman" w:hAnsi="Times New Roman" w:cs="Times New Roman"/>
          <w:i/>
          <w:sz w:val="24"/>
          <w:szCs w:val="24"/>
        </w:rPr>
        <w:t xml:space="preserve"> juhul, kui lund õigeaegselt ära ei veeta? </w:t>
      </w:r>
    </w:p>
    <w:p w:rsidR="00A46790" w:rsidRPr="00FF1C69" w:rsidRDefault="00A46790" w:rsidP="00FD060E">
      <w:pPr>
        <w:spacing w:after="0"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i/>
          <w:sz w:val="24"/>
          <w:szCs w:val="24"/>
        </w:rPr>
        <w:t>Lumi riigigümnaasiumi juures olevalt nõlvalt lükati Õhu tänava piirile, kus ta lumehange kujul lasub tänaseni. Lumi, mis praegu asetseb vasakul pool teed asuval nõlval, ei voola sulamisel vastvalminud drenaažsüsteemi, kuna selles on kõigest kaks vastuvõtukaevu, vaid voolab nõlva teisele poole, Õhu tänavale.</w:t>
      </w:r>
      <w:r w:rsidRPr="00FF1C69">
        <w:rPr>
          <w:rFonts w:ascii="Times New Roman" w:eastAsia="Times New Roman" w:hAnsi="Times New Roman" w:cs="Times New Roman"/>
          <w:sz w:val="24"/>
          <w:szCs w:val="24"/>
        </w:rPr>
        <w:t xml:space="preserve"> </w:t>
      </w:r>
    </w:p>
    <w:p w:rsidR="00A46790" w:rsidRPr="00FF1C69" w:rsidRDefault="00A46790" w:rsidP="00FD060E">
      <w:pPr>
        <w:spacing w:after="0" w:line="240" w:lineRule="auto"/>
        <w:jc w:val="both"/>
        <w:rPr>
          <w:rFonts w:ascii="Times New Roman" w:eastAsia="Times New Roman" w:hAnsi="Times New Roman" w:cs="Times New Roman"/>
          <w:sz w:val="24"/>
          <w:szCs w:val="24"/>
        </w:rPr>
      </w:pPr>
    </w:p>
    <w:p w:rsidR="004811DE" w:rsidRPr="00FF1C69" w:rsidRDefault="00BE29E5" w:rsidP="00FD060E">
      <w:pPr>
        <w:spacing w:after="0"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Narva Linnavalitsuse Arhitektuuri- ja Linnaplaneerimise Ameti järelevalve osakond </w:t>
      </w:r>
      <w:r w:rsidR="00E40023">
        <w:rPr>
          <w:rFonts w:ascii="Times New Roman" w:eastAsia="Times New Roman" w:hAnsi="Times New Roman" w:cs="Times New Roman"/>
          <w:sz w:val="24"/>
          <w:szCs w:val="24"/>
        </w:rPr>
        <w:t>jättis</w:t>
      </w:r>
      <w:r w:rsidR="004811DE" w:rsidRPr="00FF1C69">
        <w:rPr>
          <w:rFonts w:ascii="Times New Roman" w:eastAsia="Times New Roman" w:hAnsi="Times New Roman" w:cs="Times New Roman"/>
          <w:sz w:val="24"/>
          <w:szCs w:val="24"/>
        </w:rPr>
        <w:t xml:space="preserve"> Õhu tn 4 </w:t>
      </w:r>
      <w:r w:rsidR="00E7698B" w:rsidRPr="00E7698B">
        <w:rPr>
          <w:rFonts w:ascii="Times New Roman" w:eastAsia="Times New Roman" w:hAnsi="Times New Roman" w:cs="Times New Roman"/>
          <w:sz w:val="24"/>
          <w:szCs w:val="24"/>
        </w:rPr>
        <w:t>kinnisasja</w:t>
      </w:r>
      <w:r w:rsidR="00194CF3">
        <w:rPr>
          <w:rFonts w:ascii="Times New Roman" w:eastAsia="Times New Roman" w:hAnsi="Times New Roman" w:cs="Times New Roman"/>
          <w:sz w:val="24"/>
          <w:szCs w:val="24"/>
        </w:rPr>
        <w:t xml:space="preserve"> </w:t>
      </w:r>
      <w:r w:rsidR="004811DE" w:rsidRPr="00FF1C69">
        <w:rPr>
          <w:rFonts w:ascii="Times New Roman" w:eastAsia="Times New Roman" w:hAnsi="Times New Roman" w:cs="Times New Roman"/>
          <w:sz w:val="24"/>
          <w:szCs w:val="24"/>
        </w:rPr>
        <w:t>omaniku arvamus</w:t>
      </w:r>
      <w:r w:rsidR="004628DE">
        <w:rPr>
          <w:rFonts w:ascii="Times New Roman" w:eastAsia="Times New Roman" w:hAnsi="Times New Roman" w:cs="Times New Roman"/>
          <w:sz w:val="24"/>
          <w:szCs w:val="24"/>
        </w:rPr>
        <w:t>e</w:t>
      </w:r>
      <w:r w:rsidR="004811DE" w:rsidRPr="00FF1C69">
        <w:rPr>
          <w:rFonts w:ascii="Times New Roman" w:eastAsia="Times New Roman" w:hAnsi="Times New Roman" w:cs="Times New Roman"/>
          <w:sz w:val="24"/>
          <w:szCs w:val="24"/>
        </w:rPr>
        <w:t xml:space="preserve"> </w:t>
      </w:r>
      <w:r w:rsidR="00E40023" w:rsidRPr="00E40023">
        <w:rPr>
          <w:rFonts w:ascii="Times New Roman" w:eastAsia="Times New Roman" w:hAnsi="Times New Roman" w:cs="Times New Roman"/>
          <w:sz w:val="24"/>
          <w:szCs w:val="24"/>
        </w:rPr>
        <w:t xml:space="preserve">arvestamata kasutusloa menetlemise otsuse langetamisel </w:t>
      </w:r>
      <w:r w:rsidRPr="00FF1C69">
        <w:rPr>
          <w:rFonts w:ascii="Times New Roman" w:eastAsia="Times New Roman" w:hAnsi="Times New Roman" w:cs="Times New Roman"/>
          <w:sz w:val="24"/>
          <w:szCs w:val="24"/>
        </w:rPr>
        <w:t xml:space="preserve">ning esitas 16.03.2023. a arvamuse avaldajale </w:t>
      </w:r>
      <w:r w:rsidR="00621F8E">
        <w:rPr>
          <w:rFonts w:ascii="Times New Roman" w:eastAsia="Times New Roman" w:hAnsi="Times New Roman" w:cs="Times New Roman"/>
          <w:sz w:val="24"/>
          <w:szCs w:val="24"/>
        </w:rPr>
        <w:t>oma</w:t>
      </w:r>
      <w:r w:rsidRPr="00FF1C69">
        <w:rPr>
          <w:rFonts w:ascii="Times New Roman" w:eastAsia="Times New Roman" w:hAnsi="Times New Roman" w:cs="Times New Roman"/>
          <w:sz w:val="24"/>
          <w:szCs w:val="24"/>
        </w:rPr>
        <w:t xml:space="preserve"> põhjused</w:t>
      </w:r>
      <w:r w:rsidR="00621F8E">
        <w:rPr>
          <w:rFonts w:ascii="Times New Roman" w:eastAsia="Times New Roman" w:hAnsi="Times New Roman" w:cs="Times New Roman"/>
          <w:sz w:val="24"/>
          <w:szCs w:val="24"/>
        </w:rPr>
        <w:t>.</w:t>
      </w:r>
    </w:p>
    <w:p w:rsidR="00E40023" w:rsidRPr="00E40023" w:rsidRDefault="00E40023" w:rsidP="00FD060E">
      <w:pPr>
        <w:spacing w:after="0" w:line="240" w:lineRule="auto"/>
        <w:jc w:val="both"/>
        <w:rPr>
          <w:rFonts w:ascii="Times New Roman" w:eastAsia="Times New Roman" w:hAnsi="Times New Roman" w:cs="Times New Roman"/>
          <w:sz w:val="24"/>
          <w:szCs w:val="24"/>
        </w:rPr>
      </w:pPr>
    </w:p>
    <w:p w:rsidR="00A46790" w:rsidRPr="00FD05E0" w:rsidRDefault="00A46790" w:rsidP="00FD060E">
      <w:pPr>
        <w:spacing w:after="0" w:line="240" w:lineRule="auto"/>
        <w:jc w:val="both"/>
        <w:rPr>
          <w:rFonts w:ascii="Times New Roman" w:eastAsia="Times New Roman" w:hAnsi="Times New Roman" w:cs="Times New Roman"/>
          <w:sz w:val="24"/>
          <w:szCs w:val="24"/>
        </w:rPr>
      </w:pPr>
      <w:r w:rsidRPr="00FD05E0">
        <w:rPr>
          <w:rFonts w:ascii="Times New Roman" w:eastAsia="Times New Roman" w:hAnsi="Times New Roman" w:cs="Times New Roman"/>
          <w:sz w:val="24"/>
          <w:szCs w:val="24"/>
        </w:rPr>
        <w:lastRenderedPageBreak/>
        <w:t>Ehitusseadustiku § 12 lõike 3 kohaselt ehitamisel tuleb arvestada ehitamisest mõjutatud isikute õigusi ning rakendada abinõusid nende õiguste ülemäärase kahjustamise vastu.</w:t>
      </w:r>
      <w:r w:rsidR="00E40023">
        <w:rPr>
          <w:rFonts w:ascii="Times New Roman" w:eastAsia="Times New Roman" w:hAnsi="Times New Roman" w:cs="Times New Roman"/>
          <w:sz w:val="24"/>
          <w:szCs w:val="24"/>
        </w:rPr>
        <w:t xml:space="preserve"> </w:t>
      </w:r>
      <w:r w:rsidRPr="00FD05E0">
        <w:rPr>
          <w:rFonts w:ascii="Times New Roman" w:eastAsia="Times New Roman" w:hAnsi="Times New Roman" w:cs="Times New Roman"/>
          <w:sz w:val="24"/>
          <w:szCs w:val="24"/>
        </w:rPr>
        <w:t xml:space="preserve">Õhu tänavaga piirnevale Õhu tn 4 kinnisasjale sademevee- ja </w:t>
      </w:r>
      <w:proofErr w:type="spellStart"/>
      <w:r w:rsidRPr="00FD05E0">
        <w:rPr>
          <w:rFonts w:ascii="Times New Roman" w:eastAsia="Times New Roman" w:hAnsi="Times New Roman" w:cs="Times New Roman"/>
          <w:sz w:val="24"/>
          <w:szCs w:val="24"/>
        </w:rPr>
        <w:t>lumesulamisvee</w:t>
      </w:r>
      <w:proofErr w:type="spellEnd"/>
      <w:r w:rsidRPr="00FD05E0">
        <w:rPr>
          <w:rFonts w:ascii="Times New Roman" w:eastAsia="Times New Roman" w:hAnsi="Times New Roman" w:cs="Times New Roman"/>
          <w:sz w:val="24"/>
          <w:szCs w:val="24"/>
        </w:rPr>
        <w:t xml:space="preserve"> </w:t>
      </w:r>
      <w:proofErr w:type="spellStart"/>
      <w:r w:rsidRPr="00FD05E0">
        <w:rPr>
          <w:rFonts w:ascii="Times New Roman" w:eastAsia="Times New Roman" w:hAnsi="Times New Roman" w:cs="Times New Roman"/>
          <w:sz w:val="24"/>
          <w:szCs w:val="24"/>
        </w:rPr>
        <w:t>kokkuvalgumisest</w:t>
      </w:r>
      <w:proofErr w:type="spellEnd"/>
      <w:r w:rsidRPr="00FD05E0">
        <w:rPr>
          <w:rFonts w:ascii="Times New Roman" w:eastAsia="Times New Roman" w:hAnsi="Times New Roman" w:cs="Times New Roman"/>
          <w:sz w:val="24"/>
          <w:szCs w:val="24"/>
        </w:rPr>
        <w:t xml:space="preserve"> tingitud mõju vähendamiseks olid rakendatud järgmised meetmed: </w:t>
      </w:r>
    </w:p>
    <w:p w:rsidR="00E40023" w:rsidRDefault="00E40023" w:rsidP="00FD060E">
      <w:pPr>
        <w:spacing w:after="0" w:line="240" w:lineRule="auto"/>
        <w:jc w:val="both"/>
        <w:rPr>
          <w:rFonts w:ascii="Times New Roman" w:eastAsia="Times New Roman" w:hAnsi="Times New Roman" w:cs="Times New Roman"/>
          <w:sz w:val="24"/>
          <w:szCs w:val="24"/>
        </w:rPr>
      </w:pPr>
    </w:p>
    <w:p w:rsidR="00E40023" w:rsidRDefault="00A46790" w:rsidP="00FD060E">
      <w:pPr>
        <w:spacing w:after="0" w:line="240" w:lineRule="auto"/>
        <w:jc w:val="both"/>
        <w:rPr>
          <w:rFonts w:ascii="Times New Roman" w:eastAsia="Times New Roman" w:hAnsi="Times New Roman" w:cs="Times New Roman"/>
          <w:sz w:val="24"/>
          <w:szCs w:val="24"/>
        </w:rPr>
      </w:pPr>
      <w:r w:rsidRPr="00FD05E0">
        <w:rPr>
          <w:rFonts w:ascii="Times New Roman" w:eastAsia="Times New Roman" w:hAnsi="Times New Roman" w:cs="Times New Roman"/>
          <w:sz w:val="24"/>
          <w:szCs w:val="24"/>
        </w:rPr>
        <w:t xml:space="preserve">- </w:t>
      </w:r>
      <w:r w:rsidR="00F41840" w:rsidRPr="00F41840">
        <w:rPr>
          <w:rFonts w:ascii="Times New Roman" w:eastAsia="Times New Roman" w:hAnsi="Times New Roman" w:cs="Times New Roman"/>
          <w:sz w:val="24"/>
          <w:szCs w:val="24"/>
        </w:rPr>
        <w:t xml:space="preserve">OÜ </w:t>
      </w:r>
      <w:proofErr w:type="spellStart"/>
      <w:r w:rsidR="00F41840" w:rsidRPr="00F41840">
        <w:rPr>
          <w:rFonts w:ascii="Times New Roman" w:eastAsia="Times New Roman" w:hAnsi="Times New Roman" w:cs="Times New Roman"/>
          <w:sz w:val="24"/>
          <w:szCs w:val="24"/>
        </w:rPr>
        <w:t>Entec</w:t>
      </w:r>
      <w:proofErr w:type="spellEnd"/>
      <w:r w:rsidR="00F41840" w:rsidRPr="00F41840">
        <w:rPr>
          <w:rFonts w:ascii="Times New Roman" w:eastAsia="Times New Roman" w:hAnsi="Times New Roman" w:cs="Times New Roman"/>
          <w:sz w:val="24"/>
          <w:szCs w:val="24"/>
        </w:rPr>
        <w:t xml:space="preserve"> Eesti </w:t>
      </w:r>
      <w:r w:rsidR="00F41840">
        <w:rPr>
          <w:rFonts w:ascii="Times New Roman" w:eastAsia="Times New Roman" w:hAnsi="Times New Roman" w:cs="Times New Roman"/>
          <w:sz w:val="24"/>
          <w:szCs w:val="24"/>
        </w:rPr>
        <w:t xml:space="preserve">poolt koostatud </w:t>
      </w:r>
      <w:r w:rsidRPr="00FD05E0">
        <w:rPr>
          <w:rFonts w:ascii="Times New Roman" w:eastAsia="Times New Roman" w:hAnsi="Times New Roman" w:cs="Times New Roman"/>
          <w:sz w:val="24"/>
          <w:szCs w:val="24"/>
        </w:rPr>
        <w:t xml:space="preserve">„Narva riigigümnaasiumi õppehoone veevarustuse ja kanalisatsiooni </w:t>
      </w:r>
      <w:proofErr w:type="spellStart"/>
      <w:r w:rsidRPr="00FD05E0">
        <w:rPr>
          <w:rFonts w:ascii="Times New Roman" w:eastAsia="Times New Roman" w:hAnsi="Times New Roman" w:cs="Times New Roman"/>
          <w:sz w:val="24"/>
          <w:szCs w:val="24"/>
        </w:rPr>
        <w:t>välisvõrgud</w:t>
      </w:r>
      <w:proofErr w:type="spellEnd"/>
      <w:r w:rsidRPr="00FD05E0">
        <w:rPr>
          <w:rFonts w:ascii="Times New Roman" w:eastAsia="Times New Roman" w:hAnsi="Times New Roman" w:cs="Times New Roman"/>
          <w:sz w:val="24"/>
          <w:szCs w:val="24"/>
        </w:rPr>
        <w:t>“ ehitusprojektiga on ette nähtud sademeveekanalisatsiooni rajamine Õhu tänav T1 kinnis</w:t>
      </w:r>
      <w:r w:rsidR="009D5C9D">
        <w:rPr>
          <w:rFonts w:ascii="Times New Roman" w:eastAsia="Times New Roman" w:hAnsi="Times New Roman" w:cs="Times New Roman"/>
          <w:sz w:val="24"/>
          <w:szCs w:val="24"/>
        </w:rPr>
        <w:t>asja</w:t>
      </w:r>
      <w:r w:rsidRPr="00FD05E0">
        <w:rPr>
          <w:rFonts w:ascii="Times New Roman" w:eastAsia="Times New Roman" w:hAnsi="Times New Roman" w:cs="Times New Roman"/>
          <w:sz w:val="24"/>
          <w:szCs w:val="24"/>
        </w:rPr>
        <w:t xml:space="preserve">le. </w:t>
      </w:r>
      <w:r w:rsidR="00EE4792" w:rsidRPr="00EE4792">
        <w:rPr>
          <w:rFonts w:ascii="Times New Roman" w:eastAsia="Times New Roman" w:hAnsi="Times New Roman" w:cs="Times New Roman"/>
          <w:sz w:val="24"/>
          <w:szCs w:val="24"/>
        </w:rPr>
        <w:t xml:space="preserve">Sademeveekanalisatsiooni  ehitusprojekt on koostatud </w:t>
      </w:r>
      <w:r w:rsidR="00A90A26" w:rsidRPr="00A90A26">
        <w:rPr>
          <w:rFonts w:ascii="Times New Roman" w:eastAsia="Times New Roman" w:hAnsi="Times New Roman" w:cs="Times New Roman"/>
          <w:sz w:val="24"/>
          <w:szCs w:val="24"/>
        </w:rPr>
        <w:t>tasemega 7</w:t>
      </w:r>
      <w:r w:rsidR="00A90A26">
        <w:rPr>
          <w:rFonts w:ascii="Times New Roman" w:eastAsia="Times New Roman" w:hAnsi="Times New Roman" w:cs="Times New Roman"/>
          <w:sz w:val="24"/>
          <w:szCs w:val="24"/>
        </w:rPr>
        <w:t xml:space="preserve"> d</w:t>
      </w:r>
      <w:r w:rsidR="00A90A26" w:rsidRPr="00A90A26">
        <w:rPr>
          <w:rFonts w:ascii="Times New Roman" w:eastAsia="Times New Roman" w:hAnsi="Times New Roman" w:cs="Times New Roman"/>
          <w:sz w:val="24"/>
          <w:szCs w:val="24"/>
        </w:rPr>
        <w:t>iplomeeritud veevarustuse- ja kanalisatsiooniinsener</w:t>
      </w:r>
      <w:r w:rsidR="00A90A26">
        <w:rPr>
          <w:rFonts w:ascii="Times New Roman" w:eastAsia="Times New Roman" w:hAnsi="Times New Roman" w:cs="Times New Roman"/>
          <w:sz w:val="24"/>
          <w:szCs w:val="24"/>
        </w:rPr>
        <w:t>i poolt</w:t>
      </w:r>
      <w:r w:rsidR="00F41840">
        <w:rPr>
          <w:rFonts w:ascii="Times New Roman" w:eastAsia="Times New Roman" w:hAnsi="Times New Roman" w:cs="Times New Roman"/>
          <w:sz w:val="24"/>
          <w:szCs w:val="24"/>
        </w:rPr>
        <w:t xml:space="preserve"> ning kontrollitud </w:t>
      </w:r>
      <w:r w:rsidR="00A90A26" w:rsidRPr="00A90A26">
        <w:rPr>
          <w:rFonts w:ascii="Times New Roman" w:eastAsia="Times New Roman" w:hAnsi="Times New Roman" w:cs="Times New Roman"/>
          <w:sz w:val="24"/>
          <w:szCs w:val="24"/>
        </w:rPr>
        <w:t>tase</w:t>
      </w:r>
      <w:r w:rsidR="00A90A26">
        <w:rPr>
          <w:rFonts w:ascii="Times New Roman" w:eastAsia="Times New Roman" w:hAnsi="Times New Roman" w:cs="Times New Roman"/>
          <w:sz w:val="24"/>
          <w:szCs w:val="24"/>
        </w:rPr>
        <w:t>mega</w:t>
      </w:r>
      <w:r w:rsidR="00A90A26" w:rsidRPr="00A90A26">
        <w:rPr>
          <w:rFonts w:ascii="Times New Roman" w:eastAsia="Times New Roman" w:hAnsi="Times New Roman" w:cs="Times New Roman"/>
          <w:sz w:val="24"/>
          <w:szCs w:val="24"/>
        </w:rPr>
        <w:t xml:space="preserve"> 8</w:t>
      </w:r>
      <w:r w:rsidR="00A90A26">
        <w:rPr>
          <w:rFonts w:ascii="Times New Roman" w:eastAsia="Times New Roman" w:hAnsi="Times New Roman" w:cs="Times New Roman"/>
          <w:sz w:val="24"/>
          <w:szCs w:val="24"/>
        </w:rPr>
        <w:t xml:space="preserve"> v</w:t>
      </w:r>
      <w:r w:rsidR="00A90A26" w:rsidRPr="00A90A26">
        <w:rPr>
          <w:rFonts w:ascii="Times New Roman" w:eastAsia="Times New Roman" w:hAnsi="Times New Roman" w:cs="Times New Roman"/>
          <w:sz w:val="24"/>
          <w:szCs w:val="24"/>
        </w:rPr>
        <w:t>olitatud veevarustuse- ja kanalisatsiooniinsener</w:t>
      </w:r>
      <w:r w:rsidR="00A90A26">
        <w:rPr>
          <w:rFonts w:ascii="Times New Roman" w:eastAsia="Times New Roman" w:hAnsi="Times New Roman" w:cs="Times New Roman"/>
          <w:sz w:val="24"/>
          <w:szCs w:val="24"/>
        </w:rPr>
        <w:t>i</w:t>
      </w:r>
      <w:r w:rsidR="00A90A26" w:rsidRPr="00A90A26">
        <w:rPr>
          <w:rFonts w:ascii="Times New Roman" w:eastAsia="Times New Roman" w:hAnsi="Times New Roman" w:cs="Times New Roman"/>
          <w:sz w:val="24"/>
          <w:szCs w:val="24"/>
        </w:rPr>
        <w:t xml:space="preserve"> </w:t>
      </w:r>
      <w:r w:rsidR="00F41840">
        <w:rPr>
          <w:rFonts w:ascii="Times New Roman" w:eastAsia="Times New Roman" w:hAnsi="Times New Roman" w:cs="Times New Roman"/>
          <w:sz w:val="24"/>
          <w:szCs w:val="24"/>
        </w:rPr>
        <w:t>poolt</w:t>
      </w:r>
      <w:r w:rsidR="00A90A26">
        <w:rPr>
          <w:rFonts w:ascii="Times New Roman" w:eastAsia="Times New Roman" w:hAnsi="Times New Roman" w:cs="Times New Roman"/>
          <w:sz w:val="24"/>
          <w:szCs w:val="24"/>
        </w:rPr>
        <w:t xml:space="preserve"> </w:t>
      </w:r>
      <w:r w:rsidR="00A90A26" w:rsidRPr="00A90A26">
        <w:rPr>
          <w:rFonts w:ascii="Times New Roman" w:eastAsia="Times New Roman" w:hAnsi="Times New Roman" w:cs="Times New Roman"/>
          <w:sz w:val="24"/>
          <w:szCs w:val="24"/>
        </w:rPr>
        <w:t>ühisveevärgi- ja kanalisatsiooni projekteerimise osas</w:t>
      </w:r>
      <w:r w:rsidR="00EE4792">
        <w:rPr>
          <w:rFonts w:ascii="Times New Roman" w:eastAsia="Times New Roman" w:hAnsi="Times New Roman" w:cs="Times New Roman"/>
          <w:sz w:val="24"/>
          <w:szCs w:val="24"/>
        </w:rPr>
        <w:t>.</w:t>
      </w:r>
      <w:r w:rsidR="00EE4792" w:rsidRPr="00EE4792">
        <w:rPr>
          <w:rFonts w:ascii="Times New Roman" w:eastAsia="Times New Roman" w:hAnsi="Times New Roman" w:cs="Times New Roman"/>
          <w:sz w:val="24"/>
          <w:szCs w:val="24"/>
        </w:rPr>
        <w:t xml:space="preserve"> </w:t>
      </w:r>
      <w:r w:rsidR="00EE4792">
        <w:rPr>
          <w:rFonts w:ascii="Times New Roman" w:eastAsia="Times New Roman" w:hAnsi="Times New Roman" w:cs="Times New Roman"/>
          <w:sz w:val="24"/>
          <w:szCs w:val="24"/>
        </w:rPr>
        <w:t xml:space="preserve">Kutsetunnistusega </w:t>
      </w:r>
      <w:r w:rsidR="00EE4792" w:rsidRPr="00EE4792">
        <w:rPr>
          <w:rFonts w:ascii="Times New Roman" w:eastAsia="Times New Roman" w:hAnsi="Times New Roman" w:cs="Times New Roman"/>
          <w:sz w:val="24"/>
          <w:szCs w:val="24"/>
        </w:rPr>
        <w:t xml:space="preserve">tõendatud kvalifikatsiooni olemasolu </w:t>
      </w:r>
      <w:r w:rsidR="00F41840">
        <w:rPr>
          <w:rFonts w:ascii="Times New Roman" w:eastAsia="Times New Roman" w:hAnsi="Times New Roman" w:cs="Times New Roman"/>
          <w:sz w:val="24"/>
          <w:szCs w:val="24"/>
        </w:rPr>
        <w:t xml:space="preserve">ei </w:t>
      </w:r>
      <w:r w:rsidR="00E706A4">
        <w:rPr>
          <w:rFonts w:ascii="Times New Roman" w:eastAsia="Times New Roman" w:hAnsi="Times New Roman" w:cs="Times New Roman"/>
          <w:sz w:val="24"/>
          <w:szCs w:val="24"/>
        </w:rPr>
        <w:t>jäta</w:t>
      </w:r>
      <w:r w:rsidR="00F41840">
        <w:rPr>
          <w:rFonts w:ascii="Times New Roman" w:eastAsia="Times New Roman" w:hAnsi="Times New Roman" w:cs="Times New Roman"/>
          <w:sz w:val="24"/>
          <w:szCs w:val="24"/>
        </w:rPr>
        <w:t xml:space="preserve"> kahtlust</w:t>
      </w:r>
      <w:r w:rsidR="00EE4792" w:rsidRPr="00EE4792">
        <w:rPr>
          <w:rFonts w:ascii="Times New Roman" w:eastAsia="Times New Roman" w:hAnsi="Times New Roman" w:cs="Times New Roman"/>
          <w:sz w:val="24"/>
          <w:szCs w:val="24"/>
        </w:rPr>
        <w:t xml:space="preserve">, et </w:t>
      </w:r>
      <w:r w:rsidR="00756624">
        <w:rPr>
          <w:rFonts w:ascii="Times New Roman" w:eastAsia="Times New Roman" w:hAnsi="Times New Roman" w:cs="Times New Roman"/>
          <w:sz w:val="24"/>
          <w:szCs w:val="24"/>
        </w:rPr>
        <w:t>s</w:t>
      </w:r>
      <w:r w:rsidR="00756624" w:rsidRPr="00756624">
        <w:rPr>
          <w:rFonts w:ascii="Times New Roman" w:eastAsia="Times New Roman" w:hAnsi="Times New Roman" w:cs="Times New Roman"/>
          <w:sz w:val="24"/>
          <w:szCs w:val="24"/>
        </w:rPr>
        <w:t>ademeveekanalisatsioon</w:t>
      </w:r>
      <w:r w:rsidR="00756624">
        <w:rPr>
          <w:rFonts w:ascii="Times New Roman" w:eastAsia="Times New Roman" w:hAnsi="Times New Roman" w:cs="Times New Roman"/>
          <w:sz w:val="24"/>
          <w:szCs w:val="24"/>
        </w:rPr>
        <w:t xml:space="preserve"> (sh </w:t>
      </w:r>
      <w:r w:rsidR="00EE4792" w:rsidRPr="00EE4792">
        <w:rPr>
          <w:rFonts w:ascii="Times New Roman" w:eastAsia="Times New Roman" w:hAnsi="Times New Roman" w:cs="Times New Roman"/>
          <w:sz w:val="24"/>
          <w:szCs w:val="24"/>
        </w:rPr>
        <w:t>arvutuslik sademevee maht</w:t>
      </w:r>
      <w:r w:rsidR="00756624">
        <w:rPr>
          <w:rFonts w:ascii="Times New Roman" w:eastAsia="Times New Roman" w:hAnsi="Times New Roman" w:cs="Times New Roman"/>
          <w:sz w:val="24"/>
          <w:szCs w:val="24"/>
        </w:rPr>
        <w:t>)</w:t>
      </w:r>
      <w:r w:rsidR="00EE4792" w:rsidRPr="00EE4792">
        <w:rPr>
          <w:rFonts w:ascii="Times New Roman" w:eastAsia="Times New Roman" w:hAnsi="Times New Roman" w:cs="Times New Roman"/>
          <w:sz w:val="24"/>
          <w:szCs w:val="24"/>
        </w:rPr>
        <w:t xml:space="preserve"> on </w:t>
      </w:r>
      <w:r w:rsidR="00756624">
        <w:rPr>
          <w:rFonts w:ascii="Times New Roman" w:eastAsia="Times New Roman" w:hAnsi="Times New Roman" w:cs="Times New Roman"/>
          <w:sz w:val="24"/>
          <w:szCs w:val="24"/>
        </w:rPr>
        <w:t xml:space="preserve">projekteeritud </w:t>
      </w:r>
      <w:r w:rsidR="00EE4792" w:rsidRPr="00EE4792">
        <w:rPr>
          <w:rFonts w:ascii="Times New Roman" w:eastAsia="Times New Roman" w:hAnsi="Times New Roman" w:cs="Times New Roman"/>
          <w:sz w:val="24"/>
          <w:szCs w:val="24"/>
        </w:rPr>
        <w:t xml:space="preserve">nõuetekohaselt.  </w:t>
      </w:r>
    </w:p>
    <w:p w:rsidR="00EE4792" w:rsidRDefault="00EE4792" w:rsidP="00FD060E">
      <w:pPr>
        <w:spacing w:after="0" w:line="240" w:lineRule="auto"/>
        <w:jc w:val="both"/>
        <w:rPr>
          <w:rFonts w:ascii="Times New Roman" w:eastAsia="Times New Roman" w:hAnsi="Times New Roman" w:cs="Times New Roman"/>
          <w:sz w:val="24"/>
          <w:szCs w:val="24"/>
        </w:rPr>
      </w:pPr>
    </w:p>
    <w:p w:rsidR="00A46790" w:rsidRPr="00FD05E0" w:rsidRDefault="00A46790" w:rsidP="00FD060E">
      <w:pPr>
        <w:spacing w:after="0" w:line="240" w:lineRule="auto"/>
        <w:jc w:val="both"/>
        <w:rPr>
          <w:rFonts w:ascii="Times New Roman" w:eastAsia="Times New Roman" w:hAnsi="Times New Roman" w:cs="Times New Roman"/>
          <w:sz w:val="24"/>
          <w:szCs w:val="24"/>
        </w:rPr>
      </w:pPr>
      <w:r w:rsidRPr="00FD05E0">
        <w:rPr>
          <w:rFonts w:ascii="Times New Roman" w:eastAsia="Times New Roman" w:hAnsi="Times New Roman" w:cs="Times New Roman"/>
          <w:sz w:val="24"/>
          <w:szCs w:val="24"/>
        </w:rPr>
        <w:t>-</w:t>
      </w:r>
      <w:r w:rsidR="00E40023" w:rsidRPr="00E40023">
        <w:t xml:space="preserve"> </w:t>
      </w:r>
      <w:proofErr w:type="spellStart"/>
      <w:r w:rsidR="00E40023" w:rsidRPr="00E40023">
        <w:rPr>
          <w:rFonts w:ascii="Times New Roman" w:eastAsia="Times New Roman" w:hAnsi="Times New Roman" w:cs="Times New Roman"/>
          <w:sz w:val="24"/>
          <w:szCs w:val="24"/>
        </w:rPr>
        <w:t>Teederegistri</w:t>
      </w:r>
      <w:proofErr w:type="spellEnd"/>
      <w:r w:rsidR="00E40023" w:rsidRPr="00E40023">
        <w:rPr>
          <w:rFonts w:ascii="Times New Roman" w:eastAsia="Times New Roman" w:hAnsi="Times New Roman" w:cs="Times New Roman"/>
          <w:sz w:val="24"/>
          <w:szCs w:val="24"/>
        </w:rPr>
        <w:t xml:space="preserve"> andmetel Õhu tänava (nr 5110090) pikkus on vaid 44 m. Õhu tänav asub Õhu tänav T1 kinnis</w:t>
      </w:r>
      <w:r w:rsidR="000B3B8C">
        <w:rPr>
          <w:rFonts w:ascii="Times New Roman" w:eastAsia="Times New Roman" w:hAnsi="Times New Roman" w:cs="Times New Roman"/>
          <w:sz w:val="24"/>
          <w:szCs w:val="24"/>
        </w:rPr>
        <w:t>asja</w:t>
      </w:r>
      <w:r w:rsidR="00E40023" w:rsidRPr="00E40023">
        <w:rPr>
          <w:rFonts w:ascii="Times New Roman" w:eastAsia="Times New Roman" w:hAnsi="Times New Roman" w:cs="Times New Roman"/>
          <w:sz w:val="24"/>
          <w:szCs w:val="24"/>
        </w:rPr>
        <w:t xml:space="preserve">l (katastritunnus 51101:001:1873). </w:t>
      </w:r>
      <w:r w:rsidRPr="00FD05E0">
        <w:rPr>
          <w:rFonts w:ascii="Times New Roman" w:eastAsia="Times New Roman" w:hAnsi="Times New Roman" w:cs="Times New Roman"/>
          <w:sz w:val="24"/>
          <w:szCs w:val="24"/>
        </w:rPr>
        <w:t xml:space="preserve">Õhu tänav T1 </w:t>
      </w:r>
      <w:r w:rsidR="000B3B8C">
        <w:rPr>
          <w:rFonts w:ascii="Times New Roman" w:eastAsia="Times New Roman" w:hAnsi="Times New Roman" w:cs="Times New Roman"/>
          <w:sz w:val="24"/>
          <w:szCs w:val="24"/>
        </w:rPr>
        <w:t>kinnisasja</w:t>
      </w:r>
      <w:r w:rsidRPr="00FD05E0">
        <w:rPr>
          <w:rFonts w:ascii="Times New Roman" w:eastAsia="Times New Roman" w:hAnsi="Times New Roman" w:cs="Times New Roman"/>
          <w:sz w:val="24"/>
          <w:szCs w:val="24"/>
        </w:rPr>
        <w:t>le on ette nähtud 2 restkaevu (üks - Õhu tn 4 elamumaa vastas, teine - A. Puškini tn 31 kinnis</w:t>
      </w:r>
      <w:r w:rsidR="000B1D4E">
        <w:rPr>
          <w:rFonts w:ascii="Times New Roman" w:eastAsia="Times New Roman" w:hAnsi="Times New Roman" w:cs="Times New Roman"/>
          <w:sz w:val="24"/>
          <w:szCs w:val="24"/>
        </w:rPr>
        <w:t>asja</w:t>
      </w:r>
      <w:r w:rsidRPr="00FD05E0">
        <w:rPr>
          <w:rFonts w:ascii="Times New Roman" w:eastAsia="Times New Roman" w:hAnsi="Times New Roman" w:cs="Times New Roman"/>
          <w:sz w:val="24"/>
          <w:szCs w:val="24"/>
        </w:rPr>
        <w:t xml:space="preserve"> juurde viival kaldteel)</w:t>
      </w:r>
      <w:r w:rsidR="00E706A4">
        <w:rPr>
          <w:rFonts w:ascii="Times New Roman" w:eastAsia="Times New Roman" w:hAnsi="Times New Roman" w:cs="Times New Roman"/>
          <w:sz w:val="24"/>
          <w:szCs w:val="24"/>
        </w:rPr>
        <w:t>,</w:t>
      </w:r>
      <w:r w:rsidRPr="00FD05E0">
        <w:rPr>
          <w:rFonts w:ascii="Times New Roman" w:eastAsia="Times New Roman" w:hAnsi="Times New Roman" w:cs="Times New Roman"/>
          <w:sz w:val="24"/>
          <w:szCs w:val="24"/>
        </w:rPr>
        <w:t xml:space="preserve"> ning sademevee renn (kaldtee jalamil).</w:t>
      </w:r>
      <w:r w:rsidR="00EE4792">
        <w:rPr>
          <w:rFonts w:ascii="Times New Roman" w:eastAsia="Times New Roman" w:hAnsi="Times New Roman" w:cs="Times New Roman"/>
          <w:sz w:val="24"/>
          <w:szCs w:val="24"/>
        </w:rPr>
        <w:t xml:space="preserve"> </w:t>
      </w:r>
      <w:r w:rsidR="00EE4792" w:rsidRPr="00EE4792">
        <w:rPr>
          <w:rFonts w:ascii="Times New Roman" w:eastAsia="Times New Roman" w:hAnsi="Times New Roman" w:cs="Times New Roman"/>
          <w:sz w:val="24"/>
          <w:szCs w:val="24"/>
        </w:rPr>
        <w:t>Geodeetilise teostusjoonise läbivaatamisel selgus, et Õhu tänav T1 kinnisasjale rajatud sademeveekanalisatsioon vastab ehitusprojektile.</w:t>
      </w:r>
    </w:p>
    <w:p w:rsidR="00E40023" w:rsidRDefault="00E40023" w:rsidP="00FD060E">
      <w:pPr>
        <w:spacing w:after="0" w:line="240" w:lineRule="auto"/>
        <w:jc w:val="both"/>
        <w:rPr>
          <w:rFonts w:ascii="Times New Roman" w:eastAsia="Times New Roman" w:hAnsi="Times New Roman" w:cs="Times New Roman"/>
          <w:sz w:val="24"/>
          <w:szCs w:val="24"/>
        </w:rPr>
      </w:pPr>
    </w:p>
    <w:p w:rsidR="00A46790" w:rsidRPr="00FD05E0" w:rsidRDefault="00A46790" w:rsidP="00FD060E">
      <w:pPr>
        <w:spacing w:after="0" w:line="240" w:lineRule="auto"/>
        <w:jc w:val="both"/>
        <w:rPr>
          <w:rFonts w:ascii="Times New Roman" w:eastAsia="Times New Roman" w:hAnsi="Times New Roman" w:cs="Times New Roman"/>
          <w:sz w:val="24"/>
          <w:szCs w:val="24"/>
        </w:rPr>
      </w:pPr>
      <w:r w:rsidRPr="00FD05E0">
        <w:rPr>
          <w:rFonts w:ascii="Times New Roman" w:eastAsia="Times New Roman" w:hAnsi="Times New Roman" w:cs="Times New Roman"/>
          <w:sz w:val="24"/>
          <w:szCs w:val="24"/>
        </w:rPr>
        <w:t xml:space="preserve">-Vertikaalplaneeringuga on ette nähtud sadevee juhtimine uutesse sademeevee restkaevudesse.   </w:t>
      </w:r>
    </w:p>
    <w:p w:rsidR="000B3B8C" w:rsidRDefault="000B3B8C" w:rsidP="00FD060E">
      <w:pPr>
        <w:spacing w:after="0" w:line="240" w:lineRule="auto"/>
        <w:jc w:val="both"/>
        <w:rPr>
          <w:rFonts w:ascii="Times New Roman" w:eastAsia="Times New Roman" w:hAnsi="Times New Roman" w:cs="Times New Roman"/>
          <w:sz w:val="24"/>
          <w:szCs w:val="24"/>
        </w:rPr>
      </w:pPr>
    </w:p>
    <w:p w:rsidR="00A46790" w:rsidRPr="00FD05E0" w:rsidRDefault="00A46790" w:rsidP="00FD060E">
      <w:pPr>
        <w:spacing w:after="0" w:line="240" w:lineRule="auto"/>
        <w:jc w:val="both"/>
        <w:rPr>
          <w:rFonts w:ascii="Times New Roman" w:eastAsia="Times New Roman" w:hAnsi="Times New Roman" w:cs="Times New Roman"/>
          <w:sz w:val="24"/>
          <w:szCs w:val="24"/>
        </w:rPr>
      </w:pPr>
      <w:proofErr w:type="spellStart"/>
      <w:r w:rsidRPr="00FD05E0">
        <w:rPr>
          <w:rFonts w:ascii="Times New Roman" w:eastAsia="Times New Roman" w:hAnsi="Times New Roman" w:cs="Times New Roman"/>
          <w:sz w:val="24"/>
          <w:szCs w:val="24"/>
        </w:rPr>
        <w:t>Lumesulamisvee</w:t>
      </w:r>
      <w:proofErr w:type="spellEnd"/>
      <w:r w:rsidRPr="00FD05E0">
        <w:rPr>
          <w:rFonts w:ascii="Times New Roman" w:eastAsia="Times New Roman" w:hAnsi="Times New Roman" w:cs="Times New Roman"/>
          <w:sz w:val="24"/>
          <w:szCs w:val="24"/>
        </w:rPr>
        <w:t xml:space="preserve"> osas on </w:t>
      </w:r>
      <w:r w:rsidR="004D63AE">
        <w:rPr>
          <w:rFonts w:ascii="Times New Roman" w:eastAsia="Times New Roman" w:hAnsi="Times New Roman" w:cs="Times New Roman"/>
          <w:sz w:val="24"/>
          <w:szCs w:val="24"/>
        </w:rPr>
        <w:t xml:space="preserve">Õhu tn 4 </w:t>
      </w:r>
      <w:r w:rsidR="00A767C1" w:rsidRPr="00A767C1">
        <w:rPr>
          <w:rFonts w:ascii="Times New Roman" w:eastAsia="Times New Roman" w:hAnsi="Times New Roman" w:cs="Times New Roman"/>
          <w:sz w:val="24"/>
          <w:szCs w:val="24"/>
        </w:rPr>
        <w:t>kinnisasja</w:t>
      </w:r>
      <w:r w:rsidR="00A767C1">
        <w:rPr>
          <w:rFonts w:ascii="Times New Roman" w:eastAsia="Times New Roman" w:hAnsi="Times New Roman" w:cs="Times New Roman"/>
          <w:sz w:val="24"/>
          <w:szCs w:val="24"/>
        </w:rPr>
        <w:t xml:space="preserve"> </w:t>
      </w:r>
      <w:r w:rsidR="004D63AE">
        <w:rPr>
          <w:rFonts w:ascii="Times New Roman" w:eastAsia="Times New Roman" w:hAnsi="Times New Roman" w:cs="Times New Roman"/>
          <w:sz w:val="24"/>
          <w:szCs w:val="24"/>
        </w:rPr>
        <w:t>omaniku</w:t>
      </w:r>
      <w:r w:rsidRPr="00FD05E0">
        <w:rPr>
          <w:rFonts w:ascii="Times New Roman" w:eastAsia="Times New Roman" w:hAnsi="Times New Roman" w:cs="Times New Roman"/>
          <w:sz w:val="24"/>
          <w:szCs w:val="24"/>
        </w:rPr>
        <w:t xml:space="preserve"> kirjas esitatud eeldatav olukord. Tulevikus, ehk riigigümnaasiumi hoone ekspluatatsiooni ajal, A. Puškini tn 31 territooriumilt lumekoristuse osas tekkivate võimalike küsimuste lahenda</w:t>
      </w:r>
      <w:r w:rsidR="000B1D4E">
        <w:rPr>
          <w:rFonts w:ascii="Times New Roman" w:eastAsia="Times New Roman" w:hAnsi="Times New Roman" w:cs="Times New Roman"/>
          <w:sz w:val="24"/>
          <w:szCs w:val="24"/>
        </w:rPr>
        <w:t xml:space="preserve">mine on A. Puškini tn 31 kinnisasja </w:t>
      </w:r>
      <w:r w:rsidRPr="00FD05E0">
        <w:rPr>
          <w:rFonts w:ascii="Times New Roman" w:eastAsia="Times New Roman" w:hAnsi="Times New Roman" w:cs="Times New Roman"/>
          <w:sz w:val="24"/>
          <w:szCs w:val="24"/>
        </w:rPr>
        <w:t xml:space="preserve">omaniku pädevuses.   </w:t>
      </w:r>
    </w:p>
    <w:p w:rsidR="00E40023" w:rsidRDefault="00E40023" w:rsidP="00FD060E">
      <w:pPr>
        <w:spacing w:after="0" w:line="240" w:lineRule="auto"/>
        <w:jc w:val="both"/>
        <w:rPr>
          <w:rFonts w:ascii="Times New Roman" w:eastAsia="Times New Roman" w:hAnsi="Times New Roman" w:cs="Times New Roman"/>
          <w:sz w:val="24"/>
          <w:szCs w:val="24"/>
        </w:rPr>
      </w:pPr>
    </w:p>
    <w:p w:rsidR="00A46790" w:rsidRPr="00FD05E0" w:rsidRDefault="00A46790" w:rsidP="00FD060E">
      <w:pPr>
        <w:spacing w:after="0" w:line="240" w:lineRule="auto"/>
        <w:jc w:val="both"/>
        <w:rPr>
          <w:rFonts w:ascii="Times New Roman" w:eastAsia="Times New Roman" w:hAnsi="Times New Roman" w:cs="Times New Roman"/>
          <w:sz w:val="24"/>
          <w:szCs w:val="24"/>
        </w:rPr>
      </w:pPr>
      <w:r w:rsidRPr="00FD05E0">
        <w:rPr>
          <w:rFonts w:ascii="Times New Roman" w:eastAsia="Times New Roman" w:hAnsi="Times New Roman" w:cs="Times New Roman"/>
          <w:sz w:val="24"/>
          <w:szCs w:val="24"/>
        </w:rPr>
        <w:t xml:space="preserve">Õhu tänav T1 </w:t>
      </w:r>
      <w:r w:rsidR="000B1D4E">
        <w:rPr>
          <w:rFonts w:ascii="Times New Roman" w:eastAsia="Times New Roman" w:hAnsi="Times New Roman" w:cs="Times New Roman"/>
          <w:sz w:val="24"/>
          <w:szCs w:val="24"/>
        </w:rPr>
        <w:t>kinnisasja</w:t>
      </w:r>
      <w:r w:rsidRPr="00FD05E0">
        <w:rPr>
          <w:rFonts w:ascii="Times New Roman" w:eastAsia="Times New Roman" w:hAnsi="Times New Roman" w:cs="Times New Roman"/>
          <w:sz w:val="24"/>
          <w:szCs w:val="24"/>
        </w:rPr>
        <w:t xml:space="preserve">l asuvatelt </w:t>
      </w:r>
      <w:r w:rsidR="001B5039">
        <w:rPr>
          <w:rFonts w:ascii="Times New Roman" w:eastAsia="Times New Roman" w:hAnsi="Times New Roman" w:cs="Times New Roman"/>
          <w:sz w:val="24"/>
          <w:szCs w:val="24"/>
        </w:rPr>
        <w:t>sõidu- ja kõnni</w:t>
      </w:r>
      <w:r w:rsidRPr="00FD05E0">
        <w:rPr>
          <w:rFonts w:ascii="Times New Roman" w:eastAsia="Times New Roman" w:hAnsi="Times New Roman" w:cs="Times New Roman"/>
          <w:sz w:val="24"/>
          <w:szCs w:val="24"/>
        </w:rPr>
        <w:t xml:space="preserve">teedelt lumekoristuse osas küsimuste lahendamine on Narva Linnavalitsuse Linnamajandusameti pädevuses. Narva Linnavalitsuse Linnamajandusameti põhimääruse § 7 lõike 5 alusel kommunaal- ja ehitusosakond tegeleb linna infrastruktuuri objektide (sh linna </w:t>
      </w:r>
      <w:proofErr w:type="spellStart"/>
      <w:r w:rsidRPr="00FD05E0">
        <w:rPr>
          <w:rFonts w:ascii="Times New Roman" w:eastAsia="Times New Roman" w:hAnsi="Times New Roman" w:cs="Times New Roman"/>
          <w:sz w:val="24"/>
          <w:szCs w:val="24"/>
        </w:rPr>
        <w:t>üldkasutatavate</w:t>
      </w:r>
      <w:proofErr w:type="spellEnd"/>
      <w:r w:rsidRPr="00FD05E0">
        <w:rPr>
          <w:rFonts w:ascii="Times New Roman" w:eastAsia="Times New Roman" w:hAnsi="Times New Roman" w:cs="Times New Roman"/>
          <w:sz w:val="24"/>
          <w:szCs w:val="24"/>
        </w:rPr>
        <w:t xml:space="preserve"> teede) hooldustööde korraldamisega.</w:t>
      </w:r>
    </w:p>
    <w:p w:rsidR="00E40023" w:rsidRDefault="00E40023" w:rsidP="00FD060E">
      <w:pPr>
        <w:spacing w:after="0" w:line="240" w:lineRule="auto"/>
        <w:jc w:val="both"/>
        <w:rPr>
          <w:rFonts w:ascii="Times New Roman" w:eastAsia="Times New Roman" w:hAnsi="Times New Roman" w:cs="Times New Roman"/>
          <w:sz w:val="24"/>
          <w:szCs w:val="24"/>
        </w:rPr>
      </w:pPr>
    </w:p>
    <w:p w:rsidR="00340071" w:rsidRPr="00FF1C69" w:rsidRDefault="00BE29E5" w:rsidP="00FD060E">
      <w:pPr>
        <w:spacing w:after="0"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Täiendavalt</w:t>
      </w:r>
      <w:r w:rsidR="00DE5F1A" w:rsidRPr="00FF1C69">
        <w:rPr>
          <w:rFonts w:ascii="Times New Roman" w:eastAsia="Times New Roman" w:hAnsi="Times New Roman" w:cs="Times New Roman"/>
          <w:sz w:val="24"/>
          <w:szCs w:val="24"/>
        </w:rPr>
        <w:t xml:space="preserve"> esitas kasutusloa taotleja oma seisukoha Õhu tn 4 </w:t>
      </w:r>
      <w:r w:rsidR="003C38FD" w:rsidRPr="003C38FD">
        <w:rPr>
          <w:rFonts w:ascii="Times New Roman" w:eastAsia="Times New Roman" w:hAnsi="Times New Roman" w:cs="Times New Roman"/>
          <w:sz w:val="24"/>
          <w:szCs w:val="24"/>
        </w:rPr>
        <w:t>kinnisasja</w:t>
      </w:r>
      <w:r w:rsidR="003C38FD">
        <w:rPr>
          <w:rFonts w:ascii="Times New Roman" w:eastAsia="Times New Roman" w:hAnsi="Times New Roman" w:cs="Times New Roman"/>
          <w:sz w:val="24"/>
          <w:szCs w:val="24"/>
        </w:rPr>
        <w:t xml:space="preserve"> </w:t>
      </w:r>
      <w:r w:rsidR="00DE5F1A" w:rsidRPr="00FF1C69">
        <w:rPr>
          <w:rFonts w:ascii="Times New Roman" w:eastAsia="Times New Roman" w:hAnsi="Times New Roman" w:cs="Times New Roman"/>
          <w:sz w:val="24"/>
          <w:szCs w:val="24"/>
        </w:rPr>
        <w:t>omaniku märkuste kohta: „</w:t>
      </w:r>
      <w:r w:rsidR="00CD38F3" w:rsidRPr="00CD38F3">
        <w:rPr>
          <w:rFonts w:ascii="Times New Roman" w:eastAsia="Times New Roman" w:hAnsi="Times New Roman" w:cs="Times New Roman"/>
          <w:i/>
          <w:sz w:val="24"/>
          <w:szCs w:val="24"/>
        </w:rPr>
        <w:t>Lume ja jää koristamist nähakse ette üksnes juhul, kui kogunenud lume hulk hakkab ohustama konstruktsioone. Seda, kuidas täpselt lund koristatakse ja kus seda ladustatakse, peatöövõtja ette ei määra. See ülesanne on hoone omanikul ja haldusteenust pakkuval organisatsioonil</w:t>
      </w:r>
      <w:r w:rsidR="0058621D">
        <w:rPr>
          <w:rFonts w:ascii="Times New Roman" w:eastAsia="Times New Roman" w:hAnsi="Times New Roman" w:cs="Times New Roman"/>
          <w:sz w:val="24"/>
          <w:szCs w:val="24"/>
        </w:rPr>
        <w:t xml:space="preserve">. </w:t>
      </w:r>
      <w:r w:rsidR="00CD38F3" w:rsidRPr="0058621D">
        <w:rPr>
          <w:rFonts w:ascii="Times New Roman" w:eastAsia="Times New Roman" w:hAnsi="Times New Roman" w:cs="Times New Roman"/>
          <w:i/>
          <w:sz w:val="24"/>
          <w:szCs w:val="24"/>
        </w:rPr>
        <w:t>Kogu ehitatud lahendus on ehitatud vastavalt ehitusloa saanud projektile, sisaldades piisaval hulgal inseneride poolt määratud sademeveekaeve ja renni</w:t>
      </w:r>
      <w:r w:rsidR="00DE5F1A" w:rsidRPr="00FF1C69">
        <w:rPr>
          <w:rFonts w:ascii="Times New Roman" w:eastAsia="Times New Roman" w:hAnsi="Times New Roman" w:cs="Times New Roman"/>
          <w:sz w:val="24"/>
          <w:szCs w:val="24"/>
        </w:rPr>
        <w:t>“.</w:t>
      </w:r>
    </w:p>
    <w:p w:rsidR="0015029D" w:rsidRPr="00FF1C69" w:rsidRDefault="0015029D" w:rsidP="00FD060E">
      <w:pPr>
        <w:spacing w:after="0" w:line="240" w:lineRule="auto"/>
        <w:jc w:val="both"/>
        <w:rPr>
          <w:rFonts w:ascii="Times New Roman" w:eastAsia="Times New Roman" w:hAnsi="Times New Roman" w:cs="Times New Roman"/>
          <w:sz w:val="24"/>
          <w:szCs w:val="24"/>
        </w:rPr>
      </w:pPr>
    </w:p>
    <w:p w:rsidR="00BE29E5" w:rsidRPr="00FF1C69" w:rsidRDefault="00BE29E5" w:rsidP="00FD060E">
      <w:pPr>
        <w:spacing w:after="0"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Narva Linnavalitsuse Arhitektuuri- ja Linnaplaneerimise Ameti järelevalve osakond nõustub kasutusloa taotleja arvamusega.</w:t>
      </w:r>
    </w:p>
    <w:p w:rsidR="00BE29E5" w:rsidRPr="00FF1C69" w:rsidRDefault="00BE29E5" w:rsidP="00FD060E">
      <w:pPr>
        <w:spacing w:after="0" w:line="240" w:lineRule="auto"/>
        <w:jc w:val="both"/>
        <w:rPr>
          <w:rFonts w:ascii="Times New Roman" w:eastAsia="Times New Roman" w:hAnsi="Times New Roman" w:cs="Times New Roman"/>
          <w:sz w:val="24"/>
          <w:szCs w:val="24"/>
        </w:rPr>
      </w:pPr>
    </w:p>
    <w:p w:rsidR="005D63C2" w:rsidRPr="00FF1C69" w:rsidRDefault="00AC237F" w:rsidP="00FD060E">
      <w:pPr>
        <w:spacing w:after="0"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Narva Linnavalitsuse Arhitektuuri- ja Linnaplaneerimise Amet</w:t>
      </w:r>
      <w:r w:rsidR="00945C38" w:rsidRPr="00FF1C69">
        <w:rPr>
          <w:rFonts w:ascii="Times New Roman" w:eastAsia="Times New Roman" w:hAnsi="Times New Roman" w:cs="Times New Roman"/>
          <w:sz w:val="24"/>
          <w:szCs w:val="24"/>
        </w:rPr>
        <w:t>i  geodeesia ja maakorralduse osakon</w:t>
      </w:r>
      <w:r w:rsidR="00332775">
        <w:rPr>
          <w:rFonts w:ascii="Times New Roman" w:eastAsia="Times New Roman" w:hAnsi="Times New Roman" w:cs="Times New Roman"/>
          <w:sz w:val="24"/>
          <w:szCs w:val="24"/>
        </w:rPr>
        <w:t>d</w:t>
      </w:r>
      <w:r w:rsidR="00945C38" w:rsidRPr="00FF1C69">
        <w:rPr>
          <w:rFonts w:ascii="Times New Roman" w:eastAsia="Times New Roman" w:hAnsi="Times New Roman" w:cs="Times New Roman"/>
          <w:sz w:val="24"/>
          <w:szCs w:val="24"/>
        </w:rPr>
        <w:t xml:space="preserve"> kooskõlastas tingimusega: „</w:t>
      </w:r>
      <w:r w:rsidR="00C304F2" w:rsidRPr="00C304F2">
        <w:rPr>
          <w:rFonts w:ascii="Times New Roman" w:eastAsia="Times New Roman" w:hAnsi="Times New Roman" w:cs="Times New Roman"/>
          <w:i/>
          <w:sz w:val="24"/>
          <w:szCs w:val="24"/>
        </w:rPr>
        <w:t xml:space="preserve">Seisuga 24.03.2023. a puuduvad Narva </w:t>
      </w:r>
      <w:proofErr w:type="spellStart"/>
      <w:r w:rsidR="00C304F2" w:rsidRPr="00C304F2">
        <w:rPr>
          <w:rFonts w:ascii="Times New Roman" w:eastAsia="Times New Roman" w:hAnsi="Times New Roman" w:cs="Times New Roman"/>
          <w:i/>
          <w:sz w:val="24"/>
          <w:szCs w:val="24"/>
        </w:rPr>
        <w:t>Geoarhiivis</w:t>
      </w:r>
      <w:proofErr w:type="spellEnd"/>
      <w:r w:rsidR="00C304F2" w:rsidRPr="00C304F2">
        <w:rPr>
          <w:rFonts w:ascii="Times New Roman" w:eastAsia="Times New Roman" w:hAnsi="Times New Roman" w:cs="Times New Roman"/>
          <w:i/>
          <w:sz w:val="24"/>
          <w:szCs w:val="24"/>
        </w:rPr>
        <w:t xml:space="preserve"> http://geoarhiiv.narva.ee/ abihoone, varikatuse, isevoolse kanalisatsiooni, sademeveekanalisatsiooni, veetoru jms teostusmõõdistused, kui ka ehitusjärgne mõõdistus, kuna geodeet pole neid </w:t>
      </w:r>
      <w:proofErr w:type="spellStart"/>
      <w:r w:rsidR="00C304F2" w:rsidRPr="00C304F2">
        <w:rPr>
          <w:rFonts w:ascii="Times New Roman" w:eastAsia="Times New Roman" w:hAnsi="Times New Roman" w:cs="Times New Roman"/>
          <w:i/>
          <w:sz w:val="24"/>
          <w:szCs w:val="24"/>
        </w:rPr>
        <w:t>geomõõdistuste</w:t>
      </w:r>
      <w:proofErr w:type="spellEnd"/>
      <w:r w:rsidR="00C304F2" w:rsidRPr="00C304F2">
        <w:rPr>
          <w:rFonts w:ascii="Times New Roman" w:eastAsia="Times New Roman" w:hAnsi="Times New Roman" w:cs="Times New Roman"/>
          <w:i/>
          <w:sz w:val="24"/>
          <w:szCs w:val="24"/>
        </w:rPr>
        <w:t xml:space="preserve"> infosüsteemis algatanud ega esitanud</w:t>
      </w:r>
      <w:r w:rsidR="00C304F2">
        <w:rPr>
          <w:rFonts w:ascii="Times New Roman" w:eastAsia="Times New Roman" w:hAnsi="Times New Roman" w:cs="Times New Roman"/>
          <w:sz w:val="24"/>
          <w:szCs w:val="24"/>
        </w:rPr>
        <w:t xml:space="preserve">. </w:t>
      </w:r>
      <w:r w:rsidR="005D63C2" w:rsidRPr="005D63C2">
        <w:rPr>
          <w:rFonts w:ascii="Times New Roman" w:eastAsia="Times New Roman" w:hAnsi="Times New Roman" w:cs="Times New Roman"/>
          <w:i/>
          <w:sz w:val="24"/>
          <w:szCs w:val="24"/>
        </w:rPr>
        <w:t xml:space="preserve">Esitada Narva </w:t>
      </w:r>
      <w:proofErr w:type="spellStart"/>
      <w:r w:rsidR="005D63C2" w:rsidRPr="005D63C2">
        <w:rPr>
          <w:rFonts w:ascii="Times New Roman" w:eastAsia="Times New Roman" w:hAnsi="Times New Roman" w:cs="Times New Roman"/>
          <w:i/>
          <w:sz w:val="24"/>
          <w:szCs w:val="24"/>
        </w:rPr>
        <w:t>Geoarhiivile</w:t>
      </w:r>
      <w:proofErr w:type="spellEnd"/>
      <w:r w:rsidR="005D63C2" w:rsidRPr="005D63C2">
        <w:rPr>
          <w:rFonts w:ascii="Times New Roman" w:eastAsia="Times New Roman" w:hAnsi="Times New Roman" w:cs="Times New Roman"/>
          <w:i/>
          <w:sz w:val="24"/>
          <w:szCs w:val="24"/>
        </w:rPr>
        <w:t xml:space="preserve"> http://geoarhiiv.narva.ee/ kõik so abihoone, varikatuse, isevoolse kanalisatsiooni, sademeveekanalisatsiooni, veetoru jms teostusmõõdistused sh ka ehitusjärgne mõõdistus. Vastavalt Majandus- ja taristuministri 14.04.2016. a määruse nr 34 "</w:t>
      </w:r>
      <w:proofErr w:type="spellStart"/>
      <w:r w:rsidR="005D63C2" w:rsidRPr="005D63C2">
        <w:rPr>
          <w:rFonts w:ascii="Times New Roman" w:eastAsia="Times New Roman" w:hAnsi="Times New Roman" w:cs="Times New Roman"/>
          <w:i/>
          <w:sz w:val="24"/>
          <w:szCs w:val="24"/>
        </w:rPr>
        <w:t>Topo</w:t>
      </w:r>
      <w:proofErr w:type="spellEnd"/>
      <w:r w:rsidR="005D63C2" w:rsidRPr="005D63C2">
        <w:rPr>
          <w:rFonts w:ascii="Times New Roman" w:eastAsia="Times New Roman" w:hAnsi="Times New Roman" w:cs="Times New Roman"/>
          <w:i/>
          <w:sz w:val="24"/>
          <w:szCs w:val="24"/>
        </w:rPr>
        <w:t>-geodeetilisele uuringule ja teostusmõõdistamisele esitatavad nõuded" §-le 10 ja 12 peab uuringu tegija esitama mõõdistuse tellijale, ehitisregistrile ja kohaliku omavalitsuse üksusele. Kusjuures tellijale, ehitisregistrile ja kohaliku omavalitsuse üksusele esitatakse identsed digitaalsed maa-ala plaanid/joonised; muudatuse või paranduse korral esitatakse uuringu uus versioon nii tellijale, ehitisregistrile kui ka kohaliku omavalits</w:t>
      </w:r>
      <w:r w:rsidR="00C304F2">
        <w:rPr>
          <w:rFonts w:ascii="Times New Roman" w:eastAsia="Times New Roman" w:hAnsi="Times New Roman" w:cs="Times New Roman"/>
          <w:i/>
          <w:sz w:val="24"/>
          <w:szCs w:val="24"/>
        </w:rPr>
        <w:t>use üksusele</w:t>
      </w:r>
      <w:r w:rsidR="005D63C2">
        <w:rPr>
          <w:rFonts w:ascii="Times New Roman" w:eastAsia="Times New Roman" w:hAnsi="Times New Roman" w:cs="Times New Roman"/>
          <w:sz w:val="24"/>
          <w:szCs w:val="24"/>
        </w:rPr>
        <w:t>“.</w:t>
      </w:r>
    </w:p>
    <w:p w:rsidR="00945C38" w:rsidRPr="00FF1C69" w:rsidRDefault="00945C38" w:rsidP="00FD060E">
      <w:pPr>
        <w:spacing w:after="0" w:line="240" w:lineRule="auto"/>
        <w:jc w:val="both"/>
        <w:rPr>
          <w:rFonts w:ascii="Times New Roman" w:eastAsia="Times New Roman" w:hAnsi="Times New Roman" w:cs="Times New Roman"/>
          <w:sz w:val="24"/>
          <w:szCs w:val="24"/>
        </w:rPr>
      </w:pPr>
    </w:p>
    <w:p w:rsidR="00332775" w:rsidRPr="00332775" w:rsidRDefault="00332775" w:rsidP="00FD060E">
      <w:pPr>
        <w:spacing w:after="0" w:line="240" w:lineRule="auto"/>
        <w:jc w:val="both"/>
        <w:rPr>
          <w:rFonts w:ascii="Times New Roman" w:eastAsia="Times New Roman" w:hAnsi="Times New Roman" w:cs="Times New Roman"/>
          <w:sz w:val="24"/>
          <w:szCs w:val="24"/>
        </w:rPr>
      </w:pPr>
      <w:r w:rsidRPr="00332775">
        <w:rPr>
          <w:rFonts w:ascii="Times New Roman" w:eastAsia="Times New Roman" w:hAnsi="Times New Roman" w:cs="Times New Roman"/>
          <w:sz w:val="24"/>
          <w:szCs w:val="24"/>
        </w:rPr>
        <w:t>Narva Linnavalitsuse Arhitektuuri- ja Linnaplaneerimise Ameti järelevalve osakond kooskõlastas tingimusega:</w:t>
      </w:r>
    </w:p>
    <w:p w:rsidR="00332775" w:rsidRPr="00332775" w:rsidRDefault="00332775" w:rsidP="00FD060E">
      <w:pPr>
        <w:spacing w:after="0" w:line="240" w:lineRule="auto"/>
        <w:jc w:val="both"/>
        <w:rPr>
          <w:rFonts w:ascii="Times New Roman" w:eastAsia="Times New Roman" w:hAnsi="Times New Roman" w:cs="Times New Roman"/>
          <w:i/>
          <w:sz w:val="24"/>
          <w:szCs w:val="24"/>
        </w:rPr>
      </w:pPr>
      <w:r w:rsidRPr="00D94F05">
        <w:rPr>
          <w:rFonts w:ascii="Times New Roman" w:eastAsia="Times New Roman" w:hAnsi="Times New Roman" w:cs="Times New Roman"/>
          <w:sz w:val="24"/>
          <w:szCs w:val="24"/>
        </w:rPr>
        <w:lastRenderedPageBreak/>
        <w:t>„</w:t>
      </w:r>
      <w:r w:rsidRPr="00332775">
        <w:rPr>
          <w:rFonts w:ascii="Times New Roman" w:eastAsia="Times New Roman" w:hAnsi="Times New Roman" w:cs="Times New Roman"/>
          <w:i/>
          <w:sz w:val="24"/>
          <w:szCs w:val="24"/>
        </w:rPr>
        <w:t xml:space="preserve">Kohustada ehitise omanikku tagama </w:t>
      </w:r>
      <w:r w:rsidR="00BC7992" w:rsidRPr="00BC7992">
        <w:rPr>
          <w:rFonts w:ascii="Times New Roman" w:eastAsia="Times New Roman" w:hAnsi="Times New Roman" w:cs="Times New Roman"/>
          <w:i/>
          <w:sz w:val="24"/>
          <w:szCs w:val="24"/>
        </w:rPr>
        <w:t xml:space="preserve">kehtiva </w:t>
      </w:r>
      <w:r w:rsidRPr="00332775">
        <w:rPr>
          <w:rFonts w:ascii="Times New Roman" w:eastAsia="Times New Roman" w:hAnsi="Times New Roman" w:cs="Times New Roman"/>
          <w:i/>
          <w:sz w:val="24"/>
          <w:szCs w:val="24"/>
        </w:rPr>
        <w:t>energiamärgise olemasolu ja nähtavus, mis paigaldatakse hoones külastajate jaoks kergesti märgatavale kohale. Ehitusseadustiku § 68 lg 1 p 1 kohaselt energiamärgis peab olema paigaldatud külastajate jaoks kergesti märgatavale ja nähtavale kohale hoones, milles on suletud netopind rohkem kui 500 ruutmeetrit ja mida külastavad rahvahulgad</w:t>
      </w:r>
      <w:r w:rsidRPr="00D94F05">
        <w:rPr>
          <w:rFonts w:ascii="Times New Roman" w:eastAsia="Times New Roman" w:hAnsi="Times New Roman" w:cs="Times New Roman"/>
          <w:sz w:val="24"/>
          <w:szCs w:val="24"/>
        </w:rPr>
        <w:t>“</w:t>
      </w:r>
      <w:r w:rsidRPr="00332775">
        <w:rPr>
          <w:rFonts w:ascii="Times New Roman" w:eastAsia="Times New Roman" w:hAnsi="Times New Roman" w:cs="Times New Roman"/>
          <w:i/>
          <w:sz w:val="24"/>
          <w:szCs w:val="24"/>
        </w:rPr>
        <w:t>.</w:t>
      </w:r>
    </w:p>
    <w:p w:rsidR="00332775" w:rsidRDefault="00332775" w:rsidP="00FD060E">
      <w:pPr>
        <w:spacing w:after="0" w:line="240" w:lineRule="auto"/>
        <w:jc w:val="both"/>
        <w:rPr>
          <w:rFonts w:ascii="Times New Roman" w:eastAsia="Times New Roman" w:hAnsi="Times New Roman" w:cs="Times New Roman"/>
          <w:sz w:val="24"/>
          <w:szCs w:val="24"/>
        </w:rPr>
      </w:pPr>
    </w:p>
    <w:p w:rsidR="005611D5" w:rsidRDefault="00F64166" w:rsidP="00FD060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r w:rsidR="005611D5" w:rsidRPr="005611D5">
        <w:rPr>
          <w:rFonts w:ascii="Times New Roman" w:eastAsia="Times New Roman" w:hAnsi="Times New Roman" w:cs="Times New Roman"/>
          <w:sz w:val="24"/>
          <w:szCs w:val="24"/>
        </w:rPr>
        <w:t>.03.2023. a esitas Narva linna peaarhitekt oma kooskõlastuse.</w:t>
      </w:r>
    </w:p>
    <w:p w:rsidR="005611D5" w:rsidRDefault="005611D5" w:rsidP="00FD060E">
      <w:pPr>
        <w:spacing w:after="0" w:line="240" w:lineRule="auto"/>
        <w:jc w:val="both"/>
        <w:rPr>
          <w:rFonts w:ascii="Times New Roman" w:eastAsia="Times New Roman" w:hAnsi="Times New Roman" w:cs="Times New Roman"/>
          <w:sz w:val="24"/>
          <w:szCs w:val="24"/>
        </w:rPr>
      </w:pPr>
    </w:p>
    <w:p w:rsidR="00DD4326" w:rsidRPr="00FF1C69" w:rsidRDefault="00DD4326" w:rsidP="00FD060E">
      <w:pPr>
        <w:spacing w:after="0"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Narva Linnavalitsuse Linnamajandusameti </w:t>
      </w:r>
      <w:r w:rsidR="00BE29E5" w:rsidRPr="00FF1C69">
        <w:rPr>
          <w:rFonts w:ascii="Times New Roman" w:eastAsia="Times New Roman" w:hAnsi="Times New Roman" w:cs="Times New Roman"/>
          <w:sz w:val="24"/>
          <w:szCs w:val="24"/>
        </w:rPr>
        <w:t>varade osakon</w:t>
      </w:r>
      <w:r w:rsidR="00332775">
        <w:rPr>
          <w:rFonts w:ascii="Times New Roman" w:eastAsia="Times New Roman" w:hAnsi="Times New Roman" w:cs="Times New Roman"/>
          <w:sz w:val="24"/>
          <w:szCs w:val="24"/>
        </w:rPr>
        <w:t>d</w:t>
      </w:r>
      <w:r w:rsidR="00BE29E5" w:rsidRPr="00FF1C69">
        <w:rPr>
          <w:rFonts w:ascii="Times New Roman" w:eastAsia="Times New Roman" w:hAnsi="Times New Roman" w:cs="Times New Roman"/>
          <w:sz w:val="24"/>
          <w:szCs w:val="24"/>
        </w:rPr>
        <w:t xml:space="preserve"> </w:t>
      </w:r>
      <w:r w:rsidR="00346BF1" w:rsidRPr="00FF1C69">
        <w:rPr>
          <w:rFonts w:ascii="Times New Roman" w:eastAsia="Times New Roman" w:hAnsi="Times New Roman" w:cs="Times New Roman"/>
          <w:sz w:val="24"/>
          <w:szCs w:val="24"/>
        </w:rPr>
        <w:t xml:space="preserve">kooskõlastas tingimusega: </w:t>
      </w:r>
      <w:r w:rsidRPr="00FF1C69">
        <w:rPr>
          <w:rFonts w:ascii="Times New Roman" w:eastAsia="Times New Roman" w:hAnsi="Times New Roman" w:cs="Times New Roman"/>
          <w:sz w:val="24"/>
          <w:szCs w:val="24"/>
        </w:rPr>
        <w:t>„</w:t>
      </w:r>
      <w:r w:rsidR="00BE29E5" w:rsidRPr="00FF1C69">
        <w:rPr>
          <w:rFonts w:ascii="Times New Roman" w:eastAsia="Times New Roman" w:hAnsi="Times New Roman" w:cs="Times New Roman"/>
          <w:i/>
          <w:sz w:val="24"/>
          <w:szCs w:val="24"/>
        </w:rPr>
        <w:t>Narva linna omandis olevatele kinnistutele on vaja seada isiklik kasutusõigus</w:t>
      </w:r>
      <w:r w:rsidRPr="00FF1C69">
        <w:rPr>
          <w:rFonts w:ascii="Times New Roman" w:eastAsia="Times New Roman" w:hAnsi="Times New Roman" w:cs="Times New Roman"/>
          <w:sz w:val="24"/>
          <w:szCs w:val="24"/>
        </w:rPr>
        <w:t>“.</w:t>
      </w:r>
    </w:p>
    <w:p w:rsidR="00346BF1" w:rsidRPr="00FF1C69" w:rsidRDefault="00346BF1" w:rsidP="00FD060E">
      <w:pPr>
        <w:spacing w:after="0" w:line="240" w:lineRule="auto"/>
        <w:jc w:val="both"/>
        <w:rPr>
          <w:rFonts w:ascii="Times New Roman" w:eastAsia="Times New Roman" w:hAnsi="Times New Roman" w:cs="Times New Roman"/>
          <w:sz w:val="24"/>
          <w:szCs w:val="24"/>
        </w:rPr>
      </w:pPr>
    </w:p>
    <w:p w:rsidR="00346BF1" w:rsidRPr="00FF1C69" w:rsidRDefault="00346BF1" w:rsidP="00FD060E">
      <w:pPr>
        <w:spacing w:after="0"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Narva Linnavalitsuse Linnamajandusameti kommunaal- ja ehitusosakonna </w:t>
      </w:r>
      <w:r w:rsidR="00332775">
        <w:rPr>
          <w:rFonts w:ascii="Times New Roman" w:eastAsia="Times New Roman" w:hAnsi="Times New Roman" w:cs="Times New Roman"/>
          <w:sz w:val="24"/>
          <w:szCs w:val="24"/>
        </w:rPr>
        <w:t>osakond</w:t>
      </w:r>
      <w:r w:rsidRPr="00FF1C69">
        <w:rPr>
          <w:rFonts w:ascii="Times New Roman" w:eastAsia="Times New Roman" w:hAnsi="Times New Roman" w:cs="Times New Roman"/>
          <w:sz w:val="24"/>
          <w:szCs w:val="24"/>
        </w:rPr>
        <w:t xml:space="preserve"> esitas järgmised </w:t>
      </w:r>
      <w:r w:rsidR="00FA2B25">
        <w:rPr>
          <w:rFonts w:ascii="Times New Roman" w:eastAsia="Times New Roman" w:hAnsi="Times New Roman" w:cs="Times New Roman"/>
          <w:sz w:val="24"/>
          <w:szCs w:val="24"/>
        </w:rPr>
        <w:t>tingimused</w:t>
      </w:r>
      <w:r w:rsidRPr="00FF1C69">
        <w:rPr>
          <w:rFonts w:ascii="Times New Roman" w:eastAsia="Times New Roman" w:hAnsi="Times New Roman" w:cs="Times New Roman"/>
          <w:sz w:val="24"/>
          <w:szCs w:val="24"/>
        </w:rPr>
        <w:t>:</w:t>
      </w:r>
    </w:p>
    <w:p w:rsidR="00346BF1" w:rsidRDefault="00346BF1" w:rsidP="00FD060E">
      <w:pPr>
        <w:spacing w:after="0" w:line="240" w:lineRule="auto"/>
        <w:ind w:left="142" w:hanging="142"/>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w:t>
      </w:r>
      <w:r w:rsidRPr="00FF1C69">
        <w:rPr>
          <w:rFonts w:ascii="Times New Roman" w:eastAsia="Times New Roman" w:hAnsi="Times New Roman" w:cs="Times New Roman"/>
          <w:sz w:val="24"/>
          <w:szCs w:val="24"/>
        </w:rPr>
        <w:tab/>
        <w:t>„</w:t>
      </w:r>
      <w:r w:rsidR="009462E6" w:rsidRPr="009462E6">
        <w:rPr>
          <w:rFonts w:ascii="Times New Roman" w:eastAsia="Times New Roman" w:hAnsi="Times New Roman" w:cs="Times New Roman"/>
          <w:i/>
          <w:sz w:val="24"/>
          <w:szCs w:val="24"/>
        </w:rPr>
        <w:t>Esitada kontrollimiseks</w:t>
      </w:r>
      <w:r w:rsidR="009462E6" w:rsidRPr="009462E6">
        <w:rPr>
          <w:rFonts w:ascii="Times New Roman" w:eastAsia="Times New Roman" w:hAnsi="Times New Roman" w:cs="Times New Roman"/>
          <w:i/>
          <w:sz w:val="24"/>
          <w:szCs w:val="24"/>
          <w:lang w:val="en-GB"/>
        </w:rPr>
        <w:t xml:space="preserve"> </w:t>
      </w:r>
      <w:r w:rsidR="009462E6" w:rsidRPr="009462E6">
        <w:rPr>
          <w:rFonts w:ascii="Times New Roman" w:eastAsia="Times New Roman" w:hAnsi="Times New Roman" w:cs="Times New Roman"/>
          <w:i/>
          <w:sz w:val="24"/>
          <w:szCs w:val="24"/>
        </w:rPr>
        <w:t>ehitusperioodi kestel kahjustatud olemasoleva pinnase katte, sõidu- ja kõnnitee</w:t>
      </w:r>
      <w:r w:rsidR="009462E6" w:rsidRPr="009462E6">
        <w:rPr>
          <w:rFonts w:ascii="Times New Roman" w:eastAsia="Times New Roman" w:hAnsi="Times New Roman" w:cs="Times New Roman"/>
          <w:i/>
          <w:sz w:val="24"/>
          <w:szCs w:val="24"/>
          <w:lang w:val="en-GB"/>
        </w:rPr>
        <w:t xml:space="preserve"> </w:t>
      </w:r>
      <w:r w:rsidR="009462E6" w:rsidRPr="009462E6">
        <w:rPr>
          <w:rFonts w:ascii="Times New Roman" w:eastAsia="Times New Roman" w:hAnsi="Times New Roman" w:cs="Times New Roman"/>
          <w:i/>
          <w:sz w:val="24"/>
          <w:szCs w:val="24"/>
        </w:rPr>
        <w:t>katte taastatud alad.</w:t>
      </w:r>
      <w:r w:rsidR="009462E6" w:rsidRPr="009462E6">
        <w:rPr>
          <w:rFonts w:ascii="Times New Roman" w:eastAsia="Times New Roman" w:hAnsi="Times New Roman" w:cs="Times New Roman"/>
          <w:i/>
          <w:sz w:val="24"/>
          <w:szCs w:val="24"/>
          <w:lang w:val="en-GB"/>
        </w:rPr>
        <w:t xml:space="preserve"> </w:t>
      </w:r>
      <w:r w:rsidR="009462E6" w:rsidRPr="009462E6">
        <w:rPr>
          <w:rFonts w:ascii="Times New Roman" w:eastAsia="Times New Roman" w:hAnsi="Times New Roman" w:cs="Times New Roman"/>
          <w:i/>
          <w:sz w:val="24"/>
          <w:szCs w:val="24"/>
        </w:rPr>
        <w:t>Juhime tähelepanu sellele, et Narva linna kaevetööde eeskirja § 40 lõike 1</w:t>
      </w:r>
      <w:r w:rsidR="009462E6" w:rsidRPr="009462E6">
        <w:rPr>
          <w:rFonts w:ascii="Times New Roman" w:eastAsia="Times New Roman" w:hAnsi="Times New Roman" w:cs="Times New Roman"/>
          <w:i/>
          <w:sz w:val="24"/>
          <w:szCs w:val="24"/>
          <w:lang w:val="en-GB"/>
        </w:rPr>
        <w:t xml:space="preserve"> </w:t>
      </w:r>
      <w:r w:rsidR="009462E6" w:rsidRPr="009462E6">
        <w:rPr>
          <w:rFonts w:ascii="Times New Roman" w:eastAsia="Times New Roman" w:hAnsi="Times New Roman" w:cs="Times New Roman"/>
          <w:i/>
          <w:sz w:val="24"/>
          <w:szCs w:val="24"/>
        </w:rPr>
        <w:t>kohaselt kaevetöö lõpetatakse pärast teekatte, liikluskorraldusvahendite ja</w:t>
      </w:r>
      <w:r w:rsidR="009462E6" w:rsidRPr="009462E6">
        <w:rPr>
          <w:rFonts w:ascii="Times New Roman" w:eastAsia="Times New Roman" w:hAnsi="Times New Roman" w:cs="Times New Roman"/>
          <w:i/>
          <w:sz w:val="24"/>
          <w:szCs w:val="24"/>
          <w:lang w:val="en-GB"/>
        </w:rPr>
        <w:t xml:space="preserve"> </w:t>
      </w:r>
      <w:r w:rsidR="009462E6" w:rsidRPr="009462E6">
        <w:rPr>
          <w:rFonts w:ascii="Times New Roman" w:eastAsia="Times New Roman" w:hAnsi="Times New Roman" w:cs="Times New Roman"/>
          <w:i/>
          <w:sz w:val="24"/>
          <w:szCs w:val="24"/>
        </w:rPr>
        <w:t>haljastuse lõplikku ja nõuetekohast taastamist ning kaevekoha heakorrastamist.</w:t>
      </w:r>
      <w:r w:rsidR="009462E6" w:rsidRPr="009462E6">
        <w:rPr>
          <w:rFonts w:ascii="Times New Roman" w:eastAsia="Times New Roman" w:hAnsi="Times New Roman" w:cs="Times New Roman"/>
          <w:i/>
          <w:sz w:val="24"/>
          <w:szCs w:val="24"/>
          <w:lang w:val="en-GB"/>
        </w:rPr>
        <w:t xml:space="preserve"> </w:t>
      </w:r>
      <w:r w:rsidR="009462E6" w:rsidRPr="009462E6">
        <w:rPr>
          <w:rFonts w:ascii="Times New Roman" w:eastAsia="Times New Roman" w:hAnsi="Times New Roman" w:cs="Times New Roman"/>
          <w:i/>
          <w:sz w:val="24"/>
          <w:szCs w:val="24"/>
        </w:rPr>
        <w:t xml:space="preserve">Kaevetöö lõpetamisel annab kaevaja kaeveobjekti üle kaeveloa </w:t>
      </w:r>
      <w:proofErr w:type="spellStart"/>
      <w:r w:rsidR="009462E6" w:rsidRPr="009462E6">
        <w:rPr>
          <w:rFonts w:ascii="Times New Roman" w:eastAsia="Times New Roman" w:hAnsi="Times New Roman" w:cs="Times New Roman"/>
          <w:i/>
          <w:sz w:val="24"/>
          <w:szCs w:val="24"/>
        </w:rPr>
        <w:t>väljastajale</w:t>
      </w:r>
      <w:proofErr w:type="spellEnd"/>
      <w:r w:rsidR="009462E6" w:rsidRPr="009462E6">
        <w:rPr>
          <w:rFonts w:ascii="Times New Roman" w:eastAsia="Times New Roman" w:hAnsi="Times New Roman" w:cs="Times New Roman"/>
          <w:i/>
          <w:sz w:val="24"/>
          <w:szCs w:val="24"/>
        </w:rPr>
        <w:t>.</w:t>
      </w:r>
      <w:r w:rsidR="009462E6" w:rsidRPr="009462E6">
        <w:rPr>
          <w:rFonts w:ascii="Times New Roman" w:eastAsia="Times New Roman" w:hAnsi="Times New Roman" w:cs="Times New Roman"/>
          <w:i/>
          <w:sz w:val="24"/>
          <w:szCs w:val="24"/>
          <w:lang w:val="en-GB"/>
        </w:rPr>
        <w:t xml:space="preserve"> </w:t>
      </w:r>
      <w:r w:rsidR="009462E6" w:rsidRPr="009462E6">
        <w:rPr>
          <w:rFonts w:ascii="Times New Roman" w:eastAsia="Times New Roman" w:hAnsi="Times New Roman" w:cs="Times New Roman"/>
          <w:i/>
          <w:sz w:val="24"/>
          <w:szCs w:val="24"/>
        </w:rPr>
        <w:t xml:space="preserve">Kaevetöö lõpetamine ja üleandmine fikseeritakse kaeveloa </w:t>
      </w:r>
      <w:proofErr w:type="spellStart"/>
      <w:r w:rsidR="009462E6" w:rsidRPr="009462E6">
        <w:rPr>
          <w:rFonts w:ascii="Times New Roman" w:eastAsia="Times New Roman" w:hAnsi="Times New Roman" w:cs="Times New Roman"/>
          <w:i/>
          <w:sz w:val="24"/>
          <w:szCs w:val="24"/>
        </w:rPr>
        <w:t>väljastaja</w:t>
      </w:r>
      <w:proofErr w:type="spellEnd"/>
      <w:r w:rsidR="009462E6" w:rsidRPr="009462E6">
        <w:rPr>
          <w:rFonts w:ascii="Times New Roman" w:eastAsia="Times New Roman" w:hAnsi="Times New Roman" w:cs="Times New Roman"/>
          <w:i/>
          <w:sz w:val="24"/>
          <w:szCs w:val="24"/>
        </w:rPr>
        <w:t xml:space="preserve"> poolt</w:t>
      </w:r>
      <w:r w:rsidR="009462E6" w:rsidRPr="009462E6">
        <w:rPr>
          <w:rFonts w:ascii="Times New Roman" w:eastAsia="Times New Roman" w:hAnsi="Times New Roman" w:cs="Times New Roman"/>
          <w:i/>
          <w:sz w:val="24"/>
          <w:szCs w:val="24"/>
          <w:lang w:val="en-GB"/>
        </w:rPr>
        <w:t xml:space="preserve"> </w:t>
      </w:r>
      <w:r w:rsidR="009462E6" w:rsidRPr="009462E6">
        <w:rPr>
          <w:rFonts w:ascii="Times New Roman" w:eastAsia="Times New Roman" w:hAnsi="Times New Roman" w:cs="Times New Roman"/>
          <w:i/>
          <w:sz w:val="24"/>
          <w:szCs w:val="24"/>
        </w:rPr>
        <w:t>kaevetöö lõpetamise kontrollaktil. Narva linna kaevetööde eeskirja § 43 lõike 3 kohaselt kaevetööga tekitatud kahju hüvitab kaevaja täies ulatuses. Kaevaja</w:t>
      </w:r>
      <w:r w:rsidR="009462E6" w:rsidRPr="00617735">
        <w:rPr>
          <w:rFonts w:ascii="Times New Roman" w:eastAsia="Times New Roman" w:hAnsi="Times New Roman" w:cs="Times New Roman"/>
          <w:i/>
          <w:sz w:val="24"/>
          <w:szCs w:val="24"/>
        </w:rPr>
        <w:t xml:space="preserve"> </w:t>
      </w:r>
      <w:r w:rsidR="009462E6" w:rsidRPr="009462E6">
        <w:rPr>
          <w:rFonts w:ascii="Times New Roman" w:eastAsia="Times New Roman" w:hAnsi="Times New Roman" w:cs="Times New Roman"/>
          <w:i/>
          <w:sz w:val="24"/>
          <w:szCs w:val="24"/>
        </w:rPr>
        <w:t>pankroti väljakuulutamise või juriidilise isiku lõpetamise korral vastutab</w:t>
      </w:r>
      <w:r w:rsidR="009462E6" w:rsidRPr="00617735">
        <w:rPr>
          <w:rFonts w:ascii="Times New Roman" w:eastAsia="Times New Roman" w:hAnsi="Times New Roman" w:cs="Times New Roman"/>
          <w:i/>
          <w:sz w:val="24"/>
          <w:szCs w:val="24"/>
        </w:rPr>
        <w:t xml:space="preserve"> </w:t>
      </w:r>
      <w:r w:rsidR="009462E6" w:rsidRPr="009462E6">
        <w:rPr>
          <w:rFonts w:ascii="Times New Roman" w:eastAsia="Times New Roman" w:hAnsi="Times New Roman" w:cs="Times New Roman"/>
          <w:i/>
          <w:sz w:val="24"/>
          <w:szCs w:val="24"/>
        </w:rPr>
        <w:t>kaevetöödega tekitatud kahju eest kaevetööde tellija</w:t>
      </w:r>
      <w:r w:rsidRPr="00FF1C69">
        <w:rPr>
          <w:rFonts w:ascii="Times New Roman" w:eastAsia="Times New Roman" w:hAnsi="Times New Roman" w:cs="Times New Roman"/>
          <w:sz w:val="24"/>
          <w:szCs w:val="24"/>
        </w:rPr>
        <w:t>“.</w:t>
      </w:r>
    </w:p>
    <w:p w:rsidR="00076FEA" w:rsidRDefault="00076FEA" w:rsidP="005D20B2">
      <w:pPr>
        <w:spacing w:after="0" w:line="240" w:lineRule="auto"/>
        <w:ind w:left="142" w:hanging="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sidR="005D20B2" w:rsidRPr="005D20B2">
        <w:rPr>
          <w:rFonts w:ascii="Times New Roman" w:eastAsia="Times New Roman" w:hAnsi="Times New Roman" w:cs="Times New Roman"/>
          <w:i/>
          <w:sz w:val="24"/>
          <w:szCs w:val="24"/>
        </w:rPr>
        <w:t>Objekti korduvaks ülevaatuseks tuleb:</w:t>
      </w:r>
      <w:r w:rsidR="005D20B2">
        <w:rPr>
          <w:rFonts w:ascii="Times New Roman" w:eastAsia="Times New Roman" w:hAnsi="Times New Roman" w:cs="Times New Roman"/>
          <w:i/>
          <w:sz w:val="24"/>
          <w:szCs w:val="24"/>
        </w:rPr>
        <w:t xml:space="preserve"> -</w:t>
      </w:r>
      <w:r w:rsidR="005D20B2" w:rsidRPr="005D20B2">
        <w:rPr>
          <w:rFonts w:ascii="Times New Roman" w:eastAsia="Times New Roman" w:hAnsi="Times New Roman" w:cs="Times New Roman"/>
          <w:i/>
          <w:sz w:val="24"/>
          <w:szCs w:val="24"/>
        </w:rPr>
        <w:t xml:space="preserve">korraldada asfaltkatte vuugi korduv </w:t>
      </w:r>
      <w:proofErr w:type="spellStart"/>
      <w:r w:rsidR="005D20B2" w:rsidRPr="005D20B2">
        <w:rPr>
          <w:rFonts w:ascii="Times New Roman" w:eastAsia="Times New Roman" w:hAnsi="Times New Roman" w:cs="Times New Roman"/>
          <w:i/>
          <w:sz w:val="24"/>
          <w:szCs w:val="24"/>
        </w:rPr>
        <w:t>mannatamine</w:t>
      </w:r>
      <w:proofErr w:type="spellEnd"/>
      <w:r w:rsidR="005D20B2" w:rsidRPr="005D20B2">
        <w:rPr>
          <w:rFonts w:ascii="Times New Roman" w:eastAsia="Times New Roman" w:hAnsi="Times New Roman" w:cs="Times New Roman"/>
          <w:i/>
          <w:sz w:val="24"/>
          <w:szCs w:val="24"/>
        </w:rPr>
        <w:t xml:space="preserve"> bituumeniga;</w:t>
      </w:r>
      <w:r w:rsidR="005D20B2">
        <w:rPr>
          <w:rFonts w:ascii="Times New Roman" w:eastAsia="Times New Roman" w:hAnsi="Times New Roman" w:cs="Times New Roman"/>
          <w:i/>
          <w:sz w:val="24"/>
          <w:szCs w:val="24"/>
        </w:rPr>
        <w:t xml:space="preserve"> -</w:t>
      </w:r>
      <w:r w:rsidR="005D20B2" w:rsidRPr="005D20B2">
        <w:rPr>
          <w:rFonts w:ascii="Times New Roman" w:eastAsia="Times New Roman" w:hAnsi="Times New Roman" w:cs="Times New Roman"/>
          <w:i/>
          <w:sz w:val="24"/>
          <w:szCs w:val="24"/>
        </w:rPr>
        <w:t>täita kõik kõnniteede vuugid liivaga;</w:t>
      </w:r>
      <w:r w:rsidR="005D20B2">
        <w:rPr>
          <w:rFonts w:ascii="Times New Roman" w:eastAsia="Times New Roman" w:hAnsi="Times New Roman" w:cs="Times New Roman"/>
          <w:i/>
          <w:sz w:val="24"/>
          <w:szCs w:val="24"/>
        </w:rPr>
        <w:t xml:space="preserve"> - </w:t>
      </w:r>
      <w:r w:rsidR="005D20B2" w:rsidRPr="005D20B2">
        <w:rPr>
          <w:rFonts w:ascii="Times New Roman" w:eastAsia="Times New Roman" w:hAnsi="Times New Roman" w:cs="Times New Roman"/>
          <w:i/>
          <w:sz w:val="24"/>
          <w:szCs w:val="24"/>
        </w:rPr>
        <w:t xml:space="preserve">reguleerida kõik kaevude </w:t>
      </w:r>
      <w:proofErr w:type="spellStart"/>
      <w:r w:rsidR="005D20B2" w:rsidRPr="005D20B2">
        <w:rPr>
          <w:rFonts w:ascii="Times New Roman" w:eastAsia="Times New Roman" w:hAnsi="Times New Roman" w:cs="Times New Roman"/>
          <w:i/>
          <w:sz w:val="24"/>
          <w:szCs w:val="24"/>
        </w:rPr>
        <w:t>k</w:t>
      </w:r>
      <w:r w:rsidR="00F95FA5">
        <w:rPr>
          <w:rFonts w:ascii="Times New Roman" w:eastAsia="Times New Roman" w:hAnsi="Times New Roman" w:cs="Times New Roman"/>
          <w:i/>
          <w:sz w:val="24"/>
          <w:szCs w:val="24"/>
        </w:rPr>
        <w:t>aped</w:t>
      </w:r>
      <w:proofErr w:type="spellEnd"/>
      <w:r w:rsidR="00F95FA5">
        <w:rPr>
          <w:rFonts w:ascii="Times New Roman" w:eastAsia="Times New Roman" w:hAnsi="Times New Roman" w:cs="Times New Roman"/>
          <w:i/>
          <w:sz w:val="24"/>
          <w:szCs w:val="24"/>
        </w:rPr>
        <w:t xml:space="preserve"> haljasalaga ühte tasapinda</w:t>
      </w:r>
      <w:r w:rsidRPr="00F95FA5">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F50D9A" w:rsidRDefault="00F50D9A" w:rsidP="00FD060E">
      <w:pPr>
        <w:spacing w:after="0" w:line="240" w:lineRule="auto"/>
        <w:ind w:left="142" w:hanging="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sidR="00FB1F3A" w:rsidRPr="00FB1F3A">
        <w:rPr>
          <w:rFonts w:ascii="Times New Roman" w:eastAsia="Times New Roman" w:hAnsi="Times New Roman" w:cs="Times New Roman"/>
          <w:i/>
          <w:sz w:val="24"/>
          <w:szCs w:val="24"/>
        </w:rPr>
        <w:t>Seoses talvise hooajaga ei ole võimalik teha katete ülevaatus</w:t>
      </w:r>
      <w:r w:rsidR="005C4664">
        <w:rPr>
          <w:rFonts w:ascii="Times New Roman" w:eastAsia="Times New Roman" w:hAnsi="Times New Roman" w:cs="Times New Roman"/>
          <w:i/>
          <w:sz w:val="24"/>
          <w:szCs w:val="24"/>
        </w:rPr>
        <w:t>t</w:t>
      </w:r>
      <w:r w:rsidR="00FB1F3A" w:rsidRPr="00FB1F3A">
        <w:rPr>
          <w:rFonts w:ascii="Times New Roman" w:eastAsia="Times New Roman" w:hAnsi="Times New Roman" w:cs="Times New Roman"/>
          <w:i/>
          <w:sz w:val="24"/>
          <w:szCs w:val="24"/>
        </w:rPr>
        <w:t>. Korduv ülevaatus toimub 31.05</w:t>
      </w:r>
      <w:r>
        <w:rPr>
          <w:rFonts w:ascii="Times New Roman" w:eastAsia="Times New Roman" w:hAnsi="Times New Roman" w:cs="Times New Roman"/>
          <w:sz w:val="24"/>
          <w:szCs w:val="24"/>
        </w:rPr>
        <w:t>“.</w:t>
      </w:r>
    </w:p>
    <w:p w:rsidR="00B50A57" w:rsidRDefault="00B50A57" w:rsidP="003411C5">
      <w:pPr>
        <w:spacing w:after="0" w:line="240" w:lineRule="auto"/>
        <w:ind w:left="142" w:hanging="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11C5" w:rsidRPr="003411C5">
        <w:rPr>
          <w:rFonts w:ascii="Times New Roman" w:eastAsia="Times New Roman" w:hAnsi="Times New Roman" w:cs="Times New Roman"/>
          <w:i/>
          <w:sz w:val="24"/>
          <w:szCs w:val="24"/>
        </w:rPr>
        <w:t>Praegu  ei ole võimalik teha haljastuse ülevaatus</w:t>
      </w:r>
      <w:r w:rsidR="005C4664">
        <w:rPr>
          <w:rFonts w:ascii="Times New Roman" w:eastAsia="Times New Roman" w:hAnsi="Times New Roman" w:cs="Times New Roman"/>
          <w:i/>
          <w:sz w:val="24"/>
          <w:szCs w:val="24"/>
        </w:rPr>
        <w:t>t</w:t>
      </w:r>
      <w:r w:rsidR="003411C5" w:rsidRPr="003411C5">
        <w:rPr>
          <w:rFonts w:ascii="Times New Roman" w:eastAsia="Times New Roman" w:hAnsi="Times New Roman" w:cs="Times New Roman"/>
          <w:i/>
          <w:sz w:val="24"/>
          <w:szCs w:val="24"/>
        </w:rPr>
        <w:t>. Prügi rohelistest aladest pole eemaldatud. Haljasaladel on reljeef, mi</w:t>
      </w:r>
      <w:r w:rsidR="005C4664">
        <w:rPr>
          <w:rFonts w:ascii="Times New Roman" w:eastAsia="Times New Roman" w:hAnsi="Times New Roman" w:cs="Times New Roman"/>
          <w:i/>
          <w:sz w:val="24"/>
          <w:szCs w:val="24"/>
        </w:rPr>
        <w:t>s</w:t>
      </w:r>
      <w:r w:rsidR="003411C5" w:rsidRPr="003411C5">
        <w:rPr>
          <w:rFonts w:ascii="Times New Roman" w:eastAsia="Times New Roman" w:hAnsi="Times New Roman" w:cs="Times New Roman"/>
          <w:i/>
          <w:sz w:val="24"/>
          <w:szCs w:val="24"/>
        </w:rPr>
        <w:t xml:space="preserve"> tuleb parandada. Korduv ülevaatus toimub mais-juunis</w:t>
      </w:r>
      <w:r>
        <w:rPr>
          <w:rFonts w:ascii="Times New Roman" w:eastAsia="Times New Roman" w:hAnsi="Times New Roman" w:cs="Times New Roman"/>
          <w:sz w:val="24"/>
          <w:szCs w:val="24"/>
        </w:rPr>
        <w:t>“.</w:t>
      </w:r>
    </w:p>
    <w:p w:rsidR="00B50A57" w:rsidRPr="00FF1C69" w:rsidRDefault="00B50A57" w:rsidP="00FD060E">
      <w:pPr>
        <w:spacing w:after="0" w:line="240" w:lineRule="auto"/>
        <w:ind w:left="142" w:hanging="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FB1F3A" w:rsidRPr="00FB1F3A">
        <w:rPr>
          <w:rFonts w:ascii="Times New Roman" w:eastAsia="Times New Roman" w:hAnsi="Times New Roman" w:cs="Times New Roman"/>
          <w:i/>
          <w:sz w:val="24"/>
          <w:szCs w:val="24"/>
        </w:rPr>
        <w:t xml:space="preserve">Paigaldada liikluskorraldusvahendid vastavalt OÜ </w:t>
      </w:r>
      <w:proofErr w:type="spellStart"/>
      <w:r w:rsidR="00FB1F3A" w:rsidRPr="00FB1F3A">
        <w:rPr>
          <w:rFonts w:ascii="Times New Roman" w:eastAsia="Times New Roman" w:hAnsi="Times New Roman" w:cs="Times New Roman"/>
          <w:i/>
          <w:sz w:val="24"/>
          <w:szCs w:val="24"/>
        </w:rPr>
        <w:t>T-Model</w:t>
      </w:r>
      <w:proofErr w:type="spellEnd"/>
      <w:r w:rsidR="00FB1F3A" w:rsidRPr="00FB1F3A">
        <w:rPr>
          <w:rFonts w:ascii="Times New Roman" w:eastAsia="Times New Roman" w:hAnsi="Times New Roman" w:cs="Times New Roman"/>
          <w:i/>
          <w:sz w:val="24"/>
          <w:szCs w:val="24"/>
        </w:rPr>
        <w:t xml:space="preserve"> "Narva riigigümnaasiumi õppehoone. Teed ja liiklus" tööprojekti joonisele "Liiklusskeem"</w:t>
      </w:r>
      <w:r>
        <w:rPr>
          <w:rFonts w:ascii="Times New Roman" w:eastAsia="Times New Roman" w:hAnsi="Times New Roman" w:cs="Times New Roman"/>
          <w:sz w:val="24"/>
          <w:szCs w:val="24"/>
        </w:rPr>
        <w:t>“.</w:t>
      </w:r>
    </w:p>
    <w:p w:rsidR="00346BF1" w:rsidRPr="00FF1C69" w:rsidRDefault="00346BF1" w:rsidP="00FD060E">
      <w:pPr>
        <w:spacing w:after="0" w:line="240" w:lineRule="auto"/>
        <w:jc w:val="both"/>
        <w:rPr>
          <w:rFonts w:ascii="Times New Roman" w:eastAsia="Times New Roman" w:hAnsi="Times New Roman" w:cs="Times New Roman"/>
          <w:sz w:val="24"/>
          <w:szCs w:val="24"/>
        </w:rPr>
      </w:pPr>
    </w:p>
    <w:p w:rsidR="00830759" w:rsidRPr="00FF1C69" w:rsidRDefault="00830759" w:rsidP="00FD060E">
      <w:pPr>
        <w:spacing w:after="0"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Ehitusloa menetluse nr </w:t>
      </w:r>
      <w:r w:rsidR="00C9013A" w:rsidRPr="00FF1C69">
        <w:rPr>
          <w:rFonts w:ascii="Times New Roman" w:eastAsia="Times New Roman" w:hAnsi="Times New Roman" w:cs="Times New Roman"/>
          <w:sz w:val="24"/>
          <w:szCs w:val="24"/>
        </w:rPr>
        <w:t>240355</w:t>
      </w:r>
      <w:r w:rsidRPr="00FF1C69">
        <w:rPr>
          <w:rFonts w:ascii="Times New Roman" w:eastAsia="Times New Roman" w:hAnsi="Times New Roman" w:cs="Times New Roman"/>
          <w:sz w:val="24"/>
          <w:szCs w:val="24"/>
        </w:rPr>
        <w:t xml:space="preserve"> käigus otsustaja tegi otsuse kavandatava tegevuse keskkonnamõju hindamise algatamata jätmise kohta (vt Narva Linnavalitsuse </w:t>
      </w:r>
      <w:r w:rsidR="00C9013A" w:rsidRPr="00FF1C69">
        <w:rPr>
          <w:rFonts w:ascii="Times New Roman" w:eastAsia="Times New Roman" w:hAnsi="Times New Roman" w:cs="Times New Roman"/>
          <w:sz w:val="24"/>
          <w:szCs w:val="24"/>
        </w:rPr>
        <w:t>23.03.2021. a korralduse nr 210-k</w:t>
      </w:r>
      <w:r w:rsidRPr="00FF1C69">
        <w:rPr>
          <w:rFonts w:ascii="Times New Roman" w:eastAsia="Times New Roman" w:hAnsi="Times New Roman" w:cs="Times New Roman"/>
          <w:sz w:val="24"/>
          <w:szCs w:val="24"/>
        </w:rPr>
        <w:t xml:space="preserve"> punkti 3.</w:t>
      </w:r>
      <w:r w:rsidR="00332775">
        <w:rPr>
          <w:rFonts w:ascii="Times New Roman" w:eastAsia="Times New Roman" w:hAnsi="Times New Roman" w:cs="Times New Roman"/>
          <w:sz w:val="24"/>
          <w:szCs w:val="24"/>
        </w:rPr>
        <w:t>2</w:t>
      </w:r>
      <w:r w:rsidRPr="00FF1C69">
        <w:rPr>
          <w:rFonts w:ascii="Times New Roman" w:eastAsia="Times New Roman" w:hAnsi="Times New Roman" w:cs="Times New Roman"/>
          <w:sz w:val="24"/>
          <w:szCs w:val="24"/>
        </w:rPr>
        <w:t>).</w:t>
      </w:r>
    </w:p>
    <w:p w:rsidR="00452101" w:rsidRPr="00452101" w:rsidRDefault="00452101" w:rsidP="00FD060E">
      <w:pPr>
        <w:spacing w:before="100" w:beforeAutospacing="1" w:after="100" w:afterAutospacing="1" w:line="240" w:lineRule="auto"/>
        <w:jc w:val="both"/>
        <w:rPr>
          <w:rFonts w:ascii="Times New Roman" w:eastAsia="Times New Roman" w:hAnsi="Times New Roman" w:cs="Times New Roman"/>
          <w:sz w:val="24"/>
          <w:szCs w:val="24"/>
        </w:rPr>
      </w:pPr>
      <w:r w:rsidRPr="00452101">
        <w:rPr>
          <w:rFonts w:ascii="Times New Roman" w:eastAsia="Times New Roman" w:hAnsi="Times New Roman" w:cs="Times New Roman"/>
          <w:sz w:val="24"/>
          <w:szCs w:val="24"/>
        </w:rPr>
        <w:t xml:space="preserve">06.03.2023. a toimus valminud ehitise ülevaatus. Ehitises olid avastatud ebaolulised puudused, mille kõrvaldamiseks edastati taotlejale vastavad teated ehitisregistri elektroonilise keskkonna kaudu. Kasutusloa taotleja selgitas oma </w:t>
      </w:r>
      <w:r w:rsidR="007E46C7">
        <w:rPr>
          <w:rFonts w:ascii="Times New Roman" w:eastAsia="Times New Roman" w:hAnsi="Times New Roman" w:cs="Times New Roman"/>
          <w:sz w:val="24"/>
          <w:szCs w:val="24"/>
        </w:rPr>
        <w:t xml:space="preserve">22.03.2023. a </w:t>
      </w:r>
      <w:r w:rsidRPr="00452101">
        <w:rPr>
          <w:rFonts w:ascii="Times New Roman" w:eastAsia="Times New Roman" w:hAnsi="Times New Roman" w:cs="Times New Roman"/>
          <w:sz w:val="24"/>
          <w:szCs w:val="24"/>
        </w:rPr>
        <w:t>vastuskirjas, et puudused lahendatakse kokkuleppel tellijaga puuduste nimekirja alusel. Kasutusloa taotluse lisana on esitatud garantiikiri. Narva Linnavalitsuse Arhitektuuri- ja Linnaplaneerimise Ameti järelevalve osakond on seisukohal, et avastatud puudused ei sisalda ehitusseadustiku § 55 kohaselt kasutusloa andmisest keeldumise põhjuseid.</w:t>
      </w:r>
    </w:p>
    <w:p w:rsidR="00C57A66" w:rsidRPr="00FF1C69" w:rsidRDefault="00AC237F" w:rsidP="00FD060E">
      <w:pPr>
        <w:spacing w:before="100" w:beforeAutospacing="1" w:after="100" w:afterAutospacing="1"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Kuna püstitatud </w:t>
      </w:r>
      <w:r w:rsidR="00065437" w:rsidRPr="00FF1C69">
        <w:rPr>
          <w:rFonts w:ascii="Times New Roman" w:eastAsia="Times New Roman" w:hAnsi="Times New Roman" w:cs="Times New Roman"/>
          <w:sz w:val="24"/>
          <w:szCs w:val="24"/>
        </w:rPr>
        <w:t xml:space="preserve">ehitised </w:t>
      </w:r>
      <w:r w:rsidRPr="00FF1C69">
        <w:rPr>
          <w:rFonts w:ascii="Times New Roman" w:eastAsia="Times New Roman" w:hAnsi="Times New Roman" w:cs="Times New Roman"/>
          <w:sz w:val="24"/>
          <w:szCs w:val="24"/>
        </w:rPr>
        <w:t>vasta</w:t>
      </w:r>
      <w:r w:rsidR="00065437" w:rsidRPr="00FF1C69">
        <w:rPr>
          <w:rFonts w:ascii="Times New Roman" w:eastAsia="Times New Roman" w:hAnsi="Times New Roman" w:cs="Times New Roman"/>
          <w:sz w:val="24"/>
          <w:szCs w:val="24"/>
        </w:rPr>
        <w:t>vad</w:t>
      </w:r>
      <w:r w:rsidRPr="00FF1C69">
        <w:rPr>
          <w:rFonts w:ascii="Times New Roman" w:eastAsia="Times New Roman" w:hAnsi="Times New Roman" w:cs="Times New Roman"/>
          <w:sz w:val="24"/>
          <w:szCs w:val="24"/>
        </w:rPr>
        <w:t xml:space="preserve"> ehitis</w:t>
      </w:r>
      <w:r w:rsidR="00065437" w:rsidRPr="00FF1C69">
        <w:rPr>
          <w:rFonts w:ascii="Times New Roman" w:eastAsia="Times New Roman" w:hAnsi="Times New Roman" w:cs="Times New Roman"/>
          <w:sz w:val="24"/>
          <w:szCs w:val="24"/>
        </w:rPr>
        <w:t>t</w:t>
      </w:r>
      <w:r w:rsidRPr="00FF1C69">
        <w:rPr>
          <w:rFonts w:ascii="Times New Roman" w:eastAsia="Times New Roman" w:hAnsi="Times New Roman" w:cs="Times New Roman"/>
          <w:sz w:val="24"/>
          <w:szCs w:val="24"/>
        </w:rPr>
        <w:t>ele es</w:t>
      </w:r>
      <w:r w:rsidR="00065437" w:rsidRPr="00FF1C69">
        <w:rPr>
          <w:rFonts w:ascii="Times New Roman" w:eastAsia="Times New Roman" w:hAnsi="Times New Roman" w:cs="Times New Roman"/>
          <w:sz w:val="24"/>
          <w:szCs w:val="24"/>
        </w:rPr>
        <w:t xml:space="preserve">itatud nõuetele ja ehitusloale, </w:t>
      </w:r>
      <w:r w:rsidRPr="00FF1C69">
        <w:rPr>
          <w:rFonts w:ascii="Times New Roman" w:eastAsia="Times New Roman" w:hAnsi="Times New Roman" w:cs="Times New Roman"/>
          <w:sz w:val="24"/>
          <w:szCs w:val="24"/>
        </w:rPr>
        <w:t xml:space="preserve">siis võib kohalik omavalitsus anda kasutusloa </w:t>
      </w:r>
      <w:r w:rsidR="00F26FC9" w:rsidRPr="00FF1C69">
        <w:rPr>
          <w:rFonts w:ascii="Times New Roman" w:eastAsia="Times New Roman" w:hAnsi="Times New Roman" w:cs="Times New Roman"/>
          <w:sz w:val="24"/>
          <w:szCs w:val="24"/>
        </w:rPr>
        <w:t xml:space="preserve">A. Puškini tn 31 krundile püstitatud Narva riigigümnaasiumi hoonele, varikatusele, abihoonele ning hoonet teenindavatele </w:t>
      </w:r>
      <w:proofErr w:type="spellStart"/>
      <w:r w:rsidR="00F26FC9" w:rsidRPr="00FF1C69">
        <w:rPr>
          <w:rFonts w:ascii="Times New Roman" w:eastAsia="Times New Roman" w:hAnsi="Times New Roman" w:cs="Times New Roman"/>
          <w:sz w:val="24"/>
          <w:szCs w:val="24"/>
        </w:rPr>
        <w:t>välisvõrkudele</w:t>
      </w:r>
      <w:proofErr w:type="spellEnd"/>
      <w:r w:rsidRPr="00FF1C69">
        <w:rPr>
          <w:rFonts w:ascii="Times New Roman" w:eastAsia="Times New Roman" w:hAnsi="Times New Roman" w:cs="Times New Roman"/>
          <w:sz w:val="24"/>
          <w:szCs w:val="24"/>
        </w:rPr>
        <w:t>.</w:t>
      </w:r>
    </w:p>
    <w:p w:rsidR="00421DA1" w:rsidRPr="00FF1C69" w:rsidRDefault="00421DA1" w:rsidP="00FD060E">
      <w:pPr>
        <w:spacing w:after="0"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b/>
          <w:sz w:val="24"/>
          <w:szCs w:val="24"/>
        </w:rPr>
        <w:t>2.   ÕIGUSLIKUD ALUSED</w:t>
      </w:r>
    </w:p>
    <w:p w:rsidR="00C57A66" w:rsidRPr="00FF1C69" w:rsidRDefault="00C57A66" w:rsidP="00FD060E">
      <w:pPr>
        <w:spacing w:after="0" w:line="240" w:lineRule="auto"/>
        <w:ind w:left="510" w:hanging="510"/>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2.</w:t>
      </w:r>
      <w:r w:rsidR="00AC237F" w:rsidRPr="00FF1C69">
        <w:rPr>
          <w:rFonts w:ascii="Times New Roman" w:eastAsia="Times New Roman" w:hAnsi="Times New Roman" w:cs="Times New Roman"/>
          <w:sz w:val="24"/>
          <w:szCs w:val="24"/>
        </w:rPr>
        <w:t>1</w:t>
      </w:r>
      <w:r w:rsidRPr="00FF1C69">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FF1C69" w:rsidRDefault="00C57A66" w:rsidP="00FD060E">
      <w:pPr>
        <w:spacing w:after="0" w:line="240" w:lineRule="auto"/>
        <w:ind w:left="510" w:hanging="510"/>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2.</w:t>
      </w:r>
      <w:r w:rsidR="00AC237F" w:rsidRPr="00FF1C69">
        <w:rPr>
          <w:rFonts w:ascii="Times New Roman" w:eastAsia="Times New Roman" w:hAnsi="Times New Roman" w:cs="Times New Roman"/>
          <w:sz w:val="24"/>
          <w:szCs w:val="24"/>
        </w:rPr>
        <w:t>2</w:t>
      </w:r>
      <w:r w:rsidRPr="00FF1C69">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FF1C69" w:rsidRDefault="00C57A66" w:rsidP="00FD060E">
      <w:pPr>
        <w:spacing w:after="0" w:line="240" w:lineRule="auto"/>
        <w:ind w:left="510" w:hanging="510"/>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2.</w:t>
      </w:r>
      <w:r w:rsidR="00DF3BDD" w:rsidRPr="00FF1C69">
        <w:rPr>
          <w:rFonts w:ascii="Times New Roman" w:eastAsia="Times New Roman" w:hAnsi="Times New Roman" w:cs="Times New Roman"/>
          <w:sz w:val="24"/>
          <w:szCs w:val="24"/>
        </w:rPr>
        <w:t>3</w:t>
      </w:r>
      <w:r w:rsidRPr="00FF1C69">
        <w:rPr>
          <w:rFonts w:ascii="Times New Roman" w:eastAsia="Times New Roman" w:hAnsi="Times New Roman" w:cs="Times New Roman"/>
          <w:sz w:val="24"/>
          <w:szCs w:val="24"/>
        </w:rPr>
        <w:t xml:space="preserve">. Narva Linnavalitsuse Arhitektuuri- ja Linnaplaneerimise Ameti põhimääruse § 9  punkti 2 kohaselt järelevalve osakonna põhiülesandeks on ehitus- ja kasutuslubade taotluste menetlemine </w:t>
      </w:r>
      <w:r w:rsidRPr="00FF1C69">
        <w:rPr>
          <w:rFonts w:ascii="Times New Roman" w:eastAsia="Times New Roman" w:hAnsi="Times New Roman" w:cs="Times New Roman"/>
          <w:sz w:val="24"/>
          <w:szCs w:val="24"/>
        </w:rPr>
        <w:lastRenderedPageBreak/>
        <w:t>ning linnavalitsuse vastavasisuliste korralduste ettevalmistamine, mille alusel toimub ehitusloa või kasutusloa andmine, muutmine, kehtetuks tunnistamine või keeldumine andmisest.</w:t>
      </w:r>
    </w:p>
    <w:p w:rsidR="00B50A57" w:rsidRPr="00FF1C69" w:rsidRDefault="00B50A57" w:rsidP="00FD060E">
      <w:pPr>
        <w:spacing w:after="0" w:line="240" w:lineRule="auto"/>
        <w:jc w:val="both"/>
        <w:rPr>
          <w:rFonts w:ascii="Times New Roman" w:eastAsia="Times New Roman" w:hAnsi="Times New Roman" w:cs="Times New Roman"/>
          <w:b/>
          <w:sz w:val="24"/>
          <w:szCs w:val="24"/>
        </w:rPr>
      </w:pPr>
    </w:p>
    <w:p w:rsidR="00421DA1" w:rsidRPr="00FF1C69" w:rsidRDefault="00421DA1" w:rsidP="00FD060E">
      <w:pPr>
        <w:spacing w:after="0" w:line="240" w:lineRule="auto"/>
        <w:jc w:val="both"/>
        <w:rPr>
          <w:rFonts w:ascii="Times New Roman" w:eastAsia="Times New Roman" w:hAnsi="Times New Roman" w:cs="Times New Roman"/>
          <w:b/>
          <w:sz w:val="24"/>
          <w:szCs w:val="24"/>
        </w:rPr>
      </w:pPr>
      <w:r w:rsidRPr="00FF1C69">
        <w:rPr>
          <w:rFonts w:ascii="Times New Roman" w:eastAsia="Times New Roman" w:hAnsi="Times New Roman" w:cs="Times New Roman"/>
          <w:b/>
          <w:sz w:val="24"/>
          <w:szCs w:val="24"/>
        </w:rPr>
        <w:t>3.  OTSUS</w:t>
      </w:r>
    </w:p>
    <w:p w:rsidR="00AC237F" w:rsidRPr="00FF1C69" w:rsidRDefault="00AC237F" w:rsidP="00FD060E">
      <w:pPr>
        <w:spacing w:after="0" w:line="240" w:lineRule="auto"/>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3.1. Anda kasutusluba </w:t>
      </w:r>
      <w:r w:rsidR="00F26FC9" w:rsidRPr="00FF1C69">
        <w:rPr>
          <w:rFonts w:ascii="Times New Roman" w:eastAsia="Times New Roman" w:hAnsi="Times New Roman" w:cs="Times New Roman"/>
          <w:sz w:val="24"/>
          <w:szCs w:val="24"/>
        </w:rPr>
        <w:t xml:space="preserve">A. Puškini tn 31 krundile püstitatud Narva riigigümnaasiumi hoonele, varikatusele, abihoonele ning hoonet teenindavatele </w:t>
      </w:r>
      <w:proofErr w:type="spellStart"/>
      <w:r w:rsidR="00F26FC9" w:rsidRPr="00FF1C69">
        <w:rPr>
          <w:rFonts w:ascii="Times New Roman" w:eastAsia="Times New Roman" w:hAnsi="Times New Roman" w:cs="Times New Roman"/>
          <w:sz w:val="24"/>
          <w:szCs w:val="24"/>
        </w:rPr>
        <w:t>välisvõrkudele</w:t>
      </w:r>
      <w:proofErr w:type="spellEnd"/>
      <w:r w:rsidR="00F26FC9" w:rsidRPr="00FF1C69">
        <w:rPr>
          <w:rFonts w:ascii="Times New Roman" w:eastAsia="Times New Roman" w:hAnsi="Times New Roman" w:cs="Times New Roman"/>
          <w:sz w:val="24"/>
          <w:szCs w:val="24"/>
        </w:rPr>
        <w:t xml:space="preserve">, mh külmaveetorustik, kanalisatsioonitorustik, sademeveekanalisatsiooni torustik, </w:t>
      </w:r>
      <w:r w:rsidR="00443E74" w:rsidRPr="00443E74">
        <w:rPr>
          <w:rFonts w:ascii="Times New Roman" w:eastAsia="Times New Roman" w:hAnsi="Times New Roman" w:cs="Times New Roman"/>
          <w:sz w:val="24"/>
          <w:szCs w:val="24"/>
        </w:rPr>
        <w:t>sideehitis</w:t>
      </w:r>
      <w:r w:rsidR="006F4807" w:rsidRPr="00FF1C69">
        <w:rPr>
          <w:rFonts w:ascii="Times New Roman" w:eastAsia="Times New Roman" w:hAnsi="Times New Roman" w:cs="Times New Roman"/>
          <w:sz w:val="24"/>
          <w:szCs w:val="24"/>
        </w:rPr>
        <w:t>,</w:t>
      </w:r>
      <w:r w:rsidR="00F54996" w:rsidRPr="00FF1C69">
        <w:rPr>
          <w:rFonts w:ascii="Times New Roman" w:eastAsia="Times New Roman" w:hAnsi="Times New Roman" w:cs="Times New Roman"/>
          <w:sz w:val="24"/>
          <w:szCs w:val="24"/>
        </w:rPr>
        <w:t xml:space="preserve"> mis on ehitatud </w:t>
      </w:r>
      <w:r w:rsidR="00F26FC9" w:rsidRPr="00FF1C69">
        <w:rPr>
          <w:rFonts w:ascii="Times New Roman" w:eastAsia="Times New Roman" w:hAnsi="Times New Roman" w:cs="Times New Roman"/>
          <w:sz w:val="24"/>
          <w:szCs w:val="24"/>
        </w:rPr>
        <w:t>Salto AB OÜ projekteerimise peatöövõtja poolt koostatud „Narva riigigümnaasium“ tööprojekti alusel (</w:t>
      </w:r>
      <w:proofErr w:type="spellStart"/>
      <w:r w:rsidR="00F26FC9" w:rsidRPr="00FF1C69">
        <w:rPr>
          <w:rFonts w:ascii="Times New Roman" w:eastAsia="Times New Roman" w:hAnsi="Times New Roman" w:cs="Times New Roman"/>
          <w:sz w:val="24"/>
          <w:szCs w:val="24"/>
        </w:rPr>
        <w:t>digidoc</w:t>
      </w:r>
      <w:proofErr w:type="spellEnd"/>
      <w:r w:rsidR="00F26FC9" w:rsidRPr="00FF1C69">
        <w:rPr>
          <w:rFonts w:ascii="Times New Roman" w:eastAsia="Times New Roman" w:hAnsi="Times New Roman" w:cs="Times New Roman"/>
          <w:sz w:val="24"/>
          <w:szCs w:val="24"/>
        </w:rPr>
        <w:t>-boks „</w:t>
      </w:r>
      <w:proofErr w:type="spellStart"/>
      <w:r w:rsidR="00F26FC9" w:rsidRPr="00FF1C69">
        <w:rPr>
          <w:rFonts w:ascii="Times New Roman" w:eastAsia="Times New Roman" w:hAnsi="Times New Roman" w:cs="Times New Roman"/>
          <w:sz w:val="24"/>
          <w:szCs w:val="24"/>
        </w:rPr>
        <w:t>NARG_TP.asice</w:t>
      </w:r>
      <w:proofErr w:type="spellEnd"/>
      <w:r w:rsidR="00F26FC9" w:rsidRPr="00FF1C69">
        <w:rPr>
          <w:rFonts w:ascii="Times New Roman" w:eastAsia="Times New Roman" w:hAnsi="Times New Roman" w:cs="Times New Roman"/>
          <w:sz w:val="24"/>
          <w:szCs w:val="24"/>
        </w:rPr>
        <w:t>“).</w:t>
      </w:r>
    </w:p>
    <w:p w:rsidR="00432A8B" w:rsidRDefault="00332775" w:rsidP="00FD060E">
      <w:pPr>
        <w:spacing w:after="0" w:line="240" w:lineRule="auto"/>
        <w:jc w:val="both"/>
        <w:rPr>
          <w:rFonts w:ascii="Times New Roman" w:eastAsia="Times New Roman" w:hAnsi="Times New Roman" w:cs="Times New Roman"/>
          <w:sz w:val="24"/>
          <w:szCs w:val="24"/>
        </w:rPr>
      </w:pPr>
      <w:r w:rsidRPr="00332775">
        <w:rPr>
          <w:rFonts w:ascii="Times New Roman" w:eastAsia="Times New Roman" w:hAnsi="Times New Roman" w:cs="Times New Roman"/>
          <w:sz w:val="24"/>
          <w:szCs w:val="24"/>
        </w:rPr>
        <w:t xml:space="preserve">3.2. Kohustada 01. </w:t>
      </w:r>
      <w:r w:rsidR="00AD49CB">
        <w:rPr>
          <w:rFonts w:ascii="Times New Roman" w:eastAsia="Times New Roman" w:hAnsi="Times New Roman" w:cs="Times New Roman"/>
          <w:sz w:val="24"/>
          <w:szCs w:val="24"/>
        </w:rPr>
        <w:t>septembri</w:t>
      </w:r>
      <w:r w:rsidRPr="00332775">
        <w:rPr>
          <w:rFonts w:ascii="Times New Roman" w:eastAsia="Times New Roman" w:hAnsi="Times New Roman" w:cs="Times New Roman"/>
          <w:sz w:val="24"/>
          <w:szCs w:val="24"/>
        </w:rPr>
        <w:t>ks 202</w:t>
      </w:r>
      <w:r w:rsidR="00AD49CB">
        <w:rPr>
          <w:rFonts w:ascii="Times New Roman" w:eastAsia="Times New Roman" w:hAnsi="Times New Roman" w:cs="Times New Roman"/>
          <w:sz w:val="24"/>
          <w:szCs w:val="24"/>
        </w:rPr>
        <w:t>3</w:t>
      </w:r>
      <w:r w:rsidRPr="00332775">
        <w:rPr>
          <w:rFonts w:ascii="Times New Roman" w:eastAsia="Times New Roman" w:hAnsi="Times New Roman" w:cs="Times New Roman"/>
          <w:sz w:val="24"/>
          <w:szCs w:val="24"/>
        </w:rPr>
        <w:t xml:space="preserve">. a ehitise </w:t>
      </w:r>
      <w:r w:rsidR="00432A8B">
        <w:rPr>
          <w:rFonts w:ascii="Times New Roman" w:eastAsia="Times New Roman" w:hAnsi="Times New Roman" w:cs="Times New Roman"/>
          <w:sz w:val="24"/>
          <w:szCs w:val="24"/>
        </w:rPr>
        <w:t>omanikku</w:t>
      </w:r>
      <w:r w:rsidR="006E31E5">
        <w:rPr>
          <w:rFonts w:ascii="Times New Roman" w:eastAsia="Times New Roman" w:hAnsi="Times New Roman" w:cs="Times New Roman"/>
          <w:sz w:val="24"/>
          <w:szCs w:val="24"/>
        </w:rPr>
        <w:t>:</w:t>
      </w:r>
    </w:p>
    <w:p w:rsidR="00332775" w:rsidRDefault="00432A8B" w:rsidP="00FD060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3.2.1</w:t>
      </w:r>
      <w:r w:rsidR="005611D5">
        <w:rPr>
          <w:rFonts w:ascii="Times New Roman" w:eastAsia="Times New Roman" w:hAnsi="Times New Roman" w:cs="Times New Roman"/>
          <w:sz w:val="24"/>
          <w:szCs w:val="24"/>
        </w:rPr>
        <w:t>.</w:t>
      </w:r>
      <w:r w:rsidR="00332775" w:rsidRPr="00332775">
        <w:rPr>
          <w:rFonts w:ascii="Times New Roman" w:eastAsia="Times New Roman" w:hAnsi="Times New Roman" w:cs="Times New Roman"/>
          <w:sz w:val="24"/>
          <w:szCs w:val="24"/>
        </w:rPr>
        <w:t xml:space="preserve"> tagama </w:t>
      </w:r>
      <w:r w:rsidR="00BC7992">
        <w:rPr>
          <w:rFonts w:ascii="Times New Roman" w:eastAsia="Times New Roman" w:hAnsi="Times New Roman" w:cs="Times New Roman"/>
          <w:sz w:val="24"/>
          <w:szCs w:val="24"/>
        </w:rPr>
        <w:t xml:space="preserve">kehtiva </w:t>
      </w:r>
      <w:r w:rsidR="00332775" w:rsidRPr="00332775">
        <w:rPr>
          <w:rFonts w:ascii="Times New Roman" w:eastAsia="Times New Roman" w:hAnsi="Times New Roman" w:cs="Times New Roman"/>
          <w:sz w:val="24"/>
          <w:szCs w:val="24"/>
        </w:rPr>
        <w:t>energiamärgise olemasolu ja nähtavus, mis paigaldatakse hoones külastajate jaoks kergesti märgatavale kohale.</w:t>
      </w:r>
    </w:p>
    <w:p w:rsidR="00DF3BDD" w:rsidRDefault="00432A8B" w:rsidP="00FD060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3.2.2</w:t>
      </w:r>
      <w:r w:rsidR="005611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F3BDD" w:rsidRPr="00FF1C69">
        <w:rPr>
          <w:rFonts w:ascii="Times New Roman" w:eastAsia="Times New Roman" w:hAnsi="Times New Roman" w:cs="Times New Roman"/>
          <w:sz w:val="24"/>
          <w:szCs w:val="24"/>
        </w:rPr>
        <w:t xml:space="preserve">täitma käesoleva korralduse punktis 1 toodud </w:t>
      </w:r>
      <w:r w:rsidR="008E5B02" w:rsidRPr="008E5B02">
        <w:rPr>
          <w:rFonts w:ascii="Times New Roman" w:eastAsia="Times New Roman" w:hAnsi="Times New Roman" w:cs="Times New Roman"/>
          <w:sz w:val="24"/>
          <w:szCs w:val="24"/>
        </w:rPr>
        <w:t>Päästeameti Ida päästekeskus</w:t>
      </w:r>
      <w:r w:rsidR="008E5B02">
        <w:rPr>
          <w:rFonts w:ascii="Times New Roman" w:eastAsia="Times New Roman" w:hAnsi="Times New Roman" w:cs="Times New Roman"/>
          <w:sz w:val="24"/>
          <w:szCs w:val="24"/>
        </w:rPr>
        <w:t xml:space="preserve">e, </w:t>
      </w:r>
      <w:r w:rsidR="00DF3BDD" w:rsidRPr="00FF1C69">
        <w:rPr>
          <w:rFonts w:ascii="Times New Roman" w:eastAsia="Times New Roman" w:hAnsi="Times New Roman" w:cs="Times New Roman"/>
          <w:sz w:val="24"/>
          <w:szCs w:val="24"/>
        </w:rPr>
        <w:t xml:space="preserve">Narva Linnavalitsuse Arhitektuuri- ja Linnaplaneerimise Ameti </w:t>
      </w:r>
      <w:r w:rsidR="00F26FC9" w:rsidRPr="00FF1C69">
        <w:rPr>
          <w:rFonts w:ascii="Times New Roman" w:eastAsia="Times New Roman" w:hAnsi="Times New Roman" w:cs="Times New Roman"/>
          <w:sz w:val="24"/>
          <w:szCs w:val="24"/>
        </w:rPr>
        <w:t>geodeesia ja maakorralduse osakonna</w:t>
      </w:r>
      <w:r w:rsidR="008E5B02">
        <w:rPr>
          <w:rFonts w:ascii="Times New Roman" w:eastAsia="Times New Roman" w:hAnsi="Times New Roman" w:cs="Times New Roman"/>
          <w:sz w:val="24"/>
          <w:szCs w:val="24"/>
        </w:rPr>
        <w:t xml:space="preserve"> ning </w:t>
      </w:r>
      <w:r w:rsidR="008E5B02" w:rsidRPr="008E5B02">
        <w:rPr>
          <w:rFonts w:ascii="Times New Roman" w:eastAsia="Times New Roman" w:hAnsi="Times New Roman" w:cs="Times New Roman"/>
          <w:sz w:val="24"/>
          <w:szCs w:val="24"/>
        </w:rPr>
        <w:t xml:space="preserve">Narva Linnavalitsuse </w:t>
      </w:r>
      <w:r w:rsidR="008649C6" w:rsidRPr="008649C6">
        <w:rPr>
          <w:rFonts w:ascii="Times New Roman" w:eastAsia="Times New Roman" w:hAnsi="Times New Roman" w:cs="Times New Roman"/>
          <w:sz w:val="24"/>
          <w:szCs w:val="24"/>
        </w:rPr>
        <w:t>Linnamajandusameti</w:t>
      </w:r>
      <w:r w:rsidR="008649C6">
        <w:rPr>
          <w:rFonts w:ascii="Times New Roman" w:eastAsia="Times New Roman" w:hAnsi="Times New Roman" w:cs="Times New Roman"/>
          <w:sz w:val="24"/>
          <w:szCs w:val="24"/>
        </w:rPr>
        <w:t xml:space="preserve"> </w:t>
      </w:r>
      <w:bookmarkStart w:id="0" w:name="_GoBack"/>
      <w:bookmarkEnd w:id="0"/>
      <w:r w:rsidR="008E5B02" w:rsidRPr="008E5B02">
        <w:rPr>
          <w:rFonts w:ascii="Times New Roman" w:eastAsia="Times New Roman" w:hAnsi="Times New Roman" w:cs="Times New Roman"/>
          <w:sz w:val="24"/>
          <w:szCs w:val="24"/>
        </w:rPr>
        <w:t>kommunaal- ja ehitusosakonna</w:t>
      </w:r>
      <w:r w:rsidR="00F26FC9" w:rsidRPr="00FF1C69">
        <w:rPr>
          <w:rFonts w:ascii="Times New Roman" w:eastAsia="Times New Roman" w:hAnsi="Times New Roman" w:cs="Times New Roman"/>
          <w:sz w:val="24"/>
          <w:szCs w:val="24"/>
        </w:rPr>
        <w:t xml:space="preserve"> </w:t>
      </w:r>
      <w:r w:rsidR="00DF3BDD" w:rsidRPr="00FF1C69">
        <w:rPr>
          <w:rFonts w:ascii="Times New Roman" w:eastAsia="Times New Roman" w:hAnsi="Times New Roman" w:cs="Times New Roman"/>
          <w:sz w:val="24"/>
          <w:szCs w:val="24"/>
        </w:rPr>
        <w:t>kooskõlastamise tingimus</w:t>
      </w:r>
      <w:r w:rsidR="008E5B02">
        <w:rPr>
          <w:rFonts w:ascii="Times New Roman" w:eastAsia="Times New Roman" w:hAnsi="Times New Roman" w:cs="Times New Roman"/>
          <w:sz w:val="24"/>
          <w:szCs w:val="24"/>
        </w:rPr>
        <w:t>i</w:t>
      </w:r>
      <w:r w:rsidR="00DF3BDD" w:rsidRPr="00FF1C69">
        <w:rPr>
          <w:rFonts w:ascii="Times New Roman" w:eastAsia="Times New Roman" w:hAnsi="Times New Roman" w:cs="Times New Roman"/>
          <w:sz w:val="24"/>
          <w:szCs w:val="24"/>
        </w:rPr>
        <w:t>.</w:t>
      </w:r>
    </w:p>
    <w:p w:rsidR="00F26FC9" w:rsidRDefault="00432A8B" w:rsidP="00FD060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3.2.3</w:t>
      </w:r>
      <w:r w:rsidR="005611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1D42BB" w:rsidRPr="00FF1C69">
        <w:rPr>
          <w:rFonts w:ascii="Times New Roman" w:eastAsia="Times New Roman" w:hAnsi="Times New Roman" w:cs="Times New Roman"/>
          <w:sz w:val="24"/>
          <w:szCs w:val="24"/>
        </w:rPr>
        <w:t xml:space="preserve">täitma käesoleva korralduse punktis 1 toodud Narva Linnavalitsuse Linnamajandusameti </w:t>
      </w:r>
      <w:r w:rsidR="00F26FC9" w:rsidRPr="00FF1C69">
        <w:rPr>
          <w:rFonts w:ascii="Times New Roman" w:eastAsia="Times New Roman" w:hAnsi="Times New Roman" w:cs="Times New Roman"/>
          <w:sz w:val="24"/>
          <w:szCs w:val="24"/>
        </w:rPr>
        <w:t xml:space="preserve">varade osakonna </w:t>
      </w:r>
      <w:r w:rsidR="004E0E0E" w:rsidRPr="004E0E0E">
        <w:rPr>
          <w:rFonts w:ascii="Times New Roman" w:eastAsia="Times New Roman" w:hAnsi="Times New Roman" w:cs="Times New Roman"/>
          <w:sz w:val="24"/>
          <w:szCs w:val="24"/>
        </w:rPr>
        <w:t xml:space="preserve">kooskõlastamise </w:t>
      </w:r>
      <w:r w:rsidR="001D42BB" w:rsidRPr="00FF1C69">
        <w:rPr>
          <w:rFonts w:ascii="Times New Roman" w:eastAsia="Times New Roman" w:hAnsi="Times New Roman" w:cs="Times New Roman"/>
          <w:sz w:val="24"/>
          <w:szCs w:val="24"/>
        </w:rPr>
        <w:t>tingimus</w:t>
      </w:r>
      <w:r w:rsidR="00F26FC9" w:rsidRPr="00FF1C69">
        <w:rPr>
          <w:rFonts w:ascii="Times New Roman" w:eastAsia="Times New Roman" w:hAnsi="Times New Roman" w:cs="Times New Roman"/>
          <w:sz w:val="24"/>
          <w:szCs w:val="24"/>
        </w:rPr>
        <w:t>t</w:t>
      </w:r>
      <w:r w:rsidR="004E0E0E">
        <w:rPr>
          <w:rFonts w:ascii="Times New Roman" w:eastAsia="Times New Roman" w:hAnsi="Times New Roman" w:cs="Times New Roman"/>
          <w:sz w:val="24"/>
          <w:szCs w:val="24"/>
        </w:rPr>
        <w:t xml:space="preserve">, </w:t>
      </w:r>
      <w:r w:rsidR="006A1BB4" w:rsidRPr="00FF1C69">
        <w:rPr>
          <w:rFonts w:ascii="Times New Roman" w:eastAsia="Times New Roman" w:hAnsi="Times New Roman" w:cs="Times New Roman"/>
          <w:sz w:val="24"/>
          <w:szCs w:val="24"/>
        </w:rPr>
        <w:t>teavita</w:t>
      </w:r>
      <w:r w:rsidR="004E0E0E">
        <w:rPr>
          <w:rFonts w:ascii="Times New Roman" w:eastAsia="Times New Roman" w:hAnsi="Times New Roman" w:cs="Times New Roman"/>
          <w:sz w:val="24"/>
          <w:szCs w:val="24"/>
        </w:rPr>
        <w:t>des</w:t>
      </w:r>
      <w:r w:rsidR="006A1BB4" w:rsidRPr="00FF1C69">
        <w:rPr>
          <w:rFonts w:ascii="Times New Roman" w:eastAsia="Times New Roman" w:hAnsi="Times New Roman" w:cs="Times New Roman"/>
          <w:sz w:val="24"/>
          <w:szCs w:val="24"/>
        </w:rPr>
        <w:t xml:space="preserve"> sellest uute tehnovõrkude valdajaid</w:t>
      </w:r>
      <w:r w:rsidR="001D42BB" w:rsidRPr="00FF1C69">
        <w:rPr>
          <w:rFonts w:ascii="Times New Roman" w:eastAsia="Times New Roman" w:hAnsi="Times New Roman" w:cs="Times New Roman"/>
          <w:sz w:val="24"/>
          <w:szCs w:val="24"/>
        </w:rPr>
        <w:t>.</w:t>
      </w:r>
      <w:r w:rsidR="00F26FC9" w:rsidRPr="00FF1C69">
        <w:rPr>
          <w:rFonts w:ascii="Times New Roman" w:eastAsia="Times New Roman" w:hAnsi="Times New Roman" w:cs="Times New Roman"/>
          <w:sz w:val="24"/>
          <w:szCs w:val="24"/>
        </w:rPr>
        <w:t xml:space="preserve"> </w:t>
      </w:r>
    </w:p>
    <w:p w:rsidR="00C608DA" w:rsidRDefault="00C608DA" w:rsidP="00FD060E">
      <w:pPr>
        <w:spacing w:after="0" w:line="240" w:lineRule="auto"/>
        <w:jc w:val="both"/>
        <w:rPr>
          <w:rFonts w:ascii="Times New Roman" w:eastAsia="Times New Roman" w:hAnsi="Times New Roman" w:cs="Times New Roman"/>
          <w:sz w:val="24"/>
          <w:szCs w:val="24"/>
        </w:rPr>
      </w:pPr>
      <w:r w:rsidRPr="00C608DA">
        <w:rPr>
          <w:rFonts w:ascii="Times New Roman" w:eastAsia="Times New Roman" w:hAnsi="Times New Roman" w:cs="Times New Roman"/>
          <w:sz w:val="24"/>
          <w:szCs w:val="24"/>
        </w:rPr>
        <w:t>3.2.</w:t>
      </w:r>
      <w:r w:rsidR="008E5B02">
        <w:rPr>
          <w:rFonts w:ascii="Times New Roman" w:eastAsia="Times New Roman" w:hAnsi="Times New Roman" w:cs="Times New Roman"/>
          <w:sz w:val="24"/>
          <w:szCs w:val="24"/>
        </w:rPr>
        <w:t>4</w:t>
      </w:r>
      <w:r w:rsidRPr="00C608DA">
        <w:rPr>
          <w:rFonts w:ascii="Times New Roman" w:eastAsia="Times New Roman" w:hAnsi="Times New Roman" w:cs="Times New Roman"/>
          <w:sz w:val="24"/>
          <w:szCs w:val="24"/>
        </w:rPr>
        <w:t>. taastama ehitustööde käigus rikutud tee- ja murukatted A. Puškini tänava teelõigul ning Õhu</w:t>
      </w:r>
      <w:r w:rsidR="00DC2BD8">
        <w:rPr>
          <w:rFonts w:ascii="Times New Roman" w:eastAsia="Times New Roman" w:hAnsi="Times New Roman" w:cs="Times New Roman"/>
          <w:sz w:val="24"/>
          <w:szCs w:val="24"/>
        </w:rPr>
        <w:t xml:space="preserve"> tänav T1 kinnisasjal, </w:t>
      </w:r>
      <w:r w:rsidRPr="00C608DA">
        <w:rPr>
          <w:rFonts w:ascii="Times New Roman" w:eastAsia="Times New Roman" w:hAnsi="Times New Roman" w:cs="Times New Roman"/>
          <w:sz w:val="24"/>
          <w:szCs w:val="24"/>
        </w:rPr>
        <w:t>järgi</w:t>
      </w:r>
      <w:r w:rsidR="00DC2BD8">
        <w:rPr>
          <w:rFonts w:ascii="Times New Roman" w:eastAsia="Times New Roman" w:hAnsi="Times New Roman" w:cs="Times New Roman"/>
          <w:sz w:val="24"/>
          <w:szCs w:val="24"/>
        </w:rPr>
        <w:t>des</w:t>
      </w:r>
      <w:r w:rsidRPr="00C608DA">
        <w:rPr>
          <w:rFonts w:ascii="Times New Roman" w:eastAsia="Times New Roman" w:hAnsi="Times New Roman" w:cs="Times New Roman"/>
          <w:sz w:val="24"/>
          <w:szCs w:val="24"/>
        </w:rPr>
        <w:t xml:space="preserve"> Narva linna kaevetööde eeskirja nõudeid.</w:t>
      </w:r>
    </w:p>
    <w:p w:rsidR="00332775" w:rsidRDefault="00234CCF" w:rsidP="00FD060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r w:rsidR="008E5B02">
        <w:rPr>
          <w:rFonts w:ascii="Times New Roman" w:eastAsia="Times New Roman" w:hAnsi="Times New Roman" w:cs="Times New Roman"/>
          <w:sz w:val="24"/>
          <w:szCs w:val="24"/>
        </w:rPr>
        <w:t>5</w:t>
      </w:r>
      <w:r w:rsidR="005611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teavitama </w:t>
      </w:r>
      <w:r w:rsidR="005611D5">
        <w:rPr>
          <w:rFonts w:ascii="Times New Roman" w:eastAsia="Times New Roman" w:hAnsi="Times New Roman" w:cs="Times New Roman"/>
          <w:sz w:val="24"/>
          <w:szCs w:val="24"/>
        </w:rPr>
        <w:t>otsuse punkti 3.2.1. – 3.2.</w:t>
      </w:r>
      <w:r w:rsidR="008E5B02">
        <w:rPr>
          <w:rFonts w:ascii="Times New Roman" w:eastAsia="Times New Roman" w:hAnsi="Times New Roman" w:cs="Times New Roman"/>
          <w:sz w:val="24"/>
          <w:szCs w:val="24"/>
        </w:rPr>
        <w:t>4</w:t>
      </w:r>
      <w:r w:rsidR="005611D5">
        <w:rPr>
          <w:rFonts w:ascii="Times New Roman" w:eastAsia="Times New Roman" w:hAnsi="Times New Roman" w:cs="Times New Roman"/>
          <w:sz w:val="24"/>
          <w:szCs w:val="24"/>
        </w:rPr>
        <w:t xml:space="preserve">. täitmisest </w:t>
      </w:r>
      <w:r w:rsidR="00F30F8A" w:rsidRPr="00F30F8A">
        <w:rPr>
          <w:rFonts w:ascii="Times New Roman" w:eastAsia="Times New Roman" w:hAnsi="Times New Roman" w:cs="Times New Roman"/>
          <w:sz w:val="24"/>
          <w:szCs w:val="24"/>
        </w:rPr>
        <w:t>Narva Linnavalitsuse Arhitektuuri- ja Linnaplaneerimise Ameti järelevalve osakond</w:t>
      </w:r>
      <w:r w:rsidR="00F30F8A">
        <w:rPr>
          <w:rFonts w:ascii="Times New Roman" w:eastAsia="Times New Roman" w:hAnsi="Times New Roman" w:cs="Times New Roman"/>
          <w:sz w:val="24"/>
          <w:szCs w:val="24"/>
        </w:rPr>
        <w:t>a e-posti teel.</w:t>
      </w:r>
    </w:p>
    <w:p w:rsidR="00234CCF" w:rsidRDefault="00234CCF" w:rsidP="00FD060E">
      <w:pPr>
        <w:spacing w:after="0" w:line="240" w:lineRule="auto"/>
        <w:jc w:val="both"/>
        <w:rPr>
          <w:rFonts w:ascii="Times New Roman" w:eastAsia="Times New Roman" w:hAnsi="Times New Roman" w:cs="Times New Roman"/>
          <w:sz w:val="24"/>
          <w:szCs w:val="24"/>
        </w:rPr>
      </w:pPr>
    </w:p>
    <w:p w:rsidR="00421DA1" w:rsidRPr="00FF1C69" w:rsidRDefault="00421DA1" w:rsidP="00FD060E">
      <w:pPr>
        <w:numPr>
          <w:ilvl w:val="0"/>
          <w:numId w:val="2"/>
        </w:numPr>
        <w:spacing w:after="0" w:line="240" w:lineRule="auto"/>
        <w:jc w:val="both"/>
        <w:rPr>
          <w:rFonts w:ascii="Times New Roman" w:eastAsia="Times New Roman" w:hAnsi="Times New Roman" w:cs="Times New Roman"/>
          <w:b/>
          <w:sz w:val="24"/>
          <w:szCs w:val="24"/>
        </w:rPr>
      </w:pPr>
      <w:r w:rsidRPr="00FF1C69">
        <w:rPr>
          <w:rFonts w:ascii="Times New Roman" w:eastAsia="Times New Roman" w:hAnsi="Times New Roman" w:cs="Times New Roman"/>
          <w:b/>
          <w:sz w:val="24"/>
          <w:szCs w:val="24"/>
        </w:rPr>
        <w:t>RAKENDUSSÄTTED</w:t>
      </w:r>
    </w:p>
    <w:p w:rsidR="00421DA1" w:rsidRPr="00FF1C69" w:rsidRDefault="00421DA1" w:rsidP="00FD060E">
      <w:pPr>
        <w:spacing w:after="0" w:line="240" w:lineRule="auto"/>
        <w:ind w:left="426" w:hanging="426"/>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4.1. K</w:t>
      </w:r>
      <w:r w:rsidR="003E490A" w:rsidRPr="00FF1C69">
        <w:rPr>
          <w:rFonts w:ascii="Times New Roman" w:eastAsia="Times New Roman" w:hAnsi="Times New Roman" w:cs="Times New Roman"/>
          <w:sz w:val="24"/>
          <w:szCs w:val="24"/>
        </w:rPr>
        <w:t>äesolev k</w:t>
      </w:r>
      <w:r w:rsidRPr="00FF1C69">
        <w:rPr>
          <w:rFonts w:ascii="Times New Roman" w:eastAsia="Times New Roman" w:hAnsi="Times New Roman" w:cs="Times New Roman"/>
          <w:sz w:val="24"/>
          <w:szCs w:val="24"/>
        </w:rPr>
        <w:t xml:space="preserve">orraldus jõustub seadusega sätestatud korras. </w:t>
      </w:r>
    </w:p>
    <w:p w:rsidR="000D7CF5" w:rsidRPr="00FF1C69" w:rsidRDefault="00421DA1" w:rsidP="00FD060E">
      <w:pPr>
        <w:spacing w:after="0" w:line="240" w:lineRule="auto"/>
        <w:ind w:left="426" w:hanging="426"/>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FF1C69">
        <w:rPr>
          <w:rFonts w:ascii="Times New Roman" w:eastAsia="Times New Roman" w:hAnsi="Times New Roman" w:cs="Times New Roman"/>
          <w:sz w:val="24"/>
          <w:szCs w:val="24"/>
        </w:rPr>
        <w:t xml:space="preserve"> </w:t>
      </w:r>
      <w:r w:rsidRPr="00FF1C69">
        <w:rPr>
          <w:rFonts w:ascii="Times New Roman" w:eastAsia="Times New Roman" w:hAnsi="Times New Roman" w:cs="Times New Roman"/>
          <w:sz w:val="24"/>
          <w:szCs w:val="24"/>
        </w:rPr>
        <w:t>kaebuse</w:t>
      </w:r>
      <w:r w:rsidR="000B35AA" w:rsidRPr="00FF1C69">
        <w:rPr>
          <w:rFonts w:ascii="Times New Roman" w:eastAsia="Times New Roman" w:hAnsi="Times New Roman" w:cs="Times New Roman"/>
          <w:sz w:val="24"/>
          <w:szCs w:val="24"/>
        </w:rPr>
        <w:t xml:space="preserve"> </w:t>
      </w:r>
      <w:r w:rsidRPr="00FF1C69">
        <w:rPr>
          <w:rFonts w:ascii="Times New Roman" w:eastAsia="Times New Roman" w:hAnsi="Times New Roman" w:cs="Times New Roman"/>
          <w:sz w:val="24"/>
          <w:szCs w:val="24"/>
        </w:rPr>
        <w:t xml:space="preserve">Tartu </w:t>
      </w:r>
      <w:r w:rsidRPr="00FF1C69">
        <w:rPr>
          <w:rFonts w:ascii="Times New Roman" w:eastAsia="MS Mincho" w:hAnsi="Times New Roman" w:cs="Times New Roman"/>
          <w:sz w:val="24"/>
          <w:szCs w:val="24"/>
          <w:lang w:eastAsia="ja-JP"/>
        </w:rPr>
        <w:t>Halduskohtu</w:t>
      </w:r>
      <w:r w:rsidRPr="00FF1C69">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772B2E" w:rsidRPr="00FF1C69" w:rsidRDefault="00772B2E" w:rsidP="00FD060E">
      <w:pPr>
        <w:spacing w:after="0" w:line="240" w:lineRule="auto"/>
        <w:jc w:val="both"/>
        <w:rPr>
          <w:rFonts w:ascii="Times New Roman" w:eastAsia="Times New Roman" w:hAnsi="Times New Roman" w:cs="Times New Roman"/>
          <w:sz w:val="24"/>
          <w:szCs w:val="24"/>
        </w:rPr>
      </w:pPr>
    </w:p>
    <w:p w:rsidR="00332775" w:rsidRDefault="00332775" w:rsidP="00FD060E">
      <w:pPr>
        <w:spacing w:after="0" w:line="240" w:lineRule="auto"/>
        <w:ind w:right="425"/>
        <w:jc w:val="both"/>
        <w:rPr>
          <w:rFonts w:ascii="Times New Roman" w:eastAsia="Times New Roman" w:hAnsi="Times New Roman" w:cs="Times New Roman"/>
          <w:sz w:val="24"/>
          <w:szCs w:val="24"/>
        </w:rPr>
      </w:pPr>
    </w:p>
    <w:p w:rsidR="00332775" w:rsidRDefault="00332775" w:rsidP="00FD060E">
      <w:pPr>
        <w:spacing w:after="0" w:line="240" w:lineRule="auto"/>
        <w:ind w:right="425"/>
        <w:jc w:val="both"/>
        <w:rPr>
          <w:rFonts w:ascii="Times New Roman" w:eastAsia="Times New Roman" w:hAnsi="Times New Roman" w:cs="Times New Roman"/>
          <w:sz w:val="24"/>
          <w:szCs w:val="24"/>
        </w:rPr>
      </w:pPr>
    </w:p>
    <w:p w:rsidR="00332775" w:rsidRDefault="00332775" w:rsidP="00FD060E">
      <w:pPr>
        <w:spacing w:after="0" w:line="240" w:lineRule="auto"/>
        <w:ind w:right="425"/>
        <w:jc w:val="both"/>
        <w:rPr>
          <w:rFonts w:ascii="Times New Roman" w:eastAsia="Times New Roman" w:hAnsi="Times New Roman" w:cs="Times New Roman"/>
          <w:sz w:val="24"/>
          <w:szCs w:val="24"/>
        </w:rPr>
      </w:pPr>
    </w:p>
    <w:p w:rsidR="004612D0" w:rsidRPr="00FF1C69" w:rsidRDefault="004612D0" w:rsidP="00FD060E">
      <w:pPr>
        <w:spacing w:after="0" w:line="240" w:lineRule="auto"/>
        <w:ind w:right="425"/>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 xml:space="preserve">Kari Raik                                                                               </w:t>
      </w:r>
    </w:p>
    <w:p w:rsidR="004612D0" w:rsidRPr="00FF1C69" w:rsidRDefault="004612D0" w:rsidP="00FD060E">
      <w:pPr>
        <w:spacing w:after="0" w:line="240" w:lineRule="auto"/>
        <w:ind w:right="425"/>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Linnapea                                                                                                  Üllar Kaljuste</w:t>
      </w:r>
    </w:p>
    <w:p w:rsidR="001F401F" w:rsidRPr="00FF1C69" w:rsidRDefault="004612D0" w:rsidP="00FD060E">
      <w:pPr>
        <w:spacing w:after="0" w:line="240" w:lineRule="auto"/>
        <w:ind w:right="425"/>
        <w:jc w:val="both"/>
        <w:rPr>
          <w:rFonts w:ascii="Times New Roman" w:eastAsia="Times New Roman" w:hAnsi="Times New Roman" w:cs="Times New Roman"/>
          <w:sz w:val="24"/>
          <w:szCs w:val="24"/>
        </w:rPr>
      </w:pPr>
      <w:r w:rsidRPr="00FF1C69">
        <w:rPr>
          <w:rFonts w:ascii="Times New Roman" w:eastAsia="Times New Roman" w:hAnsi="Times New Roman" w:cs="Times New Roman"/>
          <w:sz w:val="24"/>
          <w:szCs w:val="24"/>
        </w:rPr>
        <w:tab/>
        <w:t xml:space="preserve">                                                                                                     Linnasekretär                                                                                 </w:t>
      </w:r>
      <w:r w:rsidRPr="00FF1C69">
        <w:rPr>
          <w:rFonts w:ascii="Times New Roman" w:eastAsia="Times New Roman" w:hAnsi="Times New Roman" w:cs="Times New Roman"/>
          <w:sz w:val="24"/>
          <w:szCs w:val="24"/>
        </w:rPr>
        <w:tab/>
        <w:t xml:space="preserve">                                                                                          </w:t>
      </w:r>
    </w:p>
    <w:sectPr w:rsidR="001F401F" w:rsidRPr="00FF1C69"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114F4"/>
    <w:rsid w:val="000149A8"/>
    <w:rsid w:val="00026EBE"/>
    <w:rsid w:val="00032E1A"/>
    <w:rsid w:val="00033454"/>
    <w:rsid w:val="00037EFE"/>
    <w:rsid w:val="0004092C"/>
    <w:rsid w:val="0004608E"/>
    <w:rsid w:val="00050129"/>
    <w:rsid w:val="00051182"/>
    <w:rsid w:val="00051E63"/>
    <w:rsid w:val="0005271E"/>
    <w:rsid w:val="00052DC3"/>
    <w:rsid w:val="0005413D"/>
    <w:rsid w:val="00055423"/>
    <w:rsid w:val="00065437"/>
    <w:rsid w:val="00065658"/>
    <w:rsid w:val="0007352B"/>
    <w:rsid w:val="00075146"/>
    <w:rsid w:val="00075D5F"/>
    <w:rsid w:val="00076FEA"/>
    <w:rsid w:val="00081ADA"/>
    <w:rsid w:val="00081CDA"/>
    <w:rsid w:val="0008764E"/>
    <w:rsid w:val="00095D66"/>
    <w:rsid w:val="000A15B5"/>
    <w:rsid w:val="000A5CB6"/>
    <w:rsid w:val="000B0412"/>
    <w:rsid w:val="000B1B87"/>
    <w:rsid w:val="000B1BAC"/>
    <w:rsid w:val="000B1D4E"/>
    <w:rsid w:val="000B35AA"/>
    <w:rsid w:val="000B3650"/>
    <w:rsid w:val="000B3B8C"/>
    <w:rsid w:val="000B407B"/>
    <w:rsid w:val="000B65BC"/>
    <w:rsid w:val="000C3068"/>
    <w:rsid w:val="000C6EC2"/>
    <w:rsid w:val="000C7526"/>
    <w:rsid w:val="000C75A6"/>
    <w:rsid w:val="000C7D61"/>
    <w:rsid w:val="000D7CF5"/>
    <w:rsid w:val="000F2627"/>
    <w:rsid w:val="000F2F4E"/>
    <w:rsid w:val="00100921"/>
    <w:rsid w:val="00100E16"/>
    <w:rsid w:val="00102594"/>
    <w:rsid w:val="00102F59"/>
    <w:rsid w:val="0010570C"/>
    <w:rsid w:val="00107790"/>
    <w:rsid w:val="00116174"/>
    <w:rsid w:val="00116245"/>
    <w:rsid w:val="00127283"/>
    <w:rsid w:val="00131038"/>
    <w:rsid w:val="001310F7"/>
    <w:rsid w:val="0013395B"/>
    <w:rsid w:val="0013714F"/>
    <w:rsid w:val="00141A9F"/>
    <w:rsid w:val="00144E77"/>
    <w:rsid w:val="00146F43"/>
    <w:rsid w:val="0015029D"/>
    <w:rsid w:val="00153E7B"/>
    <w:rsid w:val="0015490B"/>
    <w:rsid w:val="001557A3"/>
    <w:rsid w:val="0015603B"/>
    <w:rsid w:val="00162E8E"/>
    <w:rsid w:val="00166AF0"/>
    <w:rsid w:val="00171223"/>
    <w:rsid w:val="00174EFF"/>
    <w:rsid w:val="0017500A"/>
    <w:rsid w:val="001856A6"/>
    <w:rsid w:val="00186577"/>
    <w:rsid w:val="00192ED9"/>
    <w:rsid w:val="00194831"/>
    <w:rsid w:val="00194CF3"/>
    <w:rsid w:val="001A24A9"/>
    <w:rsid w:val="001A2EB1"/>
    <w:rsid w:val="001A33E2"/>
    <w:rsid w:val="001B0D8A"/>
    <w:rsid w:val="001B5039"/>
    <w:rsid w:val="001C232F"/>
    <w:rsid w:val="001C2645"/>
    <w:rsid w:val="001D42BB"/>
    <w:rsid w:val="001D477D"/>
    <w:rsid w:val="001D4EC9"/>
    <w:rsid w:val="001D5612"/>
    <w:rsid w:val="001D6DFD"/>
    <w:rsid w:val="001E48C4"/>
    <w:rsid w:val="001E5612"/>
    <w:rsid w:val="001F401F"/>
    <w:rsid w:val="00201C27"/>
    <w:rsid w:val="00204270"/>
    <w:rsid w:val="00205815"/>
    <w:rsid w:val="002070F3"/>
    <w:rsid w:val="00211C04"/>
    <w:rsid w:val="00213E56"/>
    <w:rsid w:val="00214CA9"/>
    <w:rsid w:val="0021657A"/>
    <w:rsid w:val="00222D21"/>
    <w:rsid w:val="00224F06"/>
    <w:rsid w:val="00232353"/>
    <w:rsid w:val="00234CCF"/>
    <w:rsid w:val="00243FF0"/>
    <w:rsid w:val="002468BC"/>
    <w:rsid w:val="002519BC"/>
    <w:rsid w:val="00255809"/>
    <w:rsid w:val="002562EC"/>
    <w:rsid w:val="002643AD"/>
    <w:rsid w:val="00266993"/>
    <w:rsid w:val="00281200"/>
    <w:rsid w:val="002825B7"/>
    <w:rsid w:val="00282625"/>
    <w:rsid w:val="00293D5D"/>
    <w:rsid w:val="00294A34"/>
    <w:rsid w:val="00296FE3"/>
    <w:rsid w:val="00297FAF"/>
    <w:rsid w:val="002A6FA8"/>
    <w:rsid w:val="002B33C8"/>
    <w:rsid w:val="002B5C2C"/>
    <w:rsid w:val="002C0017"/>
    <w:rsid w:val="002C79D2"/>
    <w:rsid w:val="002D1AC7"/>
    <w:rsid w:val="002D3D49"/>
    <w:rsid w:val="002D7E31"/>
    <w:rsid w:val="002E1FC9"/>
    <w:rsid w:val="002E763C"/>
    <w:rsid w:val="002F460B"/>
    <w:rsid w:val="002F66C4"/>
    <w:rsid w:val="00303E53"/>
    <w:rsid w:val="00310BE8"/>
    <w:rsid w:val="00311095"/>
    <w:rsid w:val="0031179F"/>
    <w:rsid w:val="00316452"/>
    <w:rsid w:val="00326577"/>
    <w:rsid w:val="00326788"/>
    <w:rsid w:val="00327769"/>
    <w:rsid w:val="003307E7"/>
    <w:rsid w:val="00332775"/>
    <w:rsid w:val="0033543C"/>
    <w:rsid w:val="003368E7"/>
    <w:rsid w:val="00340071"/>
    <w:rsid w:val="003411C5"/>
    <w:rsid w:val="003430E7"/>
    <w:rsid w:val="00346BF1"/>
    <w:rsid w:val="0035160A"/>
    <w:rsid w:val="00355EB6"/>
    <w:rsid w:val="003565BB"/>
    <w:rsid w:val="00374010"/>
    <w:rsid w:val="0038652F"/>
    <w:rsid w:val="00387A53"/>
    <w:rsid w:val="00387B39"/>
    <w:rsid w:val="003A2326"/>
    <w:rsid w:val="003A2FD1"/>
    <w:rsid w:val="003A3810"/>
    <w:rsid w:val="003A5126"/>
    <w:rsid w:val="003A7A93"/>
    <w:rsid w:val="003B1E7E"/>
    <w:rsid w:val="003B448F"/>
    <w:rsid w:val="003B480E"/>
    <w:rsid w:val="003B76E9"/>
    <w:rsid w:val="003C38FD"/>
    <w:rsid w:val="003C5211"/>
    <w:rsid w:val="003C60A2"/>
    <w:rsid w:val="003C60C0"/>
    <w:rsid w:val="003C7FD2"/>
    <w:rsid w:val="003D685A"/>
    <w:rsid w:val="003E089C"/>
    <w:rsid w:val="003E3889"/>
    <w:rsid w:val="003E490A"/>
    <w:rsid w:val="003E57CE"/>
    <w:rsid w:val="003E631B"/>
    <w:rsid w:val="003E66E5"/>
    <w:rsid w:val="003E6F81"/>
    <w:rsid w:val="003F4CCD"/>
    <w:rsid w:val="003F51E0"/>
    <w:rsid w:val="003F61C4"/>
    <w:rsid w:val="00401FE2"/>
    <w:rsid w:val="00421DA1"/>
    <w:rsid w:val="00432A8B"/>
    <w:rsid w:val="00432A90"/>
    <w:rsid w:val="00436F1D"/>
    <w:rsid w:val="00441CB6"/>
    <w:rsid w:val="00443E74"/>
    <w:rsid w:val="0044607C"/>
    <w:rsid w:val="00446868"/>
    <w:rsid w:val="00452101"/>
    <w:rsid w:val="00452802"/>
    <w:rsid w:val="0045342F"/>
    <w:rsid w:val="00454BF8"/>
    <w:rsid w:val="004612D0"/>
    <w:rsid w:val="004628DE"/>
    <w:rsid w:val="00463400"/>
    <w:rsid w:val="00470451"/>
    <w:rsid w:val="00473F25"/>
    <w:rsid w:val="00476C60"/>
    <w:rsid w:val="004811DE"/>
    <w:rsid w:val="00482F31"/>
    <w:rsid w:val="004838BE"/>
    <w:rsid w:val="004844EC"/>
    <w:rsid w:val="00493CE3"/>
    <w:rsid w:val="0049584F"/>
    <w:rsid w:val="00496EF9"/>
    <w:rsid w:val="00497EA8"/>
    <w:rsid w:val="004A4891"/>
    <w:rsid w:val="004A6512"/>
    <w:rsid w:val="004B72C3"/>
    <w:rsid w:val="004C0F4F"/>
    <w:rsid w:val="004C6528"/>
    <w:rsid w:val="004D04B1"/>
    <w:rsid w:val="004D0940"/>
    <w:rsid w:val="004D368A"/>
    <w:rsid w:val="004D48B7"/>
    <w:rsid w:val="004D5188"/>
    <w:rsid w:val="004D5DF2"/>
    <w:rsid w:val="004D63AE"/>
    <w:rsid w:val="004E09D7"/>
    <w:rsid w:val="004E0E0E"/>
    <w:rsid w:val="004F3DC5"/>
    <w:rsid w:val="004F5EAC"/>
    <w:rsid w:val="00507720"/>
    <w:rsid w:val="0051039B"/>
    <w:rsid w:val="00536049"/>
    <w:rsid w:val="005375CA"/>
    <w:rsid w:val="005423A7"/>
    <w:rsid w:val="00542BC4"/>
    <w:rsid w:val="005449DC"/>
    <w:rsid w:val="00547CA8"/>
    <w:rsid w:val="005511ED"/>
    <w:rsid w:val="00551A31"/>
    <w:rsid w:val="0055443E"/>
    <w:rsid w:val="005550A9"/>
    <w:rsid w:val="00556732"/>
    <w:rsid w:val="005611D5"/>
    <w:rsid w:val="00562F24"/>
    <w:rsid w:val="0056531F"/>
    <w:rsid w:val="00566054"/>
    <w:rsid w:val="00566AD5"/>
    <w:rsid w:val="00570CDC"/>
    <w:rsid w:val="00573DCC"/>
    <w:rsid w:val="00583741"/>
    <w:rsid w:val="00584997"/>
    <w:rsid w:val="00585B67"/>
    <w:rsid w:val="0058621D"/>
    <w:rsid w:val="00591835"/>
    <w:rsid w:val="00594149"/>
    <w:rsid w:val="00597559"/>
    <w:rsid w:val="005A18D9"/>
    <w:rsid w:val="005A52FA"/>
    <w:rsid w:val="005B1F6D"/>
    <w:rsid w:val="005B2EED"/>
    <w:rsid w:val="005B3720"/>
    <w:rsid w:val="005B4834"/>
    <w:rsid w:val="005B4B4C"/>
    <w:rsid w:val="005B65E2"/>
    <w:rsid w:val="005C1952"/>
    <w:rsid w:val="005C4664"/>
    <w:rsid w:val="005C4D0F"/>
    <w:rsid w:val="005D20B2"/>
    <w:rsid w:val="005D63C2"/>
    <w:rsid w:val="005D70AB"/>
    <w:rsid w:val="005E16A4"/>
    <w:rsid w:val="005E1ADD"/>
    <w:rsid w:val="005E33BA"/>
    <w:rsid w:val="005E669B"/>
    <w:rsid w:val="005F2C9E"/>
    <w:rsid w:val="00602595"/>
    <w:rsid w:val="00603B66"/>
    <w:rsid w:val="006073ED"/>
    <w:rsid w:val="00610118"/>
    <w:rsid w:val="00612CE2"/>
    <w:rsid w:val="0061558E"/>
    <w:rsid w:val="00616E69"/>
    <w:rsid w:val="00617259"/>
    <w:rsid w:val="00617735"/>
    <w:rsid w:val="00617E6C"/>
    <w:rsid w:val="00621A83"/>
    <w:rsid w:val="00621F8E"/>
    <w:rsid w:val="00625813"/>
    <w:rsid w:val="0064108E"/>
    <w:rsid w:val="00645EB2"/>
    <w:rsid w:val="006558A7"/>
    <w:rsid w:val="0066033B"/>
    <w:rsid w:val="00660AE5"/>
    <w:rsid w:val="0066181E"/>
    <w:rsid w:val="00663343"/>
    <w:rsid w:val="00672768"/>
    <w:rsid w:val="0067566B"/>
    <w:rsid w:val="00675BCF"/>
    <w:rsid w:val="00676315"/>
    <w:rsid w:val="0068103A"/>
    <w:rsid w:val="006811D2"/>
    <w:rsid w:val="00681372"/>
    <w:rsid w:val="00682148"/>
    <w:rsid w:val="0069199F"/>
    <w:rsid w:val="00695950"/>
    <w:rsid w:val="006A173A"/>
    <w:rsid w:val="006A1BB4"/>
    <w:rsid w:val="006A574A"/>
    <w:rsid w:val="006B56AE"/>
    <w:rsid w:val="006C4D33"/>
    <w:rsid w:val="006D4282"/>
    <w:rsid w:val="006E31E5"/>
    <w:rsid w:val="006E41C3"/>
    <w:rsid w:val="006E48F8"/>
    <w:rsid w:val="006F170D"/>
    <w:rsid w:val="006F421B"/>
    <w:rsid w:val="006F433C"/>
    <w:rsid w:val="006F4807"/>
    <w:rsid w:val="006F4C7A"/>
    <w:rsid w:val="006F7AB7"/>
    <w:rsid w:val="00705B34"/>
    <w:rsid w:val="00705C84"/>
    <w:rsid w:val="007134CC"/>
    <w:rsid w:val="007213D9"/>
    <w:rsid w:val="007271C5"/>
    <w:rsid w:val="007346E5"/>
    <w:rsid w:val="00734E25"/>
    <w:rsid w:val="00740E43"/>
    <w:rsid w:val="00741C84"/>
    <w:rsid w:val="00744210"/>
    <w:rsid w:val="00744E15"/>
    <w:rsid w:val="007505D1"/>
    <w:rsid w:val="007511E7"/>
    <w:rsid w:val="00756624"/>
    <w:rsid w:val="00761128"/>
    <w:rsid w:val="00761C55"/>
    <w:rsid w:val="00764DB3"/>
    <w:rsid w:val="007671A8"/>
    <w:rsid w:val="00767BD3"/>
    <w:rsid w:val="00772B2E"/>
    <w:rsid w:val="00783450"/>
    <w:rsid w:val="0078539E"/>
    <w:rsid w:val="00785432"/>
    <w:rsid w:val="00790100"/>
    <w:rsid w:val="007923E2"/>
    <w:rsid w:val="007975CC"/>
    <w:rsid w:val="007A44F4"/>
    <w:rsid w:val="007A6C9B"/>
    <w:rsid w:val="007B09A1"/>
    <w:rsid w:val="007B41DD"/>
    <w:rsid w:val="007B41F8"/>
    <w:rsid w:val="007B67FA"/>
    <w:rsid w:val="007C0F1F"/>
    <w:rsid w:val="007C3C64"/>
    <w:rsid w:val="007C3D25"/>
    <w:rsid w:val="007C4D1A"/>
    <w:rsid w:val="007C5141"/>
    <w:rsid w:val="007D4D35"/>
    <w:rsid w:val="007E46C7"/>
    <w:rsid w:val="007E7320"/>
    <w:rsid w:val="007F1FDB"/>
    <w:rsid w:val="007F61E0"/>
    <w:rsid w:val="00801D4D"/>
    <w:rsid w:val="0080318A"/>
    <w:rsid w:val="00811CA1"/>
    <w:rsid w:val="008218EE"/>
    <w:rsid w:val="00825473"/>
    <w:rsid w:val="00830227"/>
    <w:rsid w:val="00830759"/>
    <w:rsid w:val="00830B6C"/>
    <w:rsid w:val="00832369"/>
    <w:rsid w:val="0083271A"/>
    <w:rsid w:val="00836923"/>
    <w:rsid w:val="0084649F"/>
    <w:rsid w:val="0084712C"/>
    <w:rsid w:val="008502D4"/>
    <w:rsid w:val="008532A1"/>
    <w:rsid w:val="008649C6"/>
    <w:rsid w:val="00865BD4"/>
    <w:rsid w:val="0087334E"/>
    <w:rsid w:val="00876BF6"/>
    <w:rsid w:val="008875D3"/>
    <w:rsid w:val="008907C7"/>
    <w:rsid w:val="00894ACF"/>
    <w:rsid w:val="008A066D"/>
    <w:rsid w:val="008A447C"/>
    <w:rsid w:val="008A47FF"/>
    <w:rsid w:val="008B1BA1"/>
    <w:rsid w:val="008B3E9D"/>
    <w:rsid w:val="008B4D2A"/>
    <w:rsid w:val="008C507E"/>
    <w:rsid w:val="008C5BED"/>
    <w:rsid w:val="008D2822"/>
    <w:rsid w:val="008D5F56"/>
    <w:rsid w:val="008E032A"/>
    <w:rsid w:val="008E0BB4"/>
    <w:rsid w:val="008E5B02"/>
    <w:rsid w:val="008E728B"/>
    <w:rsid w:val="008F0FCB"/>
    <w:rsid w:val="008F22D4"/>
    <w:rsid w:val="008F351B"/>
    <w:rsid w:val="00903AA4"/>
    <w:rsid w:val="00904EF8"/>
    <w:rsid w:val="00905066"/>
    <w:rsid w:val="009079F3"/>
    <w:rsid w:val="00911379"/>
    <w:rsid w:val="0091458B"/>
    <w:rsid w:val="00924C8D"/>
    <w:rsid w:val="00944EB4"/>
    <w:rsid w:val="009453F9"/>
    <w:rsid w:val="00945685"/>
    <w:rsid w:val="00945C38"/>
    <w:rsid w:val="009462E6"/>
    <w:rsid w:val="009522FD"/>
    <w:rsid w:val="00956B7D"/>
    <w:rsid w:val="00960701"/>
    <w:rsid w:val="00962A01"/>
    <w:rsid w:val="009727C1"/>
    <w:rsid w:val="0097459D"/>
    <w:rsid w:val="00980738"/>
    <w:rsid w:val="00982AEF"/>
    <w:rsid w:val="00983613"/>
    <w:rsid w:val="009862E9"/>
    <w:rsid w:val="00995343"/>
    <w:rsid w:val="009968C9"/>
    <w:rsid w:val="009A2C7A"/>
    <w:rsid w:val="009A4270"/>
    <w:rsid w:val="009A571F"/>
    <w:rsid w:val="009A60AC"/>
    <w:rsid w:val="009A6708"/>
    <w:rsid w:val="009B0C67"/>
    <w:rsid w:val="009B53EC"/>
    <w:rsid w:val="009B6E01"/>
    <w:rsid w:val="009C0A31"/>
    <w:rsid w:val="009C1864"/>
    <w:rsid w:val="009C296C"/>
    <w:rsid w:val="009C4FCC"/>
    <w:rsid w:val="009C540E"/>
    <w:rsid w:val="009C71FB"/>
    <w:rsid w:val="009D3EBA"/>
    <w:rsid w:val="009D5C9D"/>
    <w:rsid w:val="009D5F5E"/>
    <w:rsid w:val="009E1A35"/>
    <w:rsid w:val="009E2043"/>
    <w:rsid w:val="009E4CE4"/>
    <w:rsid w:val="009F0315"/>
    <w:rsid w:val="009F1681"/>
    <w:rsid w:val="009F34F5"/>
    <w:rsid w:val="00A00A1C"/>
    <w:rsid w:val="00A022F6"/>
    <w:rsid w:val="00A04D52"/>
    <w:rsid w:val="00A0718C"/>
    <w:rsid w:val="00A1299A"/>
    <w:rsid w:val="00A15C3C"/>
    <w:rsid w:val="00A21FFE"/>
    <w:rsid w:val="00A23E64"/>
    <w:rsid w:val="00A43E27"/>
    <w:rsid w:val="00A46655"/>
    <w:rsid w:val="00A46790"/>
    <w:rsid w:val="00A50D86"/>
    <w:rsid w:val="00A522AE"/>
    <w:rsid w:val="00A55C78"/>
    <w:rsid w:val="00A57552"/>
    <w:rsid w:val="00A73C5B"/>
    <w:rsid w:val="00A74F3B"/>
    <w:rsid w:val="00A7563D"/>
    <w:rsid w:val="00A767C1"/>
    <w:rsid w:val="00A771E7"/>
    <w:rsid w:val="00A77B90"/>
    <w:rsid w:val="00A84683"/>
    <w:rsid w:val="00A87A6E"/>
    <w:rsid w:val="00A9088B"/>
    <w:rsid w:val="00A90A26"/>
    <w:rsid w:val="00A90F5F"/>
    <w:rsid w:val="00A9110D"/>
    <w:rsid w:val="00A92D7B"/>
    <w:rsid w:val="00A960A4"/>
    <w:rsid w:val="00AA5555"/>
    <w:rsid w:val="00AA6841"/>
    <w:rsid w:val="00AA7555"/>
    <w:rsid w:val="00AB45C8"/>
    <w:rsid w:val="00AB7BEC"/>
    <w:rsid w:val="00AC237F"/>
    <w:rsid w:val="00AC5265"/>
    <w:rsid w:val="00AD113D"/>
    <w:rsid w:val="00AD1BDD"/>
    <w:rsid w:val="00AD3C26"/>
    <w:rsid w:val="00AD49CB"/>
    <w:rsid w:val="00AD4F09"/>
    <w:rsid w:val="00AE0DF4"/>
    <w:rsid w:val="00AE6495"/>
    <w:rsid w:val="00AF0AF4"/>
    <w:rsid w:val="00AF1109"/>
    <w:rsid w:val="00AF7DCA"/>
    <w:rsid w:val="00B0440C"/>
    <w:rsid w:val="00B10BEC"/>
    <w:rsid w:val="00B16DCF"/>
    <w:rsid w:val="00B20175"/>
    <w:rsid w:val="00B20DE3"/>
    <w:rsid w:val="00B22824"/>
    <w:rsid w:val="00B23404"/>
    <w:rsid w:val="00B279A3"/>
    <w:rsid w:val="00B352DC"/>
    <w:rsid w:val="00B36384"/>
    <w:rsid w:val="00B404E5"/>
    <w:rsid w:val="00B458EB"/>
    <w:rsid w:val="00B47C20"/>
    <w:rsid w:val="00B50A57"/>
    <w:rsid w:val="00B5789C"/>
    <w:rsid w:val="00B65341"/>
    <w:rsid w:val="00B6598C"/>
    <w:rsid w:val="00B65E01"/>
    <w:rsid w:val="00B66587"/>
    <w:rsid w:val="00B672F7"/>
    <w:rsid w:val="00B77AE2"/>
    <w:rsid w:val="00B931A3"/>
    <w:rsid w:val="00B940C1"/>
    <w:rsid w:val="00BA05A8"/>
    <w:rsid w:val="00BA4204"/>
    <w:rsid w:val="00BB0912"/>
    <w:rsid w:val="00BB0FA0"/>
    <w:rsid w:val="00BC2C5B"/>
    <w:rsid w:val="00BC3581"/>
    <w:rsid w:val="00BC4A36"/>
    <w:rsid w:val="00BC7992"/>
    <w:rsid w:val="00BD7710"/>
    <w:rsid w:val="00BE29E5"/>
    <w:rsid w:val="00BF1F27"/>
    <w:rsid w:val="00BF54FC"/>
    <w:rsid w:val="00C0045F"/>
    <w:rsid w:val="00C06AAC"/>
    <w:rsid w:val="00C10602"/>
    <w:rsid w:val="00C10DFD"/>
    <w:rsid w:val="00C2022A"/>
    <w:rsid w:val="00C23113"/>
    <w:rsid w:val="00C24F01"/>
    <w:rsid w:val="00C255B5"/>
    <w:rsid w:val="00C304F2"/>
    <w:rsid w:val="00C34F27"/>
    <w:rsid w:val="00C421E5"/>
    <w:rsid w:val="00C45693"/>
    <w:rsid w:val="00C470AC"/>
    <w:rsid w:val="00C47F99"/>
    <w:rsid w:val="00C51B76"/>
    <w:rsid w:val="00C57A66"/>
    <w:rsid w:val="00C608DA"/>
    <w:rsid w:val="00C60BF6"/>
    <w:rsid w:val="00C610B5"/>
    <w:rsid w:val="00C63FA0"/>
    <w:rsid w:val="00C64A91"/>
    <w:rsid w:val="00C725C2"/>
    <w:rsid w:val="00C741CA"/>
    <w:rsid w:val="00C77D8F"/>
    <w:rsid w:val="00C84267"/>
    <w:rsid w:val="00C85408"/>
    <w:rsid w:val="00C9013A"/>
    <w:rsid w:val="00C941BE"/>
    <w:rsid w:val="00C9496E"/>
    <w:rsid w:val="00C95FE0"/>
    <w:rsid w:val="00CA02B5"/>
    <w:rsid w:val="00CA12E3"/>
    <w:rsid w:val="00CA6F30"/>
    <w:rsid w:val="00CB06E1"/>
    <w:rsid w:val="00CB1CE9"/>
    <w:rsid w:val="00CB6625"/>
    <w:rsid w:val="00CC0A41"/>
    <w:rsid w:val="00CC650D"/>
    <w:rsid w:val="00CD38F3"/>
    <w:rsid w:val="00CD4C53"/>
    <w:rsid w:val="00CD6A32"/>
    <w:rsid w:val="00CE25E3"/>
    <w:rsid w:val="00CE3106"/>
    <w:rsid w:val="00CE42EE"/>
    <w:rsid w:val="00CE5975"/>
    <w:rsid w:val="00CE680F"/>
    <w:rsid w:val="00CF0452"/>
    <w:rsid w:val="00CF2A98"/>
    <w:rsid w:val="00CF3F83"/>
    <w:rsid w:val="00CF45A6"/>
    <w:rsid w:val="00CF48B2"/>
    <w:rsid w:val="00D02BA1"/>
    <w:rsid w:val="00D03088"/>
    <w:rsid w:val="00D05A5E"/>
    <w:rsid w:val="00D06461"/>
    <w:rsid w:val="00D13922"/>
    <w:rsid w:val="00D1677E"/>
    <w:rsid w:val="00D1712B"/>
    <w:rsid w:val="00D22029"/>
    <w:rsid w:val="00D2504D"/>
    <w:rsid w:val="00D34C6D"/>
    <w:rsid w:val="00D503BA"/>
    <w:rsid w:val="00D52F87"/>
    <w:rsid w:val="00D53507"/>
    <w:rsid w:val="00D54E76"/>
    <w:rsid w:val="00D55CB6"/>
    <w:rsid w:val="00D5638D"/>
    <w:rsid w:val="00D57567"/>
    <w:rsid w:val="00D60BBD"/>
    <w:rsid w:val="00D65105"/>
    <w:rsid w:val="00D67A13"/>
    <w:rsid w:val="00D75F36"/>
    <w:rsid w:val="00D82779"/>
    <w:rsid w:val="00D82B5F"/>
    <w:rsid w:val="00D83935"/>
    <w:rsid w:val="00D86CC8"/>
    <w:rsid w:val="00D9266D"/>
    <w:rsid w:val="00D94F05"/>
    <w:rsid w:val="00DA743D"/>
    <w:rsid w:val="00DB1862"/>
    <w:rsid w:val="00DB61E5"/>
    <w:rsid w:val="00DC2BD8"/>
    <w:rsid w:val="00DC515B"/>
    <w:rsid w:val="00DD4326"/>
    <w:rsid w:val="00DD5E40"/>
    <w:rsid w:val="00DE2E5F"/>
    <w:rsid w:val="00DE54B1"/>
    <w:rsid w:val="00DE5F1A"/>
    <w:rsid w:val="00DE76D3"/>
    <w:rsid w:val="00DF3737"/>
    <w:rsid w:val="00DF3BDD"/>
    <w:rsid w:val="00DF5DF0"/>
    <w:rsid w:val="00DF7B57"/>
    <w:rsid w:val="00E00698"/>
    <w:rsid w:val="00E01D49"/>
    <w:rsid w:val="00E024AB"/>
    <w:rsid w:val="00E025D0"/>
    <w:rsid w:val="00E07327"/>
    <w:rsid w:val="00E07431"/>
    <w:rsid w:val="00E115EA"/>
    <w:rsid w:val="00E125C2"/>
    <w:rsid w:val="00E157AB"/>
    <w:rsid w:val="00E22024"/>
    <w:rsid w:val="00E2533C"/>
    <w:rsid w:val="00E31433"/>
    <w:rsid w:val="00E40023"/>
    <w:rsid w:val="00E43D96"/>
    <w:rsid w:val="00E4674E"/>
    <w:rsid w:val="00E50867"/>
    <w:rsid w:val="00E534E5"/>
    <w:rsid w:val="00E578A0"/>
    <w:rsid w:val="00E62C41"/>
    <w:rsid w:val="00E637CB"/>
    <w:rsid w:val="00E641F0"/>
    <w:rsid w:val="00E706A4"/>
    <w:rsid w:val="00E70E70"/>
    <w:rsid w:val="00E7343D"/>
    <w:rsid w:val="00E74E8B"/>
    <w:rsid w:val="00E7698B"/>
    <w:rsid w:val="00E82A7B"/>
    <w:rsid w:val="00E90C72"/>
    <w:rsid w:val="00E9274C"/>
    <w:rsid w:val="00E93597"/>
    <w:rsid w:val="00E95F67"/>
    <w:rsid w:val="00E979F4"/>
    <w:rsid w:val="00E97D62"/>
    <w:rsid w:val="00EA1C9C"/>
    <w:rsid w:val="00EB0BCC"/>
    <w:rsid w:val="00EB3AD9"/>
    <w:rsid w:val="00EC0146"/>
    <w:rsid w:val="00EC7429"/>
    <w:rsid w:val="00EC7BE3"/>
    <w:rsid w:val="00ED3279"/>
    <w:rsid w:val="00ED5E6D"/>
    <w:rsid w:val="00ED6411"/>
    <w:rsid w:val="00EE149B"/>
    <w:rsid w:val="00EE2A78"/>
    <w:rsid w:val="00EE4792"/>
    <w:rsid w:val="00EE5262"/>
    <w:rsid w:val="00EE7E19"/>
    <w:rsid w:val="00EF73CB"/>
    <w:rsid w:val="00F00B51"/>
    <w:rsid w:val="00F07887"/>
    <w:rsid w:val="00F1183F"/>
    <w:rsid w:val="00F11CC1"/>
    <w:rsid w:val="00F14ED2"/>
    <w:rsid w:val="00F17BA1"/>
    <w:rsid w:val="00F20359"/>
    <w:rsid w:val="00F253C5"/>
    <w:rsid w:val="00F26FC9"/>
    <w:rsid w:val="00F27519"/>
    <w:rsid w:val="00F30F8A"/>
    <w:rsid w:val="00F311F4"/>
    <w:rsid w:val="00F36FBF"/>
    <w:rsid w:val="00F3752E"/>
    <w:rsid w:val="00F41840"/>
    <w:rsid w:val="00F41AE3"/>
    <w:rsid w:val="00F45EB5"/>
    <w:rsid w:val="00F501D3"/>
    <w:rsid w:val="00F50D9A"/>
    <w:rsid w:val="00F54996"/>
    <w:rsid w:val="00F5616C"/>
    <w:rsid w:val="00F57719"/>
    <w:rsid w:val="00F637E6"/>
    <w:rsid w:val="00F64166"/>
    <w:rsid w:val="00F77060"/>
    <w:rsid w:val="00F812D9"/>
    <w:rsid w:val="00F931D8"/>
    <w:rsid w:val="00F95FA5"/>
    <w:rsid w:val="00FA2B25"/>
    <w:rsid w:val="00FB01D1"/>
    <w:rsid w:val="00FB1F3A"/>
    <w:rsid w:val="00FB39CF"/>
    <w:rsid w:val="00FB3BCF"/>
    <w:rsid w:val="00FB5702"/>
    <w:rsid w:val="00FB7788"/>
    <w:rsid w:val="00FB7EED"/>
    <w:rsid w:val="00FC140A"/>
    <w:rsid w:val="00FC530C"/>
    <w:rsid w:val="00FC7EF0"/>
    <w:rsid w:val="00FD05E0"/>
    <w:rsid w:val="00FD060E"/>
    <w:rsid w:val="00FD732D"/>
    <w:rsid w:val="00FE3DA7"/>
    <w:rsid w:val="00FE743D"/>
    <w:rsid w:val="00FF1C69"/>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5</Pages>
  <Words>2594</Words>
  <Characters>14791</Characters>
  <Application>Microsoft Office Word</Application>
  <DocSecurity>0</DocSecurity>
  <Lines>123</Lines>
  <Paragraphs>34</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17351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79</cp:revision>
  <cp:lastPrinted>2023-03-27T10:01:00Z</cp:lastPrinted>
  <dcterms:created xsi:type="dcterms:W3CDTF">2023-03-24T06:37:00Z</dcterms:created>
  <dcterms:modified xsi:type="dcterms:W3CDTF">2023-03-28T11:01:00Z</dcterms:modified>
</cp:coreProperties>
</file>