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859B" w14:textId="77777777" w:rsidR="00E25588" w:rsidRPr="004D60BA" w:rsidRDefault="00E25588" w:rsidP="0084189A">
      <w:pPr>
        <w:jc w:val="both"/>
        <w:rPr>
          <w:lang w:val="et-EE"/>
        </w:rPr>
      </w:pPr>
    </w:p>
    <w:p w14:paraId="42A56333" w14:textId="77777777" w:rsidR="00E25588" w:rsidRPr="004D60BA" w:rsidRDefault="00E25588" w:rsidP="0084189A">
      <w:pPr>
        <w:pStyle w:val="Pealkiri2"/>
        <w:spacing w:before="0"/>
        <w:jc w:val="center"/>
        <w:rPr>
          <w:rFonts w:ascii="Times New Roman" w:hAnsi="Times New Roman"/>
          <w:color w:val="auto"/>
          <w:sz w:val="24"/>
          <w:szCs w:val="24"/>
          <w:lang w:val="et-EE"/>
        </w:rPr>
      </w:pPr>
      <w:r w:rsidRPr="004D60BA">
        <w:rPr>
          <w:rFonts w:ascii="Times New Roman" w:hAnsi="Times New Roman"/>
          <w:color w:val="auto"/>
          <w:sz w:val="24"/>
          <w:szCs w:val="24"/>
          <w:lang w:val="et-EE"/>
        </w:rPr>
        <w:t>NARVA LINNAVALITSUS</w:t>
      </w:r>
    </w:p>
    <w:p w14:paraId="5DDB77D6" w14:textId="77777777" w:rsidR="00E25588" w:rsidRPr="004D60BA" w:rsidRDefault="00E25588" w:rsidP="0084189A">
      <w:pPr>
        <w:jc w:val="center"/>
        <w:rPr>
          <w:lang w:val="et-EE"/>
        </w:rPr>
      </w:pPr>
    </w:p>
    <w:p w14:paraId="4791448D" w14:textId="77777777" w:rsidR="00E25588" w:rsidRPr="004D60BA" w:rsidRDefault="00E25588" w:rsidP="0084189A">
      <w:pPr>
        <w:pStyle w:val="Pealkiri4"/>
        <w:spacing w:before="0"/>
        <w:jc w:val="center"/>
        <w:rPr>
          <w:rFonts w:ascii="Times New Roman" w:hAnsi="Times New Roman"/>
          <w:b w:val="0"/>
          <w:i w:val="0"/>
          <w:color w:val="auto"/>
        </w:rPr>
      </w:pPr>
      <w:r w:rsidRPr="004D60BA">
        <w:rPr>
          <w:rFonts w:ascii="Times New Roman" w:hAnsi="Times New Roman"/>
          <w:b w:val="0"/>
          <w:i w:val="0"/>
          <w:color w:val="auto"/>
        </w:rPr>
        <w:t xml:space="preserve">K O R </w:t>
      </w:r>
      <w:proofErr w:type="spellStart"/>
      <w:r w:rsidRPr="004D60BA">
        <w:rPr>
          <w:rFonts w:ascii="Times New Roman" w:hAnsi="Times New Roman"/>
          <w:b w:val="0"/>
          <w:i w:val="0"/>
          <w:color w:val="auto"/>
        </w:rPr>
        <w:t>R</w:t>
      </w:r>
      <w:proofErr w:type="spellEnd"/>
      <w:r w:rsidRPr="004D60BA">
        <w:rPr>
          <w:rFonts w:ascii="Times New Roman" w:hAnsi="Times New Roman"/>
          <w:b w:val="0"/>
          <w:i w:val="0"/>
          <w:color w:val="auto"/>
        </w:rPr>
        <w:t xml:space="preserve"> A L D U S</w:t>
      </w:r>
    </w:p>
    <w:p w14:paraId="30784D21" w14:textId="77777777" w:rsidR="00E25588" w:rsidRPr="004D60BA" w:rsidRDefault="00E25588" w:rsidP="0084189A">
      <w:pPr>
        <w:jc w:val="both"/>
        <w:rPr>
          <w:lang w:val="et-EE"/>
        </w:rPr>
      </w:pPr>
    </w:p>
    <w:p w14:paraId="1233B59F" w14:textId="1C5E2C81" w:rsidR="00E25588" w:rsidRPr="004D60BA" w:rsidRDefault="00E25588" w:rsidP="0084189A">
      <w:pPr>
        <w:jc w:val="both"/>
        <w:rPr>
          <w:lang w:val="et-EE"/>
        </w:rPr>
      </w:pPr>
      <w:r w:rsidRPr="004D60BA">
        <w:rPr>
          <w:lang w:val="et-EE"/>
        </w:rPr>
        <w:t>Narva</w:t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  <w:t xml:space="preserve">    ____.</w:t>
      </w:r>
      <w:r w:rsidR="00DD61C9" w:rsidRPr="0054008C">
        <w:rPr>
          <w:lang w:val="et-EE"/>
        </w:rPr>
        <w:t>0</w:t>
      </w:r>
      <w:r w:rsidR="005A55DA" w:rsidRPr="0054008C">
        <w:rPr>
          <w:lang w:val="et-EE"/>
        </w:rPr>
        <w:t>9</w:t>
      </w:r>
      <w:r w:rsidRPr="004D60BA">
        <w:rPr>
          <w:lang w:val="et-EE"/>
        </w:rPr>
        <w:t>.20</w:t>
      </w:r>
      <w:r w:rsidR="00EF1AF4">
        <w:rPr>
          <w:lang w:val="et-EE"/>
        </w:rPr>
        <w:t>2</w:t>
      </w:r>
      <w:r w:rsidR="00DD61C9">
        <w:rPr>
          <w:lang w:val="et-EE"/>
        </w:rPr>
        <w:t>3</w:t>
      </w:r>
      <w:r w:rsidRPr="004D60BA">
        <w:rPr>
          <w:lang w:val="et-EE"/>
        </w:rPr>
        <w:t>.</w:t>
      </w:r>
      <w:r w:rsidR="00A73D29" w:rsidRPr="004D60BA">
        <w:rPr>
          <w:lang w:val="et-EE"/>
        </w:rPr>
        <w:t xml:space="preserve"> </w:t>
      </w:r>
      <w:r w:rsidRPr="004D60BA">
        <w:rPr>
          <w:lang w:val="et-EE"/>
        </w:rPr>
        <w:t>a nr _____ - k</w:t>
      </w:r>
    </w:p>
    <w:p w14:paraId="64CB44F0" w14:textId="77777777" w:rsidR="00E25588" w:rsidRDefault="00E25588" w:rsidP="0084189A">
      <w:pPr>
        <w:jc w:val="both"/>
        <w:rPr>
          <w:b/>
          <w:lang w:val="et-EE"/>
        </w:rPr>
      </w:pPr>
    </w:p>
    <w:p w14:paraId="6520A385" w14:textId="77777777" w:rsidR="00530B18" w:rsidRPr="004D60BA" w:rsidRDefault="00530B18" w:rsidP="0084189A">
      <w:pPr>
        <w:jc w:val="both"/>
        <w:rPr>
          <w:b/>
          <w:lang w:val="et-EE"/>
        </w:rPr>
      </w:pPr>
    </w:p>
    <w:p w14:paraId="302E1A95" w14:textId="2B4E517E" w:rsidR="00E25588" w:rsidRPr="003143CD" w:rsidRDefault="00E25588" w:rsidP="0084189A">
      <w:pPr>
        <w:pStyle w:val="Pealkiri3"/>
        <w:spacing w:before="0"/>
        <w:rPr>
          <w:rFonts w:ascii="Times New Roman" w:hAnsi="Times New Roman"/>
          <w:color w:val="auto"/>
          <w:lang w:val="et-EE"/>
        </w:rPr>
      </w:pPr>
      <w:r w:rsidRPr="004D60BA">
        <w:rPr>
          <w:rFonts w:ascii="Times New Roman" w:hAnsi="Times New Roman"/>
          <w:color w:val="auto"/>
          <w:lang w:val="et-EE"/>
        </w:rPr>
        <w:t xml:space="preserve">Narvas </w:t>
      </w:r>
      <w:r w:rsidR="005A55DA">
        <w:rPr>
          <w:rFonts w:ascii="Times New Roman" w:hAnsi="Times New Roman"/>
          <w:color w:val="auto"/>
          <w:lang w:val="et-EE"/>
        </w:rPr>
        <w:t>Linda tn 4</w:t>
      </w:r>
      <w:r w:rsidRPr="003143CD">
        <w:rPr>
          <w:rFonts w:ascii="Times New Roman" w:hAnsi="Times New Roman"/>
          <w:color w:val="auto"/>
          <w:lang w:val="et-EE"/>
        </w:rPr>
        <w:t xml:space="preserve"> hoones </w:t>
      </w:r>
      <w:r w:rsidR="00EF1AF4" w:rsidRPr="003143CD">
        <w:rPr>
          <w:rFonts w:ascii="Times New Roman" w:hAnsi="Times New Roman"/>
          <w:color w:val="auto"/>
          <w:lang w:val="et-EE"/>
        </w:rPr>
        <w:t>asuva</w:t>
      </w:r>
      <w:r w:rsidR="005A55DA">
        <w:rPr>
          <w:rFonts w:ascii="Times New Roman" w:hAnsi="Times New Roman"/>
          <w:color w:val="auto"/>
          <w:lang w:val="et-EE"/>
        </w:rPr>
        <w:t>te</w:t>
      </w:r>
    </w:p>
    <w:p w14:paraId="73BE83DE" w14:textId="7E49DA3E" w:rsidR="00E25588" w:rsidRPr="003143CD" w:rsidRDefault="0019261B" w:rsidP="0084189A">
      <w:pPr>
        <w:pStyle w:val="Pealkiri3"/>
        <w:spacing w:before="0"/>
        <w:rPr>
          <w:rFonts w:ascii="Times New Roman" w:hAnsi="Times New Roman"/>
          <w:color w:val="auto"/>
          <w:lang w:val="et-EE"/>
        </w:rPr>
      </w:pPr>
      <w:r w:rsidRPr="003143CD">
        <w:rPr>
          <w:rFonts w:ascii="Times New Roman" w:hAnsi="Times New Roman"/>
          <w:color w:val="auto"/>
          <w:lang w:val="et-EE"/>
        </w:rPr>
        <w:t>ruumi</w:t>
      </w:r>
      <w:r w:rsidR="00E902B1" w:rsidRPr="003143CD">
        <w:rPr>
          <w:rFonts w:ascii="Times New Roman" w:hAnsi="Times New Roman"/>
          <w:color w:val="auto"/>
          <w:lang w:val="et-EE"/>
        </w:rPr>
        <w:t>de</w:t>
      </w:r>
      <w:r w:rsidR="00E25588" w:rsidRPr="003143CD">
        <w:rPr>
          <w:rFonts w:ascii="Times New Roman" w:hAnsi="Times New Roman"/>
          <w:color w:val="auto"/>
          <w:lang w:val="et-EE"/>
        </w:rPr>
        <w:t xml:space="preserve"> tasuta kasutusse andmine</w:t>
      </w:r>
    </w:p>
    <w:p w14:paraId="6ED5CF43" w14:textId="4179284B" w:rsidR="00E25588" w:rsidRPr="003143CD" w:rsidRDefault="00E25588" w:rsidP="0084189A">
      <w:pPr>
        <w:pStyle w:val="Pealkiri3"/>
        <w:spacing w:before="0"/>
        <w:rPr>
          <w:rFonts w:ascii="Times New Roman" w:hAnsi="Times New Roman"/>
          <w:color w:val="auto"/>
          <w:lang w:val="et-EE" w:bidi="ar-BH"/>
        </w:rPr>
      </w:pPr>
      <w:r w:rsidRPr="003143CD">
        <w:rPr>
          <w:rFonts w:ascii="Times New Roman" w:hAnsi="Times New Roman"/>
          <w:color w:val="auto"/>
          <w:lang w:val="et-EE"/>
        </w:rPr>
        <w:t>(</w:t>
      </w:r>
      <w:r w:rsidR="00470C8A" w:rsidRPr="00470C8A">
        <w:rPr>
          <w:rFonts w:ascii="Times New Roman" w:hAnsi="Times New Roman"/>
          <w:bCs w:val="0"/>
          <w:color w:val="auto"/>
          <w:lang w:val="et-EE"/>
        </w:rPr>
        <w:t xml:space="preserve">KLUBI STEPIHUNT </w:t>
      </w:r>
      <w:r w:rsidR="005A55DA" w:rsidRPr="005A55DA">
        <w:rPr>
          <w:rFonts w:ascii="Times New Roman" w:hAnsi="Times New Roman"/>
          <w:bCs w:val="0"/>
          <w:color w:val="auto"/>
          <w:lang w:val="et-EE"/>
        </w:rPr>
        <w:t>MTÜ</w:t>
      </w:r>
      <w:r w:rsidRPr="003143CD">
        <w:rPr>
          <w:rFonts w:ascii="Times New Roman" w:hAnsi="Times New Roman"/>
          <w:color w:val="auto"/>
          <w:lang w:val="et-EE" w:bidi="ar-BH"/>
        </w:rPr>
        <w:t>)</w:t>
      </w:r>
    </w:p>
    <w:p w14:paraId="1B7D21AC" w14:textId="77777777" w:rsidR="00E25588" w:rsidRPr="003143CD" w:rsidRDefault="00E25588" w:rsidP="0084189A">
      <w:pPr>
        <w:jc w:val="both"/>
        <w:rPr>
          <w:b/>
          <w:lang w:val="et-EE"/>
        </w:rPr>
      </w:pPr>
    </w:p>
    <w:p w14:paraId="44FF7E8E" w14:textId="77777777" w:rsidR="00E25588" w:rsidRPr="004D60BA" w:rsidRDefault="00E25588" w:rsidP="0084189A">
      <w:pPr>
        <w:numPr>
          <w:ilvl w:val="0"/>
          <w:numId w:val="3"/>
        </w:numPr>
        <w:jc w:val="center"/>
        <w:rPr>
          <w:b/>
          <w:lang w:val="et-EE"/>
        </w:rPr>
      </w:pPr>
      <w:r w:rsidRPr="004D60BA">
        <w:rPr>
          <w:b/>
          <w:lang w:val="et-EE"/>
        </w:rPr>
        <w:t>ASJAOLUD JA MENETLUSE KÄIK</w:t>
      </w:r>
    </w:p>
    <w:p w14:paraId="18A6E5C7" w14:textId="77777777" w:rsidR="00E25588" w:rsidRPr="004D60BA" w:rsidRDefault="00E25588" w:rsidP="00030DA7">
      <w:pPr>
        <w:rPr>
          <w:lang w:val="et-EE"/>
        </w:rPr>
      </w:pPr>
    </w:p>
    <w:p w14:paraId="63803846" w14:textId="3F4B771D" w:rsidR="005A55DA" w:rsidRPr="0054008C" w:rsidRDefault="005A55DA" w:rsidP="005A55DA">
      <w:pPr>
        <w:spacing w:line="240" w:lineRule="atLeast"/>
        <w:jc w:val="both"/>
        <w:rPr>
          <w:lang w:val="et-EE"/>
        </w:rPr>
      </w:pPr>
      <w:r w:rsidRPr="0054008C">
        <w:rPr>
          <w:lang w:val="et-EE"/>
        </w:rPr>
        <w:t>01.09.2023. a laekus Narva Linnavalitsuse Linnamajandusametile MTÜ KLUBI STEPIHUNT, registrikood 80368808, taotlus, milles MTÜ soovib saada tasuta kasutusse hoones aadressil Linda</w:t>
      </w:r>
      <w:r w:rsidR="00CB55B0">
        <w:rPr>
          <w:lang w:val="et-EE"/>
        </w:rPr>
        <w:t xml:space="preserve"> tn</w:t>
      </w:r>
      <w:r w:rsidRPr="0054008C">
        <w:rPr>
          <w:lang w:val="et-EE"/>
        </w:rPr>
        <w:t xml:space="preserve"> 4 ruumid nr 3, 4, 11-15 üldpindalaga 64,9 m². </w:t>
      </w:r>
    </w:p>
    <w:p w14:paraId="48FBC00D" w14:textId="77777777" w:rsidR="005A55DA" w:rsidRPr="0054008C" w:rsidRDefault="005A55DA" w:rsidP="005A55DA">
      <w:pPr>
        <w:spacing w:line="240" w:lineRule="atLeast"/>
        <w:jc w:val="both"/>
        <w:rPr>
          <w:lang w:val="et-EE"/>
        </w:rPr>
      </w:pPr>
    </w:p>
    <w:p w14:paraId="7D039EC4" w14:textId="57E5AFA4" w:rsidR="005A55DA" w:rsidRPr="0054008C" w:rsidRDefault="005A55DA" w:rsidP="005A55DA">
      <w:pPr>
        <w:spacing w:line="240" w:lineRule="atLeast"/>
        <w:jc w:val="both"/>
        <w:rPr>
          <w:lang w:val="et-EE"/>
        </w:rPr>
      </w:pPr>
      <w:r w:rsidRPr="0054008C">
        <w:rPr>
          <w:lang w:val="et-EE"/>
        </w:rPr>
        <w:t xml:space="preserve">Praegu kasutab </w:t>
      </w:r>
      <w:r w:rsidR="00CB55B0">
        <w:rPr>
          <w:lang w:val="et-EE"/>
        </w:rPr>
        <w:t xml:space="preserve">MTÜ </w:t>
      </w:r>
      <w:r w:rsidRPr="0054008C">
        <w:rPr>
          <w:lang w:val="et-EE"/>
        </w:rPr>
        <w:t xml:space="preserve">KLUBI STEPIHUNT Energia </w:t>
      </w:r>
      <w:r w:rsidR="00CB55B0">
        <w:rPr>
          <w:lang w:val="et-EE"/>
        </w:rPr>
        <w:t xml:space="preserve">tn </w:t>
      </w:r>
      <w:r w:rsidRPr="0054008C">
        <w:rPr>
          <w:lang w:val="et-EE"/>
        </w:rPr>
        <w:t>4b hoones asuvaid ruume nr 9-14, 21 ja 22 üldpindalaga 134,3 m² Lepingu nr 1/870-T alusel.</w:t>
      </w:r>
    </w:p>
    <w:p w14:paraId="0EEEC290" w14:textId="77777777" w:rsidR="005A55DA" w:rsidRPr="0054008C" w:rsidRDefault="005A55DA" w:rsidP="005A55DA">
      <w:pPr>
        <w:spacing w:line="240" w:lineRule="atLeast"/>
        <w:jc w:val="both"/>
        <w:rPr>
          <w:lang w:val="et-EE"/>
        </w:rPr>
      </w:pPr>
    </w:p>
    <w:p w14:paraId="78AABD70" w14:textId="4D753866" w:rsidR="005A55DA" w:rsidRPr="0054008C" w:rsidRDefault="005A55DA" w:rsidP="005A55DA">
      <w:pPr>
        <w:spacing w:line="240" w:lineRule="atLeast"/>
        <w:jc w:val="both"/>
        <w:rPr>
          <w:lang w:val="et-EE"/>
        </w:rPr>
      </w:pPr>
      <w:r w:rsidRPr="0054008C">
        <w:rPr>
          <w:lang w:val="et-EE"/>
        </w:rPr>
        <w:t>01.08.2023 saadeti MTÜ-le KLUBI STEPIHUNT teavitus</w:t>
      </w:r>
      <w:r w:rsidR="00CB55B0">
        <w:rPr>
          <w:lang w:val="et-EE"/>
        </w:rPr>
        <w:t>kiri</w:t>
      </w:r>
      <w:r w:rsidRPr="0054008C">
        <w:rPr>
          <w:lang w:val="et-EE"/>
        </w:rPr>
        <w:t xml:space="preserve"> nr 5.3.2-6/7691 Lepingu erakorralise ülesütlemise</w:t>
      </w:r>
      <w:r w:rsidR="00CB55B0">
        <w:rPr>
          <w:lang w:val="et-EE"/>
        </w:rPr>
        <w:t xml:space="preserve"> kohta seoses</w:t>
      </w:r>
      <w:r w:rsidRPr="0054008C">
        <w:rPr>
          <w:lang w:val="et-EE"/>
        </w:rPr>
        <w:t xml:space="preserve"> Narva Linnavolikogu 27.10.2022 istungil vastuvõetud määrus</w:t>
      </w:r>
      <w:r w:rsidR="00CB55B0">
        <w:rPr>
          <w:lang w:val="et-EE"/>
        </w:rPr>
        <w:t>ega</w:t>
      </w:r>
      <w:r w:rsidRPr="0054008C">
        <w:rPr>
          <w:lang w:val="et-EE"/>
        </w:rPr>
        <w:t xml:space="preserve"> nr 23 „Narva linna 2022. aasta lisaeelarve (II muutmine)“, millega eraldati rahavahendid Energia tn 4b hoone lammutusprojekti koostamiseks.</w:t>
      </w:r>
    </w:p>
    <w:p w14:paraId="49327B8E" w14:textId="77777777" w:rsidR="005A55DA" w:rsidRPr="0054008C" w:rsidRDefault="005A55DA" w:rsidP="005A55DA">
      <w:pPr>
        <w:spacing w:line="240" w:lineRule="atLeast"/>
        <w:jc w:val="both"/>
        <w:rPr>
          <w:lang w:val="et-EE"/>
        </w:rPr>
      </w:pPr>
    </w:p>
    <w:p w14:paraId="30BAD8D1" w14:textId="77777777" w:rsidR="005A55DA" w:rsidRPr="0054008C" w:rsidRDefault="005A55DA" w:rsidP="005A55DA">
      <w:pPr>
        <w:spacing w:line="240" w:lineRule="atLeast"/>
        <w:jc w:val="both"/>
        <w:rPr>
          <w:lang w:val="et-EE"/>
        </w:rPr>
      </w:pPr>
      <w:r w:rsidRPr="0054008C">
        <w:rPr>
          <w:lang w:val="et-EE"/>
        </w:rPr>
        <w:t>MTÜ-le soovitati tutvuda linnale kuuluvate vabade mitteeluruumide üürimise võimalusega Narva linna koduleheküljel https://www.narva.ee/et/linnavara.</w:t>
      </w:r>
    </w:p>
    <w:p w14:paraId="0B1CA8CA" w14:textId="77777777" w:rsidR="005A55DA" w:rsidRPr="0054008C" w:rsidRDefault="005A55DA" w:rsidP="005A55DA">
      <w:pPr>
        <w:spacing w:line="240" w:lineRule="atLeast"/>
        <w:jc w:val="both"/>
        <w:rPr>
          <w:lang w:val="et-EE"/>
        </w:rPr>
      </w:pPr>
    </w:p>
    <w:p w14:paraId="13E28C71" w14:textId="328D27D1" w:rsidR="005A55DA" w:rsidRPr="0054008C" w:rsidRDefault="005A55DA" w:rsidP="005A55DA">
      <w:pPr>
        <w:spacing w:line="240" w:lineRule="atLeast"/>
        <w:jc w:val="both"/>
        <w:rPr>
          <w:lang w:val="sv-SE"/>
        </w:rPr>
      </w:pPr>
      <w:r w:rsidRPr="0054008C">
        <w:rPr>
          <w:lang w:val="sv-SE"/>
        </w:rPr>
        <w:t>Klubi juhatuse liige vaatas ruumid üle ja otsustas, et Linda 4 ruumid sobivad MTÜ tegevuse jätkamiseks.</w:t>
      </w:r>
    </w:p>
    <w:p w14:paraId="75328C03" w14:textId="77777777" w:rsidR="005A55DA" w:rsidRPr="0054008C" w:rsidRDefault="005A55DA" w:rsidP="0054008C">
      <w:pPr>
        <w:spacing w:line="240" w:lineRule="atLeast"/>
        <w:jc w:val="center"/>
        <w:rPr>
          <w:lang w:val="sv-SE"/>
        </w:rPr>
      </w:pPr>
      <w:r w:rsidRPr="0054008C">
        <w:rPr>
          <w:lang w:val="sv-SE"/>
        </w:rPr>
        <w:t>Linda 4 ruumide nr 3, 4, 11-15 pindala – 64,9 m²</w:t>
      </w:r>
    </w:p>
    <w:p w14:paraId="2F323B70" w14:textId="25016CA9" w:rsidR="005A55DA" w:rsidRPr="0054008C" w:rsidRDefault="005A55DA" w:rsidP="0054008C">
      <w:pPr>
        <w:spacing w:line="240" w:lineRule="atLeast"/>
        <w:jc w:val="center"/>
        <w:rPr>
          <w:lang w:val="sv-SE"/>
        </w:rPr>
      </w:pPr>
      <w:r w:rsidRPr="0054008C">
        <w:rPr>
          <w:lang w:val="sv-SE"/>
        </w:rPr>
        <w:t>Arvestuslik üüritasu – 58,41 euro/kuu</w:t>
      </w:r>
    </w:p>
    <w:p w14:paraId="351F0457" w14:textId="77777777" w:rsidR="005A55DA" w:rsidRPr="0054008C" w:rsidRDefault="005A55DA" w:rsidP="0054008C">
      <w:pPr>
        <w:spacing w:line="240" w:lineRule="atLeast"/>
        <w:jc w:val="center"/>
        <w:rPr>
          <w:lang w:val="sv-SE"/>
        </w:rPr>
      </w:pPr>
      <w:r w:rsidRPr="0054008C">
        <w:rPr>
          <w:lang w:val="sv-SE"/>
        </w:rPr>
        <w:t>Hooldustasu – 45,43 euro/kuu.</w:t>
      </w:r>
    </w:p>
    <w:p w14:paraId="5D212996" w14:textId="77777777" w:rsidR="00661FA4" w:rsidRPr="0054008C" w:rsidRDefault="00661FA4" w:rsidP="00C808CD">
      <w:pPr>
        <w:spacing w:line="240" w:lineRule="atLeast"/>
        <w:jc w:val="both"/>
        <w:rPr>
          <w:lang w:val="sv-SE"/>
        </w:rPr>
      </w:pPr>
    </w:p>
    <w:p w14:paraId="772139F8" w14:textId="0CFE5A4A" w:rsidR="000B25E2" w:rsidRPr="00595BFC" w:rsidRDefault="00595BFC" w:rsidP="000B25E2">
      <w:pPr>
        <w:spacing w:after="120"/>
        <w:jc w:val="both"/>
        <w:rPr>
          <w:lang w:val="et-EE" w:eastAsia="et-EE" w:bidi="ar-DZ"/>
        </w:rPr>
      </w:pPr>
      <w:bookmarkStart w:id="0" w:name="_Hlk118711527"/>
      <w:r w:rsidRPr="00595BFC">
        <w:rPr>
          <w:bCs/>
          <w:lang w:val="et-EE" w:eastAsia="et-EE"/>
        </w:rPr>
        <w:t xml:space="preserve">MTÜ KLUBI STEPIHUNT </w:t>
      </w:r>
      <w:r w:rsidR="00E25588" w:rsidRPr="00595BFC">
        <w:rPr>
          <w:bCs/>
          <w:lang w:val="et-EE" w:eastAsia="et-EE"/>
        </w:rPr>
        <w:t xml:space="preserve">taotlust </w:t>
      </w:r>
      <w:r w:rsidR="00E25588" w:rsidRPr="00595BFC">
        <w:rPr>
          <w:lang w:val="et-EE" w:eastAsia="et-EE" w:bidi="ar-DZ"/>
        </w:rPr>
        <w:t xml:space="preserve">arutati Narva Linnavalitsuse linnavarakomisjoni koosolekul </w:t>
      </w:r>
      <w:r w:rsidRPr="00595BFC">
        <w:rPr>
          <w:lang w:val="et-EE" w:eastAsia="et-EE" w:bidi="ar-DZ"/>
        </w:rPr>
        <w:t>05.09-07.09.02023</w:t>
      </w:r>
      <w:r w:rsidR="00E25588" w:rsidRPr="00595BFC">
        <w:rPr>
          <w:lang w:val="et-EE" w:eastAsia="et-EE" w:bidi="ar-DZ"/>
        </w:rPr>
        <w:t xml:space="preserve"> (protokoll nr </w:t>
      </w:r>
      <w:r w:rsidR="003143CD" w:rsidRPr="00595BFC">
        <w:rPr>
          <w:lang w:val="et-EE" w:eastAsia="et-EE" w:bidi="ar-DZ"/>
        </w:rPr>
        <w:t>5.</w:t>
      </w:r>
      <w:r w:rsidR="00030DA7" w:rsidRPr="00595BFC">
        <w:rPr>
          <w:lang w:val="et-EE" w:eastAsia="et-EE" w:bidi="ar-DZ"/>
        </w:rPr>
        <w:t>3.1-6/</w:t>
      </w:r>
      <w:r w:rsidRPr="00595BFC">
        <w:rPr>
          <w:lang w:val="et-EE" w:eastAsia="et-EE" w:bidi="ar-DZ"/>
        </w:rPr>
        <w:t>21</w:t>
      </w:r>
      <w:r w:rsidR="00030DA7" w:rsidRPr="00595BFC">
        <w:rPr>
          <w:lang w:val="et-EE" w:eastAsia="et-EE" w:bidi="ar-DZ"/>
        </w:rPr>
        <w:t>-202</w:t>
      </w:r>
      <w:r w:rsidR="003143CD" w:rsidRPr="00595BFC">
        <w:rPr>
          <w:lang w:val="et-EE" w:eastAsia="et-EE" w:bidi="ar-DZ"/>
        </w:rPr>
        <w:t>3</w:t>
      </w:r>
      <w:r w:rsidR="00E25588" w:rsidRPr="00595BFC">
        <w:rPr>
          <w:lang w:val="et-EE" w:eastAsia="et-EE" w:bidi="ar-DZ"/>
        </w:rPr>
        <w:t xml:space="preserve">) </w:t>
      </w:r>
      <w:bookmarkStart w:id="1" w:name="_Hlk118711614"/>
      <w:bookmarkEnd w:id="0"/>
      <w:r w:rsidR="00E25588" w:rsidRPr="00595BFC">
        <w:rPr>
          <w:lang w:val="et-EE" w:eastAsia="et-EE" w:bidi="ar-DZ"/>
        </w:rPr>
        <w:t>ning otsustati:</w:t>
      </w:r>
    </w:p>
    <w:bookmarkEnd w:id="1"/>
    <w:p w14:paraId="5954D031" w14:textId="4D518473" w:rsidR="0054008C" w:rsidRDefault="00595BFC" w:rsidP="00CB55B0">
      <w:pPr>
        <w:ind w:left="426" w:hanging="426"/>
        <w:jc w:val="both"/>
        <w:rPr>
          <w:rFonts w:eastAsia="Calibri"/>
          <w:lang w:val="et-EE"/>
        </w:rPr>
      </w:pPr>
      <w:r>
        <w:rPr>
          <w:rFonts w:eastAsia="Calibri"/>
          <w:lang w:val="et-EE"/>
        </w:rPr>
        <w:t>1</w:t>
      </w:r>
      <w:r w:rsidRPr="00595BFC">
        <w:rPr>
          <w:rFonts w:eastAsia="Calibri"/>
          <w:lang w:val="et-EE"/>
        </w:rPr>
        <w:t>.1.</w:t>
      </w:r>
      <w:r w:rsidR="00CB55B0">
        <w:rPr>
          <w:rFonts w:eastAsia="Calibri"/>
          <w:lang w:val="et-EE"/>
        </w:rPr>
        <w:tab/>
      </w:r>
      <w:r w:rsidRPr="00595BFC">
        <w:rPr>
          <w:rFonts w:eastAsia="Calibri"/>
          <w:lang w:val="et-EE"/>
        </w:rPr>
        <w:t>Soovitada Narva Linnavalitsuse Linnamajandusametile anda MTÜ-le KLUBI STEPIHUNT, registrikood 80368808, tähtajatult tasuta kasutamiseks Narvas Linda 4 asuvad ruumid nr 3, 4, 11-15 üldpindalaga 64,9 m² mittetulundusühingu tegevuse korraldamiseks.</w:t>
      </w:r>
    </w:p>
    <w:p w14:paraId="543B4488" w14:textId="5376FCD9" w:rsidR="00595BFC" w:rsidRPr="00595BFC" w:rsidRDefault="00595BFC" w:rsidP="00CB55B0">
      <w:pPr>
        <w:ind w:left="426" w:hanging="426"/>
        <w:jc w:val="both"/>
        <w:rPr>
          <w:rFonts w:eastAsia="Calibri"/>
          <w:lang w:val="et-EE"/>
        </w:rPr>
      </w:pPr>
      <w:r>
        <w:rPr>
          <w:rFonts w:eastAsia="Calibri"/>
          <w:lang w:val="et-EE"/>
        </w:rPr>
        <w:t>1</w:t>
      </w:r>
      <w:r w:rsidRPr="00595BFC">
        <w:rPr>
          <w:rFonts w:eastAsia="Calibri"/>
          <w:lang w:val="et-EE"/>
        </w:rPr>
        <w:t>.2.</w:t>
      </w:r>
      <w:r w:rsidR="00CB55B0">
        <w:rPr>
          <w:rFonts w:eastAsia="Calibri"/>
          <w:lang w:val="et-EE"/>
        </w:rPr>
        <w:tab/>
      </w:r>
      <w:r w:rsidRPr="00595BFC">
        <w:rPr>
          <w:rFonts w:eastAsia="Calibri"/>
          <w:lang w:val="et-EE"/>
        </w:rPr>
        <w:t xml:space="preserve">Narva Linnavalitsuse Linnamajandusametil teavitada taotlejat  punktis </w:t>
      </w:r>
      <w:r>
        <w:rPr>
          <w:rFonts w:eastAsia="Calibri"/>
          <w:lang w:val="et-EE"/>
        </w:rPr>
        <w:t>1</w:t>
      </w:r>
      <w:r w:rsidRPr="00595BFC">
        <w:rPr>
          <w:rFonts w:eastAsia="Calibri"/>
          <w:lang w:val="et-EE"/>
        </w:rPr>
        <w:t>.1. esitatud otsusest.</w:t>
      </w:r>
    </w:p>
    <w:p w14:paraId="03EEBE87" w14:textId="57D52FF9" w:rsidR="00C808CD" w:rsidRPr="0054008C" w:rsidRDefault="00595BFC" w:rsidP="00CB55B0">
      <w:pPr>
        <w:ind w:left="426" w:hanging="426"/>
        <w:jc w:val="both"/>
        <w:rPr>
          <w:strike/>
          <w:lang w:val="et-EE"/>
        </w:rPr>
      </w:pPr>
      <w:r>
        <w:rPr>
          <w:rFonts w:eastAsia="Calibri"/>
          <w:lang w:val="et-EE"/>
        </w:rPr>
        <w:t>1</w:t>
      </w:r>
      <w:r w:rsidRPr="00595BFC">
        <w:rPr>
          <w:rFonts w:eastAsia="Calibri"/>
          <w:lang w:val="et-EE"/>
        </w:rPr>
        <w:t>.3.</w:t>
      </w:r>
      <w:r w:rsidR="00CB55B0">
        <w:rPr>
          <w:rFonts w:eastAsia="Calibri"/>
          <w:lang w:val="et-EE"/>
        </w:rPr>
        <w:tab/>
      </w:r>
      <w:r w:rsidRPr="00595BFC">
        <w:rPr>
          <w:rFonts w:eastAsia="Calibri"/>
          <w:lang w:val="et-EE"/>
        </w:rPr>
        <w:t>Narva Linnavalitsuse Linnamajandusametil esitada korralduse eelnõu Narva Linnavalitsuse istungile.</w:t>
      </w:r>
    </w:p>
    <w:p w14:paraId="04AF6ECD" w14:textId="77777777" w:rsidR="00E25588" w:rsidRPr="004D60BA" w:rsidRDefault="00E25588" w:rsidP="006047E9">
      <w:pPr>
        <w:ind w:left="360"/>
        <w:jc w:val="center"/>
        <w:rPr>
          <w:b/>
          <w:bCs/>
          <w:lang w:val="et-EE"/>
        </w:rPr>
      </w:pPr>
      <w:r w:rsidRPr="004D60BA">
        <w:rPr>
          <w:b/>
          <w:lang w:val="et-EE"/>
        </w:rPr>
        <w:t>2. ÕIGUSLIKUD ALUSED</w:t>
      </w:r>
    </w:p>
    <w:p w14:paraId="593A72CE" w14:textId="77777777" w:rsidR="00E25588" w:rsidRPr="004D60BA" w:rsidRDefault="00E25588" w:rsidP="006047E9">
      <w:pPr>
        <w:jc w:val="center"/>
        <w:rPr>
          <w:b/>
          <w:lang w:val="et-EE"/>
        </w:rPr>
      </w:pPr>
    </w:p>
    <w:p w14:paraId="36327AF8" w14:textId="494A8943" w:rsidR="00E25588" w:rsidRPr="00B75825" w:rsidRDefault="003717E5" w:rsidP="00B75825">
      <w:pPr>
        <w:jc w:val="both"/>
        <w:rPr>
          <w:lang w:val="et-EE"/>
        </w:rPr>
      </w:pPr>
      <w:bookmarkStart w:id="2" w:name="_Hlk118711679"/>
      <w:r>
        <w:rPr>
          <w:lang w:val="et-EE"/>
        </w:rPr>
        <w:t>Narva Linnavolikogu 17.03.2005. a määruse nr 14 “Linnavara kasutusse andmise kord” § 7 lg 2 p 3 ning</w:t>
      </w:r>
      <w:r w:rsidRPr="00B75825">
        <w:rPr>
          <w:lang w:val="et-EE"/>
        </w:rPr>
        <w:t xml:space="preserve"> § 46 lg 4 </w:t>
      </w:r>
      <w:r>
        <w:rPr>
          <w:lang w:val="et-EE"/>
        </w:rPr>
        <w:t xml:space="preserve">sätestatu alusel võib linnavara mittetulundusühingutele anda tähtajaga kuni 5 aastat või tähtajatult tasuta kasutusse </w:t>
      </w:r>
      <w:r w:rsidRPr="00B75825">
        <w:rPr>
          <w:lang w:val="et-EE"/>
        </w:rPr>
        <w:t>või “Üüritasu</w:t>
      </w:r>
      <w:r>
        <w:rPr>
          <w:lang w:val="et-EE"/>
        </w:rPr>
        <w:t xml:space="preserve"> </w:t>
      </w:r>
      <w:r w:rsidRPr="00B75825">
        <w:rPr>
          <w:lang w:val="et-EE"/>
        </w:rPr>
        <w:t>arvestuse metoodilisele juhendiga” ette nähtust madalama tasu eest tähtajaga kuni 5 aastat või</w:t>
      </w:r>
      <w:r>
        <w:rPr>
          <w:lang w:val="et-EE"/>
        </w:rPr>
        <w:t xml:space="preserve"> </w:t>
      </w:r>
      <w:r w:rsidRPr="00B75825">
        <w:rPr>
          <w:lang w:val="et-EE"/>
        </w:rPr>
        <w:t>tähtajatult ja avaliku enampakkumiseta või eelläbirääkimisteta pakkumiseta</w:t>
      </w:r>
      <w:r>
        <w:rPr>
          <w:lang w:val="et-EE"/>
        </w:rPr>
        <w:t xml:space="preserve"> linnavalitsuse korraldusega</w:t>
      </w:r>
      <w:r w:rsidR="00B75825" w:rsidRPr="00B75825">
        <w:rPr>
          <w:lang w:val="et-EE"/>
        </w:rPr>
        <w:t>.</w:t>
      </w:r>
    </w:p>
    <w:bookmarkEnd w:id="2"/>
    <w:p w14:paraId="49A4551C" w14:textId="77777777" w:rsidR="00DC293E" w:rsidRDefault="00DC293E" w:rsidP="00530B18">
      <w:pPr>
        <w:pStyle w:val="Kehatekst"/>
        <w:spacing w:after="0"/>
        <w:ind w:left="567" w:hanging="567"/>
        <w:jc w:val="both"/>
        <w:rPr>
          <w:lang w:val="et-EE"/>
        </w:rPr>
      </w:pPr>
    </w:p>
    <w:p w14:paraId="0697EBBC" w14:textId="1CB108F0" w:rsidR="00E25588" w:rsidRPr="004D60BA" w:rsidRDefault="00E25588" w:rsidP="006047E9">
      <w:pPr>
        <w:pStyle w:val="Pealkiri5"/>
        <w:spacing w:before="0" w:beforeAutospacing="0" w:after="0" w:afterAutospacing="0"/>
        <w:ind w:left="360"/>
        <w:jc w:val="center"/>
      </w:pPr>
      <w:r w:rsidRPr="004D60BA">
        <w:t>3.  OTSUS</w:t>
      </w:r>
    </w:p>
    <w:p w14:paraId="72D0187C" w14:textId="77777777" w:rsidR="00DD61C9" w:rsidRDefault="00DD61C9" w:rsidP="00DD61C9">
      <w:pPr>
        <w:spacing w:line="259" w:lineRule="auto"/>
        <w:jc w:val="both"/>
        <w:rPr>
          <w:lang w:val="et-EE"/>
        </w:rPr>
      </w:pPr>
    </w:p>
    <w:p w14:paraId="1B7F6A45" w14:textId="2D437389" w:rsidR="00DD61C9" w:rsidRDefault="00DD61C9" w:rsidP="00CB55B0">
      <w:pPr>
        <w:spacing w:line="259" w:lineRule="auto"/>
        <w:ind w:left="567" w:hanging="567"/>
        <w:jc w:val="both"/>
        <w:rPr>
          <w:lang w:val="et-EE"/>
        </w:rPr>
      </w:pPr>
      <w:r>
        <w:rPr>
          <w:lang w:val="et-EE"/>
        </w:rPr>
        <w:t>3.1.</w:t>
      </w:r>
      <w:r w:rsidR="00CB55B0">
        <w:rPr>
          <w:lang w:val="et-EE"/>
        </w:rPr>
        <w:tab/>
      </w:r>
      <w:r w:rsidR="00E25588" w:rsidRPr="00DD61C9">
        <w:rPr>
          <w:lang w:val="et-EE"/>
        </w:rPr>
        <w:t>Anda</w:t>
      </w:r>
      <w:r w:rsidR="00E93005" w:rsidRPr="00DD61C9">
        <w:rPr>
          <w:lang w:val="et-EE"/>
        </w:rPr>
        <w:t xml:space="preserve"> </w:t>
      </w:r>
      <w:r w:rsidR="00682A69" w:rsidRPr="00DD61C9">
        <w:rPr>
          <w:lang w:val="et-EE"/>
        </w:rPr>
        <w:t xml:space="preserve">MTÜ-le </w:t>
      </w:r>
      <w:r w:rsidR="00470C8A" w:rsidRPr="00470C8A">
        <w:rPr>
          <w:lang w:val="et-EE"/>
        </w:rPr>
        <w:t>KLUBI STEPIHUNT</w:t>
      </w:r>
      <w:r w:rsidRPr="00DD61C9">
        <w:rPr>
          <w:lang w:val="et-EE"/>
        </w:rPr>
        <w:t xml:space="preserve">, registrikood </w:t>
      </w:r>
      <w:r w:rsidR="00470C8A" w:rsidRPr="00470C8A">
        <w:rPr>
          <w:lang w:val="et-EE"/>
        </w:rPr>
        <w:t>80368808</w:t>
      </w:r>
      <w:r w:rsidRPr="00DD61C9">
        <w:rPr>
          <w:lang w:val="et-EE"/>
        </w:rPr>
        <w:t>,</w:t>
      </w:r>
      <w:r w:rsidR="00682A69" w:rsidRPr="00DD61C9">
        <w:rPr>
          <w:lang w:val="et-EE"/>
        </w:rPr>
        <w:t xml:space="preserve"> tasuta kasutusse</w:t>
      </w:r>
      <w:r w:rsidRPr="00DD61C9">
        <w:rPr>
          <w:lang w:val="et-EE"/>
        </w:rPr>
        <w:t xml:space="preserve"> </w:t>
      </w:r>
      <w:r w:rsidRPr="00DD61C9">
        <w:rPr>
          <w:rFonts w:eastAsia="Calibri"/>
          <w:lang w:val="et-EE"/>
        </w:rPr>
        <w:t xml:space="preserve">ruumid nr </w:t>
      </w:r>
      <w:r w:rsidR="00470C8A" w:rsidRPr="00470C8A">
        <w:rPr>
          <w:rFonts w:eastAsia="Calibri"/>
          <w:lang w:val="et-EE"/>
        </w:rPr>
        <w:t xml:space="preserve">9-14, 21 ja 22 </w:t>
      </w:r>
      <w:r w:rsidRPr="00DD61C9">
        <w:rPr>
          <w:rFonts w:eastAsia="Calibri"/>
          <w:lang w:val="et-EE"/>
        </w:rPr>
        <w:t xml:space="preserve"> aadressil </w:t>
      </w:r>
      <w:r w:rsidR="00470C8A">
        <w:rPr>
          <w:rFonts w:eastAsia="Calibri"/>
          <w:lang w:val="et-EE"/>
        </w:rPr>
        <w:t>Linda 4</w:t>
      </w:r>
      <w:r w:rsidRPr="00DD61C9">
        <w:rPr>
          <w:rFonts w:eastAsia="Calibri"/>
          <w:lang w:val="et-EE"/>
        </w:rPr>
        <w:t>, Narva</w:t>
      </w:r>
      <w:r>
        <w:rPr>
          <w:rFonts w:eastAsia="Calibri"/>
          <w:lang w:val="et-EE"/>
        </w:rPr>
        <w:t>,</w:t>
      </w:r>
      <w:r w:rsidRPr="00DD61C9">
        <w:rPr>
          <w:rFonts w:eastAsia="Calibri"/>
          <w:lang w:val="et-EE"/>
        </w:rPr>
        <w:t xml:space="preserve"> </w:t>
      </w:r>
      <w:r w:rsidR="00470C8A">
        <w:rPr>
          <w:rFonts w:eastAsia="Calibri"/>
          <w:lang w:val="et-EE"/>
        </w:rPr>
        <w:t>tähtajatult</w:t>
      </w:r>
      <w:r w:rsidRPr="00DD61C9">
        <w:rPr>
          <w:rFonts w:eastAsia="Calibri"/>
          <w:lang w:val="et-EE"/>
        </w:rPr>
        <w:t>.</w:t>
      </w:r>
    </w:p>
    <w:p w14:paraId="31F85AE3" w14:textId="58982CE3" w:rsidR="00E25588" w:rsidRPr="00DD61C9" w:rsidRDefault="00DD61C9" w:rsidP="00CB55B0">
      <w:pPr>
        <w:spacing w:line="259" w:lineRule="auto"/>
        <w:ind w:left="567" w:hanging="567"/>
        <w:jc w:val="both"/>
        <w:rPr>
          <w:lang w:val="et-EE"/>
        </w:rPr>
      </w:pPr>
      <w:r>
        <w:rPr>
          <w:lang w:val="et-EE"/>
        </w:rPr>
        <w:lastRenderedPageBreak/>
        <w:t>3.2.</w:t>
      </w:r>
      <w:r w:rsidR="00CB55B0">
        <w:rPr>
          <w:lang w:val="et-EE"/>
        </w:rPr>
        <w:tab/>
      </w:r>
      <w:r w:rsidR="00E25588" w:rsidRPr="00DD61C9">
        <w:rPr>
          <w:lang w:val="et-EE"/>
        </w:rPr>
        <w:t xml:space="preserve">Narva </w:t>
      </w:r>
      <w:r w:rsidR="00E25588" w:rsidRPr="00DD61C9">
        <w:rPr>
          <w:bCs/>
          <w:lang w:val="et-EE"/>
        </w:rPr>
        <w:t xml:space="preserve">Linnavalitsuse </w:t>
      </w:r>
      <w:r w:rsidR="00B954B2" w:rsidRPr="00DD61C9">
        <w:rPr>
          <w:bCs/>
          <w:lang w:val="et-EE"/>
        </w:rPr>
        <w:t>Linnamajandusametil</w:t>
      </w:r>
      <w:r w:rsidR="00E25588" w:rsidRPr="00DD61C9">
        <w:rPr>
          <w:bCs/>
          <w:lang w:val="et-EE"/>
        </w:rPr>
        <w:t xml:space="preserve"> sõlmida </w:t>
      </w:r>
      <w:r w:rsidR="00682A69" w:rsidRPr="00DD61C9">
        <w:rPr>
          <w:bCs/>
          <w:lang w:val="et-EE" w:eastAsia="ru-RU"/>
        </w:rPr>
        <w:t xml:space="preserve">MTÜ-ga </w:t>
      </w:r>
      <w:bookmarkStart w:id="3" w:name="_Hlk145080104"/>
      <w:r w:rsidR="00470C8A" w:rsidRPr="00470C8A">
        <w:rPr>
          <w:bCs/>
          <w:lang w:val="et-EE" w:eastAsia="ru-RU"/>
        </w:rPr>
        <w:t xml:space="preserve">KLUBI STEPIHUNT </w:t>
      </w:r>
      <w:bookmarkEnd w:id="3"/>
      <w:r w:rsidR="00B954B2" w:rsidRPr="00DD61C9">
        <w:rPr>
          <w:lang w:val="et-EE"/>
        </w:rPr>
        <w:t xml:space="preserve">punktis 3.1 nimetatud linnavara </w:t>
      </w:r>
      <w:r w:rsidR="00E25588" w:rsidRPr="00DD61C9">
        <w:rPr>
          <w:lang w:val="et-EE"/>
        </w:rPr>
        <w:t>kasutamise leping</w:t>
      </w:r>
      <w:r w:rsidR="00E25588" w:rsidRPr="00D007C8">
        <w:rPr>
          <w:lang w:val="fi-FI"/>
        </w:rPr>
        <w:t>.</w:t>
      </w:r>
    </w:p>
    <w:p w14:paraId="2BFF97F5" w14:textId="77777777" w:rsidR="00E25588" w:rsidRPr="00EE0D83" w:rsidRDefault="00E25588" w:rsidP="006047E9">
      <w:pPr>
        <w:pStyle w:val="Kehatekst"/>
        <w:tabs>
          <w:tab w:val="left" w:pos="1791"/>
        </w:tabs>
        <w:ind w:left="360" w:hanging="360"/>
        <w:rPr>
          <w:lang w:val="fi-FI"/>
        </w:rPr>
      </w:pPr>
      <w:r w:rsidRPr="00EE0D83">
        <w:rPr>
          <w:lang w:val="fi-FI"/>
        </w:rPr>
        <w:t xml:space="preserve"> </w:t>
      </w:r>
    </w:p>
    <w:p w14:paraId="07756926" w14:textId="77777777" w:rsidR="00E25588" w:rsidRPr="00EE0D83" w:rsidRDefault="00E25588" w:rsidP="00530B18">
      <w:pPr>
        <w:ind w:left="357"/>
        <w:jc w:val="center"/>
        <w:rPr>
          <w:b/>
          <w:lang w:val="et-EE"/>
        </w:rPr>
      </w:pPr>
      <w:r w:rsidRPr="0054008C">
        <w:rPr>
          <w:b/>
          <w:lang w:val="sv-SE"/>
        </w:rPr>
        <w:t xml:space="preserve">4. </w:t>
      </w:r>
      <w:r w:rsidRPr="00EE0D83">
        <w:rPr>
          <w:b/>
          <w:lang w:val="et-EE"/>
        </w:rPr>
        <w:t>RAKENDUSSÄTTED</w:t>
      </w:r>
    </w:p>
    <w:p w14:paraId="3E4F93CC" w14:textId="77777777" w:rsidR="00E25588" w:rsidRPr="00EE0D83" w:rsidRDefault="00E25588" w:rsidP="006047E9">
      <w:pPr>
        <w:ind w:left="360"/>
        <w:rPr>
          <w:b/>
          <w:lang w:val="et-EE"/>
        </w:rPr>
      </w:pPr>
    </w:p>
    <w:p w14:paraId="10016F88" w14:textId="0A2853FA" w:rsidR="007B2340" w:rsidRDefault="002A020D" w:rsidP="007B2340">
      <w:pPr>
        <w:ind w:left="567" w:hanging="567"/>
        <w:jc w:val="both"/>
        <w:rPr>
          <w:lang w:val="et-EE"/>
        </w:rPr>
      </w:pPr>
      <w:r>
        <w:rPr>
          <w:lang w:val="et-EE"/>
        </w:rPr>
        <w:t>4.1.</w:t>
      </w:r>
      <w:r>
        <w:rPr>
          <w:lang w:val="et-EE"/>
        </w:rPr>
        <w:tab/>
      </w:r>
      <w:r w:rsidRPr="00E05027">
        <w:rPr>
          <w:lang w:val="et-EE"/>
        </w:rPr>
        <w:t>Korraldus jõustub seadusega sätestatud korras.</w:t>
      </w:r>
    </w:p>
    <w:p w14:paraId="50049D5C" w14:textId="482A5FFB" w:rsidR="007B2340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4.2.</w:t>
      </w:r>
      <w:r>
        <w:rPr>
          <w:lang w:val="et-EE"/>
        </w:rPr>
        <w:tab/>
      </w:r>
      <w:r w:rsidRPr="00E05027">
        <w:rPr>
          <w:lang w:val="et-EE"/>
        </w:rPr>
        <w:t xml:space="preserve">Narva Linnavalitsuse </w:t>
      </w:r>
      <w:r>
        <w:rPr>
          <w:lang w:val="et-EE"/>
        </w:rPr>
        <w:t xml:space="preserve">Linnamajandusametil </w:t>
      </w:r>
      <w:r w:rsidRPr="00E05027">
        <w:rPr>
          <w:lang w:val="et-EE"/>
        </w:rPr>
        <w:t xml:space="preserve">teha korraldus teatavaks </w:t>
      </w:r>
      <w:r w:rsidR="00682A69">
        <w:rPr>
          <w:lang w:val="et-EE"/>
        </w:rPr>
        <w:t xml:space="preserve">MTÜ-le </w:t>
      </w:r>
      <w:r w:rsidR="00470C8A" w:rsidRPr="00470C8A">
        <w:rPr>
          <w:lang w:val="et-EE"/>
        </w:rPr>
        <w:t>KLUBI STEPIHUNT</w:t>
      </w:r>
      <w:r w:rsidR="00682A69">
        <w:rPr>
          <w:lang w:val="et-EE"/>
        </w:rPr>
        <w:t>.</w:t>
      </w:r>
    </w:p>
    <w:p w14:paraId="2DF6F8C2" w14:textId="22206663" w:rsidR="002A020D" w:rsidRPr="00E05027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4.3.</w:t>
      </w:r>
      <w:r>
        <w:rPr>
          <w:lang w:val="et-EE"/>
        </w:rPr>
        <w:tab/>
      </w:r>
      <w:r w:rsidRPr="00E05027">
        <w:rPr>
          <w:lang w:val="et-EE"/>
        </w:rPr>
        <w:t>Korraldust võib vaidlustada, esitades kaebuse Tartu Halduskohtu Jõhvi kohtumajale 30 päeva jooksul arvates Narva Linnavalitsuse poolt korralduse teatavakstegemist.</w:t>
      </w:r>
    </w:p>
    <w:p w14:paraId="76B20357" w14:textId="77777777" w:rsidR="00E25588" w:rsidRDefault="00E25588" w:rsidP="006047E9">
      <w:pPr>
        <w:ind w:left="360"/>
        <w:jc w:val="both"/>
        <w:rPr>
          <w:lang w:val="et-EE"/>
        </w:rPr>
      </w:pPr>
    </w:p>
    <w:p w14:paraId="6AEC666A" w14:textId="77777777" w:rsidR="00E25588" w:rsidRPr="00EE0D83" w:rsidRDefault="00E25588" w:rsidP="006047E9">
      <w:pPr>
        <w:jc w:val="both"/>
        <w:rPr>
          <w:lang w:val="et-EE"/>
        </w:rPr>
      </w:pPr>
    </w:p>
    <w:p w14:paraId="0A21E5ED" w14:textId="77777777" w:rsidR="00E25588" w:rsidRPr="00EE0D83" w:rsidRDefault="00E25588" w:rsidP="006047E9">
      <w:pPr>
        <w:jc w:val="both"/>
        <w:rPr>
          <w:lang w:val="et-EE"/>
        </w:rPr>
      </w:pPr>
    </w:p>
    <w:p w14:paraId="2F9E289E" w14:textId="77777777" w:rsidR="00CB55B0" w:rsidRDefault="00CB55B0" w:rsidP="006047E9">
      <w:pPr>
        <w:jc w:val="both"/>
        <w:rPr>
          <w:lang w:val="et-EE"/>
        </w:rPr>
      </w:pPr>
    </w:p>
    <w:p w14:paraId="517E5A7C" w14:textId="6188F696" w:rsidR="00E25588" w:rsidRPr="00EE0D83" w:rsidRDefault="007B2340" w:rsidP="006047E9">
      <w:pPr>
        <w:jc w:val="both"/>
        <w:rPr>
          <w:lang w:val="fi-FI"/>
        </w:rPr>
      </w:pPr>
      <w:r>
        <w:rPr>
          <w:lang w:val="et-EE"/>
        </w:rPr>
        <w:t>Katri Raik</w:t>
      </w:r>
      <w:r w:rsidR="00D007C8" w:rsidRPr="00D007C8">
        <w:rPr>
          <w:lang w:val="et-EE"/>
        </w:rPr>
        <w:t xml:space="preserve"> </w:t>
      </w:r>
      <w:r w:rsidR="00D007C8">
        <w:rPr>
          <w:lang w:val="et-EE"/>
        </w:rPr>
        <w:tab/>
      </w:r>
      <w:r w:rsidR="00D007C8">
        <w:rPr>
          <w:lang w:val="et-EE"/>
        </w:rPr>
        <w:tab/>
      </w:r>
      <w:r w:rsidR="00D007C8">
        <w:rPr>
          <w:lang w:val="et-EE"/>
        </w:rPr>
        <w:tab/>
      </w:r>
      <w:r w:rsidR="00D007C8">
        <w:rPr>
          <w:lang w:val="et-EE"/>
        </w:rPr>
        <w:tab/>
      </w:r>
    </w:p>
    <w:p w14:paraId="77623962" w14:textId="592F1C1F" w:rsidR="002B74FD" w:rsidRDefault="00530B18" w:rsidP="006047E9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>l</w:t>
      </w:r>
      <w:r w:rsidR="00D007C8">
        <w:rPr>
          <w:lang w:val="et-EE"/>
        </w:rPr>
        <w:t>innapea</w:t>
      </w:r>
      <w:r w:rsidR="00E25588" w:rsidRPr="00EE0D83">
        <w:rPr>
          <w:lang w:val="et-EE"/>
        </w:rPr>
        <w:t xml:space="preserve">                                 </w:t>
      </w:r>
      <w:r w:rsidR="00D007C8">
        <w:rPr>
          <w:lang w:val="et-EE"/>
        </w:rPr>
        <w:t xml:space="preserve">            </w:t>
      </w:r>
      <w:r w:rsidR="002B74FD">
        <w:rPr>
          <w:lang w:val="et-EE"/>
        </w:rPr>
        <w:t xml:space="preserve">                  </w:t>
      </w:r>
      <w:r>
        <w:rPr>
          <w:lang w:val="et-EE"/>
        </w:rPr>
        <w:tab/>
      </w:r>
      <w:r w:rsidR="00682A69">
        <w:rPr>
          <w:lang w:val="et-EE"/>
        </w:rPr>
        <w:t>Üllar Kaljuste</w:t>
      </w:r>
    </w:p>
    <w:p w14:paraId="0E406BDA" w14:textId="321C8FD6" w:rsidR="00B043CA" w:rsidRDefault="002B74FD" w:rsidP="002B74FD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</w:t>
      </w:r>
      <w:r w:rsidR="00530B18">
        <w:rPr>
          <w:lang w:val="et-EE"/>
        </w:rPr>
        <w:tab/>
      </w:r>
      <w:r w:rsidR="00682A69">
        <w:rPr>
          <w:lang w:val="et-EE"/>
        </w:rPr>
        <w:t>linnasekretär</w:t>
      </w:r>
    </w:p>
    <w:p w14:paraId="34B1760F" w14:textId="0CC6CBC7" w:rsidR="00030DA7" w:rsidRDefault="00030DA7" w:rsidP="002B74FD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14:paraId="5876386D" w14:textId="77777777" w:rsidR="002B74FD" w:rsidRPr="00EE0D83" w:rsidRDefault="00B043CA" w:rsidP="002B74FD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14:paraId="4A5F8A35" w14:textId="77777777" w:rsidR="00E25588" w:rsidRPr="00EE0D83" w:rsidRDefault="00D007C8" w:rsidP="006047E9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 xml:space="preserve">        </w:t>
      </w:r>
      <w:r w:rsidRPr="00EE0D83">
        <w:rPr>
          <w:lang w:val="et-EE"/>
        </w:rPr>
        <w:t xml:space="preserve">  </w:t>
      </w:r>
      <w:r w:rsidR="00E25588" w:rsidRPr="00EE0D83">
        <w:rPr>
          <w:lang w:val="et-EE"/>
        </w:rPr>
        <w:tab/>
      </w:r>
      <w:r w:rsidR="00E25588" w:rsidRPr="00EE0D83">
        <w:rPr>
          <w:lang w:val="et-EE"/>
        </w:rPr>
        <w:tab/>
      </w:r>
      <w:r w:rsidR="00E25588" w:rsidRPr="00EE0D83">
        <w:rPr>
          <w:lang w:val="et-EE"/>
        </w:rPr>
        <w:tab/>
      </w:r>
      <w:r w:rsidR="00E25588">
        <w:rPr>
          <w:lang w:val="et-EE"/>
        </w:rPr>
        <w:t xml:space="preserve">   </w:t>
      </w:r>
    </w:p>
    <w:p w14:paraId="4E460093" w14:textId="77777777" w:rsidR="00E25588" w:rsidRDefault="002B74FD" w:rsidP="00024804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  </w:t>
      </w:r>
    </w:p>
    <w:sectPr w:rsidR="00E25588" w:rsidSect="00530B18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F35"/>
    <w:multiLevelType w:val="hybridMultilevel"/>
    <w:tmpl w:val="6BB2FE0E"/>
    <w:lvl w:ilvl="0" w:tplc="B04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3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426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C8F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689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248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7CE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12E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021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86217BD"/>
    <w:multiLevelType w:val="multilevel"/>
    <w:tmpl w:val="C8BAF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A1C3D78"/>
    <w:multiLevelType w:val="multilevel"/>
    <w:tmpl w:val="39865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DA342B6"/>
    <w:multiLevelType w:val="hybridMultilevel"/>
    <w:tmpl w:val="A83A2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3532175">
    <w:abstractNumId w:val="3"/>
  </w:num>
  <w:num w:numId="2" w16cid:durableId="310866137">
    <w:abstractNumId w:val="1"/>
  </w:num>
  <w:num w:numId="3" w16cid:durableId="531579914">
    <w:abstractNumId w:val="0"/>
  </w:num>
  <w:num w:numId="4" w16cid:durableId="1218588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DE"/>
    <w:rsid w:val="000010B1"/>
    <w:rsid w:val="00024804"/>
    <w:rsid w:val="00030DA7"/>
    <w:rsid w:val="00030F12"/>
    <w:rsid w:val="000B25E2"/>
    <w:rsid w:val="000C2B06"/>
    <w:rsid w:val="000F4529"/>
    <w:rsid w:val="00122AA8"/>
    <w:rsid w:val="0016375B"/>
    <w:rsid w:val="001855FB"/>
    <w:rsid w:val="0019261B"/>
    <w:rsid w:val="001930DE"/>
    <w:rsid w:val="0019537A"/>
    <w:rsid w:val="001C548B"/>
    <w:rsid w:val="00252B78"/>
    <w:rsid w:val="00272875"/>
    <w:rsid w:val="00281B28"/>
    <w:rsid w:val="002A020D"/>
    <w:rsid w:val="002B74FD"/>
    <w:rsid w:val="002C104B"/>
    <w:rsid w:val="002D0BA7"/>
    <w:rsid w:val="002E6578"/>
    <w:rsid w:val="003143CD"/>
    <w:rsid w:val="003677A6"/>
    <w:rsid w:val="003717E5"/>
    <w:rsid w:val="00395036"/>
    <w:rsid w:val="00395081"/>
    <w:rsid w:val="003E4EE1"/>
    <w:rsid w:val="00412784"/>
    <w:rsid w:val="00435611"/>
    <w:rsid w:val="004573AA"/>
    <w:rsid w:val="00470C8A"/>
    <w:rsid w:val="004B79CA"/>
    <w:rsid w:val="004D60BA"/>
    <w:rsid w:val="004D6D08"/>
    <w:rsid w:val="004E5135"/>
    <w:rsid w:val="004F1004"/>
    <w:rsid w:val="00525E8C"/>
    <w:rsid w:val="00530B18"/>
    <w:rsid w:val="0053281D"/>
    <w:rsid w:val="0054008C"/>
    <w:rsid w:val="00575C66"/>
    <w:rsid w:val="005926C2"/>
    <w:rsid w:val="00595BFC"/>
    <w:rsid w:val="005A55DA"/>
    <w:rsid w:val="006047E9"/>
    <w:rsid w:val="00633A67"/>
    <w:rsid w:val="0065116F"/>
    <w:rsid w:val="00661FA4"/>
    <w:rsid w:val="00682A69"/>
    <w:rsid w:val="006F36F7"/>
    <w:rsid w:val="007441B4"/>
    <w:rsid w:val="007B2340"/>
    <w:rsid w:val="007E079D"/>
    <w:rsid w:val="007E092C"/>
    <w:rsid w:val="00812D09"/>
    <w:rsid w:val="0081493F"/>
    <w:rsid w:val="00835468"/>
    <w:rsid w:val="0084189A"/>
    <w:rsid w:val="008908BC"/>
    <w:rsid w:val="008B6FF4"/>
    <w:rsid w:val="008C4E19"/>
    <w:rsid w:val="008D254A"/>
    <w:rsid w:val="008F0DEE"/>
    <w:rsid w:val="008F49FD"/>
    <w:rsid w:val="009128DD"/>
    <w:rsid w:val="00913BC4"/>
    <w:rsid w:val="00926176"/>
    <w:rsid w:val="00975452"/>
    <w:rsid w:val="0099027C"/>
    <w:rsid w:val="009E05FD"/>
    <w:rsid w:val="009F1799"/>
    <w:rsid w:val="00A00ADB"/>
    <w:rsid w:val="00A241EF"/>
    <w:rsid w:val="00A36A7B"/>
    <w:rsid w:val="00A430BD"/>
    <w:rsid w:val="00A73D29"/>
    <w:rsid w:val="00AB058F"/>
    <w:rsid w:val="00AC2DDF"/>
    <w:rsid w:val="00B003C0"/>
    <w:rsid w:val="00B043CA"/>
    <w:rsid w:val="00B75825"/>
    <w:rsid w:val="00B954B2"/>
    <w:rsid w:val="00BB157A"/>
    <w:rsid w:val="00BF6D4B"/>
    <w:rsid w:val="00C252BA"/>
    <w:rsid w:val="00C60A36"/>
    <w:rsid w:val="00C63DAE"/>
    <w:rsid w:val="00C7292F"/>
    <w:rsid w:val="00C76E14"/>
    <w:rsid w:val="00C808CD"/>
    <w:rsid w:val="00C93E5B"/>
    <w:rsid w:val="00CB55B0"/>
    <w:rsid w:val="00CC10CF"/>
    <w:rsid w:val="00CF2B9E"/>
    <w:rsid w:val="00D007C8"/>
    <w:rsid w:val="00D01FD8"/>
    <w:rsid w:val="00D71B25"/>
    <w:rsid w:val="00D87B9F"/>
    <w:rsid w:val="00D967A5"/>
    <w:rsid w:val="00DC293E"/>
    <w:rsid w:val="00DD61C9"/>
    <w:rsid w:val="00E07C1C"/>
    <w:rsid w:val="00E16A58"/>
    <w:rsid w:val="00E2337E"/>
    <w:rsid w:val="00E25588"/>
    <w:rsid w:val="00E26E56"/>
    <w:rsid w:val="00E36A53"/>
    <w:rsid w:val="00E51720"/>
    <w:rsid w:val="00E712FB"/>
    <w:rsid w:val="00E902B1"/>
    <w:rsid w:val="00E93005"/>
    <w:rsid w:val="00EA5218"/>
    <w:rsid w:val="00EE0D83"/>
    <w:rsid w:val="00EE0E54"/>
    <w:rsid w:val="00EF1AF4"/>
    <w:rsid w:val="00F027AA"/>
    <w:rsid w:val="00F07234"/>
    <w:rsid w:val="00F34183"/>
    <w:rsid w:val="00F56234"/>
    <w:rsid w:val="00FA2E43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1F84A"/>
  <w15:docId w15:val="{C066371D-780F-431B-811E-FF1735F8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36A7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841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8418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8418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8418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6047E9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8418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Pealkiri2Mrk">
    <w:name w:val="Pealkiri 2 Märk"/>
    <w:link w:val="Pealkiri2"/>
    <w:uiPriority w:val="99"/>
    <w:semiHidden/>
    <w:locked/>
    <w:rsid w:val="0084189A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Pealkiri3Mrk">
    <w:name w:val="Pealkiri 3 Märk"/>
    <w:link w:val="Pealkiri3"/>
    <w:uiPriority w:val="99"/>
    <w:semiHidden/>
    <w:locked/>
    <w:rsid w:val="0084189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Pealkiri4Mrk">
    <w:name w:val="Pealkiri 4 Märk"/>
    <w:link w:val="Pealkiri4"/>
    <w:uiPriority w:val="99"/>
    <w:semiHidden/>
    <w:locked/>
    <w:rsid w:val="0084189A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Pealkiri5Mrk">
    <w:name w:val="Pealkiri 5 Märk"/>
    <w:link w:val="Pealkiri5"/>
    <w:uiPriority w:val="99"/>
    <w:locked/>
    <w:rsid w:val="006047E9"/>
    <w:rPr>
      <w:rFonts w:ascii="Times New Roman" w:hAnsi="Times New Roman" w:cs="Times New Roman"/>
      <w:b/>
      <w:sz w:val="24"/>
      <w:szCs w:val="24"/>
    </w:rPr>
  </w:style>
  <w:style w:type="paragraph" w:styleId="Kehatekst">
    <w:name w:val="Body Text"/>
    <w:basedOn w:val="Normaallaad"/>
    <w:link w:val="KehatekstMrk"/>
    <w:uiPriority w:val="99"/>
    <w:rsid w:val="00D87B9F"/>
    <w:pPr>
      <w:spacing w:after="120"/>
    </w:pPr>
  </w:style>
  <w:style w:type="character" w:customStyle="1" w:styleId="BodyTextChar">
    <w:name w:val="Body Text Char"/>
    <w:uiPriority w:val="99"/>
    <w:semiHidden/>
    <w:rsid w:val="00D87B9F"/>
    <w:rPr>
      <w:rFonts w:ascii="Times New Roman" w:hAnsi="Times New Roman" w:cs="Times New Roman"/>
      <w:sz w:val="24"/>
      <w:szCs w:val="24"/>
      <w:lang w:val="en-GB"/>
    </w:rPr>
  </w:style>
  <w:style w:type="character" w:customStyle="1" w:styleId="KehatekstMrk">
    <w:name w:val="Kehatekst Märk"/>
    <w:link w:val="Kehatekst"/>
    <w:uiPriority w:val="99"/>
    <w:locked/>
    <w:rsid w:val="00D87B9F"/>
    <w:rPr>
      <w:rFonts w:ascii="Times New Roman" w:hAnsi="Times New Roman"/>
      <w:sz w:val="24"/>
      <w:lang w:val="en-GB"/>
    </w:rPr>
  </w:style>
  <w:style w:type="paragraph" w:styleId="Loendilik">
    <w:name w:val="List Paragraph"/>
    <w:basedOn w:val="Normaallaad"/>
    <w:uiPriority w:val="34"/>
    <w:qFormat/>
    <w:rsid w:val="00D87B9F"/>
    <w:pPr>
      <w:ind w:left="720"/>
      <w:contextualSpacing/>
    </w:pPr>
  </w:style>
  <w:style w:type="character" w:styleId="Kohatitetekst">
    <w:name w:val="Placeholder Text"/>
    <w:uiPriority w:val="99"/>
    <w:semiHidden/>
    <w:rsid w:val="00D87B9F"/>
    <w:rPr>
      <w:rFonts w:cs="Times New Roman"/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rsid w:val="00D87B9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D87B9F"/>
    <w:rPr>
      <w:rFonts w:ascii="Tahoma" w:hAnsi="Tahoma" w:cs="Tahoma"/>
      <w:sz w:val="16"/>
      <w:szCs w:val="16"/>
      <w:lang w:val="en-GB"/>
    </w:rPr>
  </w:style>
  <w:style w:type="paragraph" w:customStyle="1" w:styleId="1">
    <w:name w:val="Основной текст1"/>
    <w:basedOn w:val="Normaallaad"/>
    <w:uiPriority w:val="99"/>
    <w:rsid w:val="00AC2DDF"/>
    <w:pPr>
      <w:autoSpaceDE w:val="0"/>
      <w:autoSpaceDN w:val="0"/>
    </w:pPr>
    <w:rPr>
      <w:rFonts w:ascii="Arial" w:hAnsi="Arial" w:cs="Arial"/>
      <w:sz w:val="22"/>
      <w:szCs w:val="22"/>
      <w:lang w:val="et-EE"/>
    </w:rPr>
  </w:style>
  <w:style w:type="paragraph" w:styleId="Taandegakehatekst">
    <w:name w:val="Body Text Indent"/>
    <w:basedOn w:val="Normaallaad"/>
    <w:link w:val="TaandegakehatekstMrk"/>
    <w:uiPriority w:val="99"/>
    <w:rsid w:val="00281B28"/>
    <w:pPr>
      <w:spacing w:after="120"/>
      <w:ind w:left="283"/>
    </w:pPr>
    <w:rPr>
      <w:rFonts w:eastAsia="Calibri"/>
    </w:rPr>
  </w:style>
  <w:style w:type="character" w:customStyle="1" w:styleId="TaandegakehatekstMrk">
    <w:name w:val="Taandega kehatekst Märk"/>
    <w:link w:val="Taandegakehatekst"/>
    <w:uiPriority w:val="99"/>
    <w:locked/>
    <w:rsid w:val="00281B2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01">
    <w:name w:val="fontstyle01"/>
    <w:basedOn w:val="Liguvaikefont"/>
    <w:rsid w:val="003143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77A5-2F38-4E7E-BFAF-10AEA1B4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2911</Characters>
  <Application>Microsoft Office Word</Application>
  <DocSecurity>4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 E L N Õ U</vt:lpstr>
      <vt:lpstr>E E L N Õ U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Aleksandr</dc:creator>
  <cp:lastModifiedBy>Pille Pihelgas</cp:lastModifiedBy>
  <cp:revision>2</cp:revision>
  <cp:lastPrinted>2016-12-22T11:40:00Z</cp:lastPrinted>
  <dcterms:created xsi:type="dcterms:W3CDTF">2023-09-11T12:50:00Z</dcterms:created>
  <dcterms:modified xsi:type="dcterms:W3CDTF">2023-09-11T12:50:00Z</dcterms:modified>
</cp:coreProperties>
</file>