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13C7" w14:textId="77777777" w:rsidR="00E25588" w:rsidRPr="004D60BA" w:rsidRDefault="00E25588" w:rsidP="0084189A">
      <w:pPr>
        <w:pStyle w:val="Pealkiri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  <w:t xml:space="preserve">E </w:t>
      </w:r>
      <w:proofErr w:type="spellStart"/>
      <w:r w:rsidRPr="004D60BA"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  <w:t>E</w:t>
      </w:r>
      <w:proofErr w:type="spellEnd"/>
      <w:r w:rsidRPr="004D60BA"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  <w:t xml:space="preserve"> L N Õ U</w:t>
      </w:r>
    </w:p>
    <w:p w14:paraId="5246AA95" w14:textId="77777777" w:rsidR="00E25588" w:rsidRPr="004D60BA" w:rsidRDefault="00E25588" w:rsidP="0084189A">
      <w:pPr>
        <w:jc w:val="both"/>
        <w:rPr>
          <w:lang w:val="et-EE"/>
        </w:rPr>
      </w:pPr>
    </w:p>
    <w:p w14:paraId="7C0B088B" w14:textId="77777777" w:rsidR="004920D0" w:rsidRDefault="004920D0" w:rsidP="0084189A">
      <w:pPr>
        <w:pStyle w:val="Pealkiri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4E53A459" w14:textId="77777777" w:rsidR="00E25588" w:rsidRPr="004D60BA" w:rsidRDefault="00E25588" w:rsidP="0084189A">
      <w:pPr>
        <w:pStyle w:val="Pealkiri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79D4BAE0" w14:textId="77777777" w:rsidR="00E25588" w:rsidRPr="004D60BA" w:rsidRDefault="00E25588" w:rsidP="0084189A">
      <w:pPr>
        <w:jc w:val="center"/>
        <w:rPr>
          <w:lang w:val="et-EE"/>
        </w:rPr>
      </w:pPr>
    </w:p>
    <w:p w14:paraId="71122DB1" w14:textId="77777777" w:rsidR="00E25588" w:rsidRPr="004D60BA" w:rsidRDefault="00E25588" w:rsidP="0084189A">
      <w:pPr>
        <w:pStyle w:val="Pealkiri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4D60BA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4D60BA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14:paraId="616FC520" w14:textId="77777777" w:rsidR="00E25588" w:rsidRPr="004D60BA" w:rsidRDefault="00E25588" w:rsidP="0084189A">
      <w:pPr>
        <w:jc w:val="both"/>
        <w:rPr>
          <w:lang w:val="et-EE"/>
        </w:rPr>
      </w:pPr>
    </w:p>
    <w:p w14:paraId="17EA5723" w14:textId="35288F7D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EE243A">
        <w:rPr>
          <w:lang w:val="et-EE"/>
        </w:rPr>
        <w:t>1</w:t>
      </w:r>
      <w:r w:rsidR="00B051A2">
        <w:rPr>
          <w:lang w:val="et-EE"/>
        </w:rPr>
        <w:t>2</w:t>
      </w:r>
      <w:r w:rsidRPr="004D60BA">
        <w:rPr>
          <w:lang w:val="et-EE"/>
        </w:rPr>
        <w:t>.20</w:t>
      </w:r>
      <w:r w:rsidR="00EE243A">
        <w:rPr>
          <w:lang w:val="et-EE"/>
        </w:rPr>
        <w:t>23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141D8C85" w14:textId="77777777" w:rsidR="00E25588" w:rsidRDefault="00E25588" w:rsidP="0084189A">
      <w:pPr>
        <w:jc w:val="both"/>
        <w:rPr>
          <w:b/>
          <w:lang w:val="et-EE"/>
        </w:rPr>
      </w:pPr>
    </w:p>
    <w:p w14:paraId="4CA483A3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5E5ADC54" w14:textId="22184511" w:rsidR="00E25588" w:rsidRPr="00EA3488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EA3488">
        <w:rPr>
          <w:rFonts w:ascii="Times New Roman" w:hAnsi="Times New Roman"/>
          <w:color w:val="auto"/>
          <w:lang w:val="et-EE"/>
        </w:rPr>
        <w:t xml:space="preserve">Narvas </w:t>
      </w:r>
      <w:proofErr w:type="spellStart"/>
      <w:r w:rsidR="00016F32" w:rsidRPr="00EA3488">
        <w:rPr>
          <w:rFonts w:ascii="Times New Roman" w:hAnsi="Times New Roman"/>
          <w:color w:val="auto"/>
          <w:lang w:val="et-EE"/>
        </w:rPr>
        <w:t>Joaoru</w:t>
      </w:r>
      <w:proofErr w:type="spellEnd"/>
      <w:r w:rsidR="00016F32" w:rsidRPr="00EA3488">
        <w:rPr>
          <w:rFonts w:ascii="Times New Roman" w:hAnsi="Times New Roman"/>
          <w:color w:val="auto"/>
          <w:lang w:val="et-EE"/>
        </w:rPr>
        <w:t xml:space="preserve"> saarel</w:t>
      </w:r>
      <w:r w:rsidRPr="00EA3488">
        <w:rPr>
          <w:rFonts w:ascii="Times New Roman" w:hAnsi="Times New Roman"/>
          <w:color w:val="auto"/>
          <w:lang w:val="et-EE"/>
        </w:rPr>
        <w:t xml:space="preserve"> </w:t>
      </w:r>
      <w:r w:rsidR="004920D0" w:rsidRPr="00EA3488">
        <w:rPr>
          <w:rFonts w:ascii="Times New Roman" w:hAnsi="Times New Roman"/>
          <w:color w:val="auto"/>
          <w:lang w:val="et-EE"/>
        </w:rPr>
        <w:t>asuva</w:t>
      </w:r>
    </w:p>
    <w:p w14:paraId="5EC373BB" w14:textId="24511B1B" w:rsidR="00E25588" w:rsidRPr="00EA3488" w:rsidRDefault="00016F32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proofErr w:type="spellStart"/>
      <w:r w:rsidRPr="00EA3488">
        <w:rPr>
          <w:rFonts w:ascii="Times New Roman" w:hAnsi="Times New Roman"/>
          <w:color w:val="auto"/>
          <w:lang w:val="et-EE"/>
        </w:rPr>
        <w:t>t</w:t>
      </w:r>
      <w:r w:rsidR="00E25588" w:rsidRPr="00EA3488">
        <w:rPr>
          <w:rFonts w:ascii="Times New Roman" w:hAnsi="Times New Roman"/>
          <w:color w:val="auto"/>
          <w:lang w:val="et-EE"/>
        </w:rPr>
        <w:t>a</w:t>
      </w:r>
      <w:r w:rsidRPr="00EA3488">
        <w:rPr>
          <w:rFonts w:ascii="Times New Roman" w:hAnsi="Times New Roman"/>
          <w:color w:val="auto"/>
          <w:lang w:val="et-EE"/>
        </w:rPr>
        <w:t>lisu</w:t>
      </w:r>
      <w:r w:rsidR="00356CA4" w:rsidRPr="00EA3488">
        <w:rPr>
          <w:rFonts w:ascii="Times New Roman" w:hAnsi="Times New Roman"/>
          <w:color w:val="auto"/>
          <w:lang w:val="et-EE"/>
        </w:rPr>
        <w:t>p</w:t>
      </w:r>
      <w:r w:rsidRPr="00EA3488">
        <w:rPr>
          <w:rFonts w:ascii="Times New Roman" w:hAnsi="Times New Roman"/>
          <w:color w:val="auto"/>
          <w:lang w:val="et-EE"/>
        </w:rPr>
        <w:t>lejate</w:t>
      </w:r>
      <w:proofErr w:type="spellEnd"/>
      <w:r w:rsidRPr="00EA3488">
        <w:rPr>
          <w:rFonts w:ascii="Times New Roman" w:hAnsi="Times New Roman"/>
          <w:color w:val="auto"/>
          <w:lang w:val="et-EE"/>
        </w:rPr>
        <w:t xml:space="preserve"> hoone</w:t>
      </w:r>
      <w:r w:rsidR="00E25588" w:rsidRPr="00EA3488">
        <w:rPr>
          <w:rFonts w:ascii="Times New Roman" w:hAnsi="Times New Roman"/>
          <w:color w:val="auto"/>
          <w:lang w:val="et-EE"/>
        </w:rPr>
        <w:t xml:space="preserve"> kasutusse andmine</w:t>
      </w:r>
    </w:p>
    <w:p w14:paraId="0B3BB862" w14:textId="5D55CA5B" w:rsidR="00E25588" w:rsidRPr="00EA3488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EA3488">
        <w:rPr>
          <w:rFonts w:ascii="Times New Roman" w:hAnsi="Times New Roman"/>
          <w:color w:val="auto"/>
          <w:lang w:val="et-EE"/>
        </w:rPr>
        <w:t>(</w:t>
      </w:r>
      <w:r w:rsidR="00016F32" w:rsidRPr="00EA3488">
        <w:rPr>
          <w:rFonts w:ascii="Times New Roman" w:hAnsi="Times New Roman"/>
          <w:bCs w:val="0"/>
          <w:color w:val="auto"/>
          <w:lang w:val="et-EE"/>
        </w:rPr>
        <w:t>MTÜ NARVA HAWAII EXPRESS</w:t>
      </w:r>
      <w:r w:rsidRPr="00EA3488">
        <w:rPr>
          <w:rFonts w:ascii="Times New Roman" w:hAnsi="Times New Roman"/>
          <w:color w:val="auto"/>
          <w:lang w:val="et-EE" w:bidi="ar-BH"/>
        </w:rPr>
        <w:t>)</w:t>
      </w:r>
    </w:p>
    <w:p w14:paraId="0D1D4D37" w14:textId="77777777" w:rsidR="00530B18" w:rsidRPr="00EA3488" w:rsidRDefault="00530B18" w:rsidP="0084189A">
      <w:pPr>
        <w:jc w:val="both"/>
        <w:rPr>
          <w:b/>
          <w:lang w:val="et-EE"/>
        </w:rPr>
      </w:pPr>
    </w:p>
    <w:p w14:paraId="1766BCF5" w14:textId="77777777" w:rsidR="002B6433" w:rsidRPr="00EA3488" w:rsidRDefault="002B6433" w:rsidP="002B6433">
      <w:pPr>
        <w:ind w:left="720"/>
        <w:rPr>
          <w:b/>
          <w:lang w:val="et-EE"/>
        </w:rPr>
      </w:pPr>
    </w:p>
    <w:p w14:paraId="3827E0A4" w14:textId="77777777" w:rsidR="00E25588" w:rsidRPr="00EA3488" w:rsidRDefault="00E25588" w:rsidP="00EE243A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b/>
          <w:lang w:val="et-EE"/>
        </w:rPr>
      </w:pPr>
      <w:r w:rsidRPr="00EA3488">
        <w:rPr>
          <w:b/>
          <w:lang w:val="et-EE"/>
        </w:rPr>
        <w:t>ASJAOLUD JA MENETLUSE KÄIK</w:t>
      </w:r>
    </w:p>
    <w:p w14:paraId="6CE1CD1D" w14:textId="77777777" w:rsidR="00E25588" w:rsidRPr="00EA3488" w:rsidRDefault="00E25588" w:rsidP="00D87B9F">
      <w:pPr>
        <w:jc w:val="both"/>
        <w:rPr>
          <w:lang w:val="et-EE"/>
        </w:rPr>
      </w:pPr>
    </w:p>
    <w:p w14:paraId="05E83815" w14:textId="4B7C48F8" w:rsidR="00EE243A" w:rsidRPr="00EA3488" w:rsidRDefault="009E05FD" w:rsidP="00501781">
      <w:pPr>
        <w:spacing w:line="240" w:lineRule="atLeast"/>
        <w:jc w:val="both"/>
        <w:rPr>
          <w:lang w:val="et-EE" w:bidi="ar-BH"/>
        </w:rPr>
      </w:pPr>
      <w:r w:rsidRPr="00EA3488">
        <w:rPr>
          <w:lang w:val="et-EE"/>
        </w:rPr>
        <w:t xml:space="preserve">Narva Linnavalitsuse Linnamajandusametile </w:t>
      </w:r>
      <w:r w:rsidR="00AF0F1E" w:rsidRPr="00EA3488">
        <w:rPr>
          <w:lang w:val="et-EE"/>
        </w:rPr>
        <w:t xml:space="preserve">laekus </w:t>
      </w:r>
      <w:r w:rsidR="00EB27C5" w:rsidRPr="00EA3488">
        <w:rPr>
          <w:rFonts w:eastAsia="Calibri"/>
          <w:lang w:val="et-EE"/>
        </w:rPr>
        <w:t xml:space="preserve">MTÜ NARVA HAWAII EXPRESS, registrikood 80375783, taotlus, milles </w:t>
      </w:r>
      <w:r w:rsidR="00356CA4" w:rsidRPr="00EA3488">
        <w:rPr>
          <w:lang w:val="et-EE"/>
        </w:rPr>
        <w:t>palutakse</w:t>
      </w:r>
      <w:r w:rsidR="00EB27C5" w:rsidRPr="00EA3488">
        <w:rPr>
          <w:lang w:val="et-EE"/>
        </w:rPr>
        <w:t xml:space="preserve"> anda määramatuks ajaks tasuta kasutusse Narvas </w:t>
      </w:r>
      <w:proofErr w:type="spellStart"/>
      <w:r w:rsidR="00EB27C5" w:rsidRPr="00EA3488">
        <w:rPr>
          <w:lang w:val="et-EE"/>
        </w:rPr>
        <w:t>Joaoru</w:t>
      </w:r>
      <w:proofErr w:type="spellEnd"/>
      <w:r w:rsidR="00EB27C5" w:rsidRPr="00EA3488">
        <w:rPr>
          <w:lang w:val="et-EE"/>
        </w:rPr>
        <w:t xml:space="preserve"> saarel (katastritunnus 51101:007:0123, üldkasutatav maa 100%) </w:t>
      </w:r>
      <w:r w:rsidR="00356CA4" w:rsidRPr="00EA3488">
        <w:rPr>
          <w:lang w:val="et-EE"/>
        </w:rPr>
        <w:t xml:space="preserve">asuv </w:t>
      </w:r>
      <w:proofErr w:type="spellStart"/>
      <w:r w:rsidR="00EB27C5" w:rsidRPr="00EA3488">
        <w:rPr>
          <w:lang w:val="et-EE"/>
        </w:rPr>
        <w:t>talisuplejate</w:t>
      </w:r>
      <w:proofErr w:type="spellEnd"/>
      <w:r w:rsidR="00EB27C5" w:rsidRPr="00EA3488">
        <w:rPr>
          <w:lang w:val="et-EE"/>
        </w:rPr>
        <w:t xml:space="preserve"> hoone (edaspidi ka </w:t>
      </w:r>
      <w:r w:rsidR="00EB27C5" w:rsidRPr="00EA3488">
        <w:rPr>
          <w:i/>
          <w:iCs/>
          <w:lang w:val="et-EE"/>
        </w:rPr>
        <w:t>linnavara</w:t>
      </w:r>
      <w:r w:rsidR="00EB27C5" w:rsidRPr="00EA3488">
        <w:rPr>
          <w:lang w:val="et-EE"/>
        </w:rPr>
        <w:t xml:space="preserve">) </w:t>
      </w:r>
      <w:proofErr w:type="spellStart"/>
      <w:r w:rsidR="00EB27C5" w:rsidRPr="00EA3488">
        <w:rPr>
          <w:lang w:val="et-EE"/>
        </w:rPr>
        <w:t>talisuplejate</w:t>
      </w:r>
      <w:proofErr w:type="spellEnd"/>
      <w:r w:rsidR="00EB27C5" w:rsidRPr="00EA3488">
        <w:rPr>
          <w:lang w:val="et-EE"/>
        </w:rPr>
        <w:t xml:space="preserve"> tegevuseks.</w:t>
      </w:r>
    </w:p>
    <w:p w14:paraId="605D827A" w14:textId="77777777" w:rsidR="00EB27C5" w:rsidRPr="00EB27C5" w:rsidRDefault="00EB27C5" w:rsidP="00EB27C5">
      <w:pPr>
        <w:jc w:val="both"/>
        <w:rPr>
          <w:lang w:val="et-EE" w:eastAsia="et-EE"/>
        </w:rPr>
      </w:pPr>
    </w:p>
    <w:p w14:paraId="12870B37" w14:textId="440FCCE7" w:rsidR="00EB27C5" w:rsidRPr="00EA3488" w:rsidRDefault="00EB27C5" w:rsidP="00EB27C5">
      <w:pPr>
        <w:jc w:val="both"/>
        <w:rPr>
          <w:lang w:val="sv-SE" w:eastAsia="et-EE"/>
        </w:rPr>
      </w:pPr>
      <w:r w:rsidRPr="00EB27C5">
        <w:rPr>
          <w:lang w:val="sv-SE" w:eastAsia="et-EE"/>
        </w:rPr>
        <w:t xml:space="preserve">MTÜ on valmis võtma tasuta kasutusse linnavara (talisuplejate hoone ja inventari) ning </w:t>
      </w:r>
      <w:r w:rsidRPr="00EA3488">
        <w:rPr>
          <w:lang w:val="sv-SE" w:eastAsia="et-EE"/>
        </w:rPr>
        <w:t>korraldama linnavara kasutamist hoolikalt ja kohusetundlikult, tagades</w:t>
      </w:r>
      <w:r w:rsidR="007934D0" w:rsidRPr="00EA3488">
        <w:rPr>
          <w:lang w:val="sv-SE" w:eastAsia="et-EE"/>
        </w:rPr>
        <w:t xml:space="preserve"> selle säilimise</w:t>
      </w:r>
      <w:r w:rsidR="00EA3488" w:rsidRPr="00EA3488">
        <w:rPr>
          <w:lang w:val="sv-SE" w:eastAsia="et-EE"/>
        </w:rPr>
        <w:t>.</w:t>
      </w:r>
      <w:r w:rsidRPr="00EA3488">
        <w:rPr>
          <w:lang w:val="sv-SE" w:eastAsia="et-EE"/>
        </w:rPr>
        <w:t xml:space="preserve"> Lisaks talvesõprade kogukonna piiratud koosseisule saavad linnavara talviseks ujumiseks </w:t>
      </w:r>
      <w:r w:rsidR="00356CA4" w:rsidRPr="00EA3488">
        <w:rPr>
          <w:lang w:val="sv-SE" w:eastAsia="et-EE"/>
        </w:rPr>
        <w:t xml:space="preserve">kasutada </w:t>
      </w:r>
      <w:r w:rsidRPr="00EA3488">
        <w:rPr>
          <w:lang w:val="sv-SE" w:eastAsia="et-EE"/>
        </w:rPr>
        <w:t>kõik soovijad. MTÜ on valmis võtma endale linnavara hooldus- ja ülalpidamiskohustused, tagades selle sihtotstarbelise ja avaliku kasutamise.</w:t>
      </w:r>
    </w:p>
    <w:p w14:paraId="6D9E84BC" w14:textId="77777777" w:rsidR="00EB27C5" w:rsidRPr="00EA3488" w:rsidRDefault="00EB27C5" w:rsidP="004920D0">
      <w:pPr>
        <w:pStyle w:val="Kehatekst"/>
        <w:jc w:val="both"/>
        <w:rPr>
          <w:lang w:val="et-EE"/>
        </w:rPr>
      </w:pPr>
    </w:p>
    <w:p w14:paraId="33E7DE4E" w14:textId="3239EB6D" w:rsidR="00950115" w:rsidRPr="00EA3488" w:rsidRDefault="00EB27C5" w:rsidP="004920D0">
      <w:pPr>
        <w:pStyle w:val="Kehatekst"/>
        <w:jc w:val="both"/>
        <w:rPr>
          <w:lang w:val="et-EE"/>
        </w:rPr>
      </w:pPr>
      <w:r w:rsidRPr="00EA3488">
        <w:rPr>
          <w:rFonts w:eastAsia="Calibri"/>
          <w:lang w:val="et-EE"/>
        </w:rPr>
        <w:t>MTÜ NARVA HAWAII EXPRESS</w:t>
      </w:r>
      <w:r w:rsidRPr="00EA3488">
        <w:rPr>
          <w:lang w:val="et-EE"/>
        </w:rPr>
        <w:t xml:space="preserve"> </w:t>
      </w:r>
      <w:r w:rsidR="00950115" w:rsidRPr="00EA3488">
        <w:rPr>
          <w:lang w:val="et-EE"/>
        </w:rPr>
        <w:t>taotlus</w:t>
      </w:r>
      <w:r w:rsidR="00950115" w:rsidRPr="00EA3488">
        <w:rPr>
          <w:lang w:val="et-EE" w:bidi="ar-DZ"/>
        </w:rPr>
        <w:t>t arutati Narva Linnavalitsuse linnavarakomisjoni koosolekul 1</w:t>
      </w:r>
      <w:r w:rsidR="00B051A2" w:rsidRPr="00EA3488">
        <w:rPr>
          <w:lang w:val="et-EE" w:bidi="ar-DZ"/>
        </w:rPr>
        <w:t>9</w:t>
      </w:r>
      <w:r w:rsidR="00950115" w:rsidRPr="00EA3488">
        <w:rPr>
          <w:lang w:val="et-EE" w:bidi="ar-DZ"/>
        </w:rPr>
        <w:t>.</w:t>
      </w:r>
      <w:r w:rsidR="00EE243A" w:rsidRPr="00EA3488">
        <w:rPr>
          <w:lang w:val="et-EE" w:bidi="ar-DZ"/>
        </w:rPr>
        <w:t>1</w:t>
      </w:r>
      <w:r w:rsidR="00B051A2" w:rsidRPr="00EA3488">
        <w:rPr>
          <w:lang w:val="et-EE" w:bidi="ar-DZ"/>
        </w:rPr>
        <w:t>2</w:t>
      </w:r>
      <w:r w:rsidR="00950115" w:rsidRPr="00EA3488">
        <w:rPr>
          <w:lang w:val="et-EE" w:bidi="ar-DZ"/>
        </w:rPr>
        <w:t>.20</w:t>
      </w:r>
      <w:r w:rsidR="00EE243A" w:rsidRPr="00EA3488">
        <w:rPr>
          <w:lang w:val="et-EE" w:bidi="ar-DZ"/>
        </w:rPr>
        <w:t>23</w:t>
      </w:r>
      <w:r w:rsidR="00950115" w:rsidRPr="00EA3488">
        <w:rPr>
          <w:lang w:val="et-EE" w:bidi="ar-DZ"/>
        </w:rPr>
        <w:t>. a (protokoll nr</w:t>
      </w:r>
      <w:r w:rsidR="00EE243A" w:rsidRPr="00EA3488">
        <w:rPr>
          <w:lang w:val="et-EE" w:bidi="ar-DZ"/>
        </w:rPr>
        <w:t xml:space="preserve"> </w:t>
      </w:r>
      <w:r w:rsidR="00EE243A" w:rsidRPr="00EA3488">
        <w:rPr>
          <w:rFonts w:eastAsia="Calibri"/>
          <w:lang w:val="et-EE" w:eastAsia="et-EE"/>
        </w:rPr>
        <w:t>5.3.1-6/2</w:t>
      </w:r>
      <w:r w:rsidR="00B051A2" w:rsidRPr="00EA3488">
        <w:rPr>
          <w:rFonts w:eastAsia="Calibri"/>
          <w:lang w:val="et-EE" w:eastAsia="et-EE"/>
        </w:rPr>
        <w:t>8</w:t>
      </w:r>
      <w:r w:rsidR="00EE243A" w:rsidRPr="00EA3488">
        <w:rPr>
          <w:rFonts w:eastAsia="Calibri"/>
          <w:lang w:val="et-EE" w:eastAsia="et-EE"/>
        </w:rPr>
        <w:t>-2023</w:t>
      </w:r>
      <w:r w:rsidR="00950115" w:rsidRPr="00EA3488">
        <w:rPr>
          <w:lang w:val="et-EE" w:bidi="ar-DZ"/>
        </w:rPr>
        <w:t>) ning otsustati:</w:t>
      </w:r>
    </w:p>
    <w:p w14:paraId="4F72DEBC" w14:textId="02165AE0" w:rsidR="009C6954" w:rsidRPr="00EA3488" w:rsidRDefault="00950115" w:rsidP="009C6954">
      <w:pPr>
        <w:spacing w:line="240" w:lineRule="atLeast"/>
        <w:jc w:val="both"/>
        <w:rPr>
          <w:lang w:val="et-EE"/>
        </w:rPr>
      </w:pPr>
      <w:r w:rsidRPr="00EA3488">
        <w:rPr>
          <w:lang w:val="et-EE"/>
        </w:rPr>
        <w:t>1.</w:t>
      </w:r>
      <w:r w:rsidR="00EE243A" w:rsidRPr="00EA3488">
        <w:rPr>
          <w:lang w:val="et-EE"/>
        </w:rPr>
        <w:t xml:space="preserve"> </w:t>
      </w:r>
      <w:r w:rsidRPr="00EA3488">
        <w:rPr>
          <w:lang w:val="et-EE"/>
        </w:rPr>
        <w:t xml:space="preserve">Nõustuda </w:t>
      </w:r>
      <w:r w:rsidR="009C6954" w:rsidRPr="00EA3488">
        <w:rPr>
          <w:lang w:val="et-EE"/>
        </w:rPr>
        <w:t xml:space="preserve">MTÜ NARVA HAWAII EXPRESS </w:t>
      </w:r>
      <w:r w:rsidRPr="00EA3488">
        <w:rPr>
          <w:lang w:val="et-EE"/>
        </w:rPr>
        <w:t xml:space="preserve">taotlusega ning anda </w:t>
      </w:r>
      <w:r w:rsidR="009C6954" w:rsidRPr="00EA3488">
        <w:rPr>
          <w:lang w:val="et-EE"/>
        </w:rPr>
        <w:t>MTÜ</w:t>
      </w:r>
      <w:r w:rsidR="007934D0" w:rsidRPr="00EA3488">
        <w:rPr>
          <w:lang w:val="et-EE"/>
        </w:rPr>
        <w:t>-le</w:t>
      </w:r>
      <w:r w:rsidR="009C6954" w:rsidRPr="00EA3488">
        <w:rPr>
          <w:lang w:val="et-EE"/>
        </w:rPr>
        <w:t xml:space="preserve"> NARVA HAWAII EXPRESS</w:t>
      </w:r>
      <w:r w:rsidRPr="00EA3488">
        <w:rPr>
          <w:lang w:val="et-EE"/>
        </w:rPr>
        <w:t xml:space="preserve">, registrikood </w:t>
      </w:r>
      <w:r w:rsidR="009C6954" w:rsidRPr="00EA3488">
        <w:rPr>
          <w:rFonts w:eastAsia="Calibri"/>
          <w:lang w:val="et-EE"/>
        </w:rPr>
        <w:t>80375783</w:t>
      </w:r>
      <w:r w:rsidRPr="00EA3488">
        <w:rPr>
          <w:lang w:val="et-EE"/>
        </w:rPr>
        <w:t xml:space="preserve">, avalikku enampakkumist korraldamata määramatuks ajaks tasuta kasutusse </w:t>
      </w:r>
      <w:r w:rsidR="009C6954" w:rsidRPr="00EA3488">
        <w:rPr>
          <w:lang w:val="et-EE"/>
        </w:rPr>
        <w:t xml:space="preserve">Narvas </w:t>
      </w:r>
      <w:proofErr w:type="spellStart"/>
      <w:r w:rsidR="009C6954" w:rsidRPr="00EA3488">
        <w:rPr>
          <w:lang w:val="et-EE"/>
        </w:rPr>
        <w:t>Joaoru</w:t>
      </w:r>
      <w:proofErr w:type="spellEnd"/>
      <w:r w:rsidR="009C6954" w:rsidRPr="00EA3488">
        <w:rPr>
          <w:lang w:val="et-EE"/>
        </w:rPr>
        <w:t xml:space="preserve"> saarel (katastritunnus 51101:007:0123, üldkasutatav maa 100%)</w:t>
      </w:r>
      <w:r w:rsidR="007934D0" w:rsidRPr="00EA3488">
        <w:rPr>
          <w:lang w:val="et-EE"/>
        </w:rPr>
        <w:t xml:space="preserve"> asuv </w:t>
      </w:r>
      <w:r w:rsidR="009C6954" w:rsidRPr="00EA3488">
        <w:rPr>
          <w:lang w:val="et-EE"/>
        </w:rPr>
        <w:t xml:space="preserve"> </w:t>
      </w:r>
      <w:proofErr w:type="spellStart"/>
      <w:r w:rsidR="009C6954" w:rsidRPr="00EA3488">
        <w:rPr>
          <w:lang w:val="et-EE"/>
        </w:rPr>
        <w:t>talisuplejate</w:t>
      </w:r>
      <w:proofErr w:type="spellEnd"/>
      <w:r w:rsidR="009C6954" w:rsidRPr="00EA3488">
        <w:rPr>
          <w:lang w:val="et-EE"/>
        </w:rPr>
        <w:t xml:space="preserve"> hoone </w:t>
      </w:r>
      <w:proofErr w:type="spellStart"/>
      <w:r w:rsidR="009C6954" w:rsidRPr="00EA3488">
        <w:rPr>
          <w:lang w:val="et-EE"/>
        </w:rPr>
        <w:t>talisuplejate</w:t>
      </w:r>
      <w:proofErr w:type="spellEnd"/>
      <w:r w:rsidR="009C6954" w:rsidRPr="00EA3488">
        <w:rPr>
          <w:lang w:val="et-EE"/>
        </w:rPr>
        <w:t xml:space="preserve"> tegevuseks järgmistel tingimustel:</w:t>
      </w:r>
    </w:p>
    <w:p w14:paraId="3CA92DCC" w14:textId="6AE8E3DB" w:rsidR="009C6954" w:rsidRPr="00EA3488" w:rsidRDefault="009C6954" w:rsidP="009C6954">
      <w:pPr>
        <w:pStyle w:val="Loendilik"/>
        <w:numPr>
          <w:ilvl w:val="0"/>
          <w:numId w:val="5"/>
        </w:numPr>
        <w:spacing w:line="240" w:lineRule="atLeast"/>
        <w:jc w:val="both"/>
        <w:rPr>
          <w:lang w:val="et-EE"/>
        </w:rPr>
      </w:pPr>
      <w:r w:rsidRPr="00EA3488">
        <w:rPr>
          <w:lang w:val="et-EE"/>
        </w:rPr>
        <w:t>linnavara saavad kasutada talviseks ujumiseks kõik soovijad;</w:t>
      </w:r>
    </w:p>
    <w:p w14:paraId="614825D5" w14:textId="5B5E83F7" w:rsidR="00A36A7B" w:rsidRPr="00EA3488" w:rsidRDefault="009C6954" w:rsidP="009C6954">
      <w:pPr>
        <w:pStyle w:val="Loendilik"/>
        <w:numPr>
          <w:ilvl w:val="0"/>
          <w:numId w:val="5"/>
        </w:numPr>
        <w:spacing w:line="240" w:lineRule="atLeast"/>
        <w:jc w:val="both"/>
        <w:rPr>
          <w:lang w:val="et-EE" w:bidi="ar-BH"/>
        </w:rPr>
      </w:pPr>
      <w:r w:rsidRPr="00EA3488">
        <w:rPr>
          <w:lang w:val="et-EE"/>
        </w:rPr>
        <w:t>linnavara kasutamine pea</w:t>
      </w:r>
      <w:r w:rsidR="000C11FA" w:rsidRPr="00EA3488">
        <w:rPr>
          <w:lang w:val="et-EE"/>
        </w:rPr>
        <w:t>b</w:t>
      </w:r>
      <w:r w:rsidRPr="00EA3488">
        <w:rPr>
          <w:lang w:val="et-EE"/>
        </w:rPr>
        <w:t xml:space="preserve"> olema tasuta, välja arvatud raha kogumine tarbitud elektri ja muude võimalike kommunaalteenuste eest tasumiseks</w:t>
      </w:r>
      <w:bookmarkStart w:id="0" w:name="_Hlk153961150"/>
      <w:r w:rsidR="00FF4D8E" w:rsidRPr="00EA3488">
        <w:rPr>
          <w:lang w:val="et-EE"/>
        </w:rPr>
        <w:t>;</w:t>
      </w:r>
    </w:p>
    <w:p w14:paraId="786FC5D7" w14:textId="191925E4" w:rsidR="00FF4D8E" w:rsidRPr="00EA3488" w:rsidRDefault="00FF4D8E" w:rsidP="009C6954">
      <w:pPr>
        <w:pStyle w:val="Loendilik"/>
        <w:numPr>
          <w:ilvl w:val="0"/>
          <w:numId w:val="5"/>
        </w:numPr>
        <w:spacing w:line="240" w:lineRule="atLeast"/>
        <w:jc w:val="both"/>
        <w:rPr>
          <w:lang w:val="et-EE" w:bidi="ar-BH"/>
        </w:rPr>
      </w:pPr>
      <w:r w:rsidRPr="00EA3488">
        <w:rPr>
          <w:rStyle w:val="msoins0"/>
          <w:lang w:val="et-EE"/>
        </w:rPr>
        <w:t xml:space="preserve">hoidma oma kulul linnavara </w:t>
      </w:r>
      <w:r w:rsidR="000C11FA" w:rsidRPr="00EA3488">
        <w:rPr>
          <w:rStyle w:val="msoins0"/>
          <w:lang w:val="et-EE"/>
        </w:rPr>
        <w:t>ja inventari</w:t>
      </w:r>
      <w:r w:rsidRPr="00EA3488">
        <w:rPr>
          <w:rStyle w:val="msoins0"/>
          <w:lang w:val="et-EE"/>
        </w:rPr>
        <w:t xml:space="preserve"> sihtotstarbeliseks kasutamiseks sobivas seisundis</w:t>
      </w:r>
      <w:r w:rsidR="000C11FA" w:rsidRPr="00EA3488">
        <w:rPr>
          <w:rStyle w:val="msoins0"/>
          <w:lang w:val="et-EE"/>
        </w:rPr>
        <w:t>.</w:t>
      </w:r>
    </w:p>
    <w:bookmarkEnd w:id="0"/>
    <w:p w14:paraId="27E051DE" w14:textId="77777777" w:rsidR="00A36A7B" w:rsidRPr="00EA3488" w:rsidRDefault="00A36A7B" w:rsidP="00530B18">
      <w:pPr>
        <w:ind w:left="284" w:hanging="284"/>
        <w:jc w:val="both"/>
        <w:rPr>
          <w:lang w:val="et-EE"/>
        </w:rPr>
      </w:pPr>
      <w:r w:rsidRPr="00EA3488">
        <w:rPr>
          <w:lang w:val="et-EE" w:eastAsia="et-EE"/>
        </w:rPr>
        <w:t>2.</w:t>
      </w:r>
      <w:r w:rsidR="00530B18" w:rsidRPr="00EA3488">
        <w:rPr>
          <w:lang w:val="et-EE" w:eastAsia="et-EE"/>
        </w:rPr>
        <w:tab/>
      </w:r>
      <w:r w:rsidRPr="00EA3488">
        <w:rPr>
          <w:lang w:val="et-EE" w:eastAsia="et-EE"/>
        </w:rPr>
        <w:t xml:space="preserve">Narva Linnavalitsuse </w:t>
      </w:r>
      <w:r w:rsidR="00DC293E" w:rsidRPr="00EA3488">
        <w:rPr>
          <w:lang w:val="et-EE" w:eastAsia="et-EE"/>
        </w:rPr>
        <w:t>Linnamajandusametil</w:t>
      </w:r>
      <w:r w:rsidRPr="00EA3488">
        <w:rPr>
          <w:lang w:val="et-EE"/>
        </w:rPr>
        <w:t xml:space="preserve"> esitada punktis 1 nimetatud otsus Narva Linnavalitsuse istungile korralduse vastuvõtmiseks.</w:t>
      </w:r>
    </w:p>
    <w:p w14:paraId="63B1844B" w14:textId="77777777" w:rsidR="00A36A7B" w:rsidRPr="004D60BA" w:rsidRDefault="00A36A7B" w:rsidP="00024804">
      <w:pPr>
        <w:tabs>
          <w:tab w:val="left" w:pos="142"/>
        </w:tabs>
        <w:ind w:left="284" w:hanging="284"/>
        <w:jc w:val="both"/>
        <w:rPr>
          <w:strike/>
          <w:lang w:val="et-EE"/>
        </w:rPr>
      </w:pPr>
    </w:p>
    <w:p w14:paraId="2C2D1880" w14:textId="77777777" w:rsidR="00E25588" w:rsidRPr="004D60BA" w:rsidRDefault="00E25588" w:rsidP="00EE243A">
      <w:pPr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11A583" w14:textId="77777777" w:rsidR="00E25588" w:rsidRPr="004D60BA" w:rsidRDefault="00E25588" w:rsidP="00530B18">
      <w:pPr>
        <w:pStyle w:val="Kehatekst"/>
        <w:spacing w:after="0"/>
        <w:ind w:left="567" w:hanging="567"/>
        <w:jc w:val="both"/>
        <w:rPr>
          <w:lang w:val="et-EE"/>
        </w:rPr>
      </w:pPr>
    </w:p>
    <w:p w14:paraId="15078994" w14:textId="608EA494" w:rsidR="00E25588" w:rsidRPr="004D60BA" w:rsidRDefault="003C25AD" w:rsidP="00FF4D8E">
      <w:pPr>
        <w:pStyle w:val="Kehatekst"/>
        <w:spacing w:after="0"/>
        <w:jc w:val="both"/>
        <w:rPr>
          <w:lang w:val="et-EE"/>
        </w:rPr>
      </w:pPr>
      <w:r w:rsidRPr="003C25AD">
        <w:rPr>
          <w:lang w:val="et-EE"/>
        </w:rPr>
        <w:t xml:space="preserve">Narva Linnavolikogu 17.03.2005. a määruse nr 14 </w:t>
      </w:r>
      <w:r w:rsidR="00FF4D8E" w:rsidRPr="003D3ABE">
        <w:rPr>
          <w:lang w:val="et-EE"/>
        </w:rPr>
        <w:t>„Linnavara kasutusse andmise kor</w:t>
      </w:r>
      <w:r w:rsidR="00FF4D8E">
        <w:rPr>
          <w:lang w:val="et-EE"/>
        </w:rPr>
        <w:t>d</w:t>
      </w:r>
      <w:r w:rsidR="00FF4D8E" w:rsidRPr="003D3ABE">
        <w:rPr>
          <w:lang w:val="et-EE"/>
        </w:rPr>
        <w:t>“ § 7 lg 2 p 3 ja § 46 lg 4 linnavalitsuse korraldusega võib linnavara kasutusse anda avaliku enampakkumiseta või eelläbirääkimisteta pakkumiseta ja tasuta või ette nähtust madalama tasu eest tähtajaga kuni 5 aastat või tähtajatult  mittetulundusühingutele</w:t>
      </w:r>
      <w:r w:rsidR="00FF4D8E">
        <w:rPr>
          <w:lang w:val="et-EE"/>
        </w:rPr>
        <w:t>.</w:t>
      </w:r>
    </w:p>
    <w:p w14:paraId="5D35B753" w14:textId="77777777" w:rsidR="00A36A7B" w:rsidRPr="004D60BA" w:rsidRDefault="00A36A7B" w:rsidP="006047E9">
      <w:pPr>
        <w:pStyle w:val="Pealkiri5"/>
        <w:spacing w:before="0" w:beforeAutospacing="0" w:after="0" w:afterAutospacing="0"/>
        <w:ind w:left="360"/>
        <w:jc w:val="center"/>
      </w:pPr>
    </w:p>
    <w:p w14:paraId="70C6CCB5" w14:textId="77777777" w:rsidR="00E25588" w:rsidRPr="004D60BA" w:rsidRDefault="00E25588" w:rsidP="00EE243A">
      <w:pPr>
        <w:pStyle w:val="Pealkiri5"/>
        <w:spacing w:before="0" w:beforeAutospacing="0" w:after="0" w:afterAutospacing="0"/>
        <w:ind w:left="360" w:hanging="360"/>
      </w:pPr>
      <w:r w:rsidRPr="004D60BA">
        <w:t>3.  OTSUS</w:t>
      </w:r>
    </w:p>
    <w:p w14:paraId="15A828A1" w14:textId="77777777" w:rsidR="00E25588" w:rsidRPr="004D60BA" w:rsidRDefault="00E25588" w:rsidP="006047E9">
      <w:pPr>
        <w:rPr>
          <w:lang w:val="et-EE"/>
        </w:rPr>
      </w:pPr>
    </w:p>
    <w:p w14:paraId="1C325FB3" w14:textId="6F563607" w:rsidR="00FF4D8E" w:rsidRPr="00EA3488" w:rsidRDefault="00E25588" w:rsidP="00BB318B">
      <w:pPr>
        <w:spacing w:line="240" w:lineRule="atLeast"/>
        <w:ind w:left="426" w:hanging="426"/>
        <w:jc w:val="both"/>
        <w:rPr>
          <w:lang w:val="et-EE"/>
        </w:rPr>
      </w:pPr>
      <w:r w:rsidRPr="00EA3488">
        <w:rPr>
          <w:lang w:val="et-EE"/>
        </w:rPr>
        <w:t xml:space="preserve">3.1. </w:t>
      </w:r>
      <w:r w:rsidR="008C7DF0" w:rsidRPr="00EA3488">
        <w:rPr>
          <w:lang w:val="et-EE"/>
        </w:rPr>
        <w:t xml:space="preserve">Anda </w:t>
      </w:r>
      <w:bookmarkStart w:id="1" w:name="_Hlk153962223"/>
      <w:r w:rsidR="00FF4D8E" w:rsidRPr="00EA3488">
        <w:rPr>
          <w:lang w:val="et-EE"/>
        </w:rPr>
        <w:t>MTÜ</w:t>
      </w:r>
      <w:r w:rsidR="000C11FA" w:rsidRPr="00EA3488">
        <w:rPr>
          <w:lang w:val="et-EE"/>
        </w:rPr>
        <w:t>-le</w:t>
      </w:r>
      <w:r w:rsidR="00FF4D8E" w:rsidRPr="00EA3488">
        <w:rPr>
          <w:lang w:val="et-EE"/>
        </w:rPr>
        <w:t xml:space="preserve"> NARVA HAWAII EXPRESS</w:t>
      </w:r>
      <w:bookmarkEnd w:id="1"/>
      <w:r w:rsidR="00FF4D8E" w:rsidRPr="00EA3488">
        <w:rPr>
          <w:lang w:val="et-EE"/>
        </w:rPr>
        <w:t xml:space="preserve">, registrikood </w:t>
      </w:r>
      <w:r w:rsidR="00FF4D8E" w:rsidRPr="00EA3488">
        <w:rPr>
          <w:rFonts w:eastAsia="Calibri"/>
          <w:lang w:val="et-EE"/>
        </w:rPr>
        <w:t>80375783</w:t>
      </w:r>
      <w:r w:rsidR="00FF4D8E" w:rsidRPr="00EA3488">
        <w:rPr>
          <w:lang w:val="et-EE"/>
        </w:rPr>
        <w:t xml:space="preserve">, avalikku enampakkumist korraldamata määramatuks ajaks tasuta kasutusse Narvas </w:t>
      </w:r>
      <w:proofErr w:type="spellStart"/>
      <w:r w:rsidR="00FF4D8E" w:rsidRPr="00EA3488">
        <w:rPr>
          <w:lang w:val="et-EE"/>
        </w:rPr>
        <w:t>Joaoru</w:t>
      </w:r>
      <w:proofErr w:type="spellEnd"/>
      <w:r w:rsidR="00FF4D8E" w:rsidRPr="00EA3488">
        <w:rPr>
          <w:lang w:val="et-EE"/>
        </w:rPr>
        <w:t xml:space="preserve"> saarel (katastritunnus 51101:007:0123, üldkasutatav maa 100%) </w:t>
      </w:r>
      <w:r w:rsidR="000C11FA" w:rsidRPr="00EA3488">
        <w:rPr>
          <w:lang w:val="et-EE"/>
        </w:rPr>
        <w:t xml:space="preserve">asuv </w:t>
      </w:r>
      <w:proofErr w:type="spellStart"/>
      <w:r w:rsidR="00FF4D8E" w:rsidRPr="00EA3488">
        <w:rPr>
          <w:lang w:val="et-EE"/>
        </w:rPr>
        <w:t>talisuplejate</w:t>
      </w:r>
      <w:proofErr w:type="spellEnd"/>
      <w:r w:rsidR="00FF4D8E" w:rsidRPr="00EA3488">
        <w:rPr>
          <w:lang w:val="et-EE"/>
        </w:rPr>
        <w:t xml:space="preserve"> hoone </w:t>
      </w:r>
      <w:proofErr w:type="spellStart"/>
      <w:r w:rsidR="00FF4D8E" w:rsidRPr="00EA3488">
        <w:rPr>
          <w:lang w:val="et-EE"/>
        </w:rPr>
        <w:t>talisuplejate</w:t>
      </w:r>
      <w:proofErr w:type="spellEnd"/>
      <w:r w:rsidR="00FF4D8E" w:rsidRPr="00EA3488">
        <w:rPr>
          <w:lang w:val="et-EE"/>
        </w:rPr>
        <w:t xml:space="preserve"> tegevuseks järgmistel tingimustel:</w:t>
      </w:r>
    </w:p>
    <w:p w14:paraId="656729F0" w14:textId="77777777" w:rsidR="00BB318B" w:rsidRPr="00EA3488" w:rsidRDefault="00BB318B" w:rsidP="00BB318B">
      <w:pPr>
        <w:pStyle w:val="Loendilik"/>
        <w:numPr>
          <w:ilvl w:val="0"/>
          <w:numId w:val="5"/>
        </w:numPr>
        <w:spacing w:line="240" w:lineRule="atLeast"/>
        <w:jc w:val="both"/>
        <w:rPr>
          <w:lang w:val="et-EE"/>
        </w:rPr>
      </w:pPr>
      <w:r w:rsidRPr="00EA3488">
        <w:rPr>
          <w:lang w:val="et-EE"/>
        </w:rPr>
        <w:lastRenderedPageBreak/>
        <w:t>linnavara saavad kasutada talviseks ujumiseks kõik soovijad;</w:t>
      </w:r>
    </w:p>
    <w:p w14:paraId="41C0C516" w14:textId="231C80AC" w:rsidR="00BB318B" w:rsidRPr="00EA3488" w:rsidRDefault="00BB318B" w:rsidP="00BB318B">
      <w:pPr>
        <w:pStyle w:val="Loendilik"/>
        <w:numPr>
          <w:ilvl w:val="0"/>
          <w:numId w:val="5"/>
        </w:numPr>
        <w:spacing w:line="240" w:lineRule="atLeast"/>
        <w:jc w:val="both"/>
        <w:rPr>
          <w:lang w:val="et-EE" w:bidi="ar-BH"/>
        </w:rPr>
      </w:pPr>
      <w:r w:rsidRPr="00EA3488">
        <w:rPr>
          <w:lang w:val="et-EE"/>
        </w:rPr>
        <w:t>linnavara kasutamine pea</w:t>
      </w:r>
      <w:r w:rsidR="000C11FA" w:rsidRPr="00EA3488">
        <w:rPr>
          <w:lang w:val="et-EE"/>
        </w:rPr>
        <w:t>b</w:t>
      </w:r>
      <w:r w:rsidRPr="00EA3488">
        <w:rPr>
          <w:lang w:val="et-EE"/>
        </w:rPr>
        <w:t xml:space="preserve"> olema tasuta, välja arvatud raha kogumine tarbitud elektri ja muude võimalike kommunaalteenuste eest tasumiseks;</w:t>
      </w:r>
    </w:p>
    <w:p w14:paraId="1B55C239" w14:textId="70823E9C" w:rsidR="00BB318B" w:rsidRPr="00EA3488" w:rsidRDefault="00BB318B" w:rsidP="00BB318B">
      <w:pPr>
        <w:pStyle w:val="Loendilik"/>
        <w:numPr>
          <w:ilvl w:val="0"/>
          <w:numId w:val="5"/>
        </w:numPr>
        <w:spacing w:line="240" w:lineRule="atLeast"/>
        <w:jc w:val="both"/>
        <w:rPr>
          <w:lang w:val="et-EE" w:bidi="ar-BH"/>
        </w:rPr>
      </w:pPr>
      <w:r w:rsidRPr="00EA3488">
        <w:rPr>
          <w:rStyle w:val="msoins0"/>
          <w:lang w:val="et-EE"/>
        </w:rPr>
        <w:t>hoidma oma kulul linnavara ja inventa</w:t>
      </w:r>
      <w:r w:rsidR="000C11FA" w:rsidRPr="00EA3488">
        <w:rPr>
          <w:rStyle w:val="msoins0"/>
          <w:lang w:val="et-EE"/>
        </w:rPr>
        <w:t>ri</w:t>
      </w:r>
      <w:r w:rsidRPr="00EA3488">
        <w:rPr>
          <w:rStyle w:val="msoins0"/>
          <w:lang w:val="et-EE"/>
        </w:rPr>
        <w:t xml:space="preserve"> sihtotstarbeliseks kasutamiseks sobivas seisundis</w:t>
      </w:r>
      <w:r w:rsidR="000C11FA" w:rsidRPr="00EA3488">
        <w:rPr>
          <w:rStyle w:val="msoins0"/>
          <w:lang w:val="et-EE"/>
        </w:rPr>
        <w:t>.</w:t>
      </w:r>
    </w:p>
    <w:p w14:paraId="6F2B591D" w14:textId="699D4028" w:rsidR="00E25588" w:rsidRPr="00EA3488" w:rsidRDefault="00E25588" w:rsidP="00B051A2">
      <w:pPr>
        <w:spacing w:line="240" w:lineRule="atLeast"/>
        <w:ind w:left="284" w:hanging="284"/>
        <w:jc w:val="both"/>
        <w:rPr>
          <w:lang w:val="et-EE" w:bidi="ar-BH"/>
        </w:rPr>
      </w:pPr>
    </w:p>
    <w:p w14:paraId="6D06A950" w14:textId="74CF4F3A" w:rsidR="00E25588" w:rsidRPr="00EA3488" w:rsidRDefault="00E25588" w:rsidP="00B3405C">
      <w:pPr>
        <w:pStyle w:val="1"/>
        <w:ind w:left="426" w:hanging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A3488">
        <w:rPr>
          <w:rFonts w:ascii="Times New Roman" w:hAnsi="Times New Roman" w:cs="Times New Roman"/>
          <w:sz w:val="24"/>
          <w:szCs w:val="24"/>
        </w:rPr>
        <w:t>3.</w:t>
      </w:r>
      <w:r w:rsidR="002B74FD" w:rsidRPr="00EA3488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530B18" w:rsidRPr="00EA3488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530B18" w:rsidRPr="00EA348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A3488">
        <w:rPr>
          <w:rFonts w:ascii="Times New Roman" w:hAnsi="Times New Roman" w:cs="Times New Roman"/>
          <w:sz w:val="24"/>
          <w:szCs w:val="24"/>
        </w:rPr>
        <w:t xml:space="preserve">Narva </w:t>
      </w:r>
      <w:r w:rsidRPr="00EA3488">
        <w:rPr>
          <w:rFonts w:ascii="Times New Roman" w:hAnsi="Times New Roman" w:cs="Times New Roman"/>
          <w:bCs/>
          <w:sz w:val="24"/>
          <w:szCs w:val="24"/>
        </w:rPr>
        <w:t xml:space="preserve">Linnavalitsuse </w:t>
      </w:r>
      <w:r w:rsidR="00B954B2" w:rsidRPr="00EA3488">
        <w:rPr>
          <w:rFonts w:ascii="Times New Roman" w:hAnsi="Times New Roman" w:cs="Times New Roman"/>
          <w:bCs/>
          <w:sz w:val="24"/>
          <w:szCs w:val="24"/>
        </w:rPr>
        <w:t>Linnamajandusametil</w:t>
      </w:r>
      <w:r w:rsidRPr="00EA3488">
        <w:rPr>
          <w:rFonts w:ascii="Times New Roman" w:hAnsi="Times New Roman" w:cs="Times New Roman"/>
          <w:bCs/>
          <w:sz w:val="24"/>
          <w:szCs w:val="24"/>
        </w:rPr>
        <w:t xml:space="preserve"> sõlmida </w:t>
      </w:r>
      <w:r w:rsidR="00BB318B" w:rsidRPr="00EA3488">
        <w:rPr>
          <w:rFonts w:ascii="Times New Roman" w:hAnsi="Times New Roman" w:cs="Times New Roman"/>
          <w:bCs/>
          <w:sz w:val="24"/>
          <w:szCs w:val="24"/>
        </w:rPr>
        <w:t>MTÜ</w:t>
      </w:r>
      <w:r w:rsidR="000C11FA" w:rsidRPr="00EA3488">
        <w:rPr>
          <w:rFonts w:ascii="Times New Roman" w:hAnsi="Times New Roman" w:cs="Times New Roman"/>
          <w:bCs/>
          <w:sz w:val="24"/>
          <w:szCs w:val="24"/>
        </w:rPr>
        <w:t>-ga</w:t>
      </w:r>
      <w:r w:rsidR="00BB318B" w:rsidRPr="00EA3488">
        <w:rPr>
          <w:rFonts w:ascii="Times New Roman" w:hAnsi="Times New Roman" w:cs="Times New Roman"/>
          <w:bCs/>
          <w:sz w:val="24"/>
          <w:szCs w:val="24"/>
        </w:rPr>
        <w:t xml:space="preserve"> NARVA HAWAII EXPRESS</w:t>
      </w:r>
      <w:r w:rsidR="00B954B2" w:rsidRPr="00EA34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4B2" w:rsidRPr="00EA3488">
        <w:rPr>
          <w:rFonts w:ascii="Times New Roman" w:hAnsi="Times New Roman" w:cs="Times New Roman"/>
          <w:sz w:val="24"/>
          <w:szCs w:val="24"/>
        </w:rPr>
        <w:t xml:space="preserve">punktis 3.1 nimetatud linnavara </w:t>
      </w:r>
      <w:r w:rsidR="00B3405C" w:rsidRPr="00EA3488">
        <w:rPr>
          <w:rFonts w:ascii="Times New Roman" w:hAnsi="Times New Roman" w:cs="Times New Roman"/>
          <w:sz w:val="24"/>
          <w:szCs w:val="24"/>
        </w:rPr>
        <w:t xml:space="preserve">tasuta </w:t>
      </w:r>
      <w:r w:rsidRPr="00EA3488">
        <w:rPr>
          <w:rFonts w:ascii="Times New Roman" w:hAnsi="Times New Roman" w:cs="Times New Roman"/>
          <w:sz w:val="24"/>
          <w:szCs w:val="24"/>
        </w:rPr>
        <w:t>kasutamise leping</w:t>
      </w:r>
      <w:r w:rsidRPr="00EA348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57B5C824" w14:textId="77777777" w:rsidR="00B051A2" w:rsidRPr="00EA3488" w:rsidRDefault="00B051A2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</w:p>
    <w:p w14:paraId="452017CB" w14:textId="77777777" w:rsidR="00E25588" w:rsidRPr="00EA3488" w:rsidRDefault="00E25588" w:rsidP="00530B18">
      <w:pPr>
        <w:ind w:left="357"/>
        <w:jc w:val="center"/>
        <w:rPr>
          <w:b/>
          <w:lang w:val="et-EE"/>
        </w:rPr>
      </w:pPr>
      <w:r w:rsidRPr="00EA3488">
        <w:rPr>
          <w:b/>
        </w:rPr>
        <w:t xml:space="preserve">4. </w:t>
      </w:r>
      <w:r w:rsidRPr="00EA3488">
        <w:rPr>
          <w:b/>
          <w:lang w:val="et-EE"/>
        </w:rPr>
        <w:t>RAKENDUSSÄTTED</w:t>
      </w:r>
    </w:p>
    <w:p w14:paraId="7B3DAC32" w14:textId="77777777" w:rsidR="00530B18" w:rsidRPr="00EA3488" w:rsidRDefault="00530B18" w:rsidP="00530B18">
      <w:pPr>
        <w:pStyle w:val="Loendilik"/>
        <w:ind w:left="567"/>
        <w:jc w:val="both"/>
        <w:rPr>
          <w:lang w:val="et-EE"/>
        </w:rPr>
      </w:pPr>
    </w:p>
    <w:p w14:paraId="0803F81F" w14:textId="501F5523" w:rsidR="003C25AD" w:rsidRPr="00EA3488" w:rsidRDefault="003C25AD" w:rsidP="003C25AD">
      <w:pPr>
        <w:pStyle w:val="Loendilik"/>
        <w:numPr>
          <w:ilvl w:val="1"/>
          <w:numId w:val="2"/>
        </w:numPr>
        <w:tabs>
          <w:tab w:val="clear" w:pos="360"/>
        </w:tabs>
        <w:ind w:left="567" w:hanging="567"/>
        <w:jc w:val="both"/>
        <w:rPr>
          <w:lang w:val="et-EE"/>
        </w:rPr>
      </w:pPr>
      <w:r w:rsidRPr="00EA3488">
        <w:rPr>
          <w:lang w:val="et-EE" w:eastAsia="et-EE"/>
        </w:rPr>
        <w:t xml:space="preserve">Narva Linnavalitsuse Linnamajandusametil </w:t>
      </w:r>
      <w:r w:rsidRPr="00EA3488">
        <w:rPr>
          <w:lang w:val="et-EE"/>
        </w:rPr>
        <w:t xml:space="preserve">teha korraldus teatavaks </w:t>
      </w:r>
      <w:r w:rsidR="00BB318B" w:rsidRPr="00EA3488">
        <w:rPr>
          <w:bCs/>
          <w:lang w:val="et-EE"/>
        </w:rPr>
        <w:t>MTÜ</w:t>
      </w:r>
      <w:r w:rsidR="000C11FA" w:rsidRPr="00EA3488">
        <w:rPr>
          <w:bCs/>
          <w:lang w:val="et-EE"/>
        </w:rPr>
        <w:t>-le</w:t>
      </w:r>
      <w:r w:rsidR="00BB318B" w:rsidRPr="00EA3488">
        <w:rPr>
          <w:bCs/>
          <w:lang w:val="et-EE"/>
        </w:rPr>
        <w:t xml:space="preserve"> NARVA HAWAII EXPRESS</w:t>
      </w:r>
      <w:r w:rsidRPr="00EA3488">
        <w:rPr>
          <w:lang w:val="et-EE"/>
        </w:rPr>
        <w:t>.</w:t>
      </w:r>
    </w:p>
    <w:p w14:paraId="1B527DC7" w14:textId="77777777" w:rsidR="00530B18" w:rsidRPr="00EA3488" w:rsidRDefault="00E25588" w:rsidP="00530B18">
      <w:pPr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lang w:val="et-EE"/>
        </w:rPr>
      </w:pPr>
      <w:r w:rsidRPr="00EA3488">
        <w:rPr>
          <w:lang w:val="et-EE"/>
        </w:rPr>
        <w:t>Korraldus jõustub seadusega sätestatud korras.</w:t>
      </w:r>
    </w:p>
    <w:p w14:paraId="6D9DC03C" w14:textId="77777777" w:rsidR="00B3405C" w:rsidRPr="00EA3488" w:rsidRDefault="00B3405C" w:rsidP="00B3405C">
      <w:pPr>
        <w:numPr>
          <w:ilvl w:val="1"/>
          <w:numId w:val="2"/>
        </w:numPr>
        <w:tabs>
          <w:tab w:val="clear" w:pos="360"/>
          <w:tab w:val="left" w:pos="567"/>
        </w:tabs>
        <w:ind w:left="567" w:hanging="567"/>
        <w:jc w:val="both"/>
        <w:rPr>
          <w:lang w:val="et-EE"/>
        </w:rPr>
      </w:pPr>
      <w:r w:rsidRPr="00EA3488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68A9933E" w14:textId="77777777" w:rsidR="00E25588" w:rsidRDefault="00E25588" w:rsidP="0006045C">
      <w:pPr>
        <w:jc w:val="both"/>
        <w:rPr>
          <w:lang w:val="et-EE"/>
        </w:rPr>
      </w:pPr>
    </w:p>
    <w:p w14:paraId="4C829A93" w14:textId="77777777" w:rsidR="002B74FD" w:rsidRDefault="002B74FD" w:rsidP="0006045C">
      <w:pPr>
        <w:jc w:val="both"/>
        <w:rPr>
          <w:lang w:val="et-EE"/>
        </w:rPr>
      </w:pPr>
    </w:p>
    <w:p w14:paraId="28C53594" w14:textId="77777777" w:rsidR="00E25588" w:rsidRPr="00EE0D83" w:rsidRDefault="00E25588" w:rsidP="006047E9">
      <w:pPr>
        <w:jc w:val="both"/>
        <w:rPr>
          <w:lang w:val="et-EE"/>
        </w:rPr>
      </w:pPr>
    </w:p>
    <w:p w14:paraId="30A54888" w14:textId="6CD98F75" w:rsidR="00E25588" w:rsidRPr="00B051A2" w:rsidRDefault="00EE243A" w:rsidP="006047E9">
      <w:pPr>
        <w:jc w:val="both"/>
        <w:rPr>
          <w:lang w:val="fi-FI"/>
        </w:rPr>
      </w:pPr>
      <w:r w:rsidRPr="00B051A2">
        <w:rPr>
          <w:lang w:val="et-EE"/>
        </w:rPr>
        <w:t>Jaan Toots</w:t>
      </w:r>
      <w:r w:rsidR="00D007C8" w:rsidRPr="00B051A2">
        <w:rPr>
          <w:lang w:val="et-EE"/>
        </w:rPr>
        <w:t xml:space="preserve"> </w:t>
      </w:r>
      <w:r w:rsidR="00D007C8" w:rsidRPr="00B051A2">
        <w:rPr>
          <w:lang w:val="et-EE"/>
        </w:rPr>
        <w:tab/>
      </w:r>
      <w:r w:rsidR="00D007C8" w:rsidRPr="00B051A2">
        <w:rPr>
          <w:lang w:val="et-EE"/>
        </w:rPr>
        <w:tab/>
      </w:r>
      <w:r w:rsidR="00D007C8" w:rsidRPr="00B051A2">
        <w:rPr>
          <w:lang w:val="et-EE"/>
        </w:rPr>
        <w:tab/>
      </w:r>
      <w:r w:rsidR="00D007C8" w:rsidRPr="00B051A2">
        <w:rPr>
          <w:lang w:val="et-EE"/>
        </w:rPr>
        <w:tab/>
      </w:r>
      <w:r w:rsidRPr="00B051A2">
        <w:rPr>
          <w:lang w:val="et-EE"/>
        </w:rPr>
        <w:tab/>
      </w:r>
      <w:r w:rsidRPr="00B051A2">
        <w:rPr>
          <w:lang w:val="et-EE"/>
        </w:rPr>
        <w:tab/>
      </w:r>
    </w:p>
    <w:p w14:paraId="4FDC541C" w14:textId="4BA4782C" w:rsidR="000A25EC" w:rsidRPr="00B051A2" w:rsidRDefault="00F138E8" w:rsidP="006047E9">
      <w:pPr>
        <w:tabs>
          <w:tab w:val="left" w:pos="540"/>
        </w:tabs>
        <w:jc w:val="both"/>
        <w:rPr>
          <w:lang w:val="et-EE"/>
        </w:rPr>
      </w:pPr>
      <w:r w:rsidRPr="00B051A2">
        <w:rPr>
          <w:lang w:val="et-EE"/>
        </w:rPr>
        <w:t>linnapea</w:t>
      </w:r>
      <w:r w:rsidRPr="00B051A2">
        <w:rPr>
          <w:lang w:val="et-EE"/>
        </w:rPr>
        <w:tab/>
      </w:r>
      <w:r w:rsidR="000A25EC" w:rsidRPr="00B051A2">
        <w:rPr>
          <w:lang w:val="et-EE"/>
        </w:rPr>
        <w:tab/>
      </w:r>
      <w:r w:rsidR="000A25EC" w:rsidRPr="00B051A2">
        <w:rPr>
          <w:lang w:val="et-EE"/>
        </w:rPr>
        <w:tab/>
      </w:r>
      <w:r w:rsidR="000A25EC" w:rsidRPr="00B051A2">
        <w:rPr>
          <w:lang w:val="et-EE"/>
        </w:rPr>
        <w:tab/>
      </w:r>
      <w:r w:rsidR="000A25EC" w:rsidRPr="00B051A2">
        <w:rPr>
          <w:lang w:val="et-EE"/>
        </w:rPr>
        <w:tab/>
      </w:r>
      <w:r w:rsidR="000A25EC" w:rsidRPr="00B051A2">
        <w:rPr>
          <w:lang w:val="et-EE"/>
        </w:rPr>
        <w:tab/>
      </w:r>
      <w:r w:rsidR="00EE243A" w:rsidRPr="00B051A2">
        <w:rPr>
          <w:lang w:val="et-EE"/>
        </w:rPr>
        <w:t>Üllar Kaljuste</w:t>
      </w:r>
    </w:p>
    <w:p w14:paraId="529393AE" w14:textId="77777777" w:rsidR="002B74FD" w:rsidRDefault="00F138E8" w:rsidP="006047E9">
      <w:pPr>
        <w:tabs>
          <w:tab w:val="left" w:pos="540"/>
        </w:tabs>
        <w:jc w:val="both"/>
        <w:rPr>
          <w:lang w:val="et-EE"/>
        </w:rPr>
      </w:pPr>
      <w:r w:rsidRPr="00B051A2">
        <w:rPr>
          <w:lang w:val="et-EE"/>
        </w:rPr>
        <w:tab/>
      </w:r>
      <w:r w:rsidRPr="00B051A2">
        <w:rPr>
          <w:lang w:val="et-EE"/>
        </w:rPr>
        <w:tab/>
      </w:r>
      <w:r w:rsidRPr="00B051A2">
        <w:rPr>
          <w:lang w:val="et-EE"/>
        </w:rPr>
        <w:tab/>
      </w:r>
      <w:r w:rsidRPr="00B051A2">
        <w:rPr>
          <w:lang w:val="et-EE"/>
        </w:rPr>
        <w:tab/>
      </w:r>
      <w:r w:rsidR="00E25588" w:rsidRPr="00B051A2">
        <w:rPr>
          <w:lang w:val="et-EE"/>
        </w:rPr>
        <w:t xml:space="preserve">                                </w:t>
      </w:r>
      <w:r w:rsidR="00D007C8" w:rsidRPr="00B051A2">
        <w:rPr>
          <w:lang w:val="et-EE"/>
        </w:rPr>
        <w:t xml:space="preserve">         </w:t>
      </w:r>
      <w:r w:rsidR="000A25EC" w:rsidRPr="00B051A2">
        <w:rPr>
          <w:lang w:val="et-EE"/>
        </w:rPr>
        <w:t xml:space="preserve">      linnasekretär</w:t>
      </w:r>
      <w:r w:rsidR="002B74FD">
        <w:rPr>
          <w:lang w:val="et-EE"/>
        </w:rPr>
        <w:t xml:space="preserve">                </w:t>
      </w:r>
      <w:r w:rsidR="00530B18">
        <w:rPr>
          <w:lang w:val="et-EE"/>
        </w:rPr>
        <w:tab/>
      </w:r>
      <w:r w:rsidR="00D007C8">
        <w:rPr>
          <w:lang w:val="et-EE"/>
        </w:rPr>
        <w:t xml:space="preserve"> </w:t>
      </w:r>
    </w:p>
    <w:p w14:paraId="02956E6E" w14:textId="77777777" w:rsidR="00E25588" w:rsidRPr="00EE0D83" w:rsidRDefault="002B74FD" w:rsidP="000A25EC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</w:t>
      </w:r>
      <w:r w:rsidR="00530B18">
        <w:rPr>
          <w:lang w:val="et-EE"/>
        </w:rPr>
        <w:tab/>
      </w:r>
      <w:r w:rsidR="00E25588">
        <w:rPr>
          <w:lang w:val="et-EE"/>
        </w:rPr>
        <w:t xml:space="preserve"> </w:t>
      </w:r>
    </w:p>
    <w:p w14:paraId="39BA1ADF" w14:textId="77777777" w:rsidR="00E25588" w:rsidRDefault="002B74FD" w:rsidP="00024804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</w:t>
      </w:r>
    </w:p>
    <w:sectPr w:rsidR="00E25588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10326DC"/>
    <w:multiLevelType w:val="hybridMultilevel"/>
    <w:tmpl w:val="853CD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030B"/>
    <w:multiLevelType w:val="multilevel"/>
    <w:tmpl w:val="4216D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859350">
    <w:abstractNumId w:val="4"/>
  </w:num>
  <w:num w:numId="2" w16cid:durableId="610163419">
    <w:abstractNumId w:val="1"/>
  </w:num>
  <w:num w:numId="3" w16cid:durableId="2078166333">
    <w:abstractNumId w:val="0"/>
  </w:num>
  <w:num w:numId="4" w16cid:durableId="527722636">
    <w:abstractNumId w:val="3"/>
  </w:num>
  <w:num w:numId="5" w16cid:durableId="1769764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E"/>
    <w:rsid w:val="000010B1"/>
    <w:rsid w:val="00016F32"/>
    <w:rsid w:val="000207DD"/>
    <w:rsid w:val="00024804"/>
    <w:rsid w:val="00030F12"/>
    <w:rsid w:val="000333B9"/>
    <w:rsid w:val="00041695"/>
    <w:rsid w:val="0006045C"/>
    <w:rsid w:val="000A25EC"/>
    <w:rsid w:val="000C11FA"/>
    <w:rsid w:val="000F4529"/>
    <w:rsid w:val="00122AA8"/>
    <w:rsid w:val="0016375B"/>
    <w:rsid w:val="001855FB"/>
    <w:rsid w:val="0019261B"/>
    <w:rsid w:val="001930DE"/>
    <w:rsid w:val="00217287"/>
    <w:rsid w:val="00281B28"/>
    <w:rsid w:val="002B6433"/>
    <w:rsid w:val="002B74FD"/>
    <w:rsid w:val="002C104B"/>
    <w:rsid w:val="002D0BA7"/>
    <w:rsid w:val="002E6578"/>
    <w:rsid w:val="003049A9"/>
    <w:rsid w:val="00347898"/>
    <w:rsid w:val="0035100E"/>
    <w:rsid w:val="00356CA4"/>
    <w:rsid w:val="00360A16"/>
    <w:rsid w:val="003677A6"/>
    <w:rsid w:val="00395036"/>
    <w:rsid w:val="00395081"/>
    <w:rsid w:val="003C25AD"/>
    <w:rsid w:val="003E4EE1"/>
    <w:rsid w:val="004920D0"/>
    <w:rsid w:val="004B79CA"/>
    <w:rsid w:val="004D60BA"/>
    <w:rsid w:val="004D6D08"/>
    <w:rsid w:val="004E5135"/>
    <w:rsid w:val="004F1004"/>
    <w:rsid w:val="00501781"/>
    <w:rsid w:val="00525E8C"/>
    <w:rsid w:val="00530B18"/>
    <w:rsid w:val="0053281D"/>
    <w:rsid w:val="00575C66"/>
    <w:rsid w:val="005B5A71"/>
    <w:rsid w:val="005F1BA3"/>
    <w:rsid w:val="006047E9"/>
    <w:rsid w:val="00613E8D"/>
    <w:rsid w:val="00633A67"/>
    <w:rsid w:val="0065116F"/>
    <w:rsid w:val="006F36F7"/>
    <w:rsid w:val="007441B4"/>
    <w:rsid w:val="007934D0"/>
    <w:rsid w:val="007E079D"/>
    <w:rsid w:val="00812D09"/>
    <w:rsid w:val="0081493F"/>
    <w:rsid w:val="0084189A"/>
    <w:rsid w:val="00870A7D"/>
    <w:rsid w:val="008908BC"/>
    <w:rsid w:val="008B6FF4"/>
    <w:rsid w:val="008C7DF0"/>
    <w:rsid w:val="008D254A"/>
    <w:rsid w:val="008F49FD"/>
    <w:rsid w:val="009128DD"/>
    <w:rsid w:val="00913BC4"/>
    <w:rsid w:val="009170C7"/>
    <w:rsid w:val="00950115"/>
    <w:rsid w:val="00975452"/>
    <w:rsid w:val="0099027C"/>
    <w:rsid w:val="009C6954"/>
    <w:rsid w:val="009E05FD"/>
    <w:rsid w:val="009F1799"/>
    <w:rsid w:val="00A00ADB"/>
    <w:rsid w:val="00A241EF"/>
    <w:rsid w:val="00A36A7B"/>
    <w:rsid w:val="00A430BD"/>
    <w:rsid w:val="00A73D29"/>
    <w:rsid w:val="00AB058F"/>
    <w:rsid w:val="00AC2DDF"/>
    <w:rsid w:val="00AE2DB3"/>
    <w:rsid w:val="00AF0F1E"/>
    <w:rsid w:val="00B043CA"/>
    <w:rsid w:val="00B051A2"/>
    <w:rsid w:val="00B3405C"/>
    <w:rsid w:val="00B954B2"/>
    <w:rsid w:val="00BA0378"/>
    <w:rsid w:val="00BB157A"/>
    <w:rsid w:val="00BB318B"/>
    <w:rsid w:val="00BF6D4B"/>
    <w:rsid w:val="00C60A36"/>
    <w:rsid w:val="00C63DAE"/>
    <w:rsid w:val="00C7292F"/>
    <w:rsid w:val="00C93E5B"/>
    <w:rsid w:val="00CF2B9E"/>
    <w:rsid w:val="00D007C8"/>
    <w:rsid w:val="00D01FD8"/>
    <w:rsid w:val="00D71B25"/>
    <w:rsid w:val="00D77CCD"/>
    <w:rsid w:val="00D87B9F"/>
    <w:rsid w:val="00D967A5"/>
    <w:rsid w:val="00DC293E"/>
    <w:rsid w:val="00E07C1C"/>
    <w:rsid w:val="00E16A58"/>
    <w:rsid w:val="00E2337E"/>
    <w:rsid w:val="00E25588"/>
    <w:rsid w:val="00E26E56"/>
    <w:rsid w:val="00E36A53"/>
    <w:rsid w:val="00E51720"/>
    <w:rsid w:val="00E53583"/>
    <w:rsid w:val="00E631DD"/>
    <w:rsid w:val="00E712FB"/>
    <w:rsid w:val="00EA3488"/>
    <w:rsid w:val="00EA5218"/>
    <w:rsid w:val="00EB27C5"/>
    <w:rsid w:val="00EE0D83"/>
    <w:rsid w:val="00EE0E54"/>
    <w:rsid w:val="00EE243A"/>
    <w:rsid w:val="00F07234"/>
    <w:rsid w:val="00F138E8"/>
    <w:rsid w:val="00F34183"/>
    <w:rsid w:val="00F5101D"/>
    <w:rsid w:val="00F56234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7663A"/>
  <w15:docId w15:val="{259B6467-7EF8-4753-8F93-C9665A15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Pealkiri2Mrk">
    <w:name w:val="Pealkiri 2 Märk"/>
    <w:link w:val="Pealkiri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Pealkiri3Mrk">
    <w:name w:val="Pealkiri 3 Märk"/>
    <w:link w:val="Pealkiri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Pealkiri4Mrk">
    <w:name w:val="Pealkiri 4 Märk"/>
    <w:link w:val="Pealkiri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Pealkiri5Mrk">
    <w:name w:val="Pealkiri 5 Märk"/>
    <w:link w:val="Pealkiri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KehatekstMrk">
    <w:name w:val="Kehatekst Märk"/>
    <w:link w:val="Kehateks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oendilik">
    <w:name w:val="List Paragraph"/>
    <w:basedOn w:val="Normaallaad"/>
    <w:uiPriority w:val="99"/>
    <w:qFormat/>
    <w:rsid w:val="00D87B9F"/>
    <w:pPr>
      <w:ind w:left="720"/>
      <w:contextualSpacing/>
    </w:pPr>
  </w:style>
  <w:style w:type="character" w:styleId="Kohatitetekst">
    <w:name w:val="Placeholder Text"/>
    <w:uiPriority w:val="99"/>
    <w:semiHidden/>
    <w:rsid w:val="00D87B9F"/>
    <w:rPr>
      <w:rFonts w:cs="Times New Roman"/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allaad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Taandegakehatekst">
    <w:name w:val="Body Text Indent"/>
    <w:basedOn w:val="Normaallaad"/>
    <w:link w:val="TaandegakehatekstMrk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TaandegakehatekstMrk">
    <w:name w:val="Taandega kehatekst Märk"/>
    <w:link w:val="Taandegakehateks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soins0">
    <w:name w:val="msoins"/>
    <w:basedOn w:val="Liguvaikefont"/>
    <w:rsid w:val="00FF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73FB-4F95-4B70-90AE-B8813DDF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3194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Jekaterina Kazakova</cp:lastModifiedBy>
  <cp:revision>2</cp:revision>
  <cp:lastPrinted>2023-12-19T12:40:00Z</cp:lastPrinted>
  <dcterms:created xsi:type="dcterms:W3CDTF">2023-12-20T11:23:00Z</dcterms:created>
  <dcterms:modified xsi:type="dcterms:W3CDTF">2023-12-20T11:23:00Z</dcterms:modified>
</cp:coreProperties>
</file>